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77715268" w:displacedByCustomXml="next"/>
    <w:bookmarkStart w:id="1" w:name="_Toc515870035" w:displacedByCustomXml="next"/>
    <w:bookmarkStart w:id="2" w:name="_Toc515871708" w:displacedByCustomXml="next"/>
    <w:bookmarkStart w:id="3" w:name="_Toc515871908" w:displacedByCustomXml="next"/>
    <w:bookmarkStart w:id="4" w:name="_Toc515887036" w:displacedByCustomXml="next"/>
    <w:bookmarkStart w:id="5" w:name="_Toc515887334" w:displacedByCustomXml="next"/>
    <w:bookmarkStart w:id="6" w:name="_Toc25785096" w:displacedByCustomXml="next"/>
    <w:bookmarkStart w:id="7" w:name="_Toc28356626" w:displacedByCustomXml="next"/>
    <w:bookmarkStart w:id="8" w:name="_Toc31611092" w:displacedByCustomXml="next"/>
    <w:bookmarkStart w:id="9" w:name="_Toc31611337" w:displacedByCustomXml="next"/>
    <w:bookmarkStart w:id="10" w:name="_Toc41555849" w:displacedByCustomXml="next"/>
    <w:bookmarkStart w:id="11" w:name="_Toc65488837" w:displacedByCustomXml="next"/>
    <w:bookmarkStart w:id="12" w:name="_Toc73019046" w:displacedByCustomXml="next"/>
    <w:bookmarkStart w:id="13" w:name="_Toc73020019" w:displacedByCustomXml="next"/>
    <w:bookmarkStart w:id="14" w:name="_Toc73434334" w:displacedByCustomXml="next"/>
    <w:bookmarkStart w:id="15" w:name="_Toc78275664" w:displacedByCustomXml="next"/>
    <w:bookmarkStart w:id="16" w:name="_Toc84344219" w:displacedByCustomXml="next"/>
    <w:bookmarkStart w:id="17" w:name="_Toc419823105" w:displacedByCustomXml="next"/>
    <w:bookmarkStart w:id="18" w:name="_Toc419824534" w:displacedByCustomXml="next"/>
    <w:bookmarkStart w:id="19" w:name="_Toc419824686" w:displacedByCustomXml="next"/>
    <w:bookmarkStart w:id="20" w:name="_Toc419824882" w:displacedByCustomXml="next"/>
    <w:bookmarkStart w:id="21" w:name="_Toc419825538" w:displacedByCustomXml="next"/>
    <w:bookmarkStart w:id="22" w:name="_Toc421675442" w:displacedByCustomXml="next"/>
    <w:bookmarkStart w:id="23" w:name="_Toc421676024" w:displacedByCustomXml="next"/>
    <w:bookmarkStart w:id="24" w:name="_Toc504117194" w:displacedByCustomXml="next"/>
    <w:bookmarkStart w:id="25" w:name="_Toc515539530" w:displacedByCustomXml="next"/>
    <w:bookmarkStart w:id="26" w:name="_Hlk176784568"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7" w:name="_Toc128640104" w:displacedByCustomXml="prev"/>
        <w:p w14:paraId="6BBEEE5E" w14:textId="77777777" w:rsidR="00081827" w:rsidRPr="0031671B" w:rsidRDefault="00820576" w:rsidP="0031671B">
          <w:pPr>
            <w:pStyle w:val="CHUONG"/>
            <w:spacing w:after="0" w:line="288" w:lineRule="auto"/>
            <w:ind w:right="-23"/>
            <w:outlineLvl w:val="9"/>
            <w:rPr>
              <w:b w:val="0"/>
              <w:noProof/>
              <w:sz w:val="28"/>
              <w:szCs w:val="28"/>
            </w:rPr>
          </w:pPr>
          <w:r w:rsidRPr="00820576">
            <w:t>MỤC LỤC</w:t>
          </w:r>
          <w:bookmarkEnd w:id="0"/>
          <w:bookmarkEnd w:id="27"/>
          <w:r w:rsidRPr="00081827">
            <w:rPr>
              <w:b w:val="0"/>
              <w:color w:val="2E74B5"/>
              <w:sz w:val="28"/>
              <w:szCs w:val="28"/>
              <w:lang w:eastAsia="en-US"/>
            </w:rPr>
            <w:fldChar w:fldCharType="begin"/>
          </w:r>
          <w:r w:rsidRPr="00081827">
            <w:rPr>
              <w:b w:val="0"/>
              <w:sz w:val="28"/>
              <w:szCs w:val="28"/>
            </w:rPr>
            <w:instrText xml:space="preserve"> TOC \h \z \t "CHUONG,1,1,2,1normal,2" </w:instrText>
          </w:r>
          <w:r w:rsidRPr="00081827">
            <w:rPr>
              <w:b w:val="0"/>
              <w:color w:val="2E74B5"/>
              <w:sz w:val="28"/>
              <w:szCs w:val="28"/>
              <w:lang w:eastAsia="en-US"/>
            </w:rPr>
            <w:fldChar w:fldCharType="separate"/>
          </w:r>
        </w:p>
        <w:p w14:paraId="16CB7833" w14:textId="295B2484" w:rsidR="00081827" w:rsidRPr="0031671B" w:rsidRDefault="00F86C0B" w:rsidP="0031671B">
          <w:pPr>
            <w:pStyle w:val="TOC1"/>
            <w:rPr>
              <w:rFonts w:eastAsiaTheme="minorEastAsia"/>
              <w:kern w:val="2"/>
              <w:lang w:eastAsia="en-US"/>
              <w14:ligatures w14:val="standardContextual"/>
            </w:rPr>
          </w:pPr>
          <w:hyperlink w:anchor="_Toc177715268" w:history="1">
            <w:r w:rsidR="00081827" w:rsidRPr="0031671B">
              <w:rPr>
                <w:rStyle w:val="Hyperlink"/>
              </w:rPr>
              <w:t>MỤC LỤC</w:t>
            </w:r>
            <w:r w:rsidR="00081827" w:rsidRPr="0031671B">
              <w:rPr>
                <w:webHidden/>
              </w:rPr>
              <w:tab/>
            </w:r>
            <w:r w:rsidR="00081827" w:rsidRPr="0031671B">
              <w:rPr>
                <w:webHidden/>
              </w:rPr>
              <w:fldChar w:fldCharType="begin"/>
            </w:r>
            <w:r w:rsidR="00081827" w:rsidRPr="0031671B">
              <w:rPr>
                <w:webHidden/>
              </w:rPr>
              <w:instrText xml:space="preserve"> PAGEREF _Toc177715268 \h </w:instrText>
            </w:r>
            <w:r w:rsidR="00081827" w:rsidRPr="0031671B">
              <w:rPr>
                <w:webHidden/>
              </w:rPr>
            </w:r>
            <w:r w:rsidR="00081827" w:rsidRPr="0031671B">
              <w:rPr>
                <w:webHidden/>
              </w:rPr>
              <w:fldChar w:fldCharType="separate"/>
            </w:r>
            <w:r w:rsidR="004C5F89">
              <w:rPr>
                <w:webHidden/>
              </w:rPr>
              <w:t>i</w:t>
            </w:r>
            <w:r w:rsidR="00081827" w:rsidRPr="0031671B">
              <w:rPr>
                <w:webHidden/>
              </w:rPr>
              <w:fldChar w:fldCharType="end"/>
            </w:r>
          </w:hyperlink>
        </w:p>
        <w:p w14:paraId="16CEED4F" w14:textId="41901EF3" w:rsidR="00081827" w:rsidRPr="0031671B" w:rsidRDefault="00F86C0B" w:rsidP="0031671B">
          <w:pPr>
            <w:pStyle w:val="TOC1"/>
            <w:rPr>
              <w:rFonts w:eastAsiaTheme="minorEastAsia"/>
              <w:kern w:val="2"/>
              <w:lang w:eastAsia="en-US"/>
              <w14:ligatures w14:val="standardContextual"/>
            </w:rPr>
          </w:pPr>
          <w:hyperlink w:anchor="_Toc177715269" w:history="1">
            <w:r w:rsidR="00081827" w:rsidRPr="0031671B">
              <w:rPr>
                <w:rStyle w:val="Hyperlink"/>
              </w:rPr>
              <w:t>DANH MỤC BẢNG</w:t>
            </w:r>
            <w:r w:rsidR="00081827" w:rsidRPr="0031671B">
              <w:rPr>
                <w:webHidden/>
              </w:rPr>
              <w:tab/>
            </w:r>
            <w:r w:rsidR="00081827" w:rsidRPr="0031671B">
              <w:rPr>
                <w:webHidden/>
              </w:rPr>
              <w:fldChar w:fldCharType="begin"/>
            </w:r>
            <w:r w:rsidR="00081827" w:rsidRPr="0031671B">
              <w:rPr>
                <w:webHidden/>
              </w:rPr>
              <w:instrText xml:space="preserve"> PAGEREF _Toc177715269 \h </w:instrText>
            </w:r>
            <w:r w:rsidR="00081827" w:rsidRPr="0031671B">
              <w:rPr>
                <w:webHidden/>
              </w:rPr>
            </w:r>
            <w:r w:rsidR="00081827" w:rsidRPr="0031671B">
              <w:rPr>
                <w:webHidden/>
              </w:rPr>
              <w:fldChar w:fldCharType="separate"/>
            </w:r>
            <w:r w:rsidR="004C5F89">
              <w:rPr>
                <w:webHidden/>
              </w:rPr>
              <w:t>ii</w:t>
            </w:r>
            <w:r w:rsidR="00081827" w:rsidRPr="0031671B">
              <w:rPr>
                <w:webHidden/>
              </w:rPr>
              <w:fldChar w:fldCharType="end"/>
            </w:r>
          </w:hyperlink>
        </w:p>
        <w:p w14:paraId="1B72ACB2" w14:textId="1294E2B6" w:rsidR="00081827" w:rsidRPr="0031671B" w:rsidRDefault="00F86C0B" w:rsidP="0031671B">
          <w:pPr>
            <w:pStyle w:val="TOC1"/>
            <w:rPr>
              <w:rFonts w:eastAsiaTheme="minorEastAsia"/>
              <w:kern w:val="2"/>
              <w:lang w:eastAsia="en-US"/>
              <w14:ligatures w14:val="standardContextual"/>
            </w:rPr>
          </w:pPr>
          <w:hyperlink w:anchor="_Toc177715270" w:history="1">
            <w:r w:rsidR="00081827" w:rsidRPr="0031671B">
              <w:rPr>
                <w:rStyle w:val="Hyperlink"/>
              </w:rPr>
              <w:t>DANH MỤC BIỂU ĐỒ</w:t>
            </w:r>
            <w:r w:rsidR="00081827" w:rsidRPr="0031671B">
              <w:rPr>
                <w:webHidden/>
              </w:rPr>
              <w:tab/>
            </w:r>
            <w:r w:rsidR="00081827" w:rsidRPr="0031671B">
              <w:rPr>
                <w:webHidden/>
              </w:rPr>
              <w:fldChar w:fldCharType="begin"/>
            </w:r>
            <w:r w:rsidR="00081827" w:rsidRPr="0031671B">
              <w:rPr>
                <w:webHidden/>
              </w:rPr>
              <w:instrText xml:space="preserve"> PAGEREF _Toc177715270 \h </w:instrText>
            </w:r>
            <w:r w:rsidR="00081827" w:rsidRPr="0031671B">
              <w:rPr>
                <w:webHidden/>
              </w:rPr>
            </w:r>
            <w:r w:rsidR="00081827" w:rsidRPr="0031671B">
              <w:rPr>
                <w:webHidden/>
              </w:rPr>
              <w:fldChar w:fldCharType="separate"/>
            </w:r>
            <w:r w:rsidR="004C5F89">
              <w:rPr>
                <w:webHidden/>
              </w:rPr>
              <w:t>iv</w:t>
            </w:r>
            <w:r w:rsidR="00081827" w:rsidRPr="0031671B">
              <w:rPr>
                <w:webHidden/>
              </w:rPr>
              <w:fldChar w:fldCharType="end"/>
            </w:r>
          </w:hyperlink>
        </w:p>
        <w:p w14:paraId="1957D699" w14:textId="224869A6" w:rsidR="00081827" w:rsidRPr="0031671B" w:rsidRDefault="00F86C0B" w:rsidP="0031671B">
          <w:pPr>
            <w:pStyle w:val="TOC1"/>
            <w:rPr>
              <w:rFonts w:eastAsiaTheme="minorEastAsia"/>
              <w:kern w:val="2"/>
              <w:lang w:eastAsia="en-US"/>
              <w14:ligatures w14:val="standardContextual"/>
            </w:rPr>
          </w:pPr>
          <w:hyperlink w:anchor="_Toc177715271" w:history="1">
            <w:r w:rsidR="00081827" w:rsidRPr="0031671B">
              <w:rPr>
                <w:rStyle w:val="Hyperlink"/>
              </w:rPr>
              <w:t>DANH MỤC TỪ VIẾT TẮT</w:t>
            </w:r>
            <w:r w:rsidR="00081827" w:rsidRPr="0031671B">
              <w:rPr>
                <w:webHidden/>
              </w:rPr>
              <w:tab/>
            </w:r>
            <w:r w:rsidR="00081827" w:rsidRPr="0031671B">
              <w:rPr>
                <w:webHidden/>
              </w:rPr>
              <w:fldChar w:fldCharType="begin"/>
            </w:r>
            <w:r w:rsidR="00081827" w:rsidRPr="0031671B">
              <w:rPr>
                <w:webHidden/>
              </w:rPr>
              <w:instrText xml:space="preserve"> PAGEREF _Toc177715271 \h </w:instrText>
            </w:r>
            <w:r w:rsidR="00081827" w:rsidRPr="0031671B">
              <w:rPr>
                <w:webHidden/>
              </w:rPr>
            </w:r>
            <w:r w:rsidR="00081827" w:rsidRPr="0031671B">
              <w:rPr>
                <w:webHidden/>
              </w:rPr>
              <w:fldChar w:fldCharType="separate"/>
            </w:r>
            <w:r w:rsidR="004C5F89">
              <w:rPr>
                <w:webHidden/>
              </w:rPr>
              <w:t>v</w:t>
            </w:r>
            <w:r w:rsidR="00081827" w:rsidRPr="0031671B">
              <w:rPr>
                <w:webHidden/>
              </w:rPr>
              <w:fldChar w:fldCharType="end"/>
            </w:r>
          </w:hyperlink>
        </w:p>
        <w:p w14:paraId="59D06C52" w14:textId="5A4C807F" w:rsidR="00081827" w:rsidRPr="0031671B" w:rsidRDefault="00F86C0B" w:rsidP="0031671B">
          <w:pPr>
            <w:pStyle w:val="TOC1"/>
            <w:rPr>
              <w:rFonts w:eastAsiaTheme="minorEastAsia"/>
              <w:kern w:val="2"/>
              <w:lang w:eastAsia="en-US"/>
              <w14:ligatures w14:val="standardContextual"/>
            </w:rPr>
          </w:pPr>
          <w:hyperlink w:anchor="_Toc177715272" w:history="1">
            <w:r w:rsidR="00081827" w:rsidRPr="0031671B">
              <w:rPr>
                <w:rStyle w:val="Hyperlink"/>
              </w:rPr>
              <w:t>LỜI MỞ ĐẦU</w:t>
            </w:r>
            <w:r w:rsidR="00081827" w:rsidRPr="0031671B">
              <w:rPr>
                <w:webHidden/>
              </w:rPr>
              <w:tab/>
            </w:r>
            <w:r w:rsidR="00081827" w:rsidRPr="0031671B">
              <w:rPr>
                <w:webHidden/>
                <w:sz w:val="26"/>
                <w:szCs w:val="26"/>
              </w:rPr>
              <w:fldChar w:fldCharType="begin"/>
            </w:r>
            <w:r w:rsidR="00081827" w:rsidRPr="0031671B">
              <w:rPr>
                <w:webHidden/>
                <w:sz w:val="26"/>
                <w:szCs w:val="26"/>
              </w:rPr>
              <w:instrText xml:space="preserve"> PAGEREF _Toc177715272 \h </w:instrText>
            </w:r>
            <w:r w:rsidR="00081827" w:rsidRPr="0031671B">
              <w:rPr>
                <w:webHidden/>
                <w:sz w:val="26"/>
                <w:szCs w:val="26"/>
              </w:rPr>
            </w:r>
            <w:r w:rsidR="00081827" w:rsidRPr="0031671B">
              <w:rPr>
                <w:webHidden/>
                <w:sz w:val="26"/>
                <w:szCs w:val="26"/>
              </w:rPr>
              <w:fldChar w:fldCharType="separate"/>
            </w:r>
            <w:r w:rsidR="004C5F89">
              <w:rPr>
                <w:webHidden/>
                <w:sz w:val="26"/>
                <w:szCs w:val="26"/>
              </w:rPr>
              <w:t>1</w:t>
            </w:r>
            <w:r w:rsidR="00081827" w:rsidRPr="0031671B">
              <w:rPr>
                <w:webHidden/>
                <w:sz w:val="26"/>
                <w:szCs w:val="26"/>
              </w:rPr>
              <w:fldChar w:fldCharType="end"/>
            </w:r>
          </w:hyperlink>
        </w:p>
        <w:p w14:paraId="2BD85D3B" w14:textId="5394A804" w:rsidR="00081827" w:rsidRPr="0031671B" w:rsidRDefault="00F86C0B" w:rsidP="0031671B">
          <w:pPr>
            <w:pStyle w:val="TOC1"/>
            <w:rPr>
              <w:rFonts w:eastAsiaTheme="minorEastAsia"/>
              <w:kern w:val="2"/>
              <w:lang w:eastAsia="en-US"/>
              <w14:ligatures w14:val="standardContextual"/>
            </w:rPr>
          </w:pPr>
          <w:hyperlink w:anchor="_Toc177715273" w:history="1">
            <w:r w:rsidR="00081827" w:rsidRPr="0031671B">
              <w:rPr>
                <w:rStyle w:val="Hyperlink"/>
              </w:rPr>
              <w:t>CHƯƠNG I: GIỚI THIỆU CHƯƠNG TRÌNH QUAN TRẮC</w:t>
            </w:r>
            <w:r w:rsidR="00081827" w:rsidRPr="0031671B">
              <w:rPr>
                <w:webHidden/>
              </w:rPr>
              <w:tab/>
            </w:r>
            <w:r w:rsidR="00081827" w:rsidRPr="0031671B">
              <w:rPr>
                <w:webHidden/>
              </w:rPr>
              <w:fldChar w:fldCharType="begin"/>
            </w:r>
            <w:r w:rsidR="00081827" w:rsidRPr="0031671B">
              <w:rPr>
                <w:webHidden/>
              </w:rPr>
              <w:instrText xml:space="preserve"> PAGEREF _Toc177715273 \h </w:instrText>
            </w:r>
            <w:r w:rsidR="00081827" w:rsidRPr="0031671B">
              <w:rPr>
                <w:webHidden/>
              </w:rPr>
            </w:r>
            <w:r w:rsidR="00081827" w:rsidRPr="0031671B">
              <w:rPr>
                <w:webHidden/>
              </w:rPr>
              <w:fldChar w:fldCharType="separate"/>
            </w:r>
            <w:r w:rsidR="004C5F89">
              <w:rPr>
                <w:webHidden/>
              </w:rPr>
              <w:t>2</w:t>
            </w:r>
            <w:r w:rsidR="00081827" w:rsidRPr="0031671B">
              <w:rPr>
                <w:webHidden/>
              </w:rPr>
              <w:fldChar w:fldCharType="end"/>
            </w:r>
          </w:hyperlink>
        </w:p>
        <w:p w14:paraId="267D794D" w14:textId="14A917F2"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74" w:history="1">
            <w:r w:rsidR="00081827" w:rsidRPr="0031671B">
              <w:rPr>
                <w:rStyle w:val="Hyperlink"/>
                <w:b w:val="0"/>
                <w:bCs/>
                <w:sz w:val="28"/>
                <w:szCs w:val="28"/>
              </w:rPr>
              <w:t>1.1. Tổng quan và điều kiện tự nhiên</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_Toc177715274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2</w:t>
            </w:r>
            <w:r w:rsidR="00081827" w:rsidRPr="0031671B">
              <w:rPr>
                <w:b w:val="0"/>
                <w:bCs/>
                <w:webHidden/>
                <w:sz w:val="28"/>
                <w:szCs w:val="28"/>
              </w:rPr>
              <w:fldChar w:fldCharType="end"/>
            </w:r>
          </w:hyperlink>
        </w:p>
        <w:p w14:paraId="36A342C9" w14:textId="37B73B37"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75" w:history="1">
            <w:r w:rsidR="00081827" w:rsidRPr="0031671B">
              <w:rPr>
                <w:rStyle w:val="Hyperlink"/>
                <w:b w:val="0"/>
                <w:bCs/>
                <w:sz w:val="28"/>
                <w:szCs w:val="28"/>
                <w:lang w:val="pt-BR"/>
              </w:rPr>
              <w:t>1.1.1. Đặc điểm địa hình, địa mạo</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_Toc177715275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2</w:t>
            </w:r>
            <w:r w:rsidR="00081827" w:rsidRPr="0031671B">
              <w:rPr>
                <w:b w:val="0"/>
                <w:bCs/>
                <w:webHidden/>
                <w:sz w:val="28"/>
                <w:szCs w:val="28"/>
              </w:rPr>
              <w:fldChar w:fldCharType="end"/>
            </w:r>
          </w:hyperlink>
        </w:p>
        <w:p w14:paraId="3045DB42" w14:textId="601037A6"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76" w:history="1">
            <w:r w:rsidR="00081827" w:rsidRPr="0031671B">
              <w:rPr>
                <w:rStyle w:val="Hyperlink"/>
                <w:b w:val="0"/>
                <w:bCs/>
                <w:sz w:val="28"/>
                <w:szCs w:val="28"/>
                <w:lang w:val="pt-BR"/>
              </w:rPr>
              <w:t>1.1.2. Đặc điểm khí hậu</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_Toc177715276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2</w:t>
            </w:r>
            <w:r w:rsidR="00081827" w:rsidRPr="0031671B">
              <w:rPr>
                <w:b w:val="0"/>
                <w:bCs/>
                <w:webHidden/>
                <w:sz w:val="28"/>
                <w:szCs w:val="28"/>
              </w:rPr>
              <w:fldChar w:fldCharType="end"/>
            </w:r>
          </w:hyperlink>
        </w:p>
        <w:p w14:paraId="02F93C56" w14:textId="3C1CF86C"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77" w:history="1">
            <w:r w:rsidR="00081827" w:rsidRPr="0031671B">
              <w:rPr>
                <w:rStyle w:val="Hyperlink"/>
                <w:b w:val="0"/>
                <w:bCs/>
                <w:sz w:val="28"/>
                <w:szCs w:val="28"/>
              </w:rPr>
              <w:t>1.2. Tổng quan vị trí quan trắc</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_Toc177715277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3</w:t>
            </w:r>
            <w:r w:rsidR="00081827" w:rsidRPr="0031671B">
              <w:rPr>
                <w:b w:val="0"/>
                <w:bCs/>
                <w:webHidden/>
                <w:sz w:val="28"/>
                <w:szCs w:val="28"/>
              </w:rPr>
              <w:fldChar w:fldCharType="end"/>
            </w:r>
          </w:hyperlink>
        </w:p>
        <w:p w14:paraId="2E8C5C0D" w14:textId="406B792B"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78" w:history="1">
            <w:r w:rsidR="00081827" w:rsidRPr="0031671B">
              <w:rPr>
                <w:rStyle w:val="Hyperlink"/>
                <w:b w:val="0"/>
                <w:bCs/>
                <w:sz w:val="28"/>
                <w:szCs w:val="28"/>
              </w:rPr>
              <w:t>1.3. Tần suất quan trắc</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_Toc177715278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10</w:t>
            </w:r>
            <w:r w:rsidR="00081827" w:rsidRPr="0031671B">
              <w:rPr>
                <w:b w:val="0"/>
                <w:bCs/>
                <w:webHidden/>
                <w:sz w:val="28"/>
                <w:szCs w:val="28"/>
              </w:rPr>
              <w:fldChar w:fldCharType="end"/>
            </w:r>
          </w:hyperlink>
        </w:p>
        <w:p w14:paraId="59B42A07" w14:textId="51BBCD6C"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79" w:history="1">
            <w:r w:rsidR="00081827" w:rsidRPr="0031671B">
              <w:rPr>
                <w:rStyle w:val="Hyperlink"/>
                <w:b w:val="0"/>
                <w:bCs/>
                <w:sz w:val="28"/>
                <w:szCs w:val="28"/>
              </w:rPr>
              <w:t>1.4. Thời gian thực hiện</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_Toc177715279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13</w:t>
            </w:r>
            <w:r w:rsidR="00081827" w:rsidRPr="0031671B">
              <w:rPr>
                <w:b w:val="0"/>
                <w:bCs/>
                <w:webHidden/>
                <w:sz w:val="28"/>
                <w:szCs w:val="28"/>
              </w:rPr>
              <w:fldChar w:fldCharType="end"/>
            </w:r>
          </w:hyperlink>
        </w:p>
        <w:p w14:paraId="6FBD2E13" w14:textId="72AF40EF"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80" w:history="1">
            <w:r w:rsidR="00081827" w:rsidRPr="0031671B">
              <w:rPr>
                <w:rStyle w:val="Hyperlink"/>
                <w:b w:val="0"/>
                <w:bCs/>
                <w:sz w:val="28"/>
                <w:szCs w:val="28"/>
                <w:lang w:val="sv-SE"/>
              </w:rPr>
              <w:t>1.5. Danh mục thiết bị quan trắc và thiết bị phòng thí nghiệm</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_Toc177715280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14</w:t>
            </w:r>
            <w:r w:rsidR="00081827" w:rsidRPr="0031671B">
              <w:rPr>
                <w:b w:val="0"/>
                <w:bCs/>
                <w:webHidden/>
                <w:sz w:val="28"/>
                <w:szCs w:val="28"/>
              </w:rPr>
              <w:fldChar w:fldCharType="end"/>
            </w:r>
          </w:hyperlink>
        </w:p>
        <w:p w14:paraId="479D7F72" w14:textId="16B2EB53"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81" w:history="1">
            <w:r w:rsidR="00081827" w:rsidRPr="0031671B">
              <w:rPr>
                <w:rStyle w:val="Hyperlink"/>
                <w:b w:val="0"/>
                <w:bCs/>
                <w:sz w:val="28"/>
                <w:szCs w:val="28"/>
              </w:rPr>
              <w:t>1.6. Phương pháp đo đạc tại hiện trường và phân tích trong phòng thí nghiệm</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_Toc177715281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15</w:t>
            </w:r>
            <w:r w:rsidR="00081827" w:rsidRPr="0031671B">
              <w:rPr>
                <w:b w:val="0"/>
                <w:bCs/>
                <w:webHidden/>
                <w:sz w:val="28"/>
                <w:szCs w:val="28"/>
              </w:rPr>
              <w:fldChar w:fldCharType="end"/>
            </w:r>
          </w:hyperlink>
        </w:p>
        <w:p w14:paraId="002F0BAA" w14:textId="7124CE02" w:rsidR="00081827" w:rsidRPr="0031671B" w:rsidRDefault="00F86C0B" w:rsidP="0031671B">
          <w:pPr>
            <w:pStyle w:val="TOC1"/>
            <w:rPr>
              <w:rFonts w:eastAsiaTheme="minorEastAsia"/>
              <w:kern w:val="2"/>
              <w:lang w:eastAsia="en-US"/>
              <w14:ligatures w14:val="standardContextual"/>
            </w:rPr>
          </w:pPr>
          <w:hyperlink w:anchor="_Toc177715282" w:history="1">
            <w:r w:rsidR="00081827" w:rsidRPr="0031671B">
              <w:rPr>
                <w:rStyle w:val="Hyperlink"/>
              </w:rPr>
              <w:t>CHƯƠNG II: NHẬN XÉT VÀ ĐÁNH GIÁ KẾT QUẢ QUAN TRẮC</w:t>
            </w:r>
            <w:r w:rsidR="00081827" w:rsidRPr="0031671B">
              <w:rPr>
                <w:webHidden/>
              </w:rPr>
              <w:tab/>
            </w:r>
            <w:r w:rsidR="00081827" w:rsidRPr="0031671B">
              <w:rPr>
                <w:webHidden/>
              </w:rPr>
              <w:fldChar w:fldCharType="begin"/>
            </w:r>
            <w:r w:rsidR="00081827" w:rsidRPr="0031671B">
              <w:rPr>
                <w:webHidden/>
              </w:rPr>
              <w:instrText xml:space="preserve"> PAGEREF _Toc177715282 \h </w:instrText>
            </w:r>
            <w:r w:rsidR="00081827" w:rsidRPr="0031671B">
              <w:rPr>
                <w:webHidden/>
              </w:rPr>
            </w:r>
            <w:r w:rsidR="00081827" w:rsidRPr="0031671B">
              <w:rPr>
                <w:webHidden/>
              </w:rPr>
              <w:fldChar w:fldCharType="separate"/>
            </w:r>
            <w:r w:rsidR="004C5F89">
              <w:rPr>
                <w:webHidden/>
              </w:rPr>
              <w:t>16</w:t>
            </w:r>
            <w:r w:rsidR="00081827" w:rsidRPr="0031671B">
              <w:rPr>
                <w:webHidden/>
              </w:rPr>
              <w:fldChar w:fldCharType="end"/>
            </w:r>
          </w:hyperlink>
        </w:p>
        <w:p w14:paraId="27DF24AB" w14:textId="669A6F0B"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83" w:history="1">
            <w:r w:rsidR="00081827" w:rsidRPr="0031671B">
              <w:rPr>
                <w:rStyle w:val="Hyperlink"/>
                <w:b w:val="0"/>
                <w:bCs/>
                <w:sz w:val="28"/>
                <w:szCs w:val="28"/>
              </w:rPr>
              <w:t>2.1. Kết quả quan trắc chất lượng không khí theo từng thông số</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_Toc177715283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16</w:t>
            </w:r>
            <w:r w:rsidR="00081827" w:rsidRPr="0031671B">
              <w:rPr>
                <w:b w:val="0"/>
                <w:bCs/>
                <w:webHidden/>
                <w:sz w:val="28"/>
                <w:szCs w:val="28"/>
              </w:rPr>
              <w:fldChar w:fldCharType="end"/>
            </w:r>
          </w:hyperlink>
        </w:p>
        <w:p w14:paraId="368E7888" w14:textId="2A5E2513"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84" w:history="1">
            <w:r w:rsidR="00081827" w:rsidRPr="0031671B">
              <w:rPr>
                <w:rStyle w:val="Hyperlink"/>
                <w:b w:val="0"/>
                <w:bCs/>
                <w:sz w:val="28"/>
                <w:szCs w:val="28"/>
              </w:rPr>
              <w:t>2.2. Kết quả quan trắc chất lượng không khí theo khu vực</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_Toc177715284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24</w:t>
            </w:r>
            <w:r w:rsidR="00081827" w:rsidRPr="0031671B">
              <w:rPr>
                <w:b w:val="0"/>
                <w:bCs/>
                <w:webHidden/>
                <w:sz w:val="28"/>
                <w:szCs w:val="28"/>
              </w:rPr>
              <w:fldChar w:fldCharType="end"/>
            </w:r>
          </w:hyperlink>
        </w:p>
        <w:p w14:paraId="12B2DB6A" w14:textId="6F0098D0"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85" w:history="1">
            <w:r w:rsidR="00081827" w:rsidRPr="0031671B">
              <w:rPr>
                <w:rStyle w:val="Hyperlink"/>
                <w:b w:val="0"/>
                <w:bCs/>
                <w:sz w:val="28"/>
                <w:szCs w:val="28"/>
              </w:rPr>
              <w:t>2.2.1. Kết quả chất lượng không khí tại điểm quan trắc Nền và Nông thôn</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_Toc177715285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24</w:t>
            </w:r>
            <w:r w:rsidR="00081827" w:rsidRPr="0031671B">
              <w:rPr>
                <w:b w:val="0"/>
                <w:bCs/>
                <w:webHidden/>
                <w:sz w:val="28"/>
                <w:szCs w:val="28"/>
              </w:rPr>
              <w:fldChar w:fldCharType="end"/>
            </w:r>
          </w:hyperlink>
        </w:p>
        <w:p w14:paraId="72983B76" w14:textId="44C20C3C"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86" w:history="1">
            <w:r w:rsidR="00081827" w:rsidRPr="0031671B">
              <w:rPr>
                <w:rStyle w:val="Hyperlink"/>
                <w:b w:val="0"/>
                <w:bCs/>
                <w:sz w:val="28"/>
                <w:szCs w:val="28"/>
                <w:lang w:val="vi-VN"/>
              </w:rPr>
              <w:t>2.2.</w:t>
            </w:r>
            <w:r w:rsidR="00081827" w:rsidRPr="0031671B">
              <w:rPr>
                <w:rStyle w:val="Hyperlink"/>
                <w:b w:val="0"/>
                <w:bCs/>
                <w:sz w:val="28"/>
                <w:szCs w:val="28"/>
              </w:rPr>
              <w:t>2.</w:t>
            </w:r>
            <w:r w:rsidR="00081827" w:rsidRPr="0031671B">
              <w:rPr>
                <w:rStyle w:val="Hyperlink"/>
                <w:b w:val="0"/>
                <w:bCs/>
                <w:sz w:val="28"/>
                <w:szCs w:val="28"/>
                <w:lang w:val="vi-VN"/>
              </w:rPr>
              <w:t xml:space="preserve"> Kết quả chất lượng không khí tại điểm quan trắc khu vực Đô thị</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_Toc177715286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34</w:t>
            </w:r>
            <w:r w:rsidR="00081827" w:rsidRPr="0031671B">
              <w:rPr>
                <w:b w:val="0"/>
                <w:bCs/>
                <w:webHidden/>
                <w:sz w:val="28"/>
                <w:szCs w:val="28"/>
              </w:rPr>
              <w:fldChar w:fldCharType="end"/>
            </w:r>
          </w:hyperlink>
        </w:p>
        <w:p w14:paraId="552E026C" w14:textId="0B4EF384"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87" w:history="1">
            <w:r w:rsidR="00081827" w:rsidRPr="0031671B">
              <w:rPr>
                <w:rStyle w:val="Hyperlink"/>
                <w:b w:val="0"/>
                <w:bCs/>
                <w:sz w:val="28"/>
                <w:szCs w:val="28"/>
                <w:lang w:val="vi-VN"/>
              </w:rPr>
              <w:t>2.</w:t>
            </w:r>
            <w:r w:rsidR="00081827" w:rsidRPr="0031671B">
              <w:rPr>
                <w:rStyle w:val="Hyperlink"/>
                <w:b w:val="0"/>
                <w:bCs/>
                <w:sz w:val="28"/>
                <w:szCs w:val="28"/>
              </w:rPr>
              <w:t>2.</w:t>
            </w:r>
            <w:r w:rsidR="00081827" w:rsidRPr="0031671B">
              <w:rPr>
                <w:rStyle w:val="Hyperlink"/>
                <w:b w:val="0"/>
                <w:bCs/>
                <w:sz w:val="28"/>
                <w:szCs w:val="28"/>
                <w:lang w:val="vi-VN"/>
              </w:rPr>
              <w:t>3. Kết quả chất lượng không khí tại các điểm quan trắc Giao thông</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_Toc177715287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51</w:t>
            </w:r>
            <w:r w:rsidR="00081827" w:rsidRPr="0031671B">
              <w:rPr>
                <w:b w:val="0"/>
                <w:bCs/>
                <w:webHidden/>
                <w:sz w:val="28"/>
                <w:szCs w:val="28"/>
              </w:rPr>
              <w:fldChar w:fldCharType="end"/>
            </w:r>
          </w:hyperlink>
        </w:p>
        <w:p w14:paraId="611FBA15" w14:textId="5907E58B"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88" w:history="1">
            <w:r w:rsidR="00081827" w:rsidRPr="0031671B">
              <w:rPr>
                <w:rStyle w:val="Hyperlink"/>
                <w:b w:val="0"/>
                <w:bCs/>
                <w:sz w:val="28"/>
                <w:szCs w:val="28"/>
                <w:lang w:val="vi-VN"/>
              </w:rPr>
              <w:t>2.</w:t>
            </w:r>
            <w:r w:rsidR="00081827" w:rsidRPr="0031671B">
              <w:rPr>
                <w:rStyle w:val="Hyperlink"/>
                <w:b w:val="0"/>
                <w:bCs/>
                <w:sz w:val="28"/>
                <w:szCs w:val="28"/>
              </w:rPr>
              <w:t>2.</w:t>
            </w:r>
            <w:r w:rsidR="00081827" w:rsidRPr="0031671B">
              <w:rPr>
                <w:rStyle w:val="Hyperlink"/>
                <w:b w:val="0"/>
                <w:bCs/>
                <w:sz w:val="28"/>
                <w:szCs w:val="28"/>
                <w:lang w:val="vi-VN"/>
              </w:rPr>
              <w:t>4. Kết quả chất lượng không khí tại điểm quan trắc khu vực hoạt động Công nghiệp</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_Toc177715288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72</w:t>
            </w:r>
            <w:r w:rsidR="00081827" w:rsidRPr="0031671B">
              <w:rPr>
                <w:b w:val="0"/>
                <w:bCs/>
                <w:webHidden/>
                <w:sz w:val="28"/>
                <w:szCs w:val="28"/>
              </w:rPr>
              <w:fldChar w:fldCharType="end"/>
            </w:r>
          </w:hyperlink>
        </w:p>
        <w:p w14:paraId="19329119" w14:textId="5862B35A"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89" w:history="1">
            <w:r w:rsidR="00081827" w:rsidRPr="0031671B">
              <w:rPr>
                <w:rStyle w:val="Hyperlink"/>
                <w:b w:val="0"/>
                <w:bCs/>
                <w:sz w:val="28"/>
                <w:szCs w:val="28"/>
                <w:lang w:val="vi-VN"/>
              </w:rPr>
              <w:t>2.</w:t>
            </w:r>
            <w:r w:rsidR="00081827" w:rsidRPr="0031671B">
              <w:rPr>
                <w:rStyle w:val="Hyperlink"/>
                <w:b w:val="0"/>
                <w:bCs/>
                <w:sz w:val="28"/>
                <w:szCs w:val="28"/>
              </w:rPr>
              <w:t>3</w:t>
            </w:r>
            <w:r w:rsidR="00081827" w:rsidRPr="0031671B">
              <w:rPr>
                <w:rStyle w:val="Hyperlink"/>
                <w:b w:val="0"/>
                <w:bCs/>
                <w:sz w:val="28"/>
                <w:szCs w:val="28"/>
                <w:lang w:val="vi-VN"/>
              </w:rPr>
              <w:t xml:space="preserve">. </w:t>
            </w:r>
            <w:r w:rsidR="00081827" w:rsidRPr="0031671B">
              <w:rPr>
                <w:rStyle w:val="Hyperlink"/>
                <w:b w:val="0"/>
                <w:bCs/>
                <w:sz w:val="28"/>
                <w:szCs w:val="28"/>
              </w:rPr>
              <w:t>Kết quả quan trắc chất lượng không khí theo</w:t>
            </w:r>
            <w:r w:rsidR="00081827" w:rsidRPr="0031671B">
              <w:rPr>
                <w:rStyle w:val="Hyperlink"/>
                <w:b w:val="0"/>
                <w:bCs/>
                <w:sz w:val="28"/>
                <w:szCs w:val="28"/>
                <w:lang w:val="vi-VN"/>
              </w:rPr>
              <w:t xml:space="preserve"> </w:t>
            </w:r>
            <w:r w:rsidR="00081827" w:rsidRPr="0031671B">
              <w:rPr>
                <w:rStyle w:val="Hyperlink"/>
                <w:b w:val="0"/>
                <w:bCs/>
                <w:sz w:val="28"/>
                <w:szCs w:val="28"/>
              </w:rPr>
              <w:t xml:space="preserve">chỉ số chất lượng không khí </w:t>
            </w:r>
            <w:r w:rsidR="00081827" w:rsidRPr="0031671B">
              <w:rPr>
                <w:rStyle w:val="Hyperlink"/>
                <w:b w:val="0"/>
                <w:bCs/>
                <w:sz w:val="28"/>
                <w:szCs w:val="28"/>
                <w:lang w:val="vi-VN"/>
              </w:rPr>
              <w:t>(</w:t>
            </w:r>
            <w:r w:rsidR="00081827" w:rsidRPr="0031671B">
              <w:rPr>
                <w:rStyle w:val="Hyperlink"/>
                <w:b w:val="0"/>
                <w:bCs/>
                <w:sz w:val="28"/>
                <w:szCs w:val="28"/>
              </w:rPr>
              <w:t>AQI</w:t>
            </w:r>
            <w:r w:rsidR="00081827" w:rsidRPr="0031671B">
              <w:rPr>
                <w:rStyle w:val="Hyperlink"/>
                <w:b w:val="0"/>
                <w:bCs/>
                <w:sz w:val="28"/>
                <w:szCs w:val="28"/>
                <w:lang w:val="vi-VN"/>
              </w:rPr>
              <w:t>)</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_Toc177715289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92</w:t>
            </w:r>
            <w:r w:rsidR="00081827" w:rsidRPr="0031671B">
              <w:rPr>
                <w:b w:val="0"/>
                <w:bCs/>
                <w:webHidden/>
                <w:sz w:val="28"/>
                <w:szCs w:val="28"/>
              </w:rPr>
              <w:fldChar w:fldCharType="end"/>
            </w:r>
          </w:hyperlink>
        </w:p>
        <w:p w14:paraId="43F51AEA" w14:textId="17A28B2A" w:rsidR="00081827" w:rsidRPr="0031671B" w:rsidRDefault="00F86C0B" w:rsidP="0031671B">
          <w:pPr>
            <w:pStyle w:val="TOC1"/>
            <w:rPr>
              <w:rFonts w:eastAsiaTheme="minorEastAsia"/>
              <w:kern w:val="2"/>
              <w:lang w:eastAsia="en-US"/>
              <w14:ligatures w14:val="standardContextual"/>
            </w:rPr>
          </w:pPr>
          <w:hyperlink w:anchor="_Toc177715290" w:history="1">
            <w:r w:rsidR="00081827" w:rsidRPr="0031671B">
              <w:rPr>
                <w:rStyle w:val="Hyperlink"/>
                <w:rFonts w:eastAsia="Batang"/>
                <w:lang w:val="vi-VN"/>
              </w:rPr>
              <w:t xml:space="preserve">CHƯƠNG III: NHẬN XÉT VÀ ĐÁNH GIÁ KẾT QUẢ </w:t>
            </w:r>
            <w:r w:rsidR="00081827" w:rsidRPr="0031671B">
              <w:rPr>
                <w:rStyle w:val="Hyperlink"/>
                <w:lang w:val="vi-VN"/>
              </w:rPr>
              <w:t>QA/QC</w:t>
            </w:r>
            <w:r w:rsidR="00081827" w:rsidRPr="0031671B">
              <w:rPr>
                <w:webHidden/>
              </w:rPr>
              <w:tab/>
            </w:r>
            <w:r w:rsidR="00081827" w:rsidRPr="0031671B">
              <w:rPr>
                <w:webHidden/>
              </w:rPr>
              <w:fldChar w:fldCharType="begin"/>
            </w:r>
            <w:r w:rsidR="00081827" w:rsidRPr="0031671B">
              <w:rPr>
                <w:webHidden/>
              </w:rPr>
              <w:instrText xml:space="preserve"> PAGEREF _Toc177715290 \h </w:instrText>
            </w:r>
            <w:r w:rsidR="00081827" w:rsidRPr="0031671B">
              <w:rPr>
                <w:webHidden/>
              </w:rPr>
            </w:r>
            <w:r w:rsidR="00081827" w:rsidRPr="0031671B">
              <w:rPr>
                <w:webHidden/>
              </w:rPr>
              <w:fldChar w:fldCharType="separate"/>
            </w:r>
            <w:r w:rsidR="004C5F89">
              <w:rPr>
                <w:webHidden/>
              </w:rPr>
              <w:t>98</w:t>
            </w:r>
            <w:r w:rsidR="00081827" w:rsidRPr="0031671B">
              <w:rPr>
                <w:webHidden/>
              </w:rPr>
              <w:fldChar w:fldCharType="end"/>
            </w:r>
          </w:hyperlink>
        </w:p>
        <w:p w14:paraId="2D164AA4" w14:textId="34780008"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91" w:history="1">
            <w:r w:rsidR="00081827" w:rsidRPr="0031671B">
              <w:rPr>
                <w:rStyle w:val="Hyperlink"/>
                <w:b w:val="0"/>
                <w:bCs/>
                <w:sz w:val="28"/>
                <w:szCs w:val="28"/>
                <w:lang w:val="vi-VN"/>
              </w:rPr>
              <w:t>3.1. Kết quả QA/QC hiện trường</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_Toc177715291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98</w:t>
            </w:r>
            <w:r w:rsidR="00081827" w:rsidRPr="0031671B">
              <w:rPr>
                <w:b w:val="0"/>
                <w:bCs/>
                <w:webHidden/>
                <w:sz w:val="28"/>
                <w:szCs w:val="28"/>
              </w:rPr>
              <w:fldChar w:fldCharType="end"/>
            </w:r>
          </w:hyperlink>
        </w:p>
        <w:p w14:paraId="4B3A41EE" w14:textId="6D9C1DAB"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92" w:history="1">
            <w:r w:rsidR="00081827" w:rsidRPr="0031671B">
              <w:rPr>
                <w:rStyle w:val="Hyperlink"/>
                <w:b w:val="0"/>
                <w:bCs/>
                <w:sz w:val="28"/>
                <w:szCs w:val="28"/>
                <w:lang w:val="vi-VN"/>
              </w:rPr>
              <w:t>3.1.1.Công tác QA/QC trong đo. lấy mẫu. bảo quản và vận chuyển mẫu</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_Toc177715292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98</w:t>
            </w:r>
            <w:r w:rsidR="00081827" w:rsidRPr="0031671B">
              <w:rPr>
                <w:b w:val="0"/>
                <w:bCs/>
                <w:webHidden/>
                <w:sz w:val="28"/>
                <w:szCs w:val="28"/>
              </w:rPr>
              <w:fldChar w:fldCharType="end"/>
            </w:r>
          </w:hyperlink>
        </w:p>
        <w:p w14:paraId="150024D3" w14:textId="21FB5AD2"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93" w:history="1">
            <w:r w:rsidR="00081827" w:rsidRPr="0031671B">
              <w:rPr>
                <w:rStyle w:val="Hyperlink"/>
                <w:b w:val="0"/>
                <w:bCs/>
                <w:sz w:val="28"/>
                <w:szCs w:val="28"/>
                <w:lang w:val="sv-SE"/>
              </w:rPr>
              <w:t>3.1.2.Mẫu kiểm soát chất lượng tại hiện trường</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_Toc177715293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99</w:t>
            </w:r>
            <w:r w:rsidR="00081827" w:rsidRPr="0031671B">
              <w:rPr>
                <w:b w:val="0"/>
                <w:bCs/>
                <w:webHidden/>
                <w:sz w:val="28"/>
                <w:szCs w:val="28"/>
              </w:rPr>
              <w:fldChar w:fldCharType="end"/>
            </w:r>
          </w:hyperlink>
        </w:p>
        <w:p w14:paraId="41917291" w14:textId="1CBA8BFC"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94" w:history="1">
            <w:r w:rsidR="00081827" w:rsidRPr="0031671B">
              <w:rPr>
                <w:rStyle w:val="Hyperlink"/>
                <w:b w:val="0"/>
                <w:bCs/>
                <w:sz w:val="28"/>
                <w:szCs w:val="28"/>
              </w:rPr>
              <w:t>3.1.3. Đánh giá kết quả QA/QC hiện trường</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_Toc177715294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99</w:t>
            </w:r>
            <w:r w:rsidR="00081827" w:rsidRPr="0031671B">
              <w:rPr>
                <w:b w:val="0"/>
                <w:bCs/>
                <w:webHidden/>
                <w:sz w:val="28"/>
                <w:szCs w:val="28"/>
              </w:rPr>
              <w:fldChar w:fldCharType="end"/>
            </w:r>
          </w:hyperlink>
        </w:p>
        <w:p w14:paraId="03E4FC32" w14:textId="22C2178A"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95" w:history="1">
            <w:r w:rsidR="00081827" w:rsidRPr="0031671B">
              <w:rPr>
                <w:rStyle w:val="Hyperlink"/>
                <w:b w:val="0"/>
                <w:bCs/>
                <w:sz w:val="28"/>
                <w:szCs w:val="28"/>
              </w:rPr>
              <w:t>3.2. Kết quả QA/QC trong phòng thí nghiệm</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_Toc177715295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100</w:t>
            </w:r>
            <w:r w:rsidR="00081827" w:rsidRPr="0031671B">
              <w:rPr>
                <w:b w:val="0"/>
                <w:bCs/>
                <w:webHidden/>
                <w:sz w:val="28"/>
                <w:szCs w:val="28"/>
              </w:rPr>
              <w:fldChar w:fldCharType="end"/>
            </w:r>
          </w:hyperlink>
        </w:p>
        <w:p w14:paraId="02ABC3A3" w14:textId="76017DE3"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96" w:history="1">
            <w:r w:rsidR="00081827" w:rsidRPr="0031671B">
              <w:rPr>
                <w:rStyle w:val="Hyperlink"/>
                <w:b w:val="0"/>
                <w:bCs/>
                <w:iCs/>
                <w:sz w:val="28"/>
                <w:szCs w:val="28"/>
              </w:rPr>
              <w:t xml:space="preserve">3.2.1. </w:t>
            </w:r>
            <w:r w:rsidR="00081827" w:rsidRPr="0031671B">
              <w:rPr>
                <w:rStyle w:val="Hyperlink"/>
                <w:b w:val="0"/>
                <w:bCs/>
                <w:sz w:val="28"/>
                <w:szCs w:val="28"/>
              </w:rPr>
              <w:t>Đảm bảo chất lượng phòng thí nghiệm</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_Toc177715296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100</w:t>
            </w:r>
            <w:r w:rsidR="00081827" w:rsidRPr="0031671B">
              <w:rPr>
                <w:b w:val="0"/>
                <w:bCs/>
                <w:webHidden/>
                <w:sz w:val="28"/>
                <w:szCs w:val="28"/>
              </w:rPr>
              <w:fldChar w:fldCharType="end"/>
            </w:r>
          </w:hyperlink>
        </w:p>
        <w:p w14:paraId="127D03E8" w14:textId="219CF27E"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97" w:history="1">
            <w:r w:rsidR="00081827" w:rsidRPr="0031671B">
              <w:rPr>
                <w:rStyle w:val="Hyperlink"/>
                <w:b w:val="0"/>
                <w:bCs/>
                <w:sz w:val="28"/>
                <w:szCs w:val="28"/>
                <w:lang w:val="sv-SE"/>
              </w:rPr>
              <w:t>3.2.2. Đánh giá kết quả QA/QC phòng thí nghiệm</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_Toc177715297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100</w:t>
            </w:r>
            <w:r w:rsidR="00081827" w:rsidRPr="0031671B">
              <w:rPr>
                <w:b w:val="0"/>
                <w:bCs/>
                <w:webHidden/>
                <w:sz w:val="28"/>
                <w:szCs w:val="28"/>
              </w:rPr>
              <w:fldChar w:fldCharType="end"/>
            </w:r>
          </w:hyperlink>
        </w:p>
        <w:p w14:paraId="610B9DE5" w14:textId="1B0166F2" w:rsidR="00081827" w:rsidRPr="0031671B" w:rsidRDefault="00F86C0B" w:rsidP="0031671B">
          <w:pPr>
            <w:pStyle w:val="TOC1"/>
            <w:rPr>
              <w:rFonts w:eastAsiaTheme="minorEastAsia"/>
              <w:kern w:val="2"/>
              <w:lang w:eastAsia="en-US"/>
              <w14:ligatures w14:val="standardContextual"/>
            </w:rPr>
          </w:pPr>
          <w:hyperlink w:anchor="_Toc177715298" w:history="1">
            <w:r w:rsidR="00081827" w:rsidRPr="0031671B">
              <w:rPr>
                <w:rStyle w:val="Hyperlink"/>
              </w:rPr>
              <w:t>CHƯƠNG IV:  KẾT LUẬN</w:t>
            </w:r>
            <w:r w:rsidR="00081827" w:rsidRPr="0031671B">
              <w:rPr>
                <w:webHidden/>
              </w:rPr>
              <w:tab/>
            </w:r>
            <w:r w:rsidR="00081827" w:rsidRPr="0031671B">
              <w:rPr>
                <w:webHidden/>
              </w:rPr>
              <w:fldChar w:fldCharType="begin"/>
            </w:r>
            <w:r w:rsidR="00081827" w:rsidRPr="0031671B">
              <w:rPr>
                <w:webHidden/>
              </w:rPr>
              <w:instrText xml:space="preserve"> PAGEREF _Toc177715298 \h </w:instrText>
            </w:r>
            <w:r w:rsidR="00081827" w:rsidRPr="0031671B">
              <w:rPr>
                <w:webHidden/>
              </w:rPr>
            </w:r>
            <w:r w:rsidR="00081827" w:rsidRPr="0031671B">
              <w:rPr>
                <w:webHidden/>
              </w:rPr>
              <w:fldChar w:fldCharType="separate"/>
            </w:r>
            <w:r w:rsidR="004C5F89">
              <w:rPr>
                <w:webHidden/>
              </w:rPr>
              <w:t>104</w:t>
            </w:r>
            <w:r w:rsidR="00081827" w:rsidRPr="0031671B">
              <w:rPr>
                <w:webHidden/>
              </w:rPr>
              <w:fldChar w:fldCharType="end"/>
            </w:r>
          </w:hyperlink>
        </w:p>
        <w:p w14:paraId="15B53708" w14:textId="469D9550" w:rsidR="00081827" w:rsidRPr="0031671B" w:rsidRDefault="00F86C0B" w:rsidP="00782E95">
          <w:pPr>
            <w:pStyle w:val="TOC2"/>
            <w:ind w:right="-23"/>
            <w:rPr>
              <w:rFonts w:eastAsiaTheme="minorEastAsia"/>
              <w:b w:val="0"/>
              <w:bCs/>
              <w:color w:val="auto"/>
              <w:kern w:val="2"/>
              <w:sz w:val="28"/>
              <w:szCs w:val="28"/>
              <w14:ligatures w14:val="standardContextual"/>
            </w:rPr>
          </w:pPr>
          <w:hyperlink w:anchor="_Toc177715299" w:history="1">
            <w:r w:rsidR="00081827" w:rsidRPr="0031671B">
              <w:rPr>
                <w:rStyle w:val="Hyperlink"/>
                <w:b w:val="0"/>
                <w:bCs/>
                <w:sz w:val="28"/>
                <w:szCs w:val="28"/>
              </w:rPr>
              <w:t>4.1. Kết luận</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_Toc177715299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104</w:t>
            </w:r>
            <w:r w:rsidR="00081827" w:rsidRPr="0031671B">
              <w:rPr>
                <w:b w:val="0"/>
                <w:bCs/>
                <w:webHidden/>
                <w:sz w:val="28"/>
                <w:szCs w:val="28"/>
              </w:rPr>
              <w:fldChar w:fldCharType="end"/>
            </w:r>
          </w:hyperlink>
        </w:p>
        <w:p w14:paraId="640CE367" w14:textId="3ABC5BB9" w:rsidR="00081827" w:rsidRPr="00081827" w:rsidRDefault="00F86C0B" w:rsidP="00782E95">
          <w:pPr>
            <w:pStyle w:val="TOC2"/>
            <w:ind w:right="-23"/>
            <w:rPr>
              <w:rFonts w:asciiTheme="minorHAnsi" w:eastAsiaTheme="minorEastAsia" w:hAnsiTheme="minorHAnsi" w:cstheme="minorBidi"/>
              <w:b w:val="0"/>
              <w:bCs/>
              <w:color w:val="auto"/>
              <w:kern w:val="2"/>
              <w:sz w:val="28"/>
              <w:szCs w:val="28"/>
              <w14:ligatures w14:val="standardContextual"/>
            </w:rPr>
          </w:pPr>
          <w:hyperlink w:anchor="_Toc177715300" w:history="1">
            <w:r w:rsidR="00081827" w:rsidRPr="0031671B">
              <w:rPr>
                <w:rStyle w:val="Hyperlink"/>
                <w:b w:val="0"/>
                <w:bCs/>
                <w:sz w:val="28"/>
                <w:szCs w:val="28"/>
                <w:lang w:val="es-ES"/>
              </w:rPr>
              <w:t>4.2. Kiến nghị</w:t>
            </w:r>
            <w:r w:rsidR="00081827" w:rsidRPr="0031671B">
              <w:rPr>
                <w:b w:val="0"/>
                <w:bCs/>
                <w:webHidden/>
                <w:sz w:val="28"/>
                <w:szCs w:val="28"/>
              </w:rPr>
              <w:tab/>
            </w:r>
            <w:r w:rsidR="00081827" w:rsidRPr="0031671B">
              <w:rPr>
                <w:b w:val="0"/>
                <w:bCs/>
                <w:webHidden/>
                <w:sz w:val="28"/>
                <w:szCs w:val="28"/>
              </w:rPr>
              <w:fldChar w:fldCharType="begin"/>
            </w:r>
            <w:r w:rsidR="00081827" w:rsidRPr="0031671B">
              <w:rPr>
                <w:b w:val="0"/>
                <w:bCs/>
                <w:webHidden/>
                <w:sz w:val="28"/>
                <w:szCs w:val="28"/>
              </w:rPr>
              <w:instrText xml:space="preserve"> PAGEREF _Toc177715300 \h </w:instrText>
            </w:r>
            <w:r w:rsidR="00081827" w:rsidRPr="0031671B">
              <w:rPr>
                <w:b w:val="0"/>
                <w:bCs/>
                <w:webHidden/>
                <w:sz w:val="28"/>
                <w:szCs w:val="28"/>
              </w:rPr>
            </w:r>
            <w:r w:rsidR="00081827" w:rsidRPr="0031671B">
              <w:rPr>
                <w:b w:val="0"/>
                <w:bCs/>
                <w:webHidden/>
                <w:sz w:val="28"/>
                <w:szCs w:val="28"/>
              </w:rPr>
              <w:fldChar w:fldCharType="separate"/>
            </w:r>
            <w:r w:rsidR="004C5F89">
              <w:rPr>
                <w:b w:val="0"/>
                <w:bCs/>
                <w:webHidden/>
                <w:sz w:val="28"/>
                <w:szCs w:val="28"/>
              </w:rPr>
              <w:t>106</w:t>
            </w:r>
            <w:r w:rsidR="00081827" w:rsidRPr="0031671B">
              <w:rPr>
                <w:b w:val="0"/>
                <w:bCs/>
                <w:webHidden/>
                <w:sz w:val="28"/>
                <w:szCs w:val="28"/>
              </w:rPr>
              <w:fldChar w:fldCharType="end"/>
            </w:r>
          </w:hyperlink>
        </w:p>
        <w:p w14:paraId="4BD55819" w14:textId="4615B7CE" w:rsidR="00EC0B63" w:rsidRDefault="00820576" w:rsidP="00081827">
          <w:pPr>
            <w:spacing w:line="240" w:lineRule="auto"/>
            <w:jc w:val="both"/>
            <w:rPr>
              <w:rFonts w:ascii="Times New Roman" w:hAnsi="Times New Roman"/>
              <w:noProof/>
              <w:sz w:val="28"/>
              <w:szCs w:val="28"/>
            </w:rPr>
          </w:pPr>
          <w:r w:rsidRPr="00081827">
            <w:rPr>
              <w:rFonts w:ascii="Times New Roman" w:hAnsi="Times New Roman"/>
              <w:bCs/>
              <w:sz w:val="28"/>
              <w:szCs w:val="28"/>
            </w:rPr>
            <w:fldChar w:fldCharType="end"/>
          </w:r>
        </w:p>
      </w:sdtContent>
    </w:sdt>
    <w:bookmarkStart w:id="28" w:name="_Toc94100498" w:displacedByCustomXml="prev"/>
    <w:p w14:paraId="6BCD06F5" w14:textId="22A8D141" w:rsidR="007316D9" w:rsidRDefault="008155E4" w:rsidP="00081827">
      <w:pPr>
        <w:pStyle w:val="CHUONG"/>
      </w:pPr>
      <w:r>
        <w:br w:type="page"/>
      </w:r>
      <w:bookmarkStart w:id="29" w:name="_Toc177715269"/>
      <w:r w:rsidR="00C956F7" w:rsidRPr="00B35766">
        <w:lastRenderedPageBreak/>
        <w:t>DANH MỤC</w:t>
      </w:r>
      <w:r w:rsidR="002860F3" w:rsidRPr="00B35766">
        <w:t xml:space="preserve"> </w:t>
      </w:r>
      <w:r w:rsidR="00C956F7" w:rsidRPr="00B35766">
        <w:t>BẢNG</w:t>
      </w:r>
      <w:bookmarkStart w:id="30" w:name="_Toc515870036"/>
      <w:bookmarkStart w:id="31" w:name="_Toc515871709"/>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28"/>
      <w:bookmarkEnd w:id="29"/>
    </w:p>
    <w:p w14:paraId="387630AC" w14:textId="5B8F34A8" w:rsidR="00B35766" w:rsidRPr="00B35766" w:rsidRDefault="00B35766"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r w:rsidRPr="00B35766">
        <w:rPr>
          <w:rFonts w:ascii="Times New Roman" w:hAnsi="Times New Roman"/>
          <w:sz w:val="28"/>
          <w:szCs w:val="28"/>
        </w:rPr>
        <w:fldChar w:fldCharType="begin"/>
      </w:r>
      <w:r w:rsidRPr="00B35766">
        <w:rPr>
          <w:rFonts w:ascii="Times New Roman" w:hAnsi="Times New Roman"/>
          <w:sz w:val="28"/>
          <w:szCs w:val="28"/>
        </w:rPr>
        <w:instrText xml:space="preserve"> TOC \h \z \c "Bảng" </w:instrText>
      </w:r>
      <w:r w:rsidRPr="00B35766">
        <w:rPr>
          <w:rFonts w:ascii="Times New Roman" w:hAnsi="Times New Roman"/>
          <w:sz w:val="28"/>
          <w:szCs w:val="28"/>
        </w:rPr>
        <w:fldChar w:fldCharType="separate"/>
      </w:r>
      <w:hyperlink w:anchor="_Toc177656414" w:history="1">
        <w:r w:rsidRPr="00B35766">
          <w:rPr>
            <w:rStyle w:val="Hyperlink"/>
            <w:rFonts w:ascii="Times New Roman" w:hAnsi="Times New Roman"/>
            <w:noProof/>
            <w:sz w:val="28"/>
            <w:szCs w:val="28"/>
          </w:rPr>
          <w:t>Bảng 1: Thông tin về các điểm quan trắc</w:t>
        </w:r>
        <w:r w:rsidRPr="00B35766">
          <w:rPr>
            <w:rFonts w:ascii="Times New Roman" w:hAnsi="Times New Roman"/>
            <w:noProof/>
            <w:webHidden/>
            <w:sz w:val="28"/>
            <w:szCs w:val="28"/>
          </w:rPr>
          <w:tab/>
        </w:r>
        <w:r w:rsidRPr="00B35766">
          <w:rPr>
            <w:rFonts w:ascii="Times New Roman" w:hAnsi="Times New Roman"/>
            <w:noProof/>
            <w:webHidden/>
            <w:sz w:val="28"/>
            <w:szCs w:val="28"/>
          </w:rPr>
          <w:fldChar w:fldCharType="begin"/>
        </w:r>
        <w:r w:rsidRPr="00B35766">
          <w:rPr>
            <w:rFonts w:ascii="Times New Roman" w:hAnsi="Times New Roman"/>
            <w:noProof/>
            <w:webHidden/>
            <w:sz w:val="28"/>
            <w:szCs w:val="28"/>
          </w:rPr>
          <w:instrText xml:space="preserve"> PAGEREF _Toc177656414 \h </w:instrText>
        </w:r>
        <w:r w:rsidRPr="00B35766">
          <w:rPr>
            <w:rFonts w:ascii="Times New Roman" w:hAnsi="Times New Roman"/>
            <w:noProof/>
            <w:webHidden/>
            <w:sz w:val="28"/>
            <w:szCs w:val="28"/>
          </w:rPr>
        </w:r>
        <w:r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3</w:t>
        </w:r>
        <w:r w:rsidRPr="00B35766">
          <w:rPr>
            <w:rFonts w:ascii="Times New Roman" w:hAnsi="Times New Roman"/>
            <w:noProof/>
            <w:webHidden/>
            <w:sz w:val="28"/>
            <w:szCs w:val="28"/>
          </w:rPr>
          <w:fldChar w:fldCharType="end"/>
        </w:r>
      </w:hyperlink>
    </w:p>
    <w:p w14:paraId="29361917" w14:textId="23286DCF"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15" w:history="1">
        <w:r w:rsidR="00B35766" w:rsidRPr="00B35766">
          <w:rPr>
            <w:rStyle w:val="Hyperlink"/>
            <w:rFonts w:ascii="Times New Roman" w:hAnsi="Times New Roman"/>
            <w:noProof/>
            <w:sz w:val="28"/>
            <w:szCs w:val="28"/>
          </w:rPr>
          <w:t>Bảng 2: Khối lượng công việc thực hiện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_Toc177656415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11</w:t>
        </w:r>
        <w:r w:rsidR="00B35766" w:rsidRPr="00B35766">
          <w:rPr>
            <w:rFonts w:ascii="Times New Roman" w:hAnsi="Times New Roman"/>
            <w:noProof/>
            <w:webHidden/>
            <w:sz w:val="28"/>
            <w:szCs w:val="28"/>
          </w:rPr>
          <w:fldChar w:fldCharType="end"/>
        </w:r>
      </w:hyperlink>
    </w:p>
    <w:p w14:paraId="1B6D62B2" w14:textId="536419D0"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16" w:history="1">
        <w:r w:rsidR="00B35766" w:rsidRPr="00B35766">
          <w:rPr>
            <w:rStyle w:val="Hyperlink"/>
            <w:rFonts w:ascii="Times New Roman" w:hAnsi="Times New Roman"/>
            <w:noProof/>
            <w:sz w:val="28"/>
            <w:szCs w:val="28"/>
          </w:rPr>
          <w:t>Bảng 3:Thời gian thực hiện lấy mẫu quan trắc</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_Toc177656416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13</w:t>
        </w:r>
        <w:r w:rsidR="00B35766" w:rsidRPr="00B35766">
          <w:rPr>
            <w:rFonts w:ascii="Times New Roman" w:hAnsi="Times New Roman"/>
            <w:noProof/>
            <w:webHidden/>
            <w:sz w:val="28"/>
            <w:szCs w:val="28"/>
          </w:rPr>
          <w:fldChar w:fldCharType="end"/>
        </w:r>
      </w:hyperlink>
    </w:p>
    <w:p w14:paraId="4E700A40" w14:textId="40F35D2D"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17" w:history="1">
        <w:r w:rsidR="00B35766" w:rsidRPr="00B35766">
          <w:rPr>
            <w:rStyle w:val="Hyperlink"/>
            <w:rFonts w:ascii="Times New Roman" w:hAnsi="Times New Roman"/>
            <w:noProof/>
            <w:sz w:val="28"/>
            <w:szCs w:val="28"/>
          </w:rPr>
          <w:t>Bảng 4: Danh mục thiết bị quan trắc và thiết bị phòng thí nghiệm</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_Toc177656417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14</w:t>
        </w:r>
        <w:r w:rsidR="00B35766" w:rsidRPr="00B35766">
          <w:rPr>
            <w:rFonts w:ascii="Times New Roman" w:hAnsi="Times New Roman"/>
            <w:noProof/>
            <w:webHidden/>
            <w:sz w:val="28"/>
            <w:szCs w:val="28"/>
          </w:rPr>
          <w:fldChar w:fldCharType="end"/>
        </w:r>
      </w:hyperlink>
    </w:p>
    <w:p w14:paraId="3B460CF2" w14:textId="41ADD29D"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18" w:history="1">
        <w:r w:rsidR="00B35766" w:rsidRPr="00B35766">
          <w:rPr>
            <w:rStyle w:val="Hyperlink"/>
            <w:rFonts w:ascii="Times New Roman" w:hAnsi="Times New Roman"/>
            <w:noProof/>
            <w:sz w:val="28"/>
            <w:szCs w:val="28"/>
          </w:rPr>
          <w:t>Bảng 5:Danh mục phương pháp đo đạc tại hiện trường và phân tích trong phòng thí nghiệm</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_Toc177656418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15</w:t>
        </w:r>
        <w:r w:rsidR="00B35766" w:rsidRPr="00B35766">
          <w:rPr>
            <w:rFonts w:ascii="Times New Roman" w:hAnsi="Times New Roman"/>
            <w:noProof/>
            <w:webHidden/>
            <w:sz w:val="28"/>
            <w:szCs w:val="28"/>
          </w:rPr>
          <w:fldChar w:fldCharType="end"/>
        </w:r>
      </w:hyperlink>
    </w:p>
    <w:p w14:paraId="096B75A3" w14:textId="05C4F504"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19" w:history="1">
        <w:r w:rsidR="00B35766" w:rsidRPr="00B35766">
          <w:rPr>
            <w:rStyle w:val="Hyperlink"/>
            <w:rFonts w:ascii="Times New Roman" w:hAnsi="Times New Roman"/>
            <w:noProof/>
            <w:sz w:val="28"/>
            <w:szCs w:val="28"/>
          </w:rPr>
          <w:t>Bảng 6: Kết quả Nhiệt độ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_Toc177656419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25</w:t>
        </w:r>
        <w:r w:rsidR="00B35766" w:rsidRPr="00B35766">
          <w:rPr>
            <w:rFonts w:ascii="Times New Roman" w:hAnsi="Times New Roman"/>
            <w:noProof/>
            <w:webHidden/>
            <w:sz w:val="28"/>
            <w:szCs w:val="28"/>
          </w:rPr>
          <w:fldChar w:fldCharType="end"/>
        </w:r>
      </w:hyperlink>
    </w:p>
    <w:p w14:paraId="7A8C99E5" w14:textId="010048F7"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0" w:history="1">
        <w:r w:rsidR="00B35766" w:rsidRPr="00B35766">
          <w:rPr>
            <w:rStyle w:val="Hyperlink"/>
            <w:rFonts w:ascii="Times New Roman" w:hAnsi="Times New Roman"/>
            <w:noProof/>
            <w:sz w:val="28"/>
            <w:szCs w:val="28"/>
          </w:rPr>
          <w:t>Bảng 7:Kết quả Tiếng ồn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_Toc177656420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26</w:t>
        </w:r>
        <w:r w:rsidR="00B35766" w:rsidRPr="00B35766">
          <w:rPr>
            <w:rFonts w:ascii="Times New Roman" w:hAnsi="Times New Roman"/>
            <w:noProof/>
            <w:webHidden/>
            <w:sz w:val="28"/>
            <w:szCs w:val="28"/>
          </w:rPr>
          <w:fldChar w:fldCharType="end"/>
        </w:r>
      </w:hyperlink>
    </w:p>
    <w:p w14:paraId="7EF8E26B" w14:textId="2D566AE7"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1" w:history="1">
        <w:r w:rsidR="00B35766" w:rsidRPr="00B35766">
          <w:rPr>
            <w:rStyle w:val="Hyperlink"/>
            <w:rFonts w:ascii="Times New Roman" w:hAnsi="Times New Roman"/>
            <w:noProof/>
            <w:sz w:val="28"/>
            <w:szCs w:val="28"/>
          </w:rPr>
          <w:t>Bảng 8: Kết quả bụi TSP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_Toc177656421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27</w:t>
        </w:r>
        <w:r w:rsidR="00B35766" w:rsidRPr="00B35766">
          <w:rPr>
            <w:rFonts w:ascii="Times New Roman" w:hAnsi="Times New Roman"/>
            <w:noProof/>
            <w:webHidden/>
            <w:sz w:val="28"/>
            <w:szCs w:val="28"/>
          </w:rPr>
          <w:fldChar w:fldCharType="end"/>
        </w:r>
      </w:hyperlink>
    </w:p>
    <w:p w14:paraId="2D13295E" w14:textId="523068FC"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2" w:history="1">
        <w:r w:rsidR="00B35766" w:rsidRPr="00B35766">
          <w:rPr>
            <w:rStyle w:val="Hyperlink"/>
            <w:rFonts w:ascii="Times New Roman" w:hAnsi="Times New Roman"/>
            <w:noProof/>
            <w:sz w:val="28"/>
            <w:szCs w:val="28"/>
          </w:rPr>
          <w:t>Bảng 9: Kết quả Bụi PM10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_Toc177656422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28</w:t>
        </w:r>
        <w:r w:rsidR="00B35766" w:rsidRPr="00B35766">
          <w:rPr>
            <w:rFonts w:ascii="Times New Roman" w:hAnsi="Times New Roman"/>
            <w:noProof/>
            <w:webHidden/>
            <w:sz w:val="28"/>
            <w:szCs w:val="28"/>
          </w:rPr>
          <w:fldChar w:fldCharType="end"/>
        </w:r>
      </w:hyperlink>
    </w:p>
    <w:p w14:paraId="5326D6C9" w14:textId="1E19817B"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3" w:history="1">
        <w:r w:rsidR="00B35766" w:rsidRPr="00B35766">
          <w:rPr>
            <w:rStyle w:val="Hyperlink"/>
            <w:rFonts w:ascii="Times New Roman" w:hAnsi="Times New Roman"/>
            <w:noProof/>
            <w:sz w:val="28"/>
            <w:szCs w:val="28"/>
          </w:rPr>
          <w:t>Bảng 10: Kết quả Bụi PM2.5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_Toc177656423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29</w:t>
        </w:r>
        <w:r w:rsidR="00B35766" w:rsidRPr="00B35766">
          <w:rPr>
            <w:rFonts w:ascii="Times New Roman" w:hAnsi="Times New Roman"/>
            <w:noProof/>
            <w:webHidden/>
            <w:sz w:val="28"/>
            <w:szCs w:val="28"/>
          </w:rPr>
          <w:fldChar w:fldCharType="end"/>
        </w:r>
      </w:hyperlink>
    </w:p>
    <w:p w14:paraId="140ABC7B" w14:textId="2D2D1FB3"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4" w:history="1">
        <w:r w:rsidR="00B35766" w:rsidRPr="00B35766">
          <w:rPr>
            <w:rStyle w:val="Hyperlink"/>
            <w:rFonts w:ascii="Times New Roman" w:hAnsi="Times New Roman"/>
            <w:noProof/>
            <w:sz w:val="28"/>
            <w:szCs w:val="28"/>
          </w:rPr>
          <w:t>Bảng 11: Kết quả CO và SO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_Toc177656424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30</w:t>
        </w:r>
        <w:r w:rsidR="00B35766" w:rsidRPr="00B35766">
          <w:rPr>
            <w:rFonts w:ascii="Times New Roman" w:hAnsi="Times New Roman"/>
            <w:noProof/>
            <w:webHidden/>
            <w:sz w:val="28"/>
            <w:szCs w:val="28"/>
          </w:rPr>
          <w:fldChar w:fldCharType="end"/>
        </w:r>
      </w:hyperlink>
    </w:p>
    <w:p w14:paraId="7AED7DE4" w14:textId="421CEC42"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5" w:history="1">
        <w:r w:rsidR="00B35766" w:rsidRPr="00B35766">
          <w:rPr>
            <w:rStyle w:val="Hyperlink"/>
            <w:rFonts w:ascii="Times New Roman" w:hAnsi="Times New Roman"/>
            <w:noProof/>
            <w:sz w:val="28"/>
            <w:szCs w:val="28"/>
          </w:rPr>
          <w:t>Bảng 12: Kết quả NO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_Toc177656425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31</w:t>
        </w:r>
        <w:r w:rsidR="00B35766" w:rsidRPr="00B35766">
          <w:rPr>
            <w:rFonts w:ascii="Times New Roman" w:hAnsi="Times New Roman"/>
            <w:noProof/>
            <w:webHidden/>
            <w:sz w:val="28"/>
            <w:szCs w:val="28"/>
          </w:rPr>
          <w:fldChar w:fldCharType="end"/>
        </w:r>
      </w:hyperlink>
    </w:p>
    <w:p w14:paraId="04039169" w14:textId="4EEF164E"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6" w:history="1">
        <w:r w:rsidR="00B35766" w:rsidRPr="00B35766">
          <w:rPr>
            <w:rStyle w:val="Hyperlink"/>
            <w:rFonts w:ascii="Times New Roman" w:hAnsi="Times New Roman"/>
            <w:noProof/>
            <w:sz w:val="28"/>
            <w:szCs w:val="28"/>
          </w:rPr>
          <w:t>Bảng 13:</w:t>
        </w:r>
        <w:r w:rsidR="00A44A3B">
          <w:rPr>
            <w:rStyle w:val="Hyperlink"/>
            <w:rFonts w:ascii="Times New Roman" w:hAnsi="Times New Roman"/>
            <w:noProof/>
            <w:sz w:val="28"/>
            <w:szCs w:val="28"/>
          </w:rPr>
          <w:t xml:space="preserve"> </w:t>
        </w:r>
        <w:r w:rsidR="00B35766" w:rsidRPr="00B35766">
          <w:rPr>
            <w:rStyle w:val="Hyperlink"/>
            <w:rFonts w:ascii="Times New Roman" w:hAnsi="Times New Roman"/>
            <w:noProof/>
            <w:sz w:val="28"/>
            <w:szCs w:val="28"/>
          </w:rPr>
          <w:t>Kết quả O</w:t>
        </w:r>
        <w:r w:rsidR="00B35766" w:rsidRPr="00B35766">
          <w:rPr>
            <w:rStyle w:val="Hyperlink"/>
            <w:rFonts w:ascii="Times New Roman" w:hAnsi="Times New Roman"/>
            <w:noProof/>
            <w:sz w:val="28"/>
            <w:szCs w:val="28"/>
            <w:vertAlign w:val="subscript"/>
          </w:rPr>
          <w:t>3</w:t>
        </w:r>
        <w:r w:rsidR="00B35766" w:rsidRPr="00B35766">
          <w:rPr>
            <w:rStyle w:val="Hyperlink"/>
            <w:rFonts w:ascii="Times New Roman" w:hAnsi="Times New Roman"/>
            <w:noProof/>
            <w:sz w:val="28"/>
            <w:szCs w:val="28"/>
          </w:rPr>
          <w:t xml:space="preserve"> tại điểm Nền (N) và Nông trường cao su Thanh An (NT1)</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_Toc177656426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32</w:t>
        </w:r>
        <w:r w:rsidR="00B35766" w:rsidRPr="00B35766">
          <w:rPr>
            <w:rFonts w:ascii="Times New Roman" w:hAnsi="Times New Roman"/>
            <w:noProof/>
            <w:webHidden/>
            <w:sz w:val="28"/>
            <w:szCs w:val="28"/>
          </w:rPr>
          <w:fldChar w:fldCharType="end"/>
        </w:r>
      </w:hyperlink>
    </w:p>
    <w:p w14:paraId="17EE2D1B" w14:textId="1692E0E3"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7" w:history="1">
        <w:r w:rsidR="00B35766" w:rsidRPr="00B35766">
          <w:rPr>
            <w:rStyle w:val="Hyperlink"/>
            <w:rFonts w:ascii="Times New Roman" w:hAnsi="Times New Roman"/>
            <w:noProof/>
            <w:sz w:val="28"/>
            <w:szCs w:val="28"/>
          </w:rPr>
          <w:t>Bảng 14: Kết quả Nhiệt độ 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_Toc177656427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35</w:t>
        </w:r>
        <w:r w:rsidR="00B35766" w:rsidRPr="00B35766">
          <w:rPr>
            <w:rFonts w:ascii="Times New Roman" w:hAnsi="Times New Roman"/>
            <w:noProof/>
            <w:webHidden/>
            <w:sz w:val="28"/>
            <w:szCs w:val="28"/>
          </w:rPr>
          <w:fldChar w:fldCharType="end"/>
        </w:r>
      </w:hyperlink>
    </w:p>
    <w:p w14:paraId="274534FC" w14:textId="41B04F69"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8" w:history="1">
        <w:r w:rsidR="00B35766" w:rsidRPr="00B35766">
          <w:rPr>
            <w:rStyle w:val="Hyperlink"/>
            <w:rFonts w:ascii="Times New Roman" w:hAnsi="Times New Roman"/>
            <w:noProof/>
            <w:sz w:val="28"/>
            <w:szCs w:val="28"/>
          </w:rPr>
          <w:t>Bảng 15: Kết quả Tiếng ồn 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_Toc177656428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37</w:t>
        </w:r>
        <w:r w:rsidR="00B35766" w:rsidRPr="00B35766">
          <w:rPr>
            <w:rFonts w:ascii="Times New Roman" w:hAnsi="Times New Roman"/>
            <w:noProof/>
            <w:webHidden/>
            <w:sz w:val="28"/>
            <w:szCs w:val="28"/>
          </w:rPr>
          <w:fldChar w:fldCharType="end"/>
        </w:r>
      </w:hyperlink>
    </w:p>
    <w:p w14:paraId="250E68A9" w14:textId="130BF83E"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29" w:history="1">
        <w:r w:rsidR="00B35766" w:rsidRPr="00B35766">
          <w:rPr>
            <w:rStyle w:val="Hyperlink"/>
            <w:rFonts w:ascii="Times New Roman" w:hAnsi="Times New Roman"/>
            <w:noProof/>
            <w:sz w:val="28"/>
            <w:szCs w:val="28"/>
          </w:rPr>
          <w:t>Bảng 16: Kết quả Bụi TSP 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_Toc177656429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39</w:t>
        </w:r>
        <w:r w:rsidR="00B35766" w:rsidRPr="00B35766">
          <w:rPr>
            <w:rFonts w:ascii="Times New Roman" w:hAnsi="Times New Roman"/>
            <w:noProof/>
            <w:webHidden/>
            <w:sz w:val="28"/>
            <w:szCs w:val="28"/>
          </w:rPr>
          <w:fldChar w:fldCharType="end"/>
        </w:r>
      </w:hyperlink>
    </w:p>
    <w:p w14:paraId="34D1EF51" w14:textId="49C5656B"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0" w:history="1">
        <w:r w:rsidR="00B35766" w:rsidRPr="00B35766">
          <w:rPr>
            <w:rStyle w:val="Hyperlink"/>
            <w:rFonts w:ascii="Times New Roman" w:hAnsi="Times New Roman"/>
            <w:noProof/>
            <w:sz w:val="28"/>
            <w:szCs w:val="28"/>
          </w:rPr>
          <w:t>Bảng 17: Kết quả Bụi PM10 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_Toc177656430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41</w:t>
        </w:r>
        <w:r w:rsidR="00B35766" w:rsidRPr="00B35766">
          <w:rPr>
            <w:rFonts w:ascii="Times New Roman" w:hAnsi="Times New Roman"/>
            <w:noProof/>
            <w:webHidden/>
            <w:sz w:val="28"/>
            <w:szCs w:val="28"/>
          </w:rPr>
          <w:fldChar w:fldCharType="end"/>
        </w:r>
      </w:hyperlink>
    </w:p>
    <w:p w14:paraId="74D6BAAF" w14:textId="33274C60"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1" w:history="1">
        <w:r w:rsidR="00B35766" w:rsidRPr="00B35766">
          <w:rPr>
            <w:rStyle w:val="Hyperlink"/>
            <w:rFonts w:ascii="Times New Roman" w:hAnsi="Times New Roman"/>
            <w:noProof/>
            <w:sz w:val="28"/>
            <w:szCs w:val="28"/>
          </w:rPr>
          <w:t>Bảng 18: Kết quả Bụi PM2.5 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_Toc177656431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43</w:t>
        </w:r>
        <w:r w:rsidR="00B35766" w:rsidRPr="00B35766">
          <w:rPr>
            <w:rFonts w:ascii="Times New Roman" w:hAnsi="Times New Roman"/>
            <w:noProof/>
            <w:webHidden/>
            <w:sz w:val="28"/>
            <w:szCs w:val="28"/>
          </w:rPr>
          <w:fldChar w:fldCharType="end"/>
        </w:r>
      </w:hyperlink>
    </w:p>
    <w:p w14:paraId="6CC4B79E" w14:textId="02524890"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2" w:history="1">
        <w:r w:rsidR="00B35766" w:rsidRPr="00B35766">
          <w:rPr>
            <w:rStyle w:val="Hyperlink"/>
            <w:rFonts w:ascii="Times New Roman" w:hAnsi="Times New Roman"/>
            <w:noProof/>
            <w:sz w:val="28"/>
            <w:szCs w:val="28"/>
          </w:rPr>
          <w:t>Bảng 19: Kết quả CO và SO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điểm Đô thị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_Toc177656432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45</w:t>
        </w:r>
        <w:r w:rsidR="00B35766" w:rsidRPr="00B35766">
          <w:rPr>
            <w:rFonts w:ascii="Times New Roman" w:hAnsi="Times New Roman"/>
            <w:noProof/>
            <w:webHidden/>
            <w:sz w:val="28"/>
            <w:szCs w:val="28"/>
          </w:rPr>
          <w:fldChar w:fldCharType="end"/>
        </w:r>
      </w:hyperlink>
    </w:p>
    <w:p w14:paraId="51C525E7" w14:textId="33B2CB70"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3" w:history="1">
        <w:r w:rsidR="00B35766" w:rsidRPr="00B35766">
          <w:rPr>
            <w:rStyle w:val="Hyperlink"/>
            <w:rFonts w:ascii="Times New Roman" w:hAnsi="Times New Roman"/>
            <w:noProof/>
            <w:sz w:val="28"/>
            <w:szCs w:val="28"/>
          </w:rPr>
          <w:t>Bảng 20:  Kết quả NO</w:t>
        </w:r>
        <w:r w:rsidR="00B35766" w:rsidRPr="00B35766">
          <w:rPr>
            <w:rStyle w:val="Hyperlink"/>
            <w:rFonts w:ascii="Times New Roman" w:hAnsi="Times New Roman"/>
            <w:noProof/>
            <w:sz w:val="28"/>
            <w:szCs w:val="28"/>
            <w:vertAlign w:val="subscript"/>
          </w:rPr>
          <w:t xml:space="preserve">2 </w:t>
        </w:r>
        <w:r w:rsidR="00B35766" w:rsidRPr="00B35766">
          <w:rPr>
            <w:rStyle w:val="Hyperlink"/>
            <w:rFonts w:ascii="Times New Roman" w:hAnsi="Times New Roman"/>
            <w:noProof/>
            <w:sz w:val="28"/>
            <w:szCs w:val="28"/>
          </w:rPr>
          <w:t>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_Toc177656433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46</w:t>
        </w:r>
        <w:r w:rsidR="00B35766" w:rsidRPr="00B35766">
          <w:rPr>
            <w:rFonts w:ascii="Times New Roman" w:hAnsi="Times New Roman"/>
            <w:noProof/>
            <w:webHidden/>
            <w:sz w:val="28"/>
            <w:szCs w:val="28"/>
          </w:rPr>
          <w:fldChar w:fldCharType="end"/>
        </w:r>
      </w:hyperlink>
    </w:p>
    <w:p w14:paraId="134BF25A" w14:textId="591318E6"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4" w:history="1">
        <w:r w:rsidR="00B35766" w:rsidRPr="00B35766">
          <w:rPr>
            <w:rStyle w:val="Hyperlink"/>
            <w:rFonts w:ascii="Times New Roman" w:hAnsi="Times New Roman"/>
            <w:noProof/>
            <w:sz w:val="28"/>
            <w:szCs w:val="28"/>
          </w:rPr>
          <w:t>Bảng 21: Kết quả O</w:t>
        </w:r>
        <w:r w:rsidR="00B35766" w:rsidRPr="00B35766">
          <w:rPr>
            <w:rStyle w:val="Hyperlink"/>
            <w:rFonts w:ascii="Times New Roman" w:hAnsi="Times New Roman"/>
            <w:noProof/>
            <w:sz w:val="28"/>
            <w:szCs w:val="28"/>
            <w:vertAlign w:val="subscript"/>
          </w:rPr>
          <w:t xml:space="preserve">3 </w:t>
        </w:r>
        <w:r w:rsidR="00B35766" w:rsidRPr="00B35766">
          <w:rPr>
            <w:rStyle w:val="Hyperlink"/>
            <w:rFonts w:ascii="Times New Roman" w:hAnsi="Times New Roman"/>
            <w:noProof/>
            <w:sz w:val="28"/>
            <w:szCs w:val="28"/>
          </w:rPr>
          <w:t>tại các điểm quan trắc ĐT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_Toc177656434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48</w:t>
        </w:r>
        <w:r w:rsidR="00B35766" w:rsidRPr="00B35766">
          <w:rPr>
            <w:rFonts w:ascii="Times New Roman" w:hAnsi="Times New Roman"/>
            <w:noProof/>
            <w:webHidden/>
            <w:sz w:val="28"/>
            <w:szCs w:val="28"/>
          </w:rPr>
          <w:fldChar w:fldCharType="end"/>
        </w:r>
      </w:hyperlink>
    </w:p>
    <w:p w14:paraId="639D1B98" w14:textId="3C625EBA"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5" w:history="1">
        <w:r w:rsidR="00B35766" w:rsidRPr="00B35766">
          <w:rPr>
            <w:rStyle w:val="Hyperlink"/>
            <w:rFonts w:ascii="Times New Roman" w:hAnsi="Times New Roman"/>
            <w:noProof/>
            <w:sz w:val="28"/>
            <w:szCs w:val="28"/>
          </w:rPr>
          <w:t>Bảng 22: Kết quả Nhiệt độ tại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_Toc177656435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52</w:t>
        </w:r>
        <w:r w:rsidR="00B35766" w:rsidRPr="00B35766">
          <w:rPr>
            <w:rFonts w:ascii="Times New Roman" w:hAnsi="Times New Roman"/>
            <w:noProof/>
            <w:webHidden/>
            <w:sz w:val="28"/>
            <w:szCs w:val="28"/>
          </w:rPr>
          <w:fldChar w:fldCharType="end"/>
        </w:r>
      </w:hyperlink>
    </w:p>
    <w:p w14:paraId="1D387934" w14:textId="3715F900"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6" w:history="1">
        <w:r w:rsidR="00B35766" w:rsidRPr="00B35766">
          <w:rPr>
            <w:rStyle w:val="Hyperlink"/>
            <w:rFonts w:ascii="Times New Roman" w:hAnsi="Times New Roman"/>
            <w:noProof/>
            <w:sz w:val="28"/>
            <w:szCs w:val="28"/>
          </w:rPr>
          <w:t>Bảng 23: Kết quả Tiếng ồn tại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_Toc177656436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54</w:t>
        </w:r>
        <w:r w:rsidR="00B35766" w:rsidRPr="00B35766">
          <w:rPr>
            <w:rFonts w:ascii="Times New Roman" w:hAnsi="Times New Roman"/>
            <w:noProof/>
            <w:webHidden/>
            <w:sz w:val="28"/>
            <w:szCs w:val="28"/>
          </w:rPr>
          <w:fldChar w:fldCharType="end"/>
        </w:r>
      </w:hyperlink>
    </w:p>
    <w:p w14:paraId="1A8E7159" w14:textId="0BCC4E15"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7" w:history="1">
        <w:r w:rsidR="00B35766" w:rsidRPr="00B35766">
          <w:rPr>
            <w:rStyle w:val="Hyperlink"/>
            <w:rFonts w:ascii="Times New Roman" w:hAnsi="Times New Roman"/>
            <w:noProof/>
            <w:sz w:val="28"/>
            <w:szCs w:val="28"/>
          </w:rPr>
          <w:t>Bảng 24: Kết quả Bụi TSP tại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_Toc177656437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56</w:t>
        </w:r>
        <w:r w:rsidR="00B35766" w:rsidRPr="00B35766">
          <w:rPr>
            <w:rFonts w:ascii="Times New Roman" w:hAnsi="Times New Roman"/>
            <w:noProof/>
            <w:webHidden/>
            <w:sz w:val="28"/>
            <w:szCs w:val="28"/>
          </w:rPr>
          <w:fldChar w:fldCharType="end"/>
        </w:r>
      </w:hyperlink>
    </w:p>
    <w:p w14:paraId="659F124F" w14:textId="06922FFA"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8" w:history="1">
        <w:r w:rsidR="00B35766" w:rsidRPr="00B35766">
          <w:rPr>
            <w:rStyle w:val="Hyperlink"/>
            <w:rFonts w:ascii="Times New Roman" w:hAnsi="Times New Roman"/>
            <w:noProof/>
            <w:sz w:val="28"/>
            <w:szCs w:val="28"/>
          </w:rPr>
          <w:t>Bảng 25: Kết quả Bụi PM10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_Toc177656438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58</w:t>
        </w:r>
        <w:r w:rsidR="00B35766" w:rsidRPr="00B35766">
          <w:rPr>
            <w:rFonts w:ascii="Times New Roman" w:hAnsi="Times New Roman"/>
            <w:noProof/>
            <w:webHidden/>
            <w:sz w:val="28"/>
            <w:szCs w:val="28"/>
          </w:rPr>
          <w:fldChar w:fldCharType="end"/>
        </w:r>
      </w:hyperlink>
    </w:p>
    <w:p w14:paraId="228E5CA2" w14:textId="2D71D408"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39" w:history="1">
        <w:r w:rsidR="00B35766" w:rsidRPr="00B35766">
          <w:rPr>
            <w:rStyle w:val="Hyperlink"/>
            <w:rFonts w:ascii="Times New Roman" w:hAnsi="Times New Roman"/>
            <w:noProof/>
            <w:sz w:val="28"/>
            <w:szCs w:val="28"/>
          </w:rPr>
          <w:t>Bảng 26: Kết quả Bụi PM2.5 tại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_Toc177656439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60</w:t>
        </w:r>
        <w:r w:rsidR="00B35766" w:rsidRPr="00B35766">
          <w:rPr>
            <w:rFonts w:ascii="Times New Roman" w:hAnsi="Times New Roman"/>
            <w:noProof/>
            <w:webHidden/>
            <w:sz w:val="28"/>
            <w:szCs w:val="28"/>
          </w:rPr>
          <w:fldChar w:fldCharType="end"/>
        </w:r>
      </w:hyperlink>
    </w:p>
    <w:p w14:paraId="4A8476F6" w14:textId="2A9ACD34"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0" w:history="1">
        <w:r w:rsidR="00B35766" w:rsidRPr="00B35766">
          <w:rPr>
            <w:rStyle w:val="Hyperlink"/>
            <w:rFonts w:ascii="Times New Roman" w:hAnsi="Times New Roman"/>
            <w:noProof/>
            <w:sz w:val="28"/>
            <w:szCs w:val="28"/>
          </w:rPr>
          <w:t>Bảng 27: Kết quả CO và SO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_Toc177656440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62</w:t>
        </w:r>
        <w:r w:rsidR="00B35766" w:rsidRPr="00B35766">
          <w:rPr>
            <w:rFonts w:ascii="Times New Roman" w:hAnsi="Times New Roman"/>
            <w:noProof/>
            <w:webHidden/>
            <w:sz w:val="28"/>
            <w:szCs w:val="28"/>
          </w:rPr>
          <w:fldChar w:fldCharType="end"/>
        </w:r>
      </w:hyperlink>
    </w:p>
    <w:p w14:paraId="56D4997A" w14:textId="628C9FF1"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1" w:history="1">
        <w:r w:rsidR="00B35766" w:rsidRPr="00B35766">
          <w:rPr>
            <w:rStyle w:val="Hyperlink"/>
            <w:rFonts w:ascii="Times New Roman" w:hAnsi="Times New Roman"/>
            <w:noProof/>
            <w:sz w:val="28"/>
            <w:szCs w:val="28"/>
          </w:rPr>
          <w:t>Bảng 28: Kết quả NO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_Toc177656441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64</w:t>
        </w:r>
        <w:r w:rsidR="00B35766" w:rsidRPr="00B35766">
          <w:rPr>
            <w:rFonts w:ascii="Times New Roman" w:hAnsi="Times New Roman"/>
            <w:noProof/>
            <w:webHidden/>
            <w:sz w:val="28"/>
            <w:szCs w:val="28"/>
          </w:rPr>
          <w:fldChar w:fldCharType="end"/>
        </w:r>
      </w:hyperlink>
    </w:p>
    <w:p w14:paraId="3510BC8E" w14:textId="4E7C899B"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2" w:history="1">
        <w:r w:rsidR="00B35766" w:rsidRPr="00B35766">
          <w:rPr>
            <w:rStyle w:val="Hyperlink"/>
            <w:rFonts w:ascii="Times New Roman" w:hAnsi="Times New Roman"/>
            <w:noProof/>
            <w:sz w:val="28"/>
            <w:szCs w:val="28"/>
          </w:rPr>
          <w:t>Bảng 29: Kết quả O</w:t>
        </w:r>
        <w:r w:rsidR="00B35766" w:rsidRPr="00B35766">
          <w:rPr>
            <w:rStyle w:val="Hyperlink"/>
            <w:rFonts w:ascii="Times New Roman" w:hAnsi="Times New Roman"/>
            <w:noProof/>
            <w:sz w:val="28"/>
            <w:szCs w:val="28"/>
            <w:vertAlign w:val="subscript"/>
          </w:rPr>
          <w:t>3</w:t>
        </w:r>
        <w:r w:rsidR="00B35766" w:rsidRPr="00B35766">
          <w:rPr>
            <w:rStyle w:val="Hyperlink"/>
            <w:rFonts w:ascii="Times New Roman" w:hAnsi="Times New Roman"/>
            <w:noProof/>
            <w:sz w:val="28"/>
            <w:szCs w:val="28"/>
          </w:rPr>
          <w:t xml:space="preserve"> tại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_Toc177656442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66</w:t>
        </w:r>
        <w:r w:rsidR="00B35766" w:rsidRPr="00B35766">
          <w:rPr>
            <w:rFonts w:ascii="Times New Roman" w:hAnsi="Times New Roman"/>
            <w:noProof/>
            <w:webHidden/>
            <w:sz w:val="28"/>
            <w:szCs w:val="28"/>
          </w:rPr>
          <w:fldChar w:fldCharType="end"/>
        </w:r>
      </w:hyperlink>
    </w:p>
    <w:p w14:paraId="5E1E6841" w14:textId="68B0B5AC"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3" w:history="1">
        <w:r w:rsidR="00B35766" w:rsidRPr="00B35766">
          <w:rPr>
            <w:rStyle w:val="Hyperlink"/>
            <w:rFonts w:ascii="Times New Roman" w:hAnsi="Times New Roman"/>
            <w:noProof/>
            <w:sz w:val="28"/>
            <w:szCs w:val="28"/>
          </w:rPr>
          <w:t>Bảng 30: Kết quả Benzen tại các điểm quan trắc GT</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_Toc177656443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68</w:t>
        </w:r>
        <w:r w:rsidR="00B35766" w:rsidRPr="00B35766">
          <w:rPr>
            <w:rFonts w:ascii="Times New Roman" w:hAnsi="Times New Roman"/>
            <w:noProof/>
            <w:webHidden/>
            <w:sz w:val="28"/>
            <w:szCs w:val="28"/>
          </w:rPr>
          <w:fldChar w:fldCharType="end"/>
        </w:r>
      </w:hyperlink>
    </w:p>
    <w:p w14:paraId="4F926931" w14:textId="1089BCD9"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4" w:history="1">
        <w:r w:rsidR="00B35766" w:rsidRPr="00B35766">
          <w:rPr>
            <w:rStyle w:val="Hyperlink"/>
            <w:rFonts w:ascii="Times New Roman" w:hAnsi="Times New Roman"/>
            <w:noProof/>
            <w:sz w:val="28"/>
            <w:szCs w:val="28"/>
          </w:rPr>
          <w:t>Bảng 31: Kết quả Nhiệt độ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_Toc177656444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73</w:t>
        </w:r>
        <w:r w:rsidR="00B35766" w:rsidRPr="00B35766">
          <w:rPr>
            <w:rFonts w:ascii="Times New Roman" w:hAnsi="Times New Roman"/>
            <w:noProof/>
            <w:webHidden/>
            <w:sz w:val="28"/>
            <w:szCs w:val="28"/>
          </w:rPr>
          <w:fldChar w:fldCharType="end"/>
        </w:r>
      </w:hyperlink>
    </w:p>
    <w:p w14:paraId="3EDA6600" w14:textId="0E1D56D8"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5" w:history="1">
        <w:r w:rsidR="00B35766" w:rsidRPr="00B35766">
          <w:rPr>
            <w:rStyle w:val="Hyperlink"/>
            <w:rFonts w:ascii="Times New Roman" w:hAnsi="Times New Roman"/>
            <w:noProof/>
            <w:sz w:val="28"/>
            <w:szCs w:val="28"/>
          </w:rPr>
          <w:t>Bảng 32: Kết quả Tiếng ồn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_Toc177656445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75</w:t>
        </w:r>
        <w:r w:rsidR="00B35766" w:rsidRPr="00B35766">
          <w:rPr>
            <w:rFonts w:ascii="Times New Roman" w:hAnsi="Times New Roman"/>
            <w:noProof/>
            <w:webHidden/>
            <w:sz w:val="28"/>
            <w:szCs w:val="28"/>
          </w:rPr>
          <w:fldChar w:fldCharType="end"/>
        </w:r>
      </w:hyperlink>
    </w:p>
    <w:p w14:paraId="5B87E8BD" w14:textId="2DA7C786" w:rsidR="00B35766" w:rsidRPr="00B35766" w:rsidRDefault="00F86C0B" w:rsidP="002C0450">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6" w:history="1">
        <w:r w:rsidR="00B35766" w:rsidRPr="00B35766">
          <w:rPr>
            <w:rStyle w:val="Hyperlink"/>
            <w:rFonts w:ascii="Times New Roman" w:hAnsi="Times New Roman"/>
            <w:noProof/>
            <w:sz w:val="28"/>
            <w:szCs w:val="28"/>
          </w:rPr>
          <w:t>Bảng 33: Kết quả Bụi TSP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_Toc177656446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77</w:t>
        </w:r>
        <w:r w:rsidR="00B35766" w:rsidRPr="00B35766">
          <w:rPr>
            <w:rFonts w:ascii="Times New Roman" w:hAnsi="Times New Roman"/>
            <w:noProof/>
            <w:webHidden/>
            <w:sz w:val="28"/>
            <w:szCs w:val="28"/>
          </w:rPr>
          <w:fldChar w:fldCharType="end"/>
        </w:r>
      </w:hyperlink>
    </w:p>
    <w:p w14:paraId="07F8733B" w14:textId="6A7EC472"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7" w:history="1">
        <w:r w:rsidR="00B35766" w:rsidRPr="00B35766">
          <w:rPr>
            <w:rStyle w:val="Hyperlink"/>
            <w:rFonts w:ascii="Times New Roman" w:hAnsi="Times New Roman"/>
            <w:noProof/>
            <w:sz w:val="28"/>
            <w:szCs w:val="28"/>
          </w:rPr>
          <w:t>Bảng 34: Kết quả Bụi PM10 tại điểm quan trắc N và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_Toc177656447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79</w:t>
        </w:r>
        <w:r w:rsidR="00B35766" w:rsidRPr="00B35766">
          <w:rPr>
            <w:rFonts w:ascii="Times New Roman" w:hAnsi="Times New Roman"/>
            <w:noProof/>
            <w:webHidden/>
            <w:sz w:val="28"/>
            <w:szCs w:val="28"/>
          </w:rPr>
          <w:fldChar w:fldCharType="end"/>
        </w:r>
      </w:hyperlink>
    </w:p>
    <w:p w14:paraId="6169465E" w14:textId="2B9AC4A7"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8" w:history="1">
        <w:r w:rsidR="00B35766" w:rsidRPr="00B35766">
          <w:rPr>
            <w:rStyle w:val="Hyperlink"/>
            <w:rFonts w:ascii="Times New Roman" w:hAnsi="Times New Roman"/>
            <w:noProof/>
            <w:sz w:val="28"/>
            <w:szCs w:val="28"/>
          </w:rPr>
          <w:t>Bảng 35: Kết quả Bụi PM2.5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_Toc177656448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81</w:t>
        </w:r>
        <w:r w:rsidR="00B35766" w:rsidRPr="00B35766">
          <w:rPr>
            <w:rFonts w:ascii="Times New Roman" w:hAnsi="Times New Roman"/>
            <w:noProof/>
            <w:webHidden/>
            <w:sz w:val="28"/>
            <w:szCs w:val="28"/>
          </w:rPr>
          <w:fldChar w:fldCharType="end"/>
        </w:r>
      </w:hyperlink>
    </w:p>
    <w:p w14:paraId="1EBD7D3C" w14:textId="20DBB3B8"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49" w:history="1">
        <w:r w:rsidR="00B35766" w:rsidRPr="00B35766">
          <w:rPr>
            <w:rStyle w:val="Hyperlink"/>
            <w:rFonts w:ascii="Times New Roman" w:hAnsi="Times New Roman"/>
            <w:noProof/>
            <w:sz w:val="28"/>
            <w:szCs w:val="28"/>
          </w:rPr>
          <w:t>Bảng 36: Kết quả CO và SO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các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_Toc177656449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83</w:t>
        </w:r>
        <w:r w:rsidR="00B35766" w:rsidRPr="00B35766">
          <w:rPr>
            <w:rFonts w:ascii="Times New Roman" w:hAnsi="Times New Roman"/>
            <w:noProof/>
            <w:webHidden/>
            <w:sz w:val="28"/>
            <w:szCs w:val="28"/>
          </w:rPr>
          <w:fldChar w:fldCharType="end"/>
        </w:r>
      </w:hyperlink>
    </w:p>
    <w:p w14:paraId="667A2EA7" w14:textId="7D07C401"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50" w:history="1">
        <w:r w:rsidR="00B35766" w:rsidRPr="00B35766">
          <w:rPr>
            <w:rStyle w:val="Hyperlink"/>
            <w:rFonts w:ascii="Times New Roman" w:hAnsi="Times New Roman"/>
            <w:noProof/>
            <w:sz w:val="28"/>
            <w:szCs w:val="28"/>
          </w:rPr>
          <w:t>Bảng 37: Kết quả NO</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 xml:space="preserve">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_Toc177656450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85</w:t>
        </w:r>
        <w:r w:rsidR="00B35766" w:rsidRPr="00B35766">
          <w:rPr>
            <w:rFonts w:ascii="Times New Roman" w:hAnsi="Times New Roman"/>
            <w:noProof/>
            <w:webHidden/>
            <w:sz w:val="28"/>
            <w:szCs w:val="28"/>
          </w:rPr>
          <w:fldChar w:fldCharType="end"/>
        </w:r>
      </w:hyperlink>
    </w:p>
    <w:p w14:paraId="785C9DEC" w14:textId="09E52F38"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51" w:history="1">
        <w:r w:rsidR="00B35766" w:rsidRPr="00B35766">
          <w:rPr>
            <w:rStyle w:val="Hyperlink"/>
            <w:rFonts w:ascii="Times New Roman" w:hAnsi="Times New Roman"/>
            <w:noProof/>
            <w:sz w:val="28"/>
            <w:szCs w:val="28"/>
          </w:rPr>
          <w:t>Bảng 38: Kết quả O</w:t>
        </w:r>
        <w:r w:rsidR="00B35766" w:rsidRPr="00B35766">
          <w:rPr>
            <w:rStyle w:val="Hyperlink"/>
            <w:rFonts w:ascii="Times New Roman" w:hAnsi="Times New Roman"/>
            <w:noProof/>
            <w:sz w:val="28"/>
            <w:szCs w:val="28"/>
            <w:vertAlign w:val="subscript"/>
          </w:rPr>
          <w:t>3</w:t>
        </w:r>
        <w:r w:rsidR="00B35766" w:rsidRPr="00B35766">
          <w:rPr>
            <w:rStyle w:val="Hyperlink"/>
            <w:rFonts w:ascii="Times New Roman" w:hAnsi="Times New Roman"/>
            <w:noProof/>
            <w:sz w:val="28"/>
            <w:szCs w:val="28"/>
          </w:rPr>
          <w:t xml:space="preserve"> tại điểm quan trắc CN</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_Toc177656451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87</w:t>
        </w:r>
        <w:r w:rsidR="00B35766" w:rsidRPr="00B35766">
          <w:rPr>
            <w:rFonts w:ascii="Times New Roman" w:hAnsi="Times New Roman"/>
            <w:noProof/>
            <w:webHidden/>
            <w:sz w:val="28"/>
            <w:szCs w:val="28"/>
          </w:rPr>
          <w:fldChar w:fldCharType="end"/>
        </w:r>
      </w:hyperlink>
    </w:p>
    <w:p w14:paraId="14235E19" w14:textId="14E520D9"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52" w:history="1">
        <w:r w:rsidR="00B35766" w:rsidRPr="00B35766">
          <w:rPr>
            <w:rStyle w:val="Hyperlink"/>
            <w:rFonts w:ascii="Times New Roman" w:hAnsi="Times New Roman"/>
            <w:noProof/>
            <w:sz w:val="28"/>
            <w:szCs w:val="28"/>
          </w:rPr>
          <w:t>Bảng 39: Kết quả NH</w:t>
        </w:r>
        <w:r w:rsidR="00B35766" w:rsidRPr="00B35766">
          <w:rPr>
            <w:rStyle w:val="Hyperlink"/>
            <w:rFonts w:ascii="Times New Roman" w:hAnsi="Times New Roman"/>
            <w:noProof/>
            <w:sz w:val="28"/>
            <w:szCs w:val="28"/>
            <w:vertAlign w:val="subscript"/>
          </w:rPr>
          <w:t>3</w:t>
        </w:r>
        <w:r w:rsidR="00B35766" w:rsidRPr="00B35766">
          <w:rPr>
            <w:rStyle w:val="Hyperlink"/>
            <w:rFonts w:ascii="Times New Roman" w:hAnsi="Times New Roman"/>
            <w:noProof/>
            <w:sz w:val="28"/>
            <w:szCs w:val="28"/>
          </w:rPr>
          <w:t xml:space="preserve"> và H</w:t>
        </w:r>
        <w:r w:rsidR="00B35766" w:rsidRPr="00B35766">
          <w:rPr>
            <w:rStyle w:val="Hyperlink"/>
            <w:rFonts w:ascii="Times New Roman" w:hAnsi="Times New Roman"/>
            <w:noProof/>
            <w:sz w:val="28"/>
            <w:szCs w:val="28"/>
            <w:vertAlign w:val="subscript"/>
          </w:rPr>
          <w:t>2</w:t>
        </w:r>
        <w:r w:rsidR="00B35766" w:rsidRPr="00B35766">
          <w:rPr>
            <w:rStyle w:val="Hyperlink"/>
            <w:rFonts w:ascii="Times New Roman" w:hAnsi="Times New Roman"/>
            <w:noProof/>
            <w:sz w:val="28"/>
            <w:szCs w:val="28"/>
          </w:rPr>
          <w:t>S tại điểm quan trắc CN9</w:t>
        </w:r>
        <w:r w:rsidR="00B35766" w:rsidRPr="00B35766">
          <w:rPr>
            <w:rFonts w:ascii="Times New Roman" w:hAnsi="Times New Roman"/>
            <w:noProof/>
            <w:webHidden/>
            <w:sz w:val="28"/>
            <w:szCs w:val="28"/>
          </w:rPr>
          <w:tab/>
        </w:r>
        <w:r w:rsidR="00B35766" w:rsidRPr="00B35766">
          <w:rPr>
            <w:rFonts w:ascii="Times New Roman" w:hAnsi="Times New Roman"/>
            <w:noProof/>
            <w:webHidden/>
            <w:sz w:val="28"/>
            <w:szCs w:val="28"/>
          </w:rPr>
          <w:fldChar w:fldCharType="begin"/>
        </w:r>
        <w:r w:rsidR="00B35766" w:rsidRPr="00B35766">
          <w:rPr>
            <w:rFonts w:ascii="Times New Roman" w:hAnsi="Times New Roman"/>
            <w:noProof/>
            <w:webHidden/>
            <w:sz w:val="28"/>
            <w:szCs w:val="28"/>
          </w:rPr>
          <w:instrText xml:space="preserve"> PAGEREF _Toc177656452 \h </w:instrText>
        </w:r>
        <w:r w:rsidR="00B35766" w:rsidRPr="00B35766">
          <w:rPr>
            <w:rFonts w:ascii="Times New Roman" w:hAnsi="Times New Roman"/>
            <w:noProof/>
            <w:webHidden/>
            <w:sz w:val="28"/>
            <w:szCs w:val="28"/>
          </w:rPr>
        </w:r>
        <w:r w:rsidR="00B35766" w:rsidRPr="00B35766">
          <w:rPr>
            <w:rFonts w:ascii="Times New Roman" w:hAnsi="Times New Roman"/>
            <w:noProof/>
            <w:webHidden/>
            <w:sz w:val="28"/>
            <w:szCs w:val="28"/>
          </w:rPr>
          <w:fldChar w:fldCharType="separate"/>
        </w:r>
        <w:r w:rsidR="004C5F89">
          <w:rPr>
            <w:rFonts w:ascii="Times New Roman" w:hAnsi="Times New Roman"/>
            <w:noProof/>
            <w:webHidden/>
            <w:sz w:val="28"/>
            <w:szCs w:val="28"/>
          </w:rPr>
          <w:t>89</w:t>
        </w:r>
        <w:r w:rsidR="00B35766" w:rsidRPr="00B35766">
          <w:rPr>
            <w:rFonts w:ascii="Times New Roman" w:hAnsi="Times New Roman"/>
            <w:noProof/>
            <w:webHidden/>
            <w:sz w:val="28"/>
            <w:szCs w:val="28"/>
          </w:rPr>
          <w:fldChar w:fldCharType="end"/>
        </w:r>
      </w:hyperlink>
    </w:p>
    <w:p w14:paraId="2BDDA632" w14:textId="018EC056" w:rsidR="00B35766" w:rsidRPr="00B35766" w:rsidRDefault="00F86C0B" w:rsidP="00B35766">
      <w:pPr>
        <w:pStyle w:val="TableofFigures"/>
        <w:tabs>
          <w:tab w:val="right" w:leader="dot" w:pos="9181"/>
        </w:tabs>
        <w:spacing w:line="288" w:lineRule="auto"/>
        <w:jc w:val="both"/>
        <w:rPr>
          <w:rFonts w:ascii="Times New Roman" w:eastAsiaTheme="minorEastAsia" w:hAnsi="Times New Roman"/>
          <w:noProof/>
          <w:kern w:val="2"/>
          <w:sz w:val="28"/>
          <w:szCs w:val="28"/>
          <w:lang w:eastAsia="en-US"/>
          <w14:ligatures w14:val="standardContextual"/>
        </w:rPr>
      </w:pPr>
      <w:hyperlink w:anchor="_Toc177656453" w:history="1">
        <w:r w:rsidR="00B35766" w:rsidRPr="00B955C3">
          <w:rPr>
            <w:rStyle w:val="Hyperlink"/>
            <w:rFonts w:ascii="Times New Roman" w:hAnsi="Times New Roman"/>
            <w:noProof/>
            <w:sz w:val="28"/>
            <w:szCs w:val="28"/>
          </w:rPr>
          <w:t>Bảng 40: Bảng kế hoạch QA/QC</w:t>
        </w:r>
        <w:r w:rsidR="00B35766" w:rsidRPr="00B955C3">
          <w:rPr>
            <w:rFonts w:ascii="Times New Roman" w:hAnsi="Times New Roman"/>
            <w:noProof/>
            <w:webHidden/>
            <w:sz w:val="28"/>
            <w:szCs w:val="28"/>
          </w:rPr>
          <w:tab/>
        </w:r>
        <w:r w:rsidR="00B35766" w:rsidRPr="00B955C3">
          <w:rPr>
            <w:rFonts w:ascii="Times New Roman" w:hAnsi="Times New Roman"/>
            <w:noProof/>
            <w:webHidden/>
            <w:sz w:val="28"/>
            <w:szCs w:val="28"/>
          </w:rPr>
          <w:fldChar w:fldCharType="begin"/>
        </w:r>
        <w:r w:rsidR="00B35766" w:rsidRPr="00B955C3">
          <w:rPr>
            <w:rFonts w:ascii="Times New Roman" w:hAnsi="Times New Roman"/>
            <w:noProof/>
            <w:webHidden/>
            <w:sz w:val="28"/>
            <w:szCs w:val="28"/>
          </w:rPr>
          <w:instrText xml:space="preserve"> PAGEREF _Toc177656453 \h </w:instrText>
        </w:r>
        <w:r w:rsidR="00B35766" w:rsidRPr="00B955C3">
          <w:rPr>
            <w:rFonts w:ascii="Times New Roman" w:hAnsi="Times New Roman"/>
            <w:noProof/>
            <w:webHidden/>
            <w:sz w:val="28"/>
            <w:szCs w:val="28"/>
          </w:rPr>
        </w:r>
        <w:r w:rsidR="00B35766" w:rsidRPr="00B955C3">
          <w:rPr>
            <w:rFonts w:ascii="Times New Roman" w:hAnsi="Times New Roman"/>
            <w:noProof/>
            <w:webHidden/>
            <w:sz w:val="28"/>
            <w:szCs w:val="28"/>
          </w:rPr>
          <w:fldChar w:fldCharType="separate"/>
        </w:r>
        <w:r w:rsidR="004C5F89">
          <w:rPr>
            <w:rFonts w:ascii="Times New Roman" w:hAnsi="Times New Roman"/>
            <w:noProof/>
            <w:webHidden/>
            <w:sz w:val="28"/>
            <w:szCs w:val="28"/>
          </w:rPr>
          <w:t>101</w:t>
        </w:r>
        <w:r w:rsidR="00B35766" w:rsidRPr="00B955C3">
          <w:rPr>
            <w:rFonts w:ascii="Times New Roman" w:hAnsi="Times New Roman"/>
            <w:noProof/>
            <w:webHidden/>
            <w:sz w:val="28"/>
            <w:szCs w:val="28"/>
          </w:rPr>
          <w:fldChar w:fldCharType="end"/>
        </w:r>
      </w:hyperlink>
    </w:p>
    <w:p w14:paraId="6C9F8D8B" w14:textId="1A9AFD32" w:rsidR="00B35766" w:rsidRDefault="00B35766" w:rsidP="00B35766">
      <w:pPr>
        <w:spacing w:line="240" w:lineRule="auto"/>
        <w:jc w:val="both"/>
        <w:rPr>
          <w:rFonts w:ascii="Times New Roman" w:hAnsi="Times New Roman"/>
          <w:sz w:val="28"/>
          <w:szCs w:val="28"/>
        </w:rPr>
      </w:pPr>
      <w:r w:rsidRPr="00B35766">
        <w:rPr>
          <w:rFonts w:ascii="Times New Roman" w:hAnsi="Times New Roman"/>
          <w:sz w:val="28"/>
          <w:szCs w:val="28"/>
        </w:rPr>
        <w:fldChar w:fldCharType="end"/>
      </w:r>
      <w:r>
        <w:rPr>
          <w:rFonts w:ascii="Times New Roman" w:hAnsi="Times New Roman"/>
          <w:sz w:val="28"/>
          <w:szCs w:val="28"/>
        </w:rPr>
        <w:br w:type="page"/>
      </w:r>
    </w:p>
    <w:p w14:paraId="46F02DE5" w14:textId="77777777" w:rsidR="00B35766" w:rsidRPr="00B35766" w:rsidRDefault="00B35766" w:rsidP="00B35766">
      <w:pPr>
        <w:spacing w:line="240" w:lineRule="auto"/>
        <w:jc w:val="both"/>
        <w:rPr>
          <w:rFonts w:ascii="Times New Roman" w:hAnsi="Times New Roman"/>
          <w:b/>
          <w:bCs/>
          <w:sz w:val="28"/>
          <w:szCs w:val="28"/>
        </w:rPr>
      </w:pPr>
    </w:p>
    <w:p w14:paraId="2F0EBD0F" w14:textId="5993933E" w:rsidR="00D53769" w:rsidRPr="00081827" w:rsidRDefault="00050F0C" w:rsidP="00081827">
      <w:pPr>
        <w:pStyle w:val="CHUONG"/>
      </w:pPr>
      <w:bookmarkStart w:id="32" w:name="_Toc28356627"/>
      <w:bookmarkStart w:id="33" w:name="_Toc31611093"/>
      <w:bookmarkStart w:id="34" w:name="_Toc31611338"/>
      <w:bookmarkStart w:id="35" w:name="_Toc41555850"/>
      <w:bookmarkStart w:id="36" w:name="_Toc65488838"/>
      <w:bookmarkStart w:id="37" w:name="_Toc73019047"/>
      <w:bookmarkStart w:id="38" w:name="_Toc73020020"/>
      <w:bookmarkStart w:id="39" w:name="_Toc73434335"/>
      <w:bookmarkStart w:id="40" w:name="_Toc78275665"/>
      <w:bookmarkStart w:id="41" w:name="_Toc84344220"/>
      <w:bookmarkStart w:id="42" w:name="_Toc177715270"/>
      <w:bookmarkStart w:id="43" w:name="_Toc515871909"/>
      <w:bookmarkStart w:id="44" w:name="_Toc515887037"/>
      <w:bookmarkStart w:id="45" w:name="_Toc515887336"/>
      <w:r w:rsidRPr="00081827">
        <w:t>DANH MỤC BIỂU ĐỒ</w:t>
      </w:r>
      <w:bookmarkStart w:id="46" w:name="_Toc25785097"/>
      <w:bookmarkStart w:id="47" w:name="_Toc28356628"/>
      <w:bookmarkStart w:id="48" w:name="_Toc31611094"/>
      <w:bookmarkStart w:id="49" w:name="_Toc31611339"/>
      <w:bookmarkStart w:id="50" w:name="_Toc41555851"/>
      <w:bookmarkStart w:id="51" w:name="_Toc65488839"/>
      <w:bookmarkStart w:id="52" w:name="_Toc73019048"/>
      <w:bookmarkStart w:id="53" w:name="_Toc73020021"/>
      <w:bookmarkStart w:id="54" w:name="_Toc73434336"/>
      <w:bookmarkStart w:id="55" w:name="_Toc78275666"/>
      <w:bookmarkEnd w:id="32"/>
      <w:bookmarkEnd w:id="33"/>
      <w:bookmarkEnd w:id="34"/>
      <w:bookmarkEnd w:id="35"/>
      <w:bookmarkEnd w:id="36"/>
      <w:bookmarkEnd w:id="37"/>
      <w:bookmarkEnd w:id="38"/>
      <w:bookmarkEnd w:id="39"/>
      <w:bookmarkEnd w:id="40"/>
      <w:bookmarkEnd w:id="41"/>
      <w:bookmarkEnd w:id="42"/>
    </w:p>
    <w:p w14:paraId="2A8158EC" w14:textId="3E95F332" w:rsidR="004C5F89" w:rsidRDefault="00DB2206">
      <w:pPr>
        <w:pStyle w:val="TableofFigures"/>
        <w:tabs>
          <w:tab w:val="right" w:leader="dot" w:pos="9181"/>
        </w:tabs>
        <w:rPr>
          <w:rFonts w:asciiTheme="minorHAnsi" w:eastAsiaTheme="minorEastAsia" w:hAnsiTheme="minorHAnsi" w:cstheme="minorBidi"/>
          <w:noProof/>
          <w:lang w:eastAsia="en-US"/>
        </w:rPr>
      </w:pPr>
      <w:r>
        <w:rPr>
          <w:rFonts w:ascii="Times New Roman" w:hAnsi="Times New Roman"/>
          <w:bCs/>
          <w:noProof/>
          <w:sz w:val="28"/>
          <w:szCs w:val="28"/>
        </w:rPr>
        <w:fldChar w:fldCharType="begin"/>
      </w:r>
      <w:r>
        <w:rPr>
          <w:rFonts w:ascii="Times New Roman" w:hAnsi="Times New Roman"/>
          <w:bCs/>
          <w:noProof/>
          <w:sz w:val="28"/>
          <w:szCs w:val="28"/>
        </w:rPr>
        <w:instrText xml:space="preserve"> TOC \h \z \t "Biểu đồ" \c </w:instrText>
      </w:r>
      <w:r>
        <w:rPr>
          <w:rFonts w:ascii="Times New Roman" w:hAnsi="Times New Roman"/>
          <w:bCs/>
          <w:noProof/>
          <w:sz w:val="28"/>
          <w:szCs w:val="28"/>
        </w:rPr>
        <w:fldChar w:fldCharType="separate"/>
      </w:r>
      <w:hyperlink w:anchor="_Toc184040493" w:history="1">
        <w:r w:rsidR="004C5F89" w:rsidRPr="00D43E37">
          <w:rPr>
            <w:rStyle w:val="Hyperlink"/>
            <w:noProof/>
          </w:rPr>
          <w:t>Biểu đồ 2: Diễn biến tiếng ồn trên địa bàn tỉnh Bình Dương tháng 11/2024</w:t>
        </w:r>
        <w:r w:rsidR="004C5F89">
          <w:rPr>
            <w:noProof/>
            <w:webHidden/>
          </w:rPr>
          <w:tab/>
        </w:r>
        <w:r w:rsidR="004C5F89">
          <w:rPr>
            <w:noProof/>
            <w:webHidden/>
          </w:rPr>
          <w:fldChar w:fldCharType="begin"/>
        </w:r>
        <w:r w:rsidR="004C5F89">
          <w:rPr>
            <w:noProof/>
            <w:webHidden/>
          </w:rPr>
          <w:instrText xml:space="preserve"> PAGEREF _Toc184040493 \h </w:instrText>
        </w:r>
        <w:r w:rsidR="004C5F89">
          <w:rPr>
            <w:noProof/>
            <w:webHidden/>
          </w:rPr>
        </w:r>
        <w:r w:rsidR="004C5F89">
          <w:rPr>
            <w:noProof/>
            <w:webHidden/>
          </w:rPr>
          <w:fldChar w:fldCharType="separate"/>
        </w:r>
        <w:r w:rsidR="004C5F89">
          <w:rPr>
            <w:noProof/>
            <w:webHidden/>
          </w:rPr>
          <w:t>17</w:t>
        </w:r>
        <w:r w:rsidR="004C5F89">
          <w:rPr>
            <w:noProof/>
            <w:webHidden/>
          </w:rPr>
          <w:fldChar w:fldCharType="end"/>
        </w:r>
      </w:hyperlink>
    </w:p>
    <w:p w14:paraId="3F3D1ECA" w14:textId="1D89852E"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494" w:history="1">
        <w:r w:rsidR="004C5F89" w:rsidRPr="00D43E37">
          <w:rPr>
            <w:rStyle w:val="Hyperlink"/>
            <w:noProof/>
          </w:rPr>
          <w:t>Biểu đồ 3:Diễn biến Bụi TSP trên địa bàn tỉnh Bình Dương tháng 11/2024</w:t>
        </w:r>
        <w:r w:rsidR="004C5F89">
          <w:rPr>
            <w:noProof/>
            <w:webHidden/>
          </w:rPr>
          <w:tab/>
        </w:r>
        <w:r w:rsidR="004C5F89">
          <w:rPr>
            <w:noProof/>
            <w:webHidden/>
          </w:rPr>
          <w:fldChar w:fldCharType="begin"/>
        </w:r>
        <w:r w:rsidR="004C5F89">
          <w:rPr>
            <w:noProof/>
            <w:webHidden/>
          </w:rPr>
          <w:instrText xml:space="preserve"> PAGEREF _Toc184040494 \h </w:instrText>
        </w:r>
        <w:r w:rsidR="004C5F89">
          <w:rPr>
            <w:noProof/>
            <w:webHidden/>
          </w:rPr>
        </w:r>
        <w:r w:rsidR="004C5F89">
          <w:rPr>
            <w:noProof/>
            <w:webHidden/>
          </w:rPr>
          <w:fldChar w:fldCharType="separate"/>
        </w:r>
        <w:r w:rsidR="004C5F89">
          <w:rPr>
            <w:noProof/>
            <w:webHidden/>
          </w:rPr>
          <w:t>18</w:t>
        </w:r>
        <w:r w:rsidR="004C5F89">
          <w:rPr>
            <w:noProof/>
            <w:webHidden/>
          </w:rPr>
          <w:fldChar w:fldCharType="end"/>
        </w:r>
      </w:hyperlink>
    </w:p>
    <w:p w14:paraId="26D3090C" w14:textId="51B810E3"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495" w:history="1">
        <w:r w:rsidR="004C5F89" w:rsidRPr="00D43E37">
          <w:rPr>
            <w:rStyle w:val="Hyperlink"/>
            <w:noProof/>
          </w:rPr>
          <w:t>Biểu đồ 4: Diễn biến PM10 trên địa bàn tỉnh Bình Dương tháng 11/2024</w:t>
        </w:r>
        <w:r w:rsidR="004C5F89">
          <w:rPr>
            <w:noProof/>
            <w:webHidden/>
          </w:rPr>
          <w:tab/>
        </w:r>
        <w:r w:rsidR="004C5F89">
          <w:rPr>
            <w:noProof/>
            <w:webHidden/>
          </w:rPr>
          <w:fldChar w:fldCharType="begin"/>
        </w:r>
        <w:r w:rsidR="004C5F89">
          <w:rPr>
            <w:noProof/>
            <w:webHidden/>
          </w:rPr>
          <w:instrText xml:space="preserve"> PAGEREF _Toc184040495 \h </w:instrText>
        </w:r>
        <w:r w:rsidR="004C5F89">
          <w:rPr>
            <w:noProof/>
            <w:webHidden/>
          </w:rPr>
        </w:r>
        <w:r w:rsidR="004C5F89">
          <w:rPr>
            <w:noProof/>
            <w:webHidden/>
          </w:rPr>
          <w:fldChar w:fldCharType="separate"/>
        </w:r>
        <w:r w:rsidR="004C5F89">
          <w:rPr>
            <w:noProof/>
            <w:webHidden/>
          </w:rPr>
          <w:t>19</w:t>
        </w:r>
        <w:r w:rsidR="004C5F89">
          <w:rPr>
            <w:noProof/>
            <w:webHidden/>
          </w:rPr>
          <w:fldChar w:fldCharType="end"/>
        </w:r>
      </w:hyperlink>
    </w:p>
    <w:p w14:paraId="090EC6C9" w14:textId="6E17101E"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496" w:history="1">
        <w:r w:rsidR="004C5F89" w:rsidRPr="00D43E37">
          <w:rPr>
            <w:rStyle w:val="Hyperlink"/>
            <w:noProof/>
          </w:rPr>
          <w:t>Biểu đồ 5: Diễn biến PM2.5 trên địa bàn tỉnh Bình Dương tháng 11/2024</w:t>
        </w:r>
        <w:r w:rsidR="004C5F89">
          <w:rPr>
            <w:noProof/>
            <w:webHidden/>
          </w:rPr>
          <w:tab/>
        </w:r>
        <w:r w:rsidR="004C5F89">
          <w:rPr>
            <w:noProof/>
            <w:webHidden/>
          </w:rPr>
          <w:fldChar w:fldCharType="begin"/>
        </w:r>
        <w:r w:rsidR="004C5F89">
          <w:rPr>
            <w:noProof/>
            <w:webHidden/>
          </w:rPr>
          <w:instrText xml:space="preserve"> PAGEREF _Toc184040496 \h </w:instrText>
        </w:r>
        <w:r w:rsidR="004C5F89">
          <w:rPr>
            <w:noProof/>
            <w:webHidden/>
          </w:rPr>
        </w:r>
        <w:r w:rsidR="004C5F89">
          <w:rPr>
            <w:noProof/>
            <w:webHidden/>
          </w:rPr>
          <w:fldChar w:fldCharType="separate"/>
        </w:r>
        <w:r w:rsidR="004C5F89">
          <w:rPr>
            <w:noProof/>
            <w:webHidden/>
          </w:rPr>
          <w:t>20</w:t>
        </w:r>
        <w:r w:rsidR="004C5F89">
          <w:rPr>
            <w:noProof/>
            <w:webHidden/>
          </w:rPr>
          <w:fldChar w:fldCharType="end"/>
        </w:r>
      </w:hyperlink>
    </w:p>
    <w:p w14:paraId="16ECD40E" w14:textId="6CF2AFA4"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497" w:history="1">
        <w:r w:rsidR="004C5F89" w:rsidRPr="00D43E37">
          <w:rPr>
            <w:rStyle w:val="Hyperlink"/>
            <w:noProof/>
          </w:rPr>
          <w:t>Biểu đồ 6: Diễn biến NO</w:t>
        </w:r>
        <w:r w:rsidR="004C5F89" w:rsidRPr="00D43E37">
          <w:rPr>
            <w:rStyle w:val="Hyperlink"/>
            <w:noProof/>
            <w:vertAlign w:val="subscript"/>
          </w:rPr>
          <w:t xml:space="preserve">2 </w:t>
        </w:r>
        <w:r w:rsidR="004C5F89" w:rsidRPr="00D43E37">
          <w:rPr>
            <w:rStyle w:val="Hyperlink"/>
            <w:noProof/>
          </w:rPr>
          <w:t>trên địa bàn tỉnh Bình Dương tháng 11/2024</w:t>
        </w:r>
        <w:r w:rsidR="004C5F89">
          <w:rPr>
            <w:noProof/>
            <w:webHidden/>
          </w:rPr>
          <w:tab/>
        </w:r>
        <w:r w:rsidR="004C5F89">
          <w:rPr>
            <w:noProof/>
            <w:webHidden/>
          </w:rPr>
          <w:fldChar w:fldCharType="begin"/>
        </w:r>
        <w:r w:rsidR="004C5F89">
          <w:rPr>
            <w:noProof/>
            <w:webHidden/>
          </w:rPr>
          <w:instrText xml:space="preserve"> PAGEREF _Toc184040497 \h </w:instrText>
        </w:r>
        <w:r w:rsidR="004C5F89">
          <w:rPr>
            <w:noProof/>
            <w:webHidden/>
          </w:rPr>
        </w:r>
        <w:r w:rsidR="004C5F89">
          <w:rPr>
            <w:noProof/>
            <w:webHidden/>
          </w:rPr>
          <w:fldChar w:fldCharType="separate"/>
        </w:r>
        <w:r w:rsidR="004C5F89">
          <w:rPr>
            <w:noProof/>
            <w:webHidden/>
          </w:rPr>
          <w:t>21</w:t>
        </w:r>
        <w:r w:rsidR="004C5F89">
          <w:rPr>
            <w:noProof/>
            <w:webHidden/>
          </w:rPr>
          <w:fldChar w:fldCharType="end"/>
        </w:r>
      </w:hyperlink>
    </w:p>
    <w:p w14:paraId="168FD80F" w14:textId="4EE96070"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498" w:history="1">
        <w:r w:rsidR="004C5F89" w:rsidRPr="00D43E37">
          <w:rPr>
            <w:rStyle w:val="Hyperlink"/>
            <w:noProof/>
          </w:rPr>
          <w:t>Biểu đồ 7: Diễn biến O</w:t>
        </w:r>
        <w:r w:rsidR="004C5F89" w:rsidRPr="00D43E37">
          <w:rPr>
            <w:rStyle w:val="Hyperlink"/>
            <w:noProof/>
            <w:vertAlign w:val="subscript"/>
          </w:rPr>
          <w:t xml:space="preserve">3 </w:t>
        </w:r>
        <w:r w:rsidR="004C5F89" w:rsidRPr="00D43E37">
          <w:rPr>
            <w:rStyle w:val="Hyperlink"/>
            <w:noProof/>
          </w:rPr>
          <w:t>trên địa bàn tỉnh Bình Dương tháng 11/2024</w:t>
        </w:r>
        <w:r w:rsidR="004C5F89">
          <w:rPr>
            <w:noProof/>
            <w:webHidden/>
          </w:rPr>
          <w:tab/>
        </w:r>
        <w:r w:rsidR="004C5F89">
          <w:rPr>
            <w:noProof/>
            <w:webHidden/>
          </w:rPr>
          <w:fldChar w:fldCharType="begin"/>
        </w:r>
        <w:r w:rsidR="004C5F89">
          <w:rPr>
            <w:noProof/>
            <w:webHidden/>
          </w:rPr>
          <w:instrText xml:space="preserve"> PAGEREF _Toc184040498 \h </w:instrText>
        </w:r>
        <w:r w:rsidR="004C5F89">
          <w:rPr>
            <w:noProof/>
            <w:webHidden/>
          </w:rPr>
        </w:r>
        <w:r w:rsidR="004C5F89">
          <w:rPr>
            <w:noProof/>
            <w:webHidden/>
          </w:rPr>
          <w:fldChar w:fldCharType="separate"/>
        </w:r>
        <w:r w:rsidR="004C5F89">
          <w:rPr>
            <w:noProof/>
            <w:webHidden/>
          </w:rPr>
          <w:t>22</w:t>
        </w:r>
        <w:r w:rsidR="004C5F89">
          <w:rPr>
            <w:noProof/>
            <w:webHidden/>
          </w:rPr>
          <w:fldChar w:fldCharType="end"/>
        </w:r>
      </w:hyperlink>
    </w:p>
    <w:p w14:paraId="2760690E" w14:textId="3F2F42A2"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499" w:history="1">
        <w:r w:rsidR="004C5F89" w:rsidRPr="00D43E37">
          <w:rPr>
            <w:rStyle w:val="Hyperlink"/>
            <w:noProof/>
          </w:rPr>
          <w:t>Biểu đồ 8: Diễn biến nhiệt độ tại điểm N và NT1 tháng 11/2024</w:t>
        </w:r>
        <w:r w:rsidR="004C5F89">
          <w:rPr>
            <w:noProof/>
            <w:webHidden/>
          </w:rPr>
          <w:tab/>
        </w:r>
        <w:r w:rsidR="004C5F89">
          <w:rPr>
            <w:noProof/>
            <w:webHidden/>
          </w:rPr>
          <w:fldChar w:fldCharType="begin"/>
        </w:r>
        <w:r w:rsidR="004C5F89">
          <w:rPr>
            <w:noProof/>
            <w:webHidden/>
          </w:rPr>
          <w:instrText xml:space="preserve"> PAGEREF _Toc184040499 \h </w:instrText>
        </w:r>
        <w:r w:rsidR="004C5F89">
          <w:rPr>
            <w:noProof/>
            <w:webHidden/>
          </w:rPr>
        </w:r>
        <w:r w:rsidR="004C5F89">
          <w:rPr>
            <w:noProof/>
            <w:webHidden/>
          </w:rPr>
          <w:fldChar w:fldCharType="separate"/>
        </w:r>
        <w:r w:rsidR="004C5F89">
          <w:rPr>
            <w:noProof/>
            <w:webHidden/>
          </w:rPr>
          <w:t>25</w:t>
        </w:r>
        <w:r w:rsidR="004C5F89">
          <w:rPr>
            <w:noProof/>
            <w:webHidden/>
          </w:rPr>
          <w:fldChar w:fldCharType="end"/>
        </w:r>
      </w:hyperlink>
    </w:p>
    <w:p w14:paraId="38AAFB01" w14:textId="3852A8CF"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00" w:history="1">
        <w:r w:rsidR="004C5F89" w:rsidRPr="00D43E37">
          <w:rPr>
            <w:rStyle w:val="Hyperlink"/>
            <w:noProof/>
          </w:rPr>
          <w:t>Biểu đồ 9: Diễn biến mức độ ô nhiễm Tiếng ồn tại điểm N và NT1 tháng 11/2024</w:t>
        </w:r>
        <w:r w:rsidR="004C5F89">
          <w:rPr>
            <w:noProof/>
            <w:webHidden/>
          </w:rPr>
          <w:tab/>
        </w:r>
        <w:r w:rsidR="004C5F89">
          <w:rPr>
            <w:noProof/>
            <w:webHidden/>
          </w:rPr>
          <w:fldChar w:fldCharType="begin"/>
        </w:r>
        <w:r w:rsidR="004C5F89">
          <w:rPr>
            <w:noProof/>
            <w:webHidden/>
          </w:rPr>
          <w:instrText xml:space="preserve"> PAGEREF _Toc184040500 \h </w:instrText>
        </w:r>
        <w:r w:rsidR="004C5F89">
          <w:rPr>
            <w:noProof/>
            <w:webHidden/>
          </w:rPr>
        </w:r>
        <w:r w:rsidR="004C5F89">
          <w:rPr>
            <w:noProof/>
            <w:webHidden/>
          </w:rPr>
          <w:fldChar w:fldCharType="separate"/>
        </w:r>
        <w:r w:rsidR="004C5F89">
          <w:rPr>
            <w:noProof/>
            <w:webHidden/>
          </w:rPr>
          <w:t>26</w:t>
        </w:r>
        <w:r w:rsidR="004C5F89">
          <w:rPr>
            <w:noProof/>
            <w:webHidden/>
          </w:rPr>
          <w:fldChar w:fldCharType="end"/>
        </w:r>
      </w:hyperlink>
    </w:p>
    <w:p w14:paraId="126C22B1" w14:textId="1425DAE3"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01" w:history="1">
        <w:r w:rsidR="004C5F89" w:rsidRPr="00D43E37">
          <w:rPr>
            <w:rStyle w:val="Hyperlink"/>
            <w:noProof/>
          </w:rPr>
          <w:t>Biểu đồ 10: Diễn biến mức độ ô nhiễm Bụi TSP tại điểm N và NT1 tháng 11/2024</w:t>
        </w:r>
        <w:r w:rsidR="004C5F89">
          <w:rPr>
            <w:noProof/>
            <w:webHidden/>
          </w:rPr>
          <w:tab/>
        </w:r>
        <w:r w:rsidR="004C5F89">
          <w:rPr>
            <w:noProof/>
            <w:webHidden/>
          </w:rPr>
          <w:fldChar w:fldCharType="begin"/>
        </w:r>
        <w:r w:rsidR="004C5F89">
          <w:rPr>
            <w:noProof/>
            <w:webHidden/>
          </w:rPr>
          <w:instrText xml:space="preserve"> PAGEREF _Toc184040501 \h </w:instrText>
        </w:r>
        <w:r w:rsidR="004C5F89">
          <w:rPr>
            <w:noProof/>
            <w:webHidden/>
          </w:rPr>
        </w:r>
        <w:r w:rsidR="004C5F89">
          <w:rPr>
            <w:noProof/>
            <w:webHidden/>
          </w:rPr>
          <w:fldChar w:fldCharType="separate"/>
        </w:r>
        <w:r w:rsidR="004C5F89">
          <w:rPr>
            <w:noProof/>
            <w:webHidden/>
          </w:rPr>
          <w:t>27</w:t>
        </w:r>
        <w:r w:rsidR="004C5F89">
          <w:rPr>
            <w:noProof/>
            <w:webHidden/>
          </w:rPr>
          <w:fldChar w:fldCharType="end"/>
        </w:r>
      </w:hyperlink>
    </w:p>
    <w:p w14:paraId="597BA529" w14:textId="52E10106"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02" w:history="1">
        <w:r w:rsidR="004C5F89" w:rsidRPr="00D43E37">
          <w:rPr>
            <w:rStyle w:val="Hyperlink"/>
            <w:noProof/>
          </w:rPr>
          <w:t>Biểu đồ 11: Diễn biến Bụi PM10 tại điểm N và NT1 tháng 11/2024</w:t>
        </w:r>
        <w:r w:rsidR="004C5F89">
          <w:rPr>
            <w:noProof/>
            <w:webHidden/>
          </w:rPr>
          <w:tab/>
        </w:r>
        <w:r w:rsidR="004C5F89">
          <w:rPr>
            <w:noProof/>
            <w:webHidden/>
          </w:rPr>
          <w:fldChar w:fldCharType="begin"/>
        </w:r>
        <w:r w:rsidR="004C5F89">
          <w:rPr>
            <w:noProof/>
            <w:webHidden/>
          </w:rPr>
          <w:instrText xml:space="preserve"> PAGEREF _Toc184040502 \h </w:instrText>
        </w:r>
        <w:r w:rsidR="004C5F89">
          <w:rPr>
            <w:noProof/>
            <w:webHidden/>
          </w:rPr>
        </w:r>
        <w:r w:rsidR="004C5F89">
          <w:rPr>
            <w:noProof/>
            <w:webHidden/>
          </w:rPr>
          <w:fldChar w:fldCharType="separate"/>
        </w:r>
        <w:r w:rsidR="004C5F89">
          <w:rPr>
            <w:noProof/>
            <w:webHidden/>
          </w:rPr>
          <w:t>29</w:t>
        </w:r>
        <w:r w:rsidR="004C5F89">
          <w:rPr>
            <w:noProof/>
            <w:webHidden/>
          </w:rPr>
          <w:fldChar w:fldCharType="end"/>
        </w:r>
      </w:hyperlink>
    </w:p>
    <w:p w14:paraId="777BECF5" w14:textId="6C88113B"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03" w:history="1">
        <w:r w:rsidR="004C5F89" w:rsidRPr="00D43E37">
          <w:rPr>
            <w:rStyle w:val="Hyperlink"/>
            <w:noProof/>
          </w:rPr>
          <w:t>Biểu đồ 12: Diễn biến Bụi PM2.5 tại điểm N và NT1 tháng 11/2024</w:t>
        </w:r>
        <w:r w:rsidR="004C5F89">
          <w:rPr>
            <w:noProof/>
            <w:webHidden/>
          </w:rPr>
          <w:tab/>
        </w:r>
        <w:r w:rsidR="004C5F89">
          <w:rPr>
            <w:noProof/>
            <w:webHidden/>
          </w:rPr>
          <w:fldChar w:fldCharType="begin"/>
        </w:r>
        <w:r w:rsidR="004C5F89">
          <w:rPr>
            <w:noProof/>
            <w:webHidden/>
          </w:rPr>
          <w:instrText xml:space="preserve"> PAGEREF _Toc184040503 \h </w:instrText>
        </w:r>
        <w:r w:rsidR="004C5F89">
          <w:rPr>
            <w:noProof/>
            <w:webHidden/>
          </w:rPr>
        </w:r>
        <w:r w:rsidR="004C5F89">
          <w:rPr>
            <w:noProof/>
            <w:webHidden/>
          </w:rPr>
          <w:fldChar w:fldCharType="separate"/>
        </w:r>
        <w:r w:rsidR="004C5F89">
          <w:rPr>
            <w:noProof/>
            <w:webHidden/>
          </w:rPr>
          <w:t>30</w:t>
        </w:r>
        <w:r w:rsidR="004C5F89">
          <w:rPr>
            <w:noProof/>
            <w:webHidden/>
          </w:rPr>
          <w:fldChar w:fldCharType="end"/>
        </w:r>
      </w:hyperlink>
    </w:p>
    <w:p w14:paraId="683E75C0" w14:textId="08C5A562"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04" w:history="1">
        <w:r w:rsidR="004C5F89" w:rsidRPr="00D43E37">
          <w:rPr>
            <w:rStyle w:val="Hyperlink"/>
            <w:noProof/>
          </w:rPr>
          <w:t>Biểu đồ 13: Diễn biến NO</w:t>
        </w:r>
        <w:r w:rsidR="004C5F89" w:rsidRPr="00D43E37">
          <w:rPr>
            <w:rStyle w:val="Hyperlink"/>
            <w:noProof/>
            <w:vertAlign w:val="subscript"/>
          </w:rPr>
          <w:t>2</w:t>
        </w:r>
        <w:r w:rsidR="004C5F89" w:rsidRPr="00D43E37">
          <w:rPr>
            <w:rStyle w:val="Hyperlink"/>
            <w:noProof/>
          </w:rPr>
          <w:t xml:space="preserve"> tại điểm N và NT1 tháng 11/2024</w:t>
        </w:r>
        <w:r w:rsidR="004C5F89">
          <w:rPr>
            <w:noProof/>
            <w:webHidden/>
          </w:rPr>
          <w:tab/>
        </w:r>
        <w:r w:rsidR="004C5F89">
          <w:rPr>
            <w:noProof/>
            <w:webHidden/>
          </w:rPr>
          <w:fldChar w:fldCharType="begin"/>
        </w:r>
        <w:r w:rsidR="004C5F89">
          <w:rPr>
            <w:noProof/>
            <w:webHidden/>
          </w:rPr>
          <w:instrText xml:space="preserve"> PAGEREF _Toc184040504 \h </w:instrText>
        </w:r>
        <w:r w:rsidR="004C5F89">
          <w:rPr>
            <w:noProof/>
            <w:webHidden/>
          </w:rPr>
        </w:r>
        <w:r w:rsidR="004C5F89">
          <w:rPr>
            <w:noProof/>
            <w:webHidden/>
          </w:rPr>
          <w:fldChar w:fldCharType="separate"/>
        </w:r>
        <w:r w:rsidR="004C5F89">
          <w:rPr>
            <w:noProof/>
            <w:webHidden/>
          </w:rPr>
          <w:t>31</w:t>
        </w:r>
        <w:r w:rsidR="004C5F89">
          <w:rPr>
            <w:noProof/>
            <w:webHidden/>
          </w:rPr>
          <w:fldChar w:fldCharType="end"/>
        </w:r>
      </w:hyperlink>
    </w:p>
    <w:p w14:paraId="3F38459B" w14:textId="6FB6DDC9"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05" w:history="1">
        <w:r w:rsidR="004C5F89" w:rsidRPr="00D43E37">
          <w:rPr>
            <w:rStyle w:val="Hyperlink"/>
            <w:noProof/>
          </w:rPr>
          <w:t>Biểu đồ 14: Diễn biến O</w:t>
        </w:r>
        <w:r w:rsidR="004C5F89" w:rsidRPr="00D43E37">
          <w:rPr>
            <w:rStyle w:val="Hyperlink"/>
            <w:noProof/>
            <w:vertAlign w:val="subscript"/>
          </w:rPr>
          <w:t>3</w:t>
        </w:r>
        <w:r w:rsidR="004C5F89" w:rsidRPr="00D43E37">
          <w:rPr>
            <w:rStyle w:val="Hyperlink"/>
            <w:noProof/>
          </w:rPr>
          <w:t xml:space="preserve"> tại điểm N và NT1 tháng 11/2024</w:t>
        </w:r>
        <w:r w:rsidR="004C5F89">
          <w:rPr>
            <w:noProof/>
            <w:webHidden/>
          </w:rPr>
          <w:tab/>
        </w:r>
        <w:r w:rsidR="004C5F89">
          <w:rPr>
            <w:noProof/>
            <w:webHidden/>
          </w:rPr>
          <w:fldChar w:fldCharType="begin"/>
        </w:r>
        <w:r w:rsidR="004C5F89">
          <w:rPr>
            <w:noProof/>
            <w:webHidden/>
          </w:rPr>
          <w:instrText xml:space="preserve"> PAGEREF _Toc184040505 \h </w:instrText>
        </w:r>
        <w:r w:rsidR="004C5F89">
          <w:rPr>
            <w:noProof/>
            <w:webHidden/>
          </w:rPr>
        </w:r>
        <w:r w:rsidR="004C5F89">
          <w:rPr>
            <w:noProof/>
            <w:webHidden/>
          </w:rPr>
          <w:fldChar w:fldCharType="separate"/>
        </w:r>
        <w:r w:rsidR="004C5F89">
          <w:rPr>
            <w:noProof/>
            <w:webHidden/>
          </w:rPr>
          <w:t>32</w:t>
        </w:r>
        <w:r w:rsidR="004C5F89">
          <w:rPr>
            <w:noProof/>
            <w:webHidden/>
          </w:rPr>
          <w:fldChar w:fldCharType="end"/>
        </w:r>
      </w:hyperlink>
    </w:p>
    <w:p w14:paraId="3D816A57" w14:textId="79B49448"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10" w:history="1">
        <w:r w:rsidR="004C5F89" w:rsidRPr="00D43E37">
          <w:rPr>
            <w:rStyle w:val="Hyperlink"/>
            <w:noProof/>
          </w:rPr>
          <w:t>Biểu đồ 15: Diễn biến mức độ ô nhiễm Bụi TSP tại điểm N và ĐT tháng 11/2024</w:t>
        </w:r>
        <w:r w:rsidR="004C5F89">
          <w:rPr>
            <w:noProof/>
            <w:webHidden/>
          </w:rPr>
          <w:tab/>
        </w:r>
        <w:r w:rsidR="004C5F89">
          <w:rPr>
            <w:noProof/>
            <w:webHidden/>
          </w:rPr>
          <w:fldChar w:fldCharType="begin"/>
        </w:r>
        <w:r w:rsidR="004C5F89">
          <w:rPr>
            <w:noProof/>
            <w:webHidden/>
          </w:rPr>
          <w:instrText xml:space="preserve"> PAGEREF _Toc184040510 \h </w:instrText>
        </w:r>
        <w:r w:rsidR="004C5F89">
          <w:rPr>
            <w:noProof/>
            <w:webHidden/>
          </w:rPr>
        </w:r>
        <w:r w:rsidR="004C5F89">
          <w:rPr>
            <w:noProof/>
            <w:webHidden/>
          </w:rPr>
          <w:fldChar w:fldCharType="separate"/>
        </w:r>
        <w:r w:rsidR="004C5F89">
          <w:rPr>
            <w:noProof/>
            <w:webHidden/>
          </w:rPr>
          <w:t>40</w:t>
        </w:r>
        <w:r w:rsidR="004C5F89">
          <w:rPr>
            <w:noProof/>
            <w:webHidden/>
          </w:rPr>
          <w:fldChar w:fldCharType="end"/>
        </w:r>
      </w:hyperlink>
    </w:p>
    <w:p w14:paraId="28D96D63" w14:textId="47EF43EC"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11" w:history="1">
        <w:r w:rsidR="004C5F89" w:rsidRPr="00D43E37">
          <w:rPr>
            <w:rStyle w:val="Hyperlink"/>
            <w:noProof/>
          </w:rPr>
          <w:t xml:space="preserve">Biểu đồ 16: Diễn biến Bụi PM10 </w:t>
        </w:r>
        <w:r w:rsidR="004C5F89" w:rsidRPr="00D43E37">
          <w:rPr>
            <w:rStyle w:val="Hyperlink"/>
            <w:noProof/>
            <w:vertAlign w:val="subscript"/>
          </w:rPr>
          <w:t xml:space="preserve"> </w:t>
        </w:r>
        <w:r w:rsidR="004C5F89" w:rsidRPr="00D43E37">
          <w:rPr>
            <w:rStyle w:val="Hyperlink"/>
            <w:noProof/>
          </w:rPr>
          <w:t>tại điểm N và ĐT tháng 11/2024</w:t>
        </w:r>
        <w:r w:rsidR="004C5F89">
          <w:rPr>
            <w:noProof/>
            <w:webHidden/>
          </w:rPr>
          <w:tab/>
        </w:r>
        <w:r w:rsidR="004C5F89">
          <w:rPr>
            <w:noProof/>
            <w:webHidden/>
          </w:rPr>
          <w:fldChar w:fldCharType="begin"/>
        </w:r>
        <w:r w:rsidR="004C5F89">
          <w:rPr>
            <w:noProof/>
            <w:webHidden/>
          </w:rPr>
          <w:instrText xml:space="preserve"> PAGEREF _Toc184040511 \h </w:instrText>
        </w:r>
        <w:r w:rsidR="004C5F89">
          <w:rPr>
            <w:noProof/>
            <w:webHidden/>
          </w:rPr>
        </w:r>
        <w:r w:rsidR="004C5F89">
          <w:rPr>
            <w:noProof/>
            <w:webHidden/>
          </w:rPr>
          <w:fldChar w:fldCharType="separate"/>
        </w:r>
        <w:r w:rsidR="004C5F89">
          <w:rPr>
            <w:noProof/>
            <w:webHidden/>
          </w:rPr>
          <w:t>42</w:t>
        </w:r>
        <w:r w:rsidR="004C5F89">
          <w:rPr>
            <w:noProof/>
            <w:webHidden/>
          </w:rPr>
          <w:fldChar w:fldCharType="end"/>
        </w:r>
      </w:hyperlink>
    </w:p>
    <w:p w14:paraId="38464A61" w14:textId="41C9FC10"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12" w:history="1">
        <w:r w:rsidR="004C5F89" w:rsidRPr="00D43E37">
          <w:rPr>
            <w:rStyle w:val="Hyperlink"/>
            <w:noProof/>
          </w:rPr>
          <w:t xml:space="preserve">Biểu đồ 17: Diễn biến Bụi PM2.5 </w:t>
        </w:r>
        <w:r w:rsidR="004C5F89" w:rsidRPr="00D43E37">
          <w:rPr>
            <w:rStyle w:val="Hyperlink"/>
            <w:noProof/>
            <w:vertAlign w:val="subscript"/>
          </w:rPr>
          <w:t xml:space="preserve"> </w:t>
        </w:r>
        <w:r w:rsidR="004C5F89" w:rsidRPr="00D43E37">
          <w:rPr>
            <w:rStyle w:val="Hyperlink"/>
            <w:noProof/>
          </w:rPr>
          <w:t>tại điểm N và ĐT tháng 11/2024</w:t>
        </w:r>
        <w:r w:rsidR="004C5F89">
          <w:rPr>
            <w:noProof/>
            <w:webHidden/>
          </w:rPr>
          <w:tab/>
        </w:r>
        <w:r w:rsidR="004C5F89">
          <w:rPr>
            <w:noProof/>
            <w:webHidden/>
          </w:rPr>
          <w:fldChar w:fldCharType="begin"/>
        </w:r>
        <w:r w:rsidR="004C5F89">
          <w:rPr>
            <w:noProof/>
            <w:webHidden/>
          </w:rPr>
          <w:instrText xml:space="preserve"> PAGEREF _Toc184040512 \h </w:instrText>
        </w:r>
        <w:r w:rsidR="004C5F89">
          <w:rPr>
            <w:noProof/>
            <w:webHidden/>
          </w:rPr>
        </w:r>
        <w:r w:rsidR="004C5F89">
          <w:rPr>
            <w:noProof/>
            <w:webHidden/>
          </w:rPr>
          <w:fldChar w:fldCharType="separate"/>
        </w:r>
        <w:r w:rsidR="004C5F89">
          <w:rPr>
            <w:noProof/>
            <w:webHidden/>
          </w:rPr>
          <w:t>44</w:t>
        </w:r>
        <w:r w:rsidR="004C5F89">
          <w:rPr>
            <w:noProof/>
            <w:webHidden/>
          </w:rPr>
          <w:fldChar w:fldCharType="end"/>
        </w:r>
      </w:hyperlink>
    </w:p>
    <w:p w14:paraId="7BA035CA" w14:textId="7ECEEA46"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13" w:history="1">
        <w:r w:rsidR="004C5F89" w:rsidRPr="00D43E37">
          <w:rPr>
            <w:rStyle w:val="Hyperlink"/>
            <w:noProof/>
          </w:rPr>
          <w:t>Biểu đồ 18: Diễn biến NO</w:t>
        </w:r>
        <w:r w:rsidR="004C5F89" w:rsidRPr="00D43E37">
          <w:rPr>
            <w:rStyle w:val="Hyperlink"/>
            <w:noProof/>
            <w:vertAlign w:val="subscript"/>
          </w:rPr>
          <w:t xml:space="preserve">2 </w:t>
        </w:r>
        <w:r w:rsidR="004C5F89" w:rsidRPr="00D43E37">
          <w:rPr>
            <w:rStyle w:val="Hyperlink"/>
            <w:noProof/>
          </w:rPr>
          <w:t>tại điểm N và ĐT tháng 11/2024</w:t>
        </w:r>
        <w:r w:rsidR="004C5F89">
          <w:rPr>
            <w:noProof/>
            <w:webHidden/>
          </w:rPr>
          <w:tab/>
        </w:r>
        <w:r w:rsidR="004C5F89">
          <w:rPr>
            <w:noProof/>
            <w:webHidden/>
          </w:rPr>
          <w:fldChar w:fldCharType="begin"/>
        </w:r>
        <w:r w:rsidR="004C5F89">
          <w:rPr>
            <w:noProof/>
            <w:webHidden/>
          </w:rPr>
          <w:instrText xml:space="preserve"> PAGEREF _Toc184040513 \h </w:instrText>
        </w:r>
        <w:r w:rsidR="004C5F89">
          <w:rPr>
            <w:noProof/>
            <w:webHidden/>
          </w:rPr>
        </w:r>
        <w:r w:rsidR="004C5F89">
          <w:rPr>
            <w:noProof/>
            <w:webHidden/>
          </w:rPr>
          <w:fldChar w:fldCharType="separate"/>
        </w:r>
        <w:r w:rsidR="004C5F89">
          <w:rPr>
            <w:noProof/>
            <w:webHidden/>
          </w:rPr>
          <w:t>47</w:t>
        </w:r>
        <w:r w:rsidR="004C5F89">
          <w:rPr>
            <w:noProof/>
            <w:webHidden/>
          </w:rPr>
          <w:fldChar w:fldCharType="end"/>
        </w:r>
      </w:hyperlink>
    </w:p>
    <w:p w14:paraId="4C3C7C52" w14:textId="59423249"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14" w:history="1">
        <w:r w:rsidR="004C5F89" w:rsidRPr="00D43E37">
          <w:rPr>
            <w:rStyle w:val="Hyperlink"/>
            <w:noProof/>
          </w:rPr>
          <w:t>Biểu đồ 18: Diễn biến O</w:t>
        </w:r>
        <w:r w:rsidR="004C5F89" w:rsidRPr="00D43E37">
          <w:rPr>
            <w:rStyle w:val="Hyperlink"/>
            <w:noProof/>
            <w:vertAlign w:val="subscript"/>
          </w:rPr>
          <w:t xml:space="preserve">3 </w:t>
        </w:r>
        <w:r w:rsidR="004C5F89" w:rsidRPr="00D43E37">
          <w:rPr>
            <w:rStyle w:val="Hyperlink"/>
            <w:noProof/>
          </w:rPr>
          <w:t>tại điểm N và ĐT tháng 11/2024</w:t>
        </w:r>
        <w:r w:rsidR="004C5F89">
          <w:rPr>
            <w:noProof/>
            <w:webHidden/>
          </w:rPr>
          <w:tab/>
        </w:r>
        <w:r w:rsidR="004C5F89">
          <w:rPr>
            <w:noProof/>
            <w:webHidden/>
          </w:rPr>
          <w:fldChar w:fldCharType="begin"/>
        </w:r>
        <w:r w:rsidR="004C5F89">
          <w:rPr>
            <w:noProof/>
            <w:webHidden/>
          </w:rPr>
          <w:instrText xml:space="preserve"> PAGEREF _Toc184040514 \h </w:instrText>
        </w:r>
        <w:r w:rsidR="004C5F89">
          <w:rPr>
            <w:noProof/>
            <w:webHidden/>
          </w:rPr>
        </w:r>
        <w:r w:rsidR="004C5F89">
          <w:rPr>
            <w:noProof/>
            <w:webHidden/>
          </w:rPr>
          <w:fldChar w:fldCharType="separate"/>
        </w:r>
        <w:r w:rsidR="004C5F89">
          <w:rPr>
            <w:noProof/>
            <w:webHidden/>
          </w:rPr>
          <w:t>49</w:t>
        </w:r>
        <w:r w:rsidR="004C5F89">
          <w:rPr>
            <w:noProof/>
            <w:webHidden/>
          </w:rPr>
          <w:fldChar w:fldCharType="end"/>
        </w:r>
      </w:hyperlink>
    </w:p>
    <w:p w14:paraId="477A2C08" w14:textId="3F1F4241"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15" w:history="1">
        <w:r w:rsidR="004C5F89" w:rsidRPr="00D43E37">
          <w:rPr>
            <w:rStyle w:val="Hyperlink"/>
            <w:noProof/>
          </w:rPr>
          <w:t>Biểu đồ 19: Diễn biến Nhiệt độ</w:t>
        </w:r>
        <w:r w:rsidR="004C5F89" w:rsidRPr="00D43E37">
          <w:rPr>
            <w:rStyle w:val="Hyperlink"/>
            <w:noProof/>
            <w:vertAlign w:val="subscript"/>
          </w:rPr>
          <w:t xml:space="preserve"> </w:t>
        </w:r>
        <w:r w:rsidR="004C5F89" w:rsidRPr="00D43E37">
          <w:rPr>
            <w:rStyle w:val="Hyperlink"/>
            <w:noProof/>
          </w:rPr>
          <w:t>tại điểm N và GT tháng 11/2024</w:t>
        </w:r>
        <w:r w:rsidR="004C5F89">
          <w:rPr>
            <w:noProof/>
            <w:webHidden/>
          </w:rPr>
          <w:tab/>
        </w:r>
        <w:r w:rsidR="004C5F89">
          <w:rPr>
            <w:noProof/>
            <w:webHidden/>
          </w:rPr>
          <w:fldChar w:fldCharType="begin"/>
        </w:r>
        <w:r w:rsidR="004C5F89">
          <w:rPr>
            <w:noProof/>
            <w:webHidden/>
          </w:rPr>
          <w:instrText xml:space="preserve"> PAGEREF _Toc184040515 \h </w:instrText>
        </w:r>
        <w:r w:rsidR="004C5F89">
          <w:rPr>
            <w:noProof/>
            <w:webHidden/>
          </w:rPr>
        </w:r>
        <w:r w:rsidR="004C5F89">
          <w:rPr>
            <w:noProof/>
            <w:webHidden/>
          </w:rPr>
          <w:fldChar w:fldCharType="separate"/>
        </w:r>
        <w:r w:rsidR="004C5F89">
          <w:rPr>
            <w:noProof/>
            <w:webHidden/>
          </w:rPr>
          <w:t>53</w:t>
        </w:r>
        <w:r w:rsidR="004C5F89">
          <w:rPr>
            <w:noProof/>
            <w:webHidden/>
          </w:rPr>
          <w:fldChar w:fldCharType="end"/>
        </w:r>
      </w:hyperlink>
    </w:p>
    <w:p w14:paraId="34F80B5E" w14:textId="2E32BE9E"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16" w:history="1">
        <w:r w:rsidR="004C5F89" w:rsidRPr="00D43E37">
          <w:rPr>
            <w:rStyle w:val="Hyperlink"/>
            <w:noProof/>
          </w:rPr>
          <w:t>Biểu đồ 20: Diễn biến mức độ ô nhiễm Tiếng ồn tại điểm N và GT tháng 11/2024</w:t>
        </w:r>
        <w:r w:rsidR="004C5F89">
          <w:rPr>
            <w:noProof/>
            <w:webHidden/>
          </w:rPr>
          <w:tab/>
        </w:r>
        <w:r w:rsidR="004C5F89">
          <w:rPr>
            <w:noProof/>
            <w:webHidden/>
          </w:rPr>
          <w:fldChar w:fldCharType="begin"/>
        </w:r>
        <w:r w:rsidR="004C5F89">
          <w:rPr>
            <w:noProof/>
            <w:webHidden/>
          </w:rPr>
          <w:instrText xml:space="preserve"> PAGEREF _Toc184040516 \h </w:instrText>
        </w:r>
        <w:r w:rsidR="004C5F89">
          <w:rPr>
            <w:noProof/>
            <w:webHidden/>
          </w:rPr>
        </w:r>
        <w:r w:rsidR="004C5F89">
          <w:rPr>
            <w:noProof/>
            <w:webHidden/>
          </w:rPr>
          <w:fldChar w:fldCharType="separate"/>
        </w:r>
        <w:r w:rsidR="004C5F89">
          <w:rPr>
            <w:noProof/>
            <w:webHidden/>
          </w:rPr>
          <w:t>55</w:t>
        </w:r>
        <w:r w:rsidR="004C5F89">
          <w:rPr>
            <w:noProof/>
            <w:webHidden/>
          </w:rPr>
          <w:fldChar w:fldCharType="end"/>
        </w:r>
      </w:hyperlink>
    </w:p>
    <w:p w14:paraId="2AD8F489" w14:textId="5CB10650"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17" w:history="1">
        <w:r w:rsidR="004C5F89" w:rsidRPr="00D43E37">
          <w:rPr>
            <w:rStyle w:val="Hyperlink"/>
            <w:noProof/>
          </w:rPr>
          <w:t>Biểu đồ 21: Diễn biến mức độ ô nhiễm Bụi TSP tại điểm N và GT tháng 11/2024</w:t>
        </w:r>
        <w:r w:rsidR="004C5F89">
          <w:rPr>
            <w:noProof/>
            <w:webHidden/>
          </w:rPr>
          <w:tab/>
        </w:r>
        <w:r w:rsidR="004C5F89">
          <w:rPr>
            <w:noProof/>
            <w:webHidden/>
          </w:rPr>
          <w:fldChar w:fldCharType="begin"/>
        </w:r>
        <w:r w:rsidR="004C5F89">
          <w:rPr>
            <w:noProof/>
            <w:webHidden/>
          </w:rPr>
          <w:instrText xml:space="preserve"> PAGEREF _Toc184040517 \h </w:instrText>
        </w:r>
        <w:r w:rsidR="004C5F89">
          <w:rPr>
            <w:noProof/>
            <w:webHidden/>
          </w:rPr>
        </w:r>
        <w:r w:rsidR="004C5F89">
          <w:rPr>
            <w:noProof/>
            <w:webHidden/>
          </w:rPr>
          <w:fldChar w:fldCharType="separate"/>
        </w:r>
        <w:r w:rsidR="004C5F89">
          <w:rPr>
            <w:noProof/>
            <w:webHidden/>
          </w:rPr>
          <w:t>57</w:t>
        </w:r>
        <w:r w:rsidR="004C5F89">
          <w:rPr>
            <w:noProof/>
            <w:webHidden/>
          </w:rPr>
          <w:fldChar w:fldCharType="end"/>
        </w:r>
      </w:hyperlink>
    </w:p>
    <w:p w14:paraId="6029E803" w14:textId="15D21EAE"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18" w:history="1">
        <w:r w:rsidR="004C5F89" w:rsidRPr="00D43E37">
          <w:rPr>
            <w:rStyle w:val="Hyperlink"/>
            <w:noProof/>
          </w:rPr>
          <w:t>Biểu đồ 22: Diễn biến Bụi PM10</w:t>
        </w:r>
        <w:r w:rsidR="004C5F89" w:rsidRPr="00D43E37">
          <w:rPr>
            <w:rStyle w:val="Hyperlink"/>
            <w:noProof/>
            <w:vertAlign w:val="subscript"/>
          </w:rPr>
          <w:t xml:space="preserve"> </w:t>
        </w:r>
        <w:r w:rsidR="004C5F89" w:rsidRPr="00D43E37">
          <w:rPr>
            <w:rStyle w:val="Hyperlink"/>
            <w:noProof/>
          </w:rPr>
          <w:t>tại điểm N và GT tháng 11/2024</w:t>
        </w:r>
        <w:r w:rsidR="004C5F89">
          <w:rPr>
            <w:noProof/>
            <w:webHidden/>
          </w:rPr>
          <w:tab/>
        </w:r>
        <w:r w:rsidR="004C5F89">
          <w:rPr>
            <w:noProof/>
            <w:webHidden/>
          </w:rPr>
          <w:fldChar w:fldCharType="begin"/>
        </w:r>
        <w:r w:rsidR="004C5F89">
          <w:rPr>
            <w:noProof/>
            <w:webHidden/>
          </w:rPr>
          <w:instrText xml:space="preserve"> PAGEREF _Toc184040518 \h </w:instrText>
        </w:r>
        <w:r w:rsidR="004C5F89">
          <w:rPr>
            <w:noProof/>
            <w:webHidden/>
          </w:rPr>
        </w:r>
        <w:r w:rsidR="004C5F89">
          <w:rPr>
            <w:noProof/>
            <w:webHidden/>
          </w:rPr>
          <w:fldChar w:fldCharType="separate"/>
        </w:r>
        <w:r w:rsidR="004C5F89">
          <w:rPr>
            <w:noProof/>
            <w:webHidden/>
          </w:rPr>
          <w:t>59</w:t>
        </w:r>
        <w:r w:rsidR="004C5F89">
          <w:rPr>
            <w:noProof/>
            <w:webHidden/>
          </w:rPr>
          <w:fldChar w:fldCharType="end"/>
        </w:r>
      </w:hyperlink>
    </w:p>
    <w:p w14:paraId="42B6966D" w14:textId="5D36B3D1"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19" w:history="1">
        <w:r w:rsidR="004C5F89" w:rsidRPr="00D43E37">
          <w:rPr>
            <w:rStyle w:val="Hyperlink"/>
            <w:noProof/>
          </w:rPr>
          <w:t>Biểu đồ 23:Diễn biến Bụi PM 2.5</w:t>
        </w:r>
        <w:r w:rsidR="004C5F89" w:rsidRPr="00D43E37">
          <w:rPr>
            <w:rStyle w:val="Hyperlink"/>
            <w:noProof/>
            <w:vertAlign w:val="subscript"/>
          </w:rPr>
          <w:t xml:space="preserve"> </w:t>
        </w:r>
        <w:r w:rsidR="004C5F89" w:rsidRPr="00D43E37">
          <w:rPr>
            <w:rStyle w:val="Hyperlink"/>
            <w:noProof/>
          </w:rPr>
          <w:t>tại điểm N và GT tháng 11/2024</w:t>
        </w:r>
        <w:r w:rsidR="004C5F89">
          <w:rPr>
            <w:noProof/>
            <w:webHidden/>
          </w:rPr>
          <w:tab/>
        </w:r>
        <w:r w:rsidR="004C5F89">
          <w:rPr>
            <w:noProof/>
            <w:webHidden/>
          </w:rPr>
          <w:fldChar w:fldCharType="begin"/>
        </w:r>
        <w:r w:rsidR="004C5F89">
          <w:rPr>
            <w:noProof/>
            <w:webHidden/>
          </w:rPr>
          <w:instrText xml:space="preserve"> PAGEREF _Toc184040519 \h </w:instrText>
        </w:r>
        <w:r w:rsidR="004C5F89">
          <w:rPr>
            <w:noProof/>
            <w:webHidden/>
          </w:rPr>
        </w:r>
        <w:r w:rsidR="004C5F89">
          <w:rPr>
            <w:noProof/>
            <w:webHidden/>
          </w:rPr>
          <w:fldChar w:fldCharType="separate"/>
        </w:r>
        <w:r w:rsidR="004C5F89">
          <w:rPr>
            <w:noProof/>
            <w:webHidden/>
          </w:rPr>
          <w:t>61</w:t>
        </w:r>
        <w:r w:rsidR="004C5F89">
          <w:rPr>
            <w:noProof/>
            <w:webHidden/>
          </w:rPr>
          <w:fldChar w:fldCharType="end"/>
        </w:r>
      </w:hyperlink>
    </w:p>
    <w:p w14:paraId="71B5BD8B" w14:textId="2886114E"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20" w:history="1">
        <w:r w:rsidR="004C5F89" w:rsidRPr="00D43E37">
          <w:rPr>
            <w:rStyle w:val="Hyperlink"/>
            <w:noProof/>
          </w:rPr>
          <w:t>Biểu đồ 24: Diễn biến NO</w:t>
        </w:r>
        <w:r w:rsidR="004C5F89" w:rsidRPr="00D43E37">
          <w:rPr>
            <w:rStyle w:val="Hyperlink"/>
            <w:noProof/>
            <w:vertAlign w:val="subscript"/>
          </w:rPr>
          <w:t xml:space="preserve">2 </w:t>
        </w:r>
        <w:r w:rsidR="004C5F89" w:rsidRPr="00D43E37">
          <w:rPr>
            <w:rStyle w:val="Hyperlink"/>
            <w:noProof/>
          </w:rPr>
          <w:t>tại điểm N và GT tháng 11/2024</w:t>
        </w:r>
        <w:r w:rsidR="004C5F89">
          <w:rPr>
            <w:noProof/>
            <w:webHidden/>
          </w:rPr>
          <w:tab/>
        </w:r>
        <w:r w:rsidR="004C5F89">
          <w:rPr>
            <w:noProof/>
            <w:webHidden/>
          </w:rPr>
          <w:fldChar w:fldCharType="begin"/>
        </w:r>
        <w:r w:rsidR="004C5F89">
          <w:rPr>
            <w:noProof/>
            <w:webHidden/>
          </w:rPr>
          <w:instrText xml:space="preserve"> PAGEREF _Toc184040520 \h </w:instrText>
        </w:r>
        <w:r w:rsidR="004C5F89">
          <w:rPr>
            <w:noProof/>
            <w:webHidden/>
          </w:rPr>
        </w:r>
        <w:r w:rsidR="004C5F89">
          <w:rPr>
            <w:noProof/>
            <w:webHidden/>
          </w:rPr>
          <w:fldChar w:fldCharType="separate"/>
        </w:r>
        <w:r w:rsidR="004C5F89">
          <w:rPr>
            <w:noProof/>
            <w:webHidden/>
          </w:rPr>
          <w:t>65</w:t>
        </w:r>
        <w:r w:rsidR="004C5F89">
          <w:rPr>
            <w:noProof/>
            <w:webHidden/>
          </w:rPr>
          <w:fldChar w:fldCharType="end"/>
        </w:r>
      </w:hyperlink>
    </w:p>
    <w:p w14:paraId="6435778D" w14:textId="12838870"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21" w:history="1">
        <w:r w:rsidR="004C5F89" w:rsidRPr="00D43E37">
          <w:rPr>
            <w:rStyle w:val="Hyperlink"/>
            <w:noProof/>
          </w:rPr>
          <w:t>Biểu đồ 25: Diễn biến O</w:t>
        </w:r>
        <w:r w:rsidR="004C5F89" w:rsidRPr="00D43E37">
          <w:rPr>
            <w:rStyle w:val="Hyperlink"/>
            <w:noProof/>
            <w:vertAlign w:val="subscript"/>
          </w:rPr>
          <w:t xml:space="preserve">3 </w:t>
        </w:r>
        <w:r w:rsidR="004C5F89" w:rsidRPr="00D43E37">
          <w:rPr>
            <w:rStyle w:val="Hyperlink"/>
            <w:noProof/>
          </w:rPr>
          <w:t>tại điểm N và GT tháng 11/2024</w:t>
        </w:r>
        <w:r w:rsidR="004C5F89">
          <w:rPr>
            <w:noProof/>
            <w:webHidden/>
          </w:rPr>
          <w:tab/>
        </w:r>
        <w:r w:rsidR="004C5F89">
          <w:rPr>
            <w:noProof/>
            <w:webHidden/>
          </w:rPr>
          <w:fldChar w:fldCharType="begin"/>
        </w:r>
        <w:r w:rsidR="004C5F89">
          <w:rPr>
            <w:noProof/>
            <w:webHidden/>
          </w:rPr>
          <w:instrText xml:space="preserve"> PAGEREF _Toc184040521 \h </w:instrText>
        </w:r>
        <w:r w:rsidR="004C5F89">
          <w:rPr>
            <w:noProof/>
            <w:webHidden/>
          </w:rPr>
        </w:r>
        <w:r w:rsidR="004C5F89">
          <w:rPr>
            <w:noProof/>
            <w:webHidden/>
          </w:rPr>
          <w:fldChar w:fldCharType="separate"/>
        </w:r>
        <w:r w:rsidR="004C5F89">
          <w:rPr>
            <w:noProof/>
            <w:webHidden/>
          </w:rPr>
          <w:t>67</w:t>
        </w:r>
        <w:r w:rsidR="004C5F89">
          <w:rPr>
            <w:noProof/>
            <w:webHidden/>
          </w:rPr>
          <w:fldChar w:fldCharType="end"/>
        </w:r>
      </w:hyperlink>
    </w:p>
    <w:p w14:paraId="72385860" w14:textId="70F33B88"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22" w:history="1">
        <w:r w:rsidR="004C5F89" w:rsidRPr="00D43E37">
          <w:rPr>
            <w:rStyle w:val="Hyperlink"/>
            <w:noProof/>
          </w:rPr>
          <w:t>Biểu đồ 26: Diễn biến Benzen</w:t>
        </w:r>
        <w:r w:rsidR="004C5F89" w:rsidRPr="00D43E37">
          <w:rPr>
            <w:rStyle w:val="Hyperlink"/>
            <w:noProof/>
            <w:vertAlign w:val="subscript"/>
          </w:rPr>
          <w:t xml:space="preserve"> </w:t>
        </w:r>
        <w:r w:rsidR="004C5F89" w:rsidRPr="00D43E37">
          <w:rPr>
            <w:rStyle w:val="Hyperlink"/>
            <w:noProof/>
          </w:rPr>
          <w:t>tại điểm N và GT tháng 11/2024</w:t>
        </w:r>
        <w:r w:rsidR="004C5F89">
          <w:rPr>
            <w:noProof/>
            <w:webHidden/>
          </w:rPr>
          <w:tab/>
        </w:r>
        <w:r w:rsidR="004C5F89">
          <w:rPr>
            <w:noProof/>
            <w:webHidden/>
          </w:rPr>
          <w:fldChar w:fldCharType="begin"/>
        </w:r>
        <w:r w:rsidR="004C5F89">
          <w:rPr>
            <w:noProof/>
            <w:webHidden/>
          </w:rPr>
          <w:instrText xml:space="preserve"> PAGEREF _Toc184040522 \h </w:instrText>
        </w:r>
        <w:r w:rsidR="004C5F89">
          <w:rPr>
            <w:noProof/>
            <w:webHidden/>
          </w:rPr>
        </w:r>
        <w:r w:rsidR="004C5F89">
          <w:rPr>
            <w:noProof/>
            <w:webHidden/>
          </w:rPr>
          <w:fldChar w:fldCharType="separate"/>
        </w:r>
        <w:r w:rsidR="004C5F89">
          <w:rPr>
            <w:noProof/>
            <w:webHidden/>
          </w:rPr>
          <w:t>69</w:t>
        </w:r>
        <w:r w:rsidR="004C5F89">
          <w:rPr>
            <w:noProof/>
            <w:webHidden/>
          </w:rPr>
          <w:fldChar w:fldCharType="end"/>
        </w:r>
      </w:hyperlink>
    </w:p>
    <w:p w14:paraId="76A35A40" w14:textId="3007CFDF"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23" w:history="1">
        <w:r w:rsidR="004C5F89" w:rsidRPr="00D43E37">
          <w:rPr>
            <w:rStyle w:val="Hyperlink"/>
            <w:noProof/>
          </w:rPr>
          <w:t>Biểu đồ 27: Diễn biến Nhiệt độ</w:t>
        </w:r>
        <w:r w:rsidR="004C5F89" w:rsidRPr="00D43E37">
          <w:rPr>
            <w:rStyle w:val="Hyperlink"/>
            <w:noProof/>
            <w:vertAlign w:val="subscript"/>
          </w:rPr>
          <w:t xml:space="preserve"> </w:t>
        </w:r>
        <w:r w:rsidR="004C5F89" w:rsidRPr="00D43E37">
          <w:rPr>
            <w:rStyle w:val="Hyperlink"/>
            <w:noProof/>
          </w:rPr>
          <w:t>tại điểm N và CN tháng 11/2024</w:t>
        </w:r>
        <w:r w:rsidR="004C5F89">
          <w:rPr>
            <w:noProof/>
            <w:webHidden/>
          </w:rPr>
          <w:tab/>
        </w:r>
        <w:r w:rsidR="004C5F89">
          <w:rPr>
            <w:noProof/>
            <w:webHidden/>
          </w:rPr>
          <w:fldChar w:fldCharType="begin"/>
        </w:r>
        <w:r w:rsidR="004C5F89">
          <w:rPr>
            <w:noProof/>
            <w:webHidden/>
          </w:rPr>
          <w:instrText xml:space="preserve"> PAGEREF _Toc184040523 \h </w:instrText>
        </w:r>
        <w:r w:rsidR="004C5F89">
          <w:rPr>
            <w:noProof/>
            <w:webHidden/>
          </w:rPr>
        </w:r>
        <w:r w:rsidR="004C5F89">
          <w:rPr>
            <w:noProof/>
            <w:webHidden/>
          </w:rPr>
          <w:fldChar w:fldCharType="separate"/>
        </w:r>
        <w:r w:rsidR="004C5F89">
          <w:rPr>
            <w:noProof/>
            <w:webHidden/>
          </w:rPr>
          <w:t>74</w:t>
        </w:r>
        <w:r w:rsidR="004C5F89">
          <w:rPr>
            <w:noProof/>
            <w:webHidden/>
          </w:rPr>
          <w:fldChar w:fldCharType="end"/>
        </w:r>
      </w:hyperlink>
    </w:p>
    <w:p w14:paraId="73CA415B" w14:textId="40400373"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24" w:history="1">
        <w:r w:rsidR="004C5F89" w:rsidRPr="00D43E37">
          <w:rPr>
            <w:rStyle w:val="Hyperlink"/>
            <w:noProof/>
          </w:rPr>
          <w:t>Biểu đồ 28: Diễn biến mức độ ô nhiễm Tiếng ồn tại điểm N và CN tháng 11/2024</w:t>
        </w:r>
        <w:r w:rsidR="004C5F89">
          <w:rPr>
            <w:noProof/>
            <w:webHidden/>
          </w:rPr>
          <w:tab/>
        </w:r>
        <w:r w:rsidR="004C5F89">
          <w:rPr>
            <w:noProof/>
            <w:webHidden/>
          </w:rPr>
          <w:fldChar w:fldCharType="begin"/>
        </w:r>
        <w:r w:rsidR="004C5F89">
          <w:rPr>
            <w:noProof/>
            <w:webHidden/>
          </w:rPr>
          <w:instrText xml:space="preserve"> PAGEREF _Toc184040524 \h </w:instrText>
        </w:r>
        <w:r w:rsidR="004C5F89">
          <w:rPr>
            <w:noProof/>
            <w:webHidden/>
          </w:rPr>
        </w:r>
        <w:r w:rsidR="004C5F89">
          <w:rPr>
            <w:noProof/>
            <w:webHidden/>
          </w:rPr>
          <w:fldChar w:fldCharType="separate"/>
        </w:r>
        <w:r w:rsidR="004C5F89">
          <w:rPr>
            <w:noProof/>
            <w:webHidden/>
          </w:rPr>
          <w:t>76</w:t>
        </w:r>
        <w:r w:rsidR="004C5F89">
          <w:rPr>
            <w:noProof/>
            <w:webHidden/>
          </w:rPr>
          <w:fldChar w:fldCharType="end"/>
        </w:r>
      </w:hyperlink>
    </w:p>
    <w:p w14:paraId="313A46DB" w14:textId="5EC04E86"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25" w:history="1">
        <w:r w:rsidR="004C5F89" w:rsidRPr="00D43E37">
          <w:rPr>
            <w:rStyle w:val="Hyperlink"/>
            <w:noProof/>
          </w:rPr>
          <w:t>Biểu đồ 29:</w:t>
        </w:r>
        <w:r w:rsidR="004C5F89" w:rsidRPr="00D43E37">
          <w:rPr>
            <w:rStyle w:val="Hyperlink"/>
            <w:bCs/>
            <w:noProof/>
          </w:rPr>
          <w:t xml:space="preserve"> </w:t>
        </w:r>
        <w:r w:rsidR="004C5F89" w:rsidRPr="00D43E37">
          <w:rPr>
            <w:rStyle w:val="Hyperlink"/>
            <w:iCs/>
            <w:noProof/>
            <w:lang w:val="vi-VN"/>
          </w:rPr>
          <w:t xml:space="preserve">Diễn biến mức độ ô </w:t>
        </w:r>
        <w:r w:rsidR="004C5F89" w:rsidRPr="00D43E37">
          <w:rPr>
            <w:rStyle w:val="Hyperlink"/>
            <w:noProof/>
          </w:rPr>
          <w:t>nhiễm</w:t>
        </w:r>
        <w:r w:rsidR="004C5F89" w:rsidRPr="00D43E37">
          <w:rPr>
            <w:rStyle w:val="Hyperlink"/>
            <w:iCs/>
            <w:noProof/>
            <w:lang w:val="vi-VN"/>
          </w:rPr>
          <w:t xml:space="preserve"> Bụi TSP tại điểm N và CN tháng </w:t>
        </w:r>
        <w:r w:rsidR="004C5F89" w:rsidRPr="00D43E37">
          <w:rPr>
            <w:rStyle w:val="Hyperlink"/>
            <w:iCs/>
            <w:noProof/>
          </w:rPr>
          <w:t>11/2024</w:t>
        </w:r>
        <w:r w:rsidR="004C5F89">
          <w:rPr>
            <w:noProof/>
            <w:webHidden/>
          </w:rPr>
          <w:tab/>
        </w:r>
        <w:r w:rsidR="004C5F89">
          <w:rPr>
            <w:noProof/>
            <w:webHidden/>
          </w:rPr>
          <w:fldChar w:fldCharType="begin"/>
        </w:r>
        <w:r w:rsidR="004C5F89">
          <w:rPr>
            <w:noProof/>
            <w:webHidden/>
          </w:rPr>
          <w:instrText xml:space="preserve"> PAGEREF _Toc184040525 \h </w:instrText>
        </w:r>
        <w:r w:rsidR="004C5F89">
          <w:rPr>
            <w:noProof/>
            <w:webHidden/>
          </w:rPr>
        </w:r>
        <w:r w:rsidR="004C5F89">
          <w:rPr>
            <w:noProof/>
            <w:webHidden/>
          </w:rPr>
          <w:fldChar w:fldCharType="separate"/>
        </w:r>
        <w:r w:rsidR="004C5F89">
          <w:rPr>
            <w:noProof/>
            <w:webHidden/>
          </w:rPr>
          <w:t>78</w:t>
        </w:r>
        <w:r w:rsidR="004C5F89">
          <w:rPr>
            <w:noProof/>
            <w:webHidden/>
          </w:rPr>
          <w:fldChar w:fldCharType="end"/>
        </w:r>
      </w:hyperlink>
    </w:p>
    <w:p w14:paraId="23BD10B5" w14:textId="6D45CE39"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26" w:history="1">
        <w:r w:rsidR="004C5F89" w:rsidRPr="00D43E37">
          <w:rPr>
            <w:rStyle w:val="Hyperlink"/>
            <w:noProof/>
          </w:rPr>
          <w:t>Biểu đồ 30: Diễn biến Bụi PM10</w:t>
        </w:r>
        <w:r w:rsidR="004C5F89" w:rsidRPr="00D43E37">
          <w:rPr>
            <w:rStyle w:val="Hyperlink"/>
            <w:noProof/>
            <w:vertAlign w:val="subscript"/>
          </w:rPr>
          <w:t xml:space="preserve"> </w:t>
        </w:r>
        <w:r w:rsidR="004C5F89" w:rsidRPr="00D43E37">
          <w:rPr>
            <w:rStyle w:val="Hyperlink"/>
            <w:noProof/>
          </w:rPr>
          <w:t>tại điểm N và CN tháng 11/2024</w:t>
        </w:r>
        <w:r w:rsidR="004C5F89">
          <w:rPr>
            <w:noProof/>
            <w:webHidden/>
          </w:rPr>
          <w:tab/>
        </w:r>
        <w:r w:rsidR="004C5F89">
          <w:rPr>
            <w:noProof/>
            <w:webHidden/>
          </w:rPr>
          <w:fldChar w:fldCharType="begin"/>
        </w:r>
        <w:r w:rsidR="004C5F89">
          <w:rPr>
            <w:noProof/>
            <w:webHidden/>
          </w:rPr>
          <w:instrText xml:space="preserve"> PAGEREF _Toc184040526 \h </w:instrText>
        </w:r>
        <w:r w:rsidR="004C5F89">
          <w:rPr>
            <w:noProof/>
            <w:webHidden/>
          </w:rPr>
        </w:r>
        <w:r w:rsidR="004C5F89">
          <w:rPr>
            <w:noProof/>
            <w:webHidden/>
          </w:rPr>
          <w:fldChar w:fldCharType="separate"/>
        </w:r>
        <w:r w:rsidR="004C5F89">
          <w:rPr>
            <w:noProof/>
            <w:webHidden/>
          </w:rPr>
          <w:t>80</w:t>
        </w:r>
        <w:r w:rsidR="004C5F89">
          <w:rPr>
            <w:noProof/>
            <w:webHidden/>
          </w:rPr>
          <w:fldChar w:fldCharType="end"/>
        </w:r>
      </w:hyperlink>
    </w:p>
    <w:p w14:paraId="2736BEBB" w14:textId="2935F57B"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27" w:history="1">
        <w:r w:rsidR="004C5F89" w:rsidRPr="00D43E37">
          <w:rPr>
            <w:rStyle w:val="Hyperlink"/>
            <w:noProof/>
          </w:rPr>
          <w:t xml:space="preserve">Biểu đồ 31: </w:t>
        </w:r>
        <w:r w:rsidR="004C5F89" w:rsidRPr="00D43E37">
          <w:rPr>
            <w:rStyle w:val="Hyperlink"/>
            <w:iCs/>
            <w:noProof/>
            <w:lang w:val="vi-VN"/>
          </w:rPr>
          <w:t>Diễn biến Bụi PM2.5 tại điểm N và CN tháng 11/2024</w:t>
        </w:r>
        <w:r w:rsidR="004C5F89">
          <w:rPr>
            <w:noProof/>
            <w:webHidden/>
          </w:rPr>
          <w:tab/>
        </w:r>
        <w:r w:rsidR="004C5F89">
          <w:rPr>
            <w:noProof/>
            <w:webHidden/>
          </w:rPr>
          <w:fldChar w:fldCharType="begin"/>
        </w:r>
        <w:r w:rsidR="004C5F89">
          <w:rPr>
            <w:noProof/>
            <w:webHidden/>
          </w:rPr>
          <w:instrText xml:space="preserve"> PAGEREF _Toc184040527 \h </w:instrText>
        </w:r>
        <w:r w:rsidR="004C5F89">
          <w:rPr>
            <w:noProof/>
            <w:webHidden/>
          </w:rPr>
        </w:r>
        <w:r w:rsidR="004C5F89">
          <w:rPr>
            <w:noProof/>
            <w:webHidden/>
          </w:rPr>
          <w:fldChar w:fldCharType="separate"/>
        </w:r>
        <w:r w:rsidR="004C5F89">
          <w:rPr>
            <w:noProof/>
            <w:webHidden/>
          </w:rPr>
          <w:t>82</w:t>
        </w:r>
        <w:r w:rsidR="004C5F89">
          <w:rPr>
            <w:noProof/>
            <w:webHidden/>
          </w:rPr>
          <w:fldChar w:fldCharType="end"/>
        </w:r>
      </w:hyperlink>
    </w:p>
    <w:p w14:paraId="7A3FD0A4" w14:textId="167ACAB5"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28" w:history="1">
        <w:r w:rsidR="004C5F89" w:rsidRPr="00D43E37">
          <w:rPr>
            <w:rStyle w:val="Hyperlink"/>
            <w:noProof/>
          </w:rPr>
          <w:t>Biểu đồ 32: Diễn biến NO</w:t>
        </w:r>
        <w:r w:rsidR="004C5F89" w:rsidRPr="00D43E37">
          <w:rPr>
            <w:rStyle w:val="Hyperlink"/>
            <w:noProof/>
            <w:vertAlign w:val="subscript"/>
          </w:rPr>
          <w:t xml:space="preserve">2 </w:t>
        </w:r>
        <w:r w:rsidR="004C5F89" w:rsidRPr="00D43E37">
          <w:rPr>
            <w:rStyle w:val="Hyperlink"/>
            <w:noProof/>
          </w:rPr>
          <w:t>tại điểm N và CN tháng 11/2024</w:t>
        </w:r>
        <w:r w:rsidR="004C5F89">
          <w:rPr>
            <w:noProof/>
            <w:webHidden/>
          </w:rPr>
          <w:tab/>
        </w:r>
        <w:r w:rsidR="004C5F89">
          <w:rPr>
            <w:noProof/>
            <w:webHidden/>
          </w:rPr>
          <w:fldChar w:fldCharType="begin"/>
        </w:r>
        <w:r w:rsidR="004C5F89">
          <w:rPr>
            <w:noProof/>
            <w:webHidden/>
          </w:rPr>
          <w:instrText xml:space="preserve"> PAGEREF _Toc184040528 \h </w:instrText>
        </w:r>
        <w:r w:rsidR="004C5F89">
          <w:rPr>
            <w:noProof/>
            <w:webHidden/>
          </w:rPr>
        </w:r>
        <w:r w:rsidR="004C5F89">
          <w:rPr>
            <w:noProof/>
            <w:webHidden/>
          </w:rPr>
          <w:fldChar w:fldCharType="separate"/>
        </w:r>
        <w:r w:rsidR="004C5F89">
          <w:rPr>
            <w:noProof/>
            <w:webHidden/>
          </w:rPr>
          <w:t>86</w:t>
        </w:r>
        <w:r w:rsidR="004C5F89">
          <w:rPr>
            <w:noProof/>
            <w:webHidden/>
          </w:rPr>
          <w:fldChar w:fldCharType="end"/>
        </w:r>
      </w:hyperlink>
    </w:p>
    <w:p w14:paraId="7D341311" w14:textId="6801EC3B"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29" w:history="1">
        <w:r w:rsidR="004C5F89" w:rsidRPr="00D43E37">
          <w:rPr>
            <w:rStyle w:val="Hyperlink"/>
            <w:noProof/>
          </w:rPr>
          <w:t>Biểu đồ 33: Diễn biến O</w:t>
        </w:r>
        <w:r w:rsidR="004C5F89" w:rsidRPr="00D43E37">
          <w:rPr>
            <w:rStyle w:val="Hyperlink"/>
            <w:noProof/>
            <w:vertAlign w:val="subscript"/>
          </w:rPr>
          <w:t xml:space="preserve">3 </w:t>
        </w:r>
        <w:r w:rsidR="004C5F89" w:rsidRPr="00D43E37">
          <w:rPr>
            <w:rStyle w:val="Hyperlink"/>
            <w:noProof/>
          </w:rPr>
          <w:t>tại điểm N và CN tháng 11/2024</w:t>
        </w:r>
        <w:r w:rsidR="004C5F89">
          <w:rPr>
            <w:noProof/>
            <w:webHidden/>
          </w:rPr>
          <w:tab/>
        </w:r>
        <w:r w:rsidR="004C5F89">
          <w:rPr>
            <w:noProof/>
            <w:webHidden/>
          </w:rPr>
          <w:fldChar w:fldCharType="begin"/>
        </w:r>
        <w:r w:rsidR="004C5F89">
          <w:rPr>
            <w:noProof/>
            <w:webHidden/>
          </w:rPr>
          <w:instrText xml:space="preserve"> PAGEREF _Toc184040529 \h </w:instrText>
        </w:r>
        <w:r w:rsidR="004C5F89">
          <w:rPr>
            <w:noProof/>
            <w:webHidden/>
          </w:rPr>
        </w:r>
        <w:r w:rsidR="004C5F89">
          <w:rPr>
            <w:noProof/>
            <w:webHidden/>
          </w:rPr>
          <w:fldChar w:fldCharType="separate"/>
        </w:r>
        <w:r w:rsidR="004C5F89">
          <w:rPr>
            <w:noProof/>
            <w:webHidden/>
          </w:rPr>
          <w:t>88</w:t>
        </w:r>
        <w:r w:rsidR="004C5F89">
          <w:rPr>
            <w:noProof/>
            <w:webHidden/>
          </w:rPr>
          <w:fldChar w:fldCharType="end"/>
        </w:r>
      </w:hyperlink>
    </w:p>
    <w:p w14:paraId="51CC7E2B" w14:textId="53FF9C76"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30" w:history="1">
        <w:r w:rsidR="004C5F89" w:rsidRPr="00D43E37">
          <w:rPr>
            <w:rStyle w:val="Hyperlink"/>
            <w:noProof/>
          </w:rPr>
          <w:t xml:space="preserve">Biểu đồ 34: </w:t>
        </w:r>
        <w:r w:rsidR="004C5F89" w:rsidRPr="00D43E37">
          <w:rPr>
            <w:rStyle w:val="Hyperlink"/>
            <w:iCs/>
            <w:noProof/>
            <w:lang w:val="vi-VN"/>
          </w:rPr>
          <w:t>Diễn biến NH</w:t>
        </w:r>
        <w:r w:rsidR="004C5F89" w:rsidRPr="00D43E37">
          <w:rPr>
            <w:rStyle w:val="Hyperlink"/>
            <w:iCs/>
            <w:noProof/>
            <w:vertAlign w:val="subscript"/>
            <w:lang w:val="vi-VN"/>
          </w:rPr>
          <w:t>3</w:t>
        </w:r>
        <w:r w:rsidR="004C5F89" w:rsidRPr="00D43E37">
          <w:rPr>
            <w:rStyle w:val="Hyperlink"/>
            <w:iCs/>
            <w:noProof/>
            <w:lang w:val="vi-VN"/>
          </w:rPr>
          <w:t xml:space="preserve"> tại điểm CN9 tháng 11/2024</w:t>
        </w:r>
        <w:r w:rsidR="004C5F89">
          <w:rPr>
            <w:noProof/>
            <w:webHidden/>
          </w:rPr>
          <w:tab/>
        </w:r>
        <w:r w:rsidR="004C5F89">
          <w:rPr>
            <w:noProof/>
            <w:webHidden/>
          </w:rPr>
          <w:fldChar w:fldCharType="begin"/>
        </w:r>
        <w:r w:rsidR="004C5F89">
          <w:rPr>
            <w:noProof/>
            <w:webHidden/>
          </w:rPr>
          <w:instrText xml:space="preserve"> PAGEREF _Toc184040530 \h </w:instrText>
        </w:r>
        <w:r w:rsidR="004C5F89">
          <w:rPr>
            <w:noProof/>
            <w:webHidden/>
          </w:rPr>
        </w:r>
        <w:r w:rsidR="004C5F89">
          <w:rPr>
            <w:noProof/>
            <w:webHidden/>
          </w:rPr>
          <w:fldChar w:fldCharType="separate"/>
        </w:r>
        <w:r w:rsidR="004C5F89">
          <w:rPr>
            <w:noProof/>
            <w:webHidden/>
          </w:rPr>
          <w:t>89</w:t>
        </w:r>
        <w:r w:rsidR="004C5F89">
          <w:rPr>
            <w:noProof/>
            <w:webHidden/>
          </w:rPr>
          <w:fldChar w:fldCharType="end"/>
        </w:r>
      </w:hyperlink>
    </w:p>
    <w:p w14:paraId="2D110F5D" w14:textId="0D244038" w:rsidR="004C5F89" w:rsidRDefault="00F86C0B">
      <w:pPr>
        <w:pStyle w:val="TableofFigures"/>
        <w:tabs>
          <w:tab w:val="right" w:leader="dot" w:pos="9181"/>
        </w:tabs>
        <w:rPr>
          <w:rFonts w:asciiTheme="minorHAnsi" w:eastAsiaTheme="minorEastAsia" w:hAnsiTheme="minorHAnsi" w:cstheme="minorBidi"/>
          <w:noProof/>
          <w:lang w:eastAsia="en-US"/>
        </w:rPr>
      </w:pPr>
      <w:hyperlink w:anchor="_Toc184040531" w:history="1">
        <w:r w:rsidR="004C5F89" w:rsidRPr="00D43E37">
          <w:rPr>
            <w:rStyle w:val="Hyperlink"/>
            <w:noProof/>
          </w:rPr>
          <w:t xml:space="preserve">Biểu đồ 35: </w:t>
        </w:r>
        <w:r w:rsidR="004C5F89" w:rsidRPr="00D43E37">
          <w:rPr>
            <w:rStyle w:val="Hyperlink"/>
            <w:noProof/>
            <w:lang w:val="vi-VN"/>
          </w:rPr>
          <w:t>Diễn biến AQI</w:t>
        </w:r>
        <w:r w:rsidR="004C5F89" w:rsidRPr="00D43E37">
          <w:rPr>
            <w:rStyle w:val="Hyperlink"/>
            <w:noProof/>
            <w:vertAlign w:val="subscript"/>
            <w:lang w:val="vi-VN"/>
          </w:rPr>
          <w:t xml:space="preserve"> </w:t>
        </w:r>
        <w:r w:rsidR="004C5F89" w:rsidRPr="00D43E37">
          <w:rPr>
            <w:rStyle w:val="Hyperlink"/>
            <w:noProof/>
            <w:lang w:val="vi-VN"/>
          </w:rPr>
          <w:t xml:space="preserve">tại điểm QTKK tháng </w:t>
        </w:r>
        <w:r w:rsidR="004C5F89" w:rsidRPr="00D43E37">
          <w:rPr>
            <w:rStyle w:val="Hyperlink"/>
            <w:noProof/>
          </w:rPr>
          <w:t>11/2024</w:t>
        </w:r>
        <w:r w:rsidR="004C5F89">
          <w:rPr>
            <w:noProof/>
            <w:webHidden/>
          </w:rPr>
          <w:tab/>
        </w:r>
        <w:r w:rsidR="004C5F89">
          <w:rPr>
            <w:noProof/>
            <w:webHidden/>
          </w:rPr>
          <w:fldChar w:fldCharType="begin"/>
        </w:r>
        <w:r w:rsidR="004C5F89">
          <w:rPr>
            <w:noProof/>
            <w:webHidden/>
          </w:rPr>
          <w:instrText xml:space="preserve"> PAGEREF _Toc184040531 \h </w:instrText>
        </w:r>
        <w:r w:rsidR="004C5F89">
          <w:rPr>
            <w:noProof/>
            <w:webHidden/>
          </w:rPr>
        </w:r>
        <w:r w:rsidR="004C5F89">
          <w:rPr>
            <w:noProof/>
            <w:webHidden/>
          </w:rPr>
          <w:fldChar w:fldCharType="separate"/>
        </w:r>
        <w:r w:rsidR="004C5F89">
          <w:rPr>
            <w:noProof/>
            <w:webHidden/>
          </w:rPr>
          <w:t>96</w:t>
        </w:r>
        <w:r w:rsidR="004C5F89">
          <w:rPr>
            <w:noProof/>
            <w:webHidden/>
          </w:rPr>
          <w:fldChar w:fldCharType="end"/>
        </w:r>
      </w:hyperlink>
    </w:p>
    <w:p w14:paraId="2D41ACF3" w14:textId="0287312A" w:rsidR="00DB2206" w:rsidRDefault="00DB2206">
      <w:pPr>
        <w:pStyle w:val="TableofFigures"/>
        <w:tabs>
          <w:tab w:val="right" w:leader="dot" w:pos="9181"/>
        </w:tabs>
        <w:rPr>
          <w:rFonts w:ascii="Times New Roman" w:hAnsi="Times New Roman"/>
          <w:bCs/>
          <w:noProof/>
          <w:sz w:val="28"/>
          <w:szCs w:val="28"/>
        </w:rPr>
      </w:pPr>
      <w:r>
        <w:rPr>
          <w:rFonts w:ascii="Times New Roman" w:hAnsi="Times New Roman"/>
          <w:bCs/>
          <w:noProof/>
          <w:sz w:val="28"/>
          <w:szCs w:val="28"/>
        </w:rPr>
        <w:fldChar w:fldCharType="end"/>
      </w:r>
    </w:p>
    <w:p w14:paraId="2FC6362B" w14:textId="03BD1037" w:rsidR="00DB2206" w:rsidRDefault="00DB2206">
      <w:pPr>
        <w:rPr>
          <w:rFonts w:ascii="Times New Roman" w:eastAsia="Times New Roman" w:hAnsi="Times New Roman"/>
          <w:bCs/>
          <w:color w:val="000000"/>
          <w:sz w:val="30"/>
          <w:szCs w:val="30"/>
        </w:rPr>
      </w:pPr>
      <w:r>
        <w:rPr>
          <w:b/>
        </w:rPr>
        <w:br w:type="page"/>
      </w:r>
    </w:p>
    <w:p w14:paraId="0723C56E" w14:textId="77777777" w:rsidR="004B4FD1" w:rsidRPr="00D53769" w:rsidRDefault="004B4FD1" w:rsidP="001C5F17">
      <w:pPr>
        <w:pStyle w:val="CHUONG"/>
        <w:spacing w:after="0"/>
        <w:jc w:val="left"/>
        <w:rPr>
          <w:b w:val="0"/>
        </w:rPr>
      </w:pPr>
    </w:p>
    <w:p w14:paraId="44506FE8" w14:textId="4869BA7C" w:rsidR="008E2714" w:rsidRPr="008E2714" w:rsidRDefault="008E2714" w:rsidP="00AE7F4F">
      <w:pPr>
        <w:pStyle w:val="CHUONG"/>
      </w:pPr>
      <w:bookmarkStart w:id="56" w:name="_Toc84344221"/>
      <w:bookmarkStart w:id="57" w:name="_Toc84514594"/>
      <w:bookmarkStart w:id="58" w:name="_Toc94100499"/>
      <w:bookmarkStart w:id="59" w:name="_Toc177715271"/>
      <w:r w:rsidRPr="008E2714">
        <w:t>DANH MỤC TỪ VIẾT TẮT</w:t>
      </w:r>
      <w:bookmarkEnd w:id="46"/>
      <w:bookmarkEnd w:id="47"/>
      <w:bookmarkEnd w:id="48"/>
      <w:bookmarkEnd w:id="49"/>
      <w:bookmarkEnd w:id="50"/>
      <w:bookmarkEnd w:id="51"/>
      <w:bookmarkEnd w:id="52"/>
      <w:bookmarkEnd w:id="53"/>
      <w:bookmarkEnd w:id="54"/>
      <w:bookmarkEnd w:id="55"/>
      <w:bookmarkEnd w:id="56"/>
      <w:bookmarkEnd w:id="57"/>
      <w:bookmarkEnd w:id="58"/>
      <w:bookmarkEnd w:id="59"/>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5"/>
          <w:bookmarkEnd w:id="24"/>
          <w:bookmarkEnd w:id="23"/>
          <w:bookmarkEnd w:id="22"/>
          <w:bookmarkEnd w:id="21"/>
          <w:bookmarkEnd w:id="20"/>
          <w:bookmarkEnd w:id="19"/>
          <w:bookmarkEnd w:id="18"/>
          <w:bookmarkEnd w:id="17"/>
          <w:bookmarkEnd w:id="30"/>
          <w:bookmarkEnd w:id="31"/>
          <w:bookmarkEnd w:id="43"/>
          <w:bookmarkEnd w:id="44"/>
          <w:bookmarkEnd w:id="45"/>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3D2C86FC"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00975D6D" w:rsidRPr="00975D6D">
              <w:rPr>
                <w:rFonts w:ascii="Times New Roman" w:hAnsi="Times New Roman"/>
                <w:sz w:val="28"/>
                <w:szCs w:val="28"/>
                <w:vertAlign w:val="subscript"/>
              </w:rPr>
              <w:t>2</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2568"/>
        <w:gridCol w:w="2693"/>
        <w:gridCol w:w="3374"/>
      </w:tblGrid>
      <w:tr w:rsidR="00C956F7" w:rsidRPr="007316D9" w14:paraId="64C7C8EE" w14:textId="77777777" w:rsidTr="00067845">
        <w:trPr>
          <w:trHeight w:val="434"/>
          <w:jc w:val="center"/>
        </w:trPr>
        <w:tc>
          <w:tcPr>
            <w:tcW w:w="0" w:type="auto"/>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2568"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693"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374"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067845">
        <w:trPr>
          <w:trHeight w:val="434"/>
          <w:jc w:val="center"/>
        </w:trPr>
        <w:tc>
          <w:tcPr>
            <w:tcW w:w="0" w:type="auto"/>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2568"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693"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374"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067845">
        <w:trPr>
          <w:trHeight w:val="764"/>
          <w:jc w:val="center"/>
        </w:trPr>
        <w:tc>
          <w:tcPr>
            <w:tcW w:w="0" w:type="auto"/>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2568"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693"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374"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72818CFB" w14:textId="77777777" w:rsidTr="00067845">
        <w:trPr>
          <w:trHeight w:val="434"/>
          <w:jc w:val="center"/>
        </w:trPr>
        <w:tc>
          <w:tcPr>
            <w:tcW w:w="0" w:type="auto"/>
            <w:shd w:val="clear" w:color="auto" w:fill="auto"/>
            <w:vAlign w:val="center"/>
          </w:tcPr>
          <w:p w14:paraId="64CABF05" w14:textId="321203FF"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3</w:t>
            </w:r>
          </w:p>
        </w:tc>
        <w:tc>
          <w:tcPr>
            <w:tcW w:w="2568"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693"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374" w:type="dxa"/>
            <w:shd w:val="clear" w:color="auto" w:fill="auto"/>
            <w:vAlign w:val="center"/>
          </w:tcPr>
          <w:p w14:paraId="4223CD23" w14:textId="28FAF5B3" w:rsidR="00C956F7" w:rsidRPr="008155E4" w:rsidRDefault="008155E4" w:rsidP="006174BB">
            <w:pPr>
              <w:spacing w:before="120" w:after="120" w:line="240" w:lineRule="auto"/>
              <w:jc w:val="center"/>
              <w:rPr>
                <w:rFonts w:ascii="Times New Roman" w:hAnsi="Times New Roman"/>
                <w:sz w:val="27"/>
                <w:szCs w:val="27"/>
              </w:rPr>
            </w:pPr>
            <w:r w:rsidRPr="00C13A4E">
              <w:rPr>
                <w:rFonts w:ascii="Times New Roman" w:hAnsi="Times New Roman"/>
                <w:sz w:val="27"/>
                <w:szCs w:val="27"/>
                <w:lang w:val="vi-VN"/>
              </w:rPr>
              <w:t>Trực tiếp theo dõi việc</w:t>
            </w:r>
            <w:r>
              <w:rPr>
                <w:rFonts w:ascii="Times New Roman" w:hAnsi="Times New Roman"/>
                <w:sz w:val="27"/>
                <w:szCs w:val="27"/>
              </w:rPr>
              <w:t xml:space="preserve"> thực hiện lấy mẫu</w:t>
            </w:r>
          </w:p>
        </w:tc>
      </w:tr>
      <w:tr w:rsidR="008155E4" w:rsidRPr="007316D9" w14:paraId="4686E594" w14:textId="77777777" w:rsidTr="00067845">
        <w:trPr>
          <w:trHeight w:val="569"/>
          <w:jc w:val="center"/>
        </w:trPr>
        <w:tc>
          <w:tcPr>
            <w:tcW w:w="0" w:type="auto"/>
            <w:shd w:val="clear" w:color="auto" w:fill="auto"/>
            <w:vAlign w:val="center"/>
          </w:tcPr>
          <w:p w14:paraId="0BC56728" w14:textId="61C6122D"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4</w:t>
            </w:r>
          </w:p>
        </w:tc>
        <w:tc>
          <w:tcPr>
            <w:tcW w:w="2568" w:type="dxa"/>
            <w:shd w:val="clear" w:color="auto" w:fill="auto"/>
            <w:vAlign w:val="center"/>
          </w:tcPr>
          <w:p w14:paraId="2F132639" w14:textId="24086664" w:rsidR="008155E4" w:rsidRPr="007316D9" w:rsidRDefault="008155E4" w:rsidP="008155E4">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693" w:type="dxa"/>
            <w:shd w:val="clear" w:color="auto" w:fill="auto"/>
            <w:vAlign w:val="center"/>
          </w:tcPr>
          <w:p w14:paraId="0CAE377F"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374" w:type="dxa"/>
            <w:shd w:val="clear" w:color="auto" w:fill="auto"/>
            <w:vAlign w:val="center"/>
          </w:tcPr>
          <w:p w14:paraId="1293AE00"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31DE1BD1" w14:textId="77777777" w:rsidTr="00067845">
        <w:trPr>
          <w:trHeight w:val="554"/>
          <w:jc w:val="center"/>
        </w:trPr>
        <w:tc>
          <w:tcPr>
            <w:tcW w:w="0" w:type="auto"/>
            <w:shd w:val="clear" w:color="auto" w:fill="auto"/>
            <w:vAlign w:val="center"/>
          </w:tcPr>
          <w:p w14:paraId="402245B8" w14:textId="48F7ACF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5</w:t>
            </w:r>
          </w:p>
        </w:tc>
        <w:tc>
          <w:tcPr>
            <w:tcW w:w="2568" w:type="dxa"/>
            <w:shd w:val="clear" w:color="auto" w:fill="auto"/>
            <w:vAlign w:val="center"/>
          </w:tcPr>
          <w:p w14:paraId="7DD96D58" w14:textId="4BD39F5E"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Phạm</w:t>
            </w:r>
            <w:r w:rsidR="002F732F">
              <w:rPr>
                <w:rFonts w:ascii="Times New Roman" w:hAnsi="Times New Roman"/>
                <w:sz w:val="27"/>
                <w:szCs w:val="27"/>
              </w:rPr>
              <w:t xml:space="preserve"> Thị Ngọc</w:t>
            </w:r>
            <w:r>
              <w:rPr>
                <w:rFonts w:ascii="Times New Roman" w:hAnsi="Times New Roman"/>
                <w:sz w:val="27"/>
                <w:szCs w:val="27"/>
              </w:rPr>
              <w:t xml:space="preserve"> Bích</w:t>
            </w:r>
          </w:p>
        </w:tc>
        <w:tc>
          <w:tcPr>
            <w:tcW w:w="2693" w:type="dxa"/>
            <w:shd w:val="clear" w:color="auto" w:fill="auto"/>
            <w:vAlign w:val="center"/>
          </w:tcPr>
          <w:p w14:paraId="1944D071"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374" w:type="dxa"/>
            <w:shd w:val="clear" w:color="auto" w:fill="auto"/>
            <w:vAlign w:val="center"/>
          </w:tcPr>
          <w:p w14:paraId="7FFD421C"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2B8BF282" w14:textId="77777777" w:rsidTr="00067845">
        <w:trPr>
          <w:trHeight w:val="554"/>
          <w:jc w:val="center"/>
        </w:trPr>
        <w:tc>
          <w:tcPr>
            <w:tcW w:w="0" w:type="auto"/>
            <w:shd w:val="clear" w:color="auto" w:fill="auto"/>
            <w:vAlign w:val="center"/>
          </w:tcPr>
          <w:p w14:paraId="267258D5" w14:textId="3C3A8FE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6</w:t>
            </w:r>
          </w:p>
        </w:tc>
        <w:tc>
          <w:tcPr>
            <w:tcW w:w="2568" w:type="dxa"/>
            <w:shd w:val="clear" w:color="auto" w:fill="auto"/>
            <w:vAlign w:val="center"/>
          </w:tcPr>
          <w:p w14:paraId="0BC6AD43" w14:textId="3D9342F5"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693" w:type="dxa"/>
            <w:shd w:val="clear" w:color="auto" w:fill="auto"/>
            <w:vAlign w:val="center"/>
          </w:tcPr>
          <w:p w14:paraId="5FF19A8F" w14:textId="49902DB8" w:rsidR="008155E4" w:rsidRPr="007316D9" w:rsidRDefault="00F36591" w:rsidP="008155E4">
            <w:pPr>
              <w:spacing w:before="120" w:after="120" w:line="240" w:lineRule="auto"/>
              <w:jc w:val="center"/>
              <w:rPr>
                <w:rFonts w:ascii="Times New Roman" w:hAnsi="Times New Roman"/>
                <w:sz w:val="27"/>
                <w:szCs w:val="27"/>
              </w:rPr>
            </w:pPr>
            <w:r>
              <w:rPr>
                <w:rFonts w:ascii="Times New Roman" w:hAnsi="Times New Roman"/>
                <w:sz w:val="27"/>
                <w:szCs w:val="27"/>
              </w:rPr>
              <w:t>Trưởng phòng TN</w:t>
            </w:r>
          </w:p>
        </w:tc>
        <w:tc>
          <w:tcPr>
            <w:tcW w:w="3374" w:type="dxa"/>
            <w:shd w:val="clear" w:color="auto" w:fill="auto"/>
            <w:vAlign w:val="center"/>
          </w:tcPr>
          <w:p w14:paraId="52C35B21" w14:textId="10413005" w:rsidR="008155E4" w:rsidRPr="007316D9" w:rsidRDefault="008155E4" w:rsidP="008155E4">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155E4" w:rsidRPr="00054078" w14:paraId="46DB764B" w14:textId="77777777" w:rsidTr="00067845">
        <w:trPr>
          <w:trHeight w:val="569"/>
          <w:jc w:val="center"/>
        </w:trPr>
        <w:tc>
          <w:tcPr>
            <w:tcW w:w="0" w:type="auto"/>
            <w:shd w:val="clear" w:color="auto" w:fill="auto"/>
            <w:vAlign w:val="center"/>
          </w:tcPr>
          <w:p w14:paraId="30DDED47" w14:textId="6BEB3ABB"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7</w:t>
            </w:r>
          </w:p>
        </w:tc>
        <w:tc>
          <w:tcPr>
            <w:tcW w:w="2568" w:type="dxa"/>
            <w:shd w:val="clear" w:color="auto" w:fill="auto"/>
            <w:vAlign w:val="center"/>
          </w:tcPr>
          <w:p w14:paraId="4CE49A27" w14:textId="5A3DB955" w:rsidR="008155E4" w:rsidRPr="007316D9" w:rsidRDefault="008155E4" w:rsidP="008155E4">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693" w:type="dxa"/>
            <w:shd w:val="clear" w:color="auto" w:fill="auto"/>
            <w:vAlign w:val="center"/>
          </w:tcPr>
          <w:p w14:paraId="78FAB071" w14:textId="0CFBD982" w:rsidR="008155E4" w:rsidRPr="00DA492A" w:rsidRDefault="008155E4" w:rsidP="008155E4">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374" w:type="dxa"/>
            <w:shd w:val="clear" w:color="auto" w:fill="auto"/>
            <w:vAlign w:val="center"/>
          </w:tcPr>
          <w:p w14:paraId="444FDCEE" w14:textId="2DEC2311" w:rsidR="008155E4" w:rsidRPr="00C13A4E" w:rsidRDefault="008155E4" w:rsidP="008155E4">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 xml:space="preserve">Trực tiếp </w:t>
            </w:r>
            <w:r w:rsidR="00381A0E" w:rsidRPr="00C13A4E">
              <w:rPr>
                <w:rFonts w:ascii="Times New Roman" w:hAnsi="Times New Roman"/>
                <w:sz w:val="27"/>
                <w:szCs w:val="27"/>
                <w:lang w:val="vi-VN"/>
              </w:rPr>
              <w:t>viết báo cáo</w:t>
            </w:r>
            <w:r w:rsidR="00381A0E">
              <w:rPr>
                <w:rFonts w:ascii="Times New Roman" w:hAnsi="Times New Roman"/>
                <w:sz w:val="27"/>
                <w:szCs w:val="27"/>
              </w:rPr>
              <w:t xml:space="preserve"> và</w:t>
            </w:r>
            <w:r w:rsidR="00381A0E" w:rsidRPr="00C13A4E">
              <w:rPr>
                <w:rFonts w:ascii="Times New Roman" w:hAnsi="Times New Roman"/>
                <w:sz w:val="27"/>
                <w:szCs w:val="27"/>
                <w:lang w:val="vi-VN"/>
              </w:rPr>
              <w:t xml:space="preserve"> </w:t>
            </w:r>
            <w:r w:rsidRPr="00C13A4E">
              <w:rPr>
                <w:rFonts w:ascii="Times New Roman" w:hAnsi="Times New Roman"/>
                <w:sz w:val="27"/>
                <w:szCs w:val="27"/>
                <w:lang w:val="vi-VN"/>
              </w:rPr>
              <w:t>theo dõi việc phân tích mẫu</w:t>
            </w:r>
            <w:r w:rsidR="001E6F07">
              <w:rPr>
                <w:rFonts w:ascii="Times New Roman" w:hAnsi="Times New Roman"/>
                <w:sz w:val="27"/>
                <w:szCs w:val="27"/>
              </w:rPr>
              <w:t xml:space="preserve"> </w:t>
            </w:r>
          </w:p>
        </w:tc>
      </w:tr>
      <w:tr w:rsidR="008155E4" w:rsidRPr="00054078" w14:paraId="0C8CCAB3" w14:textId="77777777" w:rsidTr="00067845">
        <w:trPr>
          <w:trHeight w:val="569"/>
          <w:jc w:val="center"/>
        </w:trPr>
        <w:tc>
          <w:tcPr>
            <w:tcW w:w="0" w:type="auto"/>
            <w:shd w:val="clear" w:color="auto" w:fill="auto"/>
            <w:vAlign w:val="center"/>
          </w:tcPr>
          <w:p w14:paraId="6C56014C" w14:textId="517A48F2"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8</w:t>
            </w:r>
          </w:p>
        </w:tc>
        <w:tc>
          <w:tcPr>
            <w:tcW w:w="2568" w:type="dxa"/>
            <w:shd w:val="clear" w:color="auto" w:fill="auto"/>
            <w:vAlign w:val="center"/>
          </w:tcPr>
          <w:p w14:paraId="3A7CA996" w14:textId="3385F613" w:rsidR="008155E4" w:rsidRPr="00D82D37" w:rsidRDefault="00EB5129" w:rsidP="008155E4">
            <w:pPr>
              <w:spacing w:before="120" w:after="120" w:line="240" w:lineRule="auto"/>
              <w:jc w:val="both"/>
              <w:rPr>
                <w:rFonts w:ascii="Times New Roman" w:hAnsi="Times New Roman"/>
                <w:sz w:val="27"/>
                <w:szCs w:val="27"/>
              </w:rPr>
            </w:pPr>
            <w:r>
              <w:rPr>
                <w:rFonts w:ascii="Times New Roman" w:hAnsi="Times New Roman"/>
                <w:sz w:val="27"/>
                <w:szCs w:val="27"/>
              </w:rPr>
              <w:t>Lê Thị Minh Giang</w:t>
            </w:r>
            <w:r w:rsidR="001B7A1E">
              <w:rPr>
                <w:rFonts w:ascii="Times New Roman" w:hAnsi="Times New Roman"/>
                <w:sz w:val="27"/>
                <w:szCs w:val="27"/>
              </w:rPr>
              <w:t xml:space="preserve"> </w:t>
            </w:r>
          </w:p>
        </w:tc>
        <w:tc>
          <w:tcPr>
            <w:tcW w:w="2693" w:type="dxa"/>
            <w:shd w:val="clear" w:color="auto" w:fill="auto"/>
            <w:vAlign w:val="center"/>
          </w:tcPr>
          <w:p w14:paraId="5B82A566" w14:textId="20475E98" w:rsidR="008155E4" w:rsidRPr="00DA492A"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374" w:type="dxa"/>
            <w:shd w:val="clear" w:color="auto" w:fill="auto"/>
            <w:vAlign w:val="center"/>
          </w:tcPr>
          <w:p w14:paraId="3E1025F4" w14:textId="6479EBF3" w:rsidR="008155E4" w:rsidRPr="00C13A4E" w:rsidRDefault="00DA5A00"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Tổng hợp</w:t>
            </w:r>
            <w:r w:rsidR="001B7A1E">
              <w:rPr>
                <w:rFonts w:ascii="Times New Roman" w:hAnsi="Times New Roman"/>
                <w:sz w:val="27"/>
                <w:szCs w:val="27"/>
              </w:rPr>
              <w:t xml:space="preserve"> số liệu</w:t>
            </w:r>
            <w:r w:rsidR="001E6F07">
              <w:rPr>
                <w:rFonts w:ascii="Times New Roman" w:hAnsi="Times New Roman"/>
                <w:sz w:val="27"/>
                <w:szCs w:val="27"/>
              </w:rPr>
              <w:t xml:space="preserve"> </w:t>
            </w:r>
            <w:r w:rsidR="00974011">
              <w:rPr>
                <w:rFonts w:ascii="Times New Roman" w:hAnsi="Times New Roman"/>
                <w:sz w:val="27"/>
                <w:szCs w:val="27"/>
              </w:rPr>
              <w:t>quan trắc</w:t>
            </w:r>
          </w:p>
        </w:tc>
      </w:tr>
    </w:tbl>
    <w:p w14:paraId="697D333D" w14:textId="77777777" w:rsidR="008E2714" w:rsidRPr="007316D9" w:rsidRDefault="008E2714" w:rsidP="00DB52A7">
      <w:pPr>
        <w:pStyle w:val="CHUONG"/>
      </w:pPr>
      <w:bookmarkStart w:id="60" w:name="_Toc456600394"/>
      <w:bookmarkStart w:id="61" w:name="_Toc498056258"/>
      <w:bookmarkStart w:id="62" w:name="_Toc504117195"/>
      <w:bookmarkStart w:id="63" w:name="_Toc515539531"/>
      <w:bookmarkStart w:id="64" w:name="_Toc515870037"/>
      <w:bookmarkStart w:id="65" w:name="_Toc515871710"/>
      <w:bookmarkStart w:id="66" w:name="_Toc515871910"/>
      <w:bookmarkStart w:id="67" w:name="_Toc515887038"/>
      <w:bookmarkStart w:id="68"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53769">
          <w:headerReference w:type="even" r:id="rId8"/>
          <w:headerReference w:type="default" r:id="rId9"/>
          <w:footerReference w:type="even" r:id="rId10"/>
          <w:footerReference w:type="default" r:id="rId11"/>
          <w:headerReference w:type="first" r:id="rId12"/>
          <w:footerReference w:type="first" r:id="rId13"/>
          <w:pgSz w:w="11909" w:h="16834" w:code="9"/>
          <w:pgMar w:top="1138" w:right="1019" w:bottom="994" w:left="1699" w:header="720" w:footer="504" w:gutter="0"/>
          <w:pgNumType w:fmt="lowerRoman" w:chapStyle="1"/>
          <w:cols w:space="720"/>
          <w:docGrid w:linePitch="360"/>
        </w:sectPr>
      </w:pPr>
      <w:bookmarkStart w:id="69" w:name="_Toc25785098"/>
    </w:p>
    <w:p w14:paraId="7928D5B0" w14:textId="78F0902C" w:rsidR="00C956F7" w:rsidRPr="00BE6D01" w:rsidRDefault="00357B34" w:rsidP="00AE7F4F">
      <w:pPr>
        <w:pStyle w:val="CHUONG"/>
        <w:rPr>
          <w:color w:val="auto"/>
        </w:rPr>
      </w:pPr>
      <w:bookmarkStart w:id="70" w:name="_Toc28356629"/>
      <w:bookmarkStart w:id="71" w:name="_Toc31611095"/>
      <w:bookmarkStart w:id="72" w:name="_Toc31611340"/>
      <w:bookmarkStart w:id="73" w:name="_Toc41555852"/>
      <w:bookmarkStart w:id="74" w:name="_Toc65488840"/>
      <w:bookmarkStart w:id="75" w:name="_Toc73019049"/>
      <w:bookmarkStart w:id="76" w:name="_Toc73020022"/>
      <w:bookmarkStart w:id="77" w:name="_Toc73434337"/>
      <w:bookmarkStart w:id="78" w:name="_Toc78275667"/>
      <w:bookmarkStart w:id="79" w:name="_Toc84344222"/>
      <w:bookmarkStart w:id="80" w:name="_Toc94100500"/>
      <w:bookmarkStart w:id="81" w:name="_Toc177715272"/>
      <w:r w:rsidRPr="00BE6D01">
        <w:rPr>
          <w:color w:val="auto"/>
        </w:rPr>
        <w:lastRenderedPageBreak/>
        <w:t xml:space="preserve">LỜI </w:t>
      </w:r>
      <w:r w:rsidR="00C956F7" w:rsidRPr="00BE6D01">
        <w:rPr>
          <w:color w:val="auto"/>
        </w:rPr>
        <w:t>MỞ ĐẦU</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0AB2682" w14:textId="28DB2045"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82" w:name="_Toc344881084"/>
      <w:bookmarkStart w:id="83" w:name="_Toc344884470"/>
      <w:r w:rsidRPr="00F82038">
        <w:rPr>
          <w:rFonts w:ascii="Times New Roman" w:hAnsi="Times New Roman"/>
          <w:sz w:val="28"/>
          <w:szCs w:val="28"/>
          <w:lang w:val="vi-VN"/>
        </w:rPr>
        <w:t xml:space="preserve">Thực hiện </w:t>
      </w:r>
      <w:r w:rsidR="00A9468C" w:rsidRPr="00F82038">
        <w:rPr>
          <w:rFonts w:ascii="Times New Roman" w:hAnsi="Times New Roman"/>
          <w:iCs/>
          <w:sz w:val="28"/>
          <w:szCs w:val="28"/>
        </w:rPr>
        <w:t xml:space="preserve">Quyết định số 2869/QĐ-UBND ngày </w:t>
      </w:r>
      <w:r w:rsidR="00B976CA">
        <w:rPr>
          <w:rFonts w:ascii="Times New Roman" w:hAnsi="Times New Roman"/>
          <w:iCs/>
          <w:sz w:val="28"/>
          <w:szCs w:val="28"/>
        </w:rPr>
        <w:t>0</w:t>
      </w:r>
      <w:r w:rsidR="00A9468C" w:rsidRPr="00F82038">
        <w:rPr>
          <w:rFonts w:ascii="Times New Roman" w:hAnsi="Times New Roman"/>
          <w:iCs/>
          <w:sz w:val="28"/>
          <w:szCs w:val="28"/>
        </w:rPr>
        <w:t xml:space="preserve">6/11/2023 về phê duyệt Chương trình quan trắc chất lượng </w:t>
      </w:r>
      <w:r w:rsidR="00F82038" w:rsidRPr="00F82038">
        <w:rPr>
          <w:rFonts w:ascii="Times New Roman" w:hAnsi="Times New Roman"/>
          <w:iCs/>
          <w:sz w:val="28"/>
          <w:szCs w:val="28"/>
        </w:rPr>
        <w:t xml:space="preserve">môi </w:t>
      </w:r>
      <w:r w:rsidR="00A9468C" w:rsidRPr="00F82038">
        <w:rPr>
          <w:rFonts w:ascii="Times New Roman" w:hAnsi="Times New Roman"/>
          <w:iCs/>
          <w:sz w:val="28"/>
          <w:szCs w:val="28"/>
        </w:rPr>
        <w:t>trường, tài nguyên nước dưới đất và thủy văn trên địa bàn tỉnh Bình Dương năm 2024</w:t>
      </w:r>
      <w:r w:rsidR="000338C1" w:rsidRPr="00F82038">
        <w:rPr>
          <w:rFonts w:ascii="Times New Roman" w:hAnsi="Times New Roman"/>
          <w:sz w:val="28"/>
          <w:szCs w:val="28"/>
          <w:lang w:val="en-US"/>
        </w:rPr>
        <w:t>.</w:t>
      </w:r>
      <w:r w:rsidR="00E85EC0" w:rsidRPr="00F82038">
        <w:rPr>
          <w:rFonts w:ascii="Times New Roman" w:hAnsi="Times New Roman"/>
          <w:sz w:val="28"/>
          <w:szCs w:val="28"/>
          <w:lang w:val="en-US"/>
        </w:rPr>
        <w:t xml:space="preserve"> </w:t>
      </w:r>
      <w:r w:rsidR="008E2714" w:rsidRPr="00F82038">
        <w:rPr>
          <w:rFonts w:ascii="Times New Roman" w:hAnsi="Times New Roman"/>
          <w:sz w:val="28"/>
          <w:szCs w:val="28"/>
          <w:lang w:val="vi-VN"/>
        </w:rPr>
        <w:t xml:space="preserve">Trung tâm </w:t>
      </w:r>
      <w:r w:rsidR="008E2714" w:rsidRPr="00F82038">
        <w:rPr>
          <w:rFonts w:ascii="Times New Roman" w:hAnsi="Times New Roman"/>
          <w:sz w:val="28"/>
          <w:szCs w:val="28"/>
          <w:lang w:val="en-US"/>
        </w:rPr>
        <w:t>Q</w:t>
      </w:r>
      <w:r w:rsidRPr="00F82038">
        <w:rPr>
          <w:rFonts w:ascii="Times New Roman" w:hAnsi="Times New Roman"/>
          <w:sz w:val="28"/>
          <w:szCs w:val="28"/>
          <w:lang w:val="vi-VN"/>
        </w:rPr>
        <w:t xml:space="preserve">uan trắc </w:t>
      </w:r>
      <w:r w:rsidR="005302CD" w:rsidRPr="00F82038">
        <w:rPr>
          <w:rFonts w:ascii="Times New Roman" w:hAnsi="Times New Roman"/>
          <w:sz w:val="28"/>
          <w:szCs w:val="28"/>
          <w:lang w:val="en-US"/>
        </w:rPr>
        <w:t>-</w:t>
      </w:r>
      <w:r w:rsidR="008E2714" w:rsidRPr="00F82038">
        <w:rPr>
          <w:rFonts w:ascii="Times New Roman" w:hAnsi="Times New Roman"/>
          <w:sz w:val="28"/>
          <w:szCs w:val="28"/>
          <w:lang w:val="en-US"/>
        </w:rPr>
        <w:t xml:space="preserve"> Kỹ</w:t>
      </w:r>
      <w:r w:rsidR="008E2714">
        <w:rPr>
          <w:rFonts w:ascii="Times New Roman" w:hAnsi="Times New Roman"/>
          <w:sz w:val="28"/>
          <w:szCs w:val="28"/>
          <w:lang w:val="en-US"/>
        </w:rPr>
        <w:t xml:space="preserve">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A9468C">
        <w:rPr>
          <w:rFonts w:ascii="Times New Roman" w:hAnsi="Times New Roman"/>
          <w:sz w:val="28"/>
          <w:szCs w:val="28"/>
          <w:lang w:val="en-US"/>
        </w:rPr>
        <w:t>4</w:t>
      </w:r>
      <w:r w:rsidRPr="008E2714">
        <w:rPr>
          <w:rFonts w:ascii="Times New Roman" w:hAnsi="Times New Roman"/>
          <w:sz w:val="28"/>
          <w:szCs w:val="28"/>
          <w:lang w:val="vi-VN"/>
        </w:rPr>
        <w:t xml:space="preserve"> với </w:t>
      </w:r>
      <w:r w:rsidR="00A9468C">
        <w:rPr>
          <w:rFonts w:ascii="Times New Roman" w:hAnsi="Times New Roman"/>
          <w:sz w:val="28"/>
          <w:szCs w:val="28"/>
          <w:lang w:val="en-US"/>
        </w:rPr>
        <w:t>29</w:t>
      </w:r>
      <w:r w:rsidRPr="008E2714">
        <w:rPr>
          <w:rFonts w:ascii="Times New Roman" w:hAnsi="Times New Roman"/>
          <w:sz w:val="28"/>
          <w:szCs w:val="28"/>
          <w:lang w:val="vi-VN"/>
        </w:rPr>
        <w:t xml:space="preserve"> điểm quan trắc trên toàn tỉnh để thực hiện nhiệm vụ với các mục đích </w:t>
      </w:r>
      <w:r w:rsidR="00F92BE5">
        <w:rPr>
          <w:rFonts w:ascii="Times New Roman" w:hAnsi="Times New Roman"/>
          <w:sz w:val="28"/>
          <w:szCs w:val="28"/>
          <w:lang w:val="en-US"/>
        </w:rPr>
        <w:t>sau</w:t>
      </w:r>
      <w:r w:rsidRPr="008E2714">
        <w:rPr>
          <w:rFonts w:ascii="Times New Roman" w:hAnsi="Times New Roman"/>
          <w:sz w:val="28"/>
          <w:szCs w:val="28"/>
          <w:lang w:val="vi-VN"/>
        </w:rPr>
        <w:t>:</w:t>
      </w:r>
      <w:bookmarkEnd w:id="82"/>
      <w:bookmarkEnd w:id="83"/>
    </w:p>
    <w:p w14:paraId="40F0E70C" w14:textId="4889FAD0"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0338C1">
        <w:rPr>
          <w:rFonts w:ascii="Times New Roman" w:hAnsi="Times New Roman"/>
          <w:sz w:val="28"/>
          <w:szCs w:val="28"/>
        </w:rPr>
        <w:t>.</w:t>
      </w:r>
    </w:p>
    <w:p w14:paraId="74DC9C70" w14:textId="733B1F2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0338C1">
        <w:rPr>
          <w:rFonts w:ascii="Times New Roman" w:hAnsi="Times New Roman"/>
          <w:sz w:val="28"/>
          <w:szCs w:val="28"/>
        </w:rPr>
        <w:t>.</w:t>
      </w:r>
    </w:p>
    <w:p w14:paraId="4E6A5B44" w14:textId="676A89F3"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0338C1">
        <w:rPr>
          <w:rFonts w:ascii="Times New Roman" w:hAnsi="Times New Roman"/>
          <w:sz w:val="28"/>
          <w:szCs w:val="28"/>
        </w:rPr>
        <w:t xml:space="preserve">. </w:t>
      </w:r>
      <w:r w:rsidRPr="008E2714">
        <w:rPr>
          <w:rFonts w:ascii="Times New Roman" w:hAnsi="Times New Roman"/>
          <w:sz w:val="28"/>
          <w:szCs w:val="28"/>
          <w:lang w:val="vi-VN"/>
        </w:rPr>
        <w:t>Nhằm bảo đảm thông tin thông suốt, đồng bộ, có hệ thống với độ tin cậy cao, đáp ứng kịp thời công tác quản lý tài nguyên và môi trường</w:t>
      </w:r>
      <w:r w:rsidR="000338C1">
        <w:rPr>
          <w:rFonts w:ascii="Times New Roman" w:hAnsi="Times New Roman"/>
          <w:sz w:val="28"/>
          <w:szCs w:val="28"/>
        </w:rPr>
        <w:t>.</w:t>
      </w:r>
    </w:p>
    <w:p w14:paraId="613C0CCD" w14:textId="5D217256"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0338C1">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4" w:name="_Toc515539533"/>
      <w:bookmarkStart w:id="85" w:name="_Toc515870039"/>
      <w:bookmarkStart w:id="86" w:name="_Toc515871712"/>
      <w:bookmarkStart w:id="87" w:name="_Toc515871912"/>
      <w:bookmarkStart w:id="88" w:name="_Toc515887040"/>
      <w:bookmarkStart w:id="89" w:name="_Toc515887339"/>
      <w:bookmarkStart w:id="90" w:name="_Toc456600396"/>
      <w:bookmarkStart w:id="91" w:name="_Toc498056260"/>
      <w:bookmarkStart w:id="92" w:name="_Toc504117197"/>
      <w:bookmarkStart w:id="93" w:name="_Toc25785100"/>
      <w:bookmarkStart w:id="94" w:name="_Toc28356631"/>
      <w:bookmarkStart w:id="95" w:name="_Toc31611097"/>
      <w:bookmarkStart w:id="96" w:name="_Toc31611342"/>
      <w:bookmarkStart w:id="97" w:name="_Toc41555854"/>
      <w:bookmarkStart w:id="98" w:name="_Toc65488842"/>
      <w:bookmarkStart w:id="99" w:name="_Toc73019051"/>
      <w:bookmarkStart w:id="100" w:name="_Toc73020024"/>
      <w:bookmarkStart w:id="101" w:name="_Toc73434339"/>
      <w:bookmarkStart w:id="102" w:name="_Toc78275669"/>
      <w:bookmarkStart w:id="103" w:name="_Toc81319463"/>
      <w:bookmarkStart w:id="104" w:name="_Toc81498081"/>
      <w:r w:rsidRPr="005448D8">
        <w:rPr>
          <w:rFonts w:ascii="Times New Roman" w:hAnsi="Times New Roman"/>
          <w:b/>
          <w:sz w:val="28"/>
          <w:szCs w:val="28"/>
        </w:rPr>
        <w:t>Căn cứ pháp lý</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17D2E89A" w14:textId="25A48E21"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0338C1">
        <w:rPr>
          <w:rFonts w:ascii="Times New Roman" w:hAnsi="Times New Roman"/>
          <w:sz w:val="28"/>
          <w:szCs w:val="28"/>
        </w:rPr>
        <w:t>.</w:t>
      </w:r>
    </w:p>
    <w:p w14:paraId="102611B9" w14:textId="0D6246A5"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0338C1">
        <w:rPr>
          <w:rFonts w:ascii="Times New Roman" w:hAnsi="Times New Roman"/>
          <w:sz w:val="28"/>
          <w:szCs w:val="28"/>
        </w:rPr>
        <w:t>.</w:t>
      </w:r>
    </w:p>
    <w:p w14:paraId="48BD1173" w14:textId="6DE6DAFC" w:rsidR="00C956F7" w:rsidRPr="00A9468C"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Quyết định 90/2016/QĐ-TTg ngày 12/01/2016 của Thủ tướng chính phủ về việc phê duyệt </w:t>
      </w:r>
      <w:r w:rsidR="00D21584">
        <w:rPr>
          <w:rFonts w:ascii="Times New Roman" w:hAnsi="Times New Roman"/>
          <w:sz w:val="28"/>
          <w:szCs w:val="28"/>
        </w:rPr>
        <w:t>Q</w:t>
      </w:r>
      <w:r w:rsidRPr="008E2714">
        <w:rPr>
          <w:rFonts w:ascii="Times New Roman" w:hAnsi="Times New Roman"/>
          <w:sz w:val="28"/>
          <w:szCs w:val="28"/>
          <w:lang w:val="vi-VN"/>
        </w:rPr>
        <w:t xml:space="preserve">uy </w:t>
      </w:r>
      <w:r w:rsidR="00D21584">
        <w:rPr>
          <w:rFonts w:ascii="Times New Roman" w:hAnsi="Times New Roman"/>
          <w:sz w:val="28"/>
          <w:szCs w:val="28"/>
        </w:rPr>
        <w:t>hoạch</w:t>
      </w:r>
      <w:r w:rsidRPr="008E2714">
        <w:rPr>
          <w:rFonts w:ascii="Times New Roman" w:hAnsi="Times New Roman"/>
          <w:sz w:val="28"/>
          <w:szCs w:val="28"/>
          <w:lang w:val="vi-VN"/>
        </w:rPr>
        <w:t xml:space="preserve"> mạng lưới quan trắc tài nguyên và môi trường quốc gia giai đoạn 2016-2025, tầm nhìn đến năm 2030</w:t>
      </w:r>
      <w:r w:rsidR="000338C1">
        <w:rPr>
          <w:rFonts w:ascii="Times New Roman" w:hAnsi="Times New Roman"/>
          <w:sz w:val="28"/>
          <w:szCs w:val="28"/>
        </w:rPr>
        <w:t>.</w:t>
      </w:r>
    </w:p>
    <w:p w14:paraId="314B7517" w14:textId="536D0732" w:rsidR="003831EC" w:rsidRPr="00EE2B0B" w:rsidRDefault="00A9468C" w:rsidP="00EE2B0B">
      <w:pPr>
        <w:pStyle w:val="BodyTextIndent3"/>
        <w:numPr>
          <w:ilvl w:val="0"/>
          <w:numId w:val="1"/>
        </w:numPr>
        <w:tabs>
          <w:tab w:val="left" w:pos="993"/>
        </w:tabs>
        <w:spacing w:line="240" w:lineRule="auto"/>
        <w:ind w:left="0" w:firstLine="709"/>
        <w:jc w:val="both"/>
        <w:rPr>
          <w:rFonts w:ascii="Times New Roman" w:hAnsi="Times New Roman"/>
          <w:iCs/>
          <w:sz w:val="28"/>
          <w:szCs w:val="28"/>
          <w:lang w:val="vi-VN"/>
        </w:rPr>
      </w:pPr>
      <w:r w:rsidRPr="00A9468C">
        <w:rPr>
          <w:rFonts w:ascii="Times New Roman" w:hAnsi="Times New Roman"/>
          <w:iCs/>
          <w:sz w:val="28"/>
          <w:szCs w:val="28"/>
        </w:rPr>
        <w:t xml:space="preserve">Quyết định số 2869/QĐ-UBND ngày </w:t>
      </w:r>
      <w:r w:rsidR="00B976CA">
        <w:rPr>
          <w:rFonts w:ascii="Times New Roman" w:hAnsi="Times New Roman"/>
          <w:iCs/>
          <w:sz w:val="28"/>
          <w:szCs w:val="28"/>
        </w:rPr>
        <w:t>0</w:t>
      </w:r>
      <w:r w:rsidRPr="00A9468C">
        <w:rPr>
          <w:rFonts w:ascii="Times New Roman" w:hAnsi="Times New Roman"/>
          <w:iCs/>
          <w:sz w:val="28"/>
          <w:szCs w:val="28"/>
        </w:rPr>
        <w:t>6/11/2023 về phê duyệt Chương trình quan trắc chất lượng môi trường, tài nguyên nước dưới đất và thủy văn trên địa bàn tỉnh Bình Dương năm 2024</w:t>
      </w:r>
      <w:r>
        <w:rPr>
          <w:rFonts w:ascii="Times New Roman" w:hAnsi="Times New Roman"/>
          <w:iCs/>
          <w:sz w:val="28"/>
          <w:szCs w:val="28"/>
        </w:rPr>
        <w:t>.</w:t>
      </w:r>
      <w:bookmarkStart w:id="105" w:name="_Toc456600400"/>
      <w:bookmarkStart w:id="106" w:name="_Toc498056264"/>
      <w:bookmarkStart w:id="107" w:name="_Toc504117201"/>
      <w:bookmarkStart w:id="108" w:name="_Toc515539537"/>
      <w:bookmarkStart w:id="109" w:name="_Toc515870043"/>
      <w:bookmarkStart w:id="110" w:name="_Toc515871718"/>
      <w:bookmarkStart w:id="111" w:name="_Toc515871918"/>
      <w:bookmarkStart w:id="112" w:name="_Toc515887046"/>
      <w:bookmarkStart w:id="113" w:name="_Toc515887345"/>
      <w:bookmarkStart w:id="114" w:name="_Toc25785106"/>
      <w:bookmarkStart w:id="115" w:name="_Toc28356637"/>
      <w:bookmarkStart w:id="116" w:name="_Toc31611103"/>
      <w:bookmarkStart w:id="117" w:name="_Toc31611348"/>
      <w:bookmarkStart w:id="118" w:name="_Toc41555860"/>
      <w:bookmarkStart w:id="119" w:name="_Toc65488848"/>
      <w:bookmarkStart w:id="120" w:name="_Toc73019057"/>
      <w:bookmarkStart w:id="121" w:name="_Toc73020030"/>
      <w:bookmarkStart w:id="122" w:name="_Toc73434345"/>
      <w:bookmarkStart w:id="123" w:name="_Toc78275675"/>
      <w:r w:rsidR="003831EC" w:rsidRPr="00EE2B0B">
        <w:rPr>
          <w:color w:val="FF0000"/>
          <w:lang w:val="vi-VN"/>
        </w:rPr>
        <w:br w:type="page"/>
      </w:r>
    </w:p>
    <w:p w14:paraId="10100620" w14:textId="3E0EC00E" w:rsidR="00801D9B" w:rsidRDefault="000946C0" w:rsidP="00AE7F4F">
      <w:pPr>
        <w:pStyle w:val="CHUONG"/>
      </w:pPr>
      <w:bookmarkStart w:id="124" w:name="_Toc84344223"/>
      <w:bookmarkStart w:id="125" w:name="_Toc94100501"/>
      <w:bookmarkStart w:id="126" w:name="_Toc177715273"/>
      <w:r>
        <w:lastRenderedPageBreak/>
        <w:t>CHƯƠNG I</w:t>
      </w:r>
      <w:r w:rsidR="00CF22AB">
        <w:t>:</w:t>
      </w:r>
      <w:r w:rsidR="00C956F7" w:rsidRPr="00801D9B">
        <w:t xml:space="preserve"> GIỚI THIỆU CHƯƠNG TRÌNH QUAN TRẮC</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1C7C3F4" w14:textId="7E55CBFC" w:rsidR="00C956F7" w:rsidRPr="00801D9B" w:rsidRDefault="000946C0" w:rsidP="00296BD4">
      <w:pPr>
        <w:pStyle w:val="10"/>
      </w:pPr>
      <w:bookmarkStart w:id="127" w:name="_Toc474226688"/>
      <w:bookmarkStart w:id="128" w:name="_Toc504117202"/>
      <w:bookmarkStart w:id="129" w:name="_Toc515539538"/>
      <w:bookmarkStart w:id="130" w:name="_Toc515870044"/>
      <w:bookmarkStart w:id="131" w:name="_Toc515871719"/>
      <w:bookmarkStart w:id="132" w:name="_Toc515871919"/>
      <w:bookmarkStart w:id="133" w:name="_Toc515887047"/>
      <w:bookmarkStart w:id="134" w:name="_Toc515887346"/>
      <w:bookmarkStart w:id="135" w:name="_Toc25785107"/>
      <w:bookmarkStart w:id="136" w:name="_Toc28356638"/>
      <w:bookmarkStart w:id="137" w:name="_Toc31611104"/>
      <w:bookmarkStart w:id="138" w:name="_Toc31611349"/>
      <w:bookmarkStart w:id="139" w:name="_Toc41555861"/>
      <w:bookmarkStart w:id="140" w:name="_Toc65488849"/>
      <w:bookmarkStart w:id="141" w:name="_Toc73019058"/>
      <w:bookmarkStart w:id="142" w:name="_Toc73020031"/>
      <w:bookmarkStart w:id="143" w:name="_Toc73434346"/>
      <w:bookmarkStart w:id="144" w:name="_Toc78275676"/>
      <w:bookmarkStart w:id="145" w:name="_Toc84344224"/>
      <w:bookmarkStart w:id="146" w:name="_Toc94100502"/>
      <w:bookmarkStart w:id="147" w:name="_Toc177715274"/>
      <w:bookmarkStart w:id="148" w:name="_Toc456600401"/>
      <w:bookmarkStart w:id="149" w:name="_Toc498056265"/>
      <w:r>
        <w:t>1</w:t>
      </w:r>
      <w:r w:rsidR="000338C1">
        <w:t>.</w:t>
      </w:r>
      <w:r w:rsidR="00C956F7" w:rsidRPr="00801D9B">
        <w:t>1</w:t>
      </w:r>
      <w:r w:rsidR="000338C1">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DA07610" w14:textId="626A5E3A" w:rsidR="00941877" w:rsidRPr="00941877" w:rsidRDefault="00941877" w:rsidP="00941877">
      <w:pPr>
        <w:autoSpaceDE w:val="0"/>
        <w:autoSpaceDN w:val="0"/>
        <w:adjustRightInd w:val="0"/>
        <w:spacing w:after="120"/>
        <w:ind w:right="49" w:firstLine="567"/>
        <w:jc w:val="both"/>
        <w:rPr>
          <w:rFonts w:ascii="Times New Roman" w:hAnsi="Times New Roman"/>
          <w:sz w:val="28"/>
          <w:szCs w:val="28"/>
          <w:lang w:val="vi-VN" w:eastAsia="en-US"/>
        </w:rPr>
      </w:pPr>
      <w:bookmarkStart w:id="150" w:name="_Toc416083684"/>
      <w:bookmarkStart w:id="151" w:name="_Toc421675450"/>
      <w:bookmarkStart w:id="152" w:name="_Toc504117203"/>
      <w:bookmarkStart w:id="153" w:name="_Toc515539539"/>
      <w:bookmarkStart w:id="154" w:name="_Toc515870045"/>
      <w:bookmarkStart w:id="155" w:name="_Toc515871720"/>
      <w:bookmarkStart w:id="156" w:name="_Toc515871920"/>
      <w:bookmarkStart w:id="157" w:name="_Toc515887048"/>
      <w:bookmarkStart w:id="158" w:name="_Toc515887347"/>
      <w:bookmarkStart w:id="159" w:name="_Toc25785108"/>
      <w:bookmarkStart w:id="160" w:name="_Toc28329003"/>
      <w:bookmarkStart w:id="161" w:name="_Toc28329401"/>
      <w:bookmarkStart w:id="162" w:name="_Toc28356586"/>
      <w:bookmarkStart w:id="163" w:name="_Toc28356639"/>
      <w:bookmarkStart w:id="164" w:name="_Toc31610932"/>
      <w:bookmarkStart w:id="165" w:name="_Toc31611105"/>
      <w:bookmarkStart w:id="166" w:name="_Toc31611308"/>
      <w:bookmarkStart w:id="167" w:name="_Toc31611350"/>
      <w:bookmarkStart w:id="168" w:name="_Toc41555792"/>
      <w:bookmarkStart w:id="169" w:name="_Toc41555862"/>
      <w:bookmarkStart w:id="170" w:name="_Toc65488850"/>
      <w:bookmarkStart w:id="171" w:name="_Toc73018768"/>
      <w:bookmarkStart w:id="172" w:name="_Toc73019059"/>
      <w:bookmarkStart w:id="173" w:name="_Toc73019127"/>
      <w:bookmarkStart w:id="174" w:name="_Toc73019942"/>
      <w:bookmarkStart w:id="175" w:name="_Toc73020032"/>
      <w:bookmarkStart w:id="176" w:name="_Toc73434259"/>
      <w:bookmarkStart w:id="177" w:name="_Toc73434347"/>
      <w:bookmarkStart w:id="178" w:name="_Toc78275558"/>
      <w:bookmarkStart w:id="179" w:name="_Toc78275677"/>
      <w:bookmarkStart w:id="180" w:name="_Toc81317558"/>
      <w:bookmarkStart w:id="181" w:name="_Toc81319466"/>
      <w:bookmarkStart w:id="182" w:name="_Toc81319517"/>
      <w:bookmarkStart w:id="183" w:name="_Toc81319563"/>
      <w:bookmarkStart w:id="184" w:name="_Toc81319617"/>
      <w:bookmarkStart w:id="185" w:name="_Toc81498084"/>
      <w:bookmarkStart w:id="186" w:name="_Toc81498750"/>
      <w:bookmarkStart w:id="187" w:name="_Toc81554578"/>
      <w:bookmarkStart w:id="188" w:name="_Toc84343846"/>
      <w:bookmarkStart w:id="189" w:name="_Toc84343931"/>
      <w:r w:rsidRPr="00941877">
        <w:rPr>
          <w:rFonts w:ascii="Times New Roman" w:hAnsi="Times New Roman"/>
          <w:sz w:val="28"/>
          <w:szCs w:val="28"/>
          <w:lang w:eastAsia="en-US"/>
        </w:rPr>
        <w:t>Bình Dương là một tỉnh thuộc miền Đông Nam bộ, có toạ độ địa lý 10</w:t>
      </w:r>
      <w:r w:rsidRPr="00941877">
        <w:rPr>
          <w:rFonts w:ascii="Times New Roman" w:hAnsi="Times New Roman"/>
          <w:sz w:val="28"/>
          <w:szCs w:val="28"/>
          <w:vertAlign w:val="superscript"/>
          <w:lang w:eastAsia="en-US"/>
        </w:rPr>
        <w:t>0</w:t>
      </w:r>
      <w:r w:rsidRPr="00941877">
        <w:rPr>
          <w:rFonts w:ascii="Times New Roman" w:hAnsi="Times New Roman"/>
          <w:sz w:val="28"/>
          <w:szCs w:val="28"/>
          <w:lang w:eastAsia="en-US"/>
        </w:rPr>
        <w:t>52’- 11</w:t>
      </w:r>
      <w:r w:rsidRPr="00941877">
        <w:rPr>
          <w:rFonts w:ascii="Times New Roman" w:hAnsi="Times New Roman"/>
          <w:sz w:val="28"/>
          <w:szCs w:val="28"/>
          <w:vertAlign w:val="superscript"/>
          <w:lang w:eastAsia="en-US"/>
        </w:rPr>
        <w:t>0</w:t>
      </w:r>
      <w:r w:rsidRPr="00941877">
        <w:rPr>
          <w:rFonts w:ascii="Times New Roman" w:hAnsi="Times New Roman"/>
          <w:sz w:val="28"/>
          <w:szCs w:val="28"/>
          <w:lang w:eastAsia="en-US"/>
        </w:rPr>
        <w:t>30' vĩ độ Bắc và 106</w:t>
      </w:r>
      <w:r w:rsidRPr="00941877">
        <w:rPr>
          <w:rFonts w:ascii="Times New Roman" w:hAnsi="Times New Roman"/>
          <w:sz w:val="28"/>
          <w:szCs w:val="28"/>
          <w:vertAlign w:val="superscript"/>
          <w:lang w:eastAsia="en-US"/>
        </w:rPr>
        <w:t>0</w:t>
      </w:r>
      <w:r w:rsidRPr="00941877">
        <w:rPr>
          <w:rFonts w:ascii="Times New Roman" w:hAnsi="Times New Roman"/>
          <w:sz w:val="28"/>
          <w:szCs w:val="28"/>
          <w:lang w:eastAsia="en-US"/>
        </w:rPr>
        <w:t>20' - 106</w:t>
      </w:r>
      <w:r w:rsidRPr="00941877">
        <w:rPr>
          <w:rFonts w:ascii="Times New Roman" w:hAnsi="Times New Roman"/>
          <w:sz w:val="28"/>
          <w:szCs w:val="28"/>
          <w:vertAlign w:val="superscript"/>
          <w:lang w:eastAsia="en-US"/>
        </w:rPr>
        <w:t>0</w:t>
      </w:r>
      <w:r w:rsidRPr="00941877">
        <w:rPr>
          <w:rFonts w:ascii="Times New Roman" w:hAnsi="Times New Roman"/>
          <w:sz w:val="28"/>
          <w:szCs w:val="28"/>
          <w:lang w:eastAsia="en-US"/>
        </w:rPr>
        <w:t>57' kinh độ Đông.</w:t>
      </w:r>
      <w:r w:rsidR="00976CE8">
        <w:rPr>
          <w:rFonts w:ascii="Times New Roman" w:hAnsi="Times New Roman"/>
          <w:sz w:val="28"/>
          <w:szCs w:val="28"/>
          <w:lang w:eastAsia="en-US"/>
        </w:rPr>
        <w:t xml:space="preserve"> </w:t>
      </w:r>
      <w:r w:rsidRPr="00941877">
        <w:rPr>
          <w:rFonts w:ascii="Times New Roman" w:hAnsi="Times New Roman"/>
          <w:sz w:val="28"/>
          <w:szCs w:val="28"/>
          <w:lang w:val="vi-VN" w:eastAsia="en-US"/>
        </w:rPr>
        <w:t>Phía Bắc giáp tỉnh Bình Phước, phía Nam giáp thành phố Hồ Chí Minh, phía Đông giáp tỉnh Đồng Nai, phía Tây giáp tỉnh Tây Ninh và thành phố Hồ Chí Minh.</w:t>
      </w:r>
    </w:p>
    <w:p w14:paraId="2FDDF651" w14:textId="5F221D17" w:rsidR="00941877" w:rsidRPr="00941877" w:rsidRDefault="00941877" w:rsidP="00941877">
      <w:pPr>
        <w:autoSpaceDE w:val="0"/>
        <w:autoSpaceDN w:val="0"/>
        <w:adjustRightInd w:val="0"/>
        <w:spacing w:after="120"/>
        <w:ind w:right="49" w:firstLine="567"/>
        <w:jc w:val="both"/>
        <w:rPr>
          <w:rFonts w:ascii="Times New Roman" w:hAnsi="Times New Roman"/>
          <w:sz w:val="28"/>
          <w:szCs w:val="28"/>
          <w:lang w:val="vi-VN" w:eastAsia="en-US"/>
        </w:rPr>
      </w:pPr>
      <w:r w:rsidRPr="00941877">
        <w:rPr>
          <w:rFonts w:ascii="Times New Roman" w:hAnsi="Times New Roman"/>
          <w:sz w:val="28"/>
          <w:szCs w:val="28"/>
          <w:lang w:val="vi-VN" w:eastAsia="en-US"/>
        </w:rPr>
        <w:t>Vị trí địa kinh tế trên tạo cho Bình Dương vai trò quan trọng trong vùng kinh tế trọng điểm phía Nam. Tỉnh Bình Dương được xác định là cửa ngõ giao thương quốc tế phía Bắc, Tây Bắc của vùng TP. Hồ Chí Minh, đầu mối giao thông về đường bộ, đường sắt kết nối với vùng sông Mêkông mở rộng và các nước Asean.</w:t>
      </w:r>
    </w:p>
    <w:p w14:paraId="713F453C" w14:textId="62708EB1" w:rsidR="00941877" w:rsidRPr="00156C71" w:rsidRDefault="00941877" w:rsidP="00941877">
      <w:pPr>
        <w:autoSpaceDE w:val="0"/>
        <w:autoSpaceDN w:val="0"/>
        <w:adjustRightInd w:val="0"/>
        <w:spacing w:after="120"/>
        <w:ind w:right="49" w:firstLine="567"/>
        <w:jc w:val="both"/>
        <w:rPr>
          <w:rFonts w:ascii="Times New Roman" w:hAnsi="Times New Roman"/>
          <w:color w:val="000000" w:themeColor="text1"/>
          <w:sz w:val="28"/>
          <w:szCs w:val="28"/>
          <w:lang w:eastAsia="en-US"/>
        </w:rPr>
      </w:pPr>
      <w:r w:rsidRPr="00941877">
        <w:rPr>
          <w:rFonts w:ascii="Times New Roman" w:hAnsi="Times New Roman"/>
          <w:sz w:val="28"/>
          <w:szCs w:val="28"/>
          <w:lang w:val="vi-VN" w:eastAsia="en-US"/>
        </w:rPr>
        <w:t>Về mặt vị trí, tỉnh Bình Dương là một trong bốn địa phương thuộc vùng động lực phía Nam, đây cũng là vùng phát triển năng động bậc nhất và giữ vai trò quan trọng hàng đầu đối với việc phát triển kinh tế của cả nước. Tỉnh đóng vai trò quan trọng trong việc gắn kết chuỗi công nghiệp, thúc đẩy sự kết nối trong các chuỗi sản xuất của các ngành công nghiệp và phát triển các ngành dịch vụ.</w:t>
      </w:r>
      <w:r w:rsidR="001579D4">
        <w:rPr>
          <w:rFonts w:ascii="Times New Roman" w:hAnsi="Times New Roman"/>
          <w:sz w:val="28"/>
          <w:szCs w:val="28"/>
          <w:lang w:eastAsia="en-US"/>
        </w:rPr>
        <w:t xml:space="preserve"> Hiện tỉnh Bình Dương có </w:t>
      </w:r>
      <w:r w:rsidR="00156C71">
        <w:rPr>
          <w:rFonts w:ascii="Times New Roman" w:hAnsi="Times New Roman"/>
          <w:sz w:val="28"/>
          <w:szCs w:val="28"/>
          <w:lang w:eastAsia="en-US"/>
        </w:rPr>
        <w:t>30 k</w:t>
      </w:r>
      <w:r w:rsidR="001579D4">
        <w:rPr>
          <w:rFonts w:ascii="Times New Roman" w:hAnsi="Times New Roman"/>
          <w:sz w:val="28"/>
          <w:szCs w:val="28"/>
          <w:lang w:eastAsia="en-US"/>
        </w:rPr>
        <w:t>hu công nghiệp</w:t>
      </w:r>
      <w:r w:rsidR="00156C71">
        <w:rPr>
          <w:rFonts w:ascii="Times New Roman" w:hAnsi="Times New Roman"/>
          <w:sz w:val="28"/>
          <w:szCs w:val="28"/>
          <w:lang w:eastAsia="en-US"/>
        </w:rPr>
        <w:t xml:space="preserve"> </w:t>
      </w:r>
      <w:r w:rsidR="00156C71" w:rsidRPr="00156C71">
        <w:rPr>
          <w:rFonts w:ascii="Times New Roman" w:hAnsi="Times New Roman"/>
          <w:color w:val="000000" w:themeColor="text1"/>
          <w:sz w:val="28"/>
          <w:szCs w:val="28"/>
          <w:shd w:val="clear" w:color="auto" w:fill="FFFFFF"/>
        </w:rPr>
        <w:t>với tổng diện tích lên đến 12.670,5 ha và tỷ lệ lấp đầy bình quân 87,4%.</w:t>
      </w:r>
    </w:p>
    <w:p w14:paraId="234FF766" w14:textId="77777777" w:rsidR="00941877" w:rsidRPr="00941877" w:rsidRDefault="00941877" w:rsidP="00941877">
      <w:pPr>
        <w:autoSpaceDE w:val="0"/>
        <w:autoSpaceDN w:val="0"/>
        <w:adjustRightInd w:val="0"/>
        <w:spacing w:after="120"/>
        <w:ind w:right="49" w:firstLine="567"/>
        <w:jc w:val="both"/>
        <w:rPr>
          <w:rFonts w:ascii="Times New Roman" w:hAnsi="Times New Roman"/>
          <w:sz w:val="28"/>
          <w:szCs w:val="28"/>
          <w:lang w:val="vi-VN" w:eastAsia="en-US"/>
        </w:rPr>
      </w:pPr>
      <w:r w:rsidRPr="00941877">
        <w:rPr>
          <w:rFonts w:ascii="Times New Roman" w:hAnsi="Times New Roman"/>
          <w:sz w:val="28"/>
          <w:szCs w:val="28"/>
          <w:lang w:val="vi-VN" w:eastAsia="en-US"/>
        </w:rPr>
        <w:t>Tỉnh Bình Dương có 09 đơn vị hành chính cấp huyện, bao gồm 5 thành phố (Thủ Dầu Một, Dĩ An, Thuận An, Tân Uyên, Bến Cát) và 4 huyện (Bắc Tân Uyên, Bàu Bàng, Dầu Tiếng, Phú Giáo).</w:t>
      </w:r>
      <w:r w:rsidRPr="00941877">
        <w:rPr>
          <w:rFonts w:ascii="Times New Roman" w:hAnsi="Times New Roman"/>
          <w:sz w:val="28"/>
          <w:szCs w:val="28"/>
          <w:lang w:val="vi-VN" w:eastAsia="en-US"/>
        </w:rPr>
        <w:tab/>
      </w:r>
    </w:p>
    <w:p w14:paraId="37836B83" w14:textId="67DB22FE" w:rsidR="00C956F7" w:rsidRPr="00CF0B31" w:rsidRDefault="000946C0" w:rsidP="00296BD4">
      <w:pPr>
        <w:pStyle w:val="10"/>
        <w:rPr>
          <w:lang w:val="pt-BR"/>
        </w:rPr>
      </w:pPr>
      <w:bookmarkStart w:id="190" w:name="_Toc177715275"/>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 xml:space="preserve"> Đặc điểm địa hình, địa mạo</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034C0E98" w14:textId="04B1001B" w:rsidR="00941877" w:rsidRDefault="00941877" w:rsidP="00941877">
      <w:pPr>
        <w:autoSpaceDE w:val="0"/>
        <w:autoSpaceDN w:val="0"/>
        <w:adjustRightInd w:val="0"/>
        <w:spacing w:after="120"/>
        <w:ind w:right="49" w:firstLine="567"/>
        <w:jc w:val="both"/>
        <w:rPr>
          <w:rFonts w:ascii="Times New Roman" w:hAnsi="Times New Roman"/>
          <w:sz w:val="28"/>
          <w:szCs w:val="28"/>
          <w:lang w:val="vi-VN" w:eastAsia="en-US"/>
        </w:rPr>
      </w:pPr>
      <w:bookmarkStart w:id="191" w:name="_Toc264991761"/>
      <w:bookmarkStart w:id="192" w:name="_Toc265506833"/>
      <w:bookmarkStart w:id="193" w:name="_Toc265507292"/>
      <w:bookmarkStart w:id="194" w:name="_Toc266134306"/>
      <w:bookmarkStart w:id="195" w:name="_Toc267829865"/>
      <w:bookmarkStart w:id="196" w:name="_Toc268957485"/>
      <w:bookmarkStart w:id="197" w:name="_Toc268958457"/>
      <w:bookmarkStart w:id="198" w:name="_Toc534493515"/>
      <w:bookmarkStart w:id="199" w:name="_Toc534493634"/>
      <w:bookmarkStart w:id="200" w:name="_Toc534495299"/>
      <w:bookmarkStart w:id="201" w:name="_Toc413184395"/>
      <w:bookmarkStart w:id="202" w:name="_Toc413185830"/>
      <w:bookmarkStart w:id="203" w:name="_Toc413192003"/>
      <w:bookmarkStart w:id="204" w:name="_Toc416083685"/>
      <w:bookmarkStart w:id="205" w:name="_Toc421675452"/>
      <w:bookmarkStart w:id="206" w:name="_Toc504117204"/>
      <w:bookmarkStart w:id="207" w:name="_Toc515539540"/>
      <w:bookmarkStart w:id="208" w:name="_Toc515870046"/>
      <w:bookmarkStart w:id="209" w:name="_Toc515871721"/>
      <w:bookmarkStart w:id="210" w:name="_Toc515871921"/>
      <w:bookmarkStart w:id="211" w:name="_Toc515887049"/>
      <w:bookmarkStart w:id="212" w:name="_Toc515887348"/>
      <w:bookmarkStart w:id="213" w:name="_Toc25785109"/>
      <w:bookmarkStart w:id="214" w:name="_Toc28329004"/>
      <w:bookmarkStart w:id="215" w:name="_Toc28329402"/>
      <w:bookmarkStart w:id="216" w:name="_Toc28356587"/>
      <w:bookmarkStart w:id="217" w:name="_Toc28356640"/>
      <w:bookmarkStart w:id="218" w:name="_Toc31610933"/>
      <w:bookmarkStart w:id="219" w:name="_Toc31611106"/>
      <w:bookmarkStart w:id="220" w:name="_Toc31611309"/>
      <w:bookmarkStart w:id="221" w:name="_Toc31611351"/>
      <w:bookmarkStart w:id="222" w:name="_Toc41555793"/>
      <w:bookmarkStart w:id="223" w:name="_Toc41555863"/>
      <w:bookmarkStart w:id="224" w:name="_Toc65488851"/>
      <w:bookmarkStart w:id="225" w:name="_Toc73018769"/>
      <w:bookmarkStart w:id="226" w:name="_Toc73019060"/>
      <w:bookmarkStart w:id="227" w:name="_Toc73019128"/>
      <w:bookmarkStart w:id="228" w:name="_Toc73019943"/>
      <w:bookmarkStart w:id="229" w:name="_Toc73020033"/>
      <w:bookmarkStart w:id="230" w:name="_Toc73434260"/>
      <w:bookmarkStart w:id="231" w:name="_Toc73434348"/>
      <w:bookmarkStart w:id="232" w:name="_Toc78275559"/>
      <w:bookmarkStart w:id="233" w:name="_Toc78275678"/>
      <w:bookmarkStart w:id="234" w:name="_Toc81317559"/>
      <w:bookmarkStart w:id="235" w:name="_Toc81319467"/>
      <w:bookmarkStart w:id="236" w:name="_Toc81319518"/>
      <w:bookmarkStart w:id="237" w:name="_Toc81319564"/>
      <w:bookmarkStart w:id="238" w:name="_Toc81319618"/>
      <w:bookmarkStart w:id="239" w:name="_Toc81498085"/>
      <w:bookmarkStart w:id="240" w:name="_Toc81498751"/>
      <w:bookmarkStart w:id="241" w:name="_Toc81554579"/>
      <w:bookmarkStart w:id="242" w:name="_Toc84343847"/>
      <w:bookmarkStart w:id="243" w:name="_Toc84343932"/>
      <w:r w:rsidRPr="00941877">
        <w:rPr>
          <w:rFonts w:ascii="Times New Roman" w:hAnsi="Times New Roman"/>
          <w:sz w:val="28"/>
          <w:szCs w:val="28"/>
          <w:lang w:val="vi-VN" w:eastAsia="en-US"/>
        </w:rPr>
        <w:t>Về địa hình, tỉnh Bình Dương tương đối bằng phẳng nên có nhiều thuận lợi trong việc mở rộng hệ thống giao thông, xây dựng cơ sở hạ tầng cao tầng, phát triển các cơ sở sản xuất công nghiệp và nông nghiệp. Địa hình phân bậc theo hướng thấp dần từ Bắc xuống Nam với độ dốc thoải ở mức trung bình, bao gồm 4 loại địa hình chính: vùng đồi núi thấp chiếm và vùng bằng phẳng chiếm phần lớn, vùng thung lũng bãi bồi và vùng địa hình núi chiếm tỷ lệ không đáng kể. Ngoài vùng thung lũng chủ yếu phân bổ ở các bãi bồi dọc sông Sài Gòn và sông Đồng Nai thì đất đai ở Bình Dương ít bị lũ lụt và ngập úng nên thuận lợi cho hoạt động kinh tế và phát triển đô thị.</w:t>
      </w:r>
    </w:p>
    <w:p w14:paraId="3ACCCEF3" w14:textId="23B50CFE" w:rsidR="00C956F7" w:rsidRPr="00CF0B31" w:rsidRDefault="000946C0" w:rsidP="00296BD4">
      <w:pPr>
        <w:pStyle w:val="10"/>
        <w:rPr>
          <w:lang w:val="pt-BR"/>
        </w:rPr>
      </w:pPr>
      <w:bookmarkStart w:id="244" w:name="_Toc177715276"/>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2</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000338C1">
        <w:rPr>
          <w:lang w:val="pt-BR"/>
        </w:rPr>
        <w:t>.</w:t>
      </w:r>
      <w:r w:rsidR="006F25A5" w:rsidRPr="00CF0B31">
        <w:rPr>
          <w:lang w:val="pt-BR"/>
        </w:rPr>
        <w:t xml:space="preserve"> </w:t>
      </w:r>
      <w:r w:rsidR="00C956F7" w:rsidRPr="00CF0B31">
        <w:rPr>
          <w:lang w:val="pt-BR"/>
        </w:rPr>
        <w:t>Đặc điểm khí hậu</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5E2C1F23" w14:textId="4882C8D7" w:rsidR="00C956F7" w:rsidRPr="00325490" w:rsidRDefault="00C61D48" w:rsidP="005A3379">
      <w:pPr>
        <w:tabs>
          <w:tab w:val="left" w:pos="567"/>
        </w:tabs>
        <w:jc w:val="both"/>
        <w:rPr>
          <w:rFonts w:ascii="Times New Roman" w:hAnsi="Times New Roman"/>
          <w:sz w:val="28"/>
          <w:szCs w:val="28"/>
        </w:rPr>
      </w:pPr>
      <w:bookmarkStart w:id="245" w:name="_Toc128640066"/>
      <w:bookmarkStart w:id="246" w:name="_Toc128640113"/>
      <w:r>
        <w:rPr>
          <w:rFonts w:ascii="Times New Roman" w:hAnsi="Times New Roman"/>
          <w:sz w:val="28"/>
          <w:szCs w:val="28"/>
        </w:rPr>
        <w:tab/>
      </w:r>
      <w:r w:rsidR="00C956F7" w:rsidRPr="00325490">
        <w:rPr>
          <w:rFonts w:ascii="Times New Roman" w:hAnsi="Times New Roman"/>
          <w:sz w:val="28"/>
          <w:szCs w:val="28"/>
        </w:rPr>
        <w:t>Bình Dương nằm trong vùng có khí hậu nhiệt đới gió mùa, mang tính chất cận xích đạo</w:t>
      </w:r>
      <w:r w:rsidR="008C190B" w:rsidRPr="00325490">
        <w:rPr>
          <w:rFonts w:ascii="Times New Roman" w:hAnsi="Times New Roman"/>
          <w:sz w:val="28"/>
          <w:szCs w:val="28"/>
        </w:rPr>
        <w:t>,</w:t>
      </w:r>
      <w:r w:rsidR="00C956F7" w:rsidRPr="00325490">
        <w:rPr>
          <w:rFonts w:ascii="Times New Roman" w:hAnsi="Times New Roman"/>
          <w:sz w:val="28"/>
          <w:szCs w:val="28"/>
        </w:rPr>
        <w:t xml:space="preserve"> Trong năm có hai mùa, mùa mưa từ tháng 5 đến tháng 11, mùa khô từ tháng 12 đến tháng 4 năm sau</w:t>
      </w:r>
      <w:r w:rsidR="00913DDB" w:rsidRPr="00325490">
        <w:rPr>
          <w:rFonts w:ascii="Times New Roman" w:hAnsi="Times New Roman"/>
          <w:sz w:val="28"/>
          <w:szCs w:val="28"/>
        </w:rPr>
        <w:t>.</w:t>
      </w:r>
      <w:r w:rsidR="00C956F7" w:rsidRPr="00325490">
        <w:rPr>
          <w:rFonts w:ascii="Times New Roman" w:hAnsi="Times New Roman"/>
          <w:sz w:val="28"/>
          <w:szCs w:val="28"/>
        </w:rPr>
        <w:t xml:space="preserve"> Đặc điểm khí hậu của tỉnh Bình Dương trong những năm qua như sau:</w:t>
      </w:r>
      <w:bookmarkEnd w:id="245"/>
      <w:bookmarkEnd w:id="246"/>
    </w:p>
    <w:p w14:paraId="5DB359E7" w14:textId="16793A06" w:rsidR="00C956F7" w:rsidRPr="00325490" w:rsidRDefault="00C956F7" w:rsidP="005A3379">
      <w:pPr>
        <w:jc w:val="both"/>
        <w:rPr>
          <w:rFonts w:ascii="Times New Roman" w:hAnsi="Times New Roman"/>
          <w:sz w:val="28"/>
          <w:szCs w:val="28"/>
        </w:rPr>
      </w:pPr>
      <w:bookmarkStart w:id="247" w:name="_Toc128640067"/>
      <w:bookmarkStart w:id="248" w:name="_Toc128640114"/>
      <w:bookmarkStart w:id="249" w:name="_Toc368380303"/>
      <w:bookmarkStart w:id="250" w:name="_Toc264991583"/>
      <w:bookmarkStart w:id="251" w:name="_Toc534495304"/>
      <w:bookmarkStart w:id="252" w:name="_Toc413184398"/>
      <w:bookmarkStart w:id="253" w:name="_Toc413185833"/>
      <w:bookmarkStart w:id="254" w:name="_Toc413192006"/>
      <w:r w:rsidRPr="00325490">
        <w:rPr>
          <w:rFonts w:ascii="Times New Roman" w:hAnsi="Times New Roman"/>
          <w:sz w:val="28"/>
          <w:szCs w:val="28"/>
          <w:lang w:val="pt-BR"/>
        </w:rPr>
        <w:lastRenderedPageBreak/>
        <w:t xml:space="preserve">- </w:t>
      </w:r>
      <w:r w:rsidRPr="00325490">
        <w:rPr>
          <w:rFonts w:ascii="Times New Roman" w:hAnsi="Times New Roman"/>
          <w:sz w:val="28"/>
          <w:szCs w:val="28"/>
        </w:rPr>
        <w:t>Số giờ nắng trong năm thời gian qua từ 2</w:t>
      </w:r>
      <w:r w:rsidR="005413F4" w:rsidRPr="00325490">
        <w:rPr>
          <w:rFonts w:ascii="Times New Roman" w:hAnsi="Times New Roman"/>
          <w:sz w:val="28"/>
          <w:szCs w:val="28"/>
        </w:rPr>
        <w:t>,</w:t>
      </w:r>
      <w:r w:rsidRPr="00325490">
        <w:rPr>
          <w:rFonts w:ascii="Times New Roman" w:hAnsi="Times New Roman"/>
          <w:sz w:val="28"/>
          <w:szCs w:val="28"/>
        </w:rPr>
        <w:t>000 - 2</w:t>
      </w:r>
      <w:r w:rsidR="005413F4" w:rsidRPr="00325490">
        <w:rPr>
          <w:rFonts w:ascii="Times New Roman" w:hAnsi="Times New Roman"/>
          <w:sz w:val="28"/>
          <w:szCs w:val="28"/>
        </w:rPr>
        <w:t>,</w:t>
      </w:r>
      <w:r w:rsidRPr="00325490">
        <w:rPr>
          <w:rFonts w:ascii="Times New Roman" w:hAnsi="Times New Roman"/>
          <w:sz w:val="28"/>
          <w:szCs w:val="28"/>
        </w:rPr>
        <w:t>300 giờ, các tháng có giờ nắng cao từ tháng 1 đến tháng 5 khoảng 199,3 - 215,0 giờ, các tháng có ít giờ nắng từ tháng 6 đến tháng 12 năm sau khoảng 156,0 - 195,0 giờ</w:t>
      </w:r>
      <w:bookmarkEnd w:id="247"/>
      <w:bookmarkEnd w:id="248"/>
      <w:r w:rsidR="00381F34" w:rsidRPr="00325490">
        <w:rPr>
          <w:rFonts w:ascii="Times New Roman" w:hAnsi="Times New Roman"/>
          <w:sz w:val="28"/>
          <w:szCs w:val="28"/>
        </w:rPr>
        <w:t>.</w:t>
      </w:r>
    </w:p>
    <w:p w14:paraId="448CEB1A" w14:textId="79633337" w:rsidR="00C956F7" w:rsidRPr="00325490" w:rsidRDefault="00C956F7" w:rsidP="005A3379">
      <w:pPr>
        <w:jc w:val="both"/>
        <w:rPr>
          <w:rFonts w:ascii="Times New Roman" w:hAnsi="Times New Roman"/>
          <w:color w:val="333333"/>
          <w:sz w:val="28"/>
          <w:szCs w:val="28"/>
          <w:shd w:val="clear" w:color="auto" w:fill="FFFFFF"/>
        </w:rPr>
      </w:pPr>
      <w:bookmarkStart w:id="255" w:name="_Toc128640068"/>
      <w:bookmarkStart w:id="256" w:name="_Toc128640115"/>
      <w:r w:rsidRPr="00325490">
        <w:rPr>
          <w:rFonts w:ascii="Times New Roman" w:hAnsi="Times New Roman"/>
          <w:sz w:val="28"/>
          <w:szCs w:val="28"/>
        </w:rPr>
        <w:t xml:space="preserve">- </w:t>
      </w:r>
      <w:bookmarkEnd w:id="249"/>
      <w:r w:rsidRPr="00325490">
        <w:rPr>
          <w:rFonts w:ascii="Times New Roman" w:hAnsi="Times New Roman"/>
          <w:sz w:val="28"/>
          <w:szCs w:val="28"/>
        </w:rPr>
        <w:t>Lượng mưa trung bình hàng năm, mùa mưa chiếm khoảng 3/4 tổng lượng mưa cả năm, mùa khô chỉ chiếm khoảng 25% lượng mưa</w:t>
      </w:r>
      <w:bookmarkEnd w:id="255"/>
      <w:bookmarkEnd w:id="256"/>
      <w:r w:rsidR="000338C1" w:rsidRPr="00325490">
        <w:rPr>
          <w:rFonts w:ascii="Times New Roman" w:hAnsi="Times New Roman"/>
          <w:sz w:val="28"/>
          <w:szCs w:val="28"/>
        </w:rPr>
        <w:t>.</w:t>
      </w:r>
      <w:r w:rsidR="001579D4" w:rsidRPr="00325490">
        <w:rPr>
          <w:rFonts w:ascii="Times New Roman" w:hAnsi="Times New Roman"/>
          <w:color w:val="333333"/>
          <w:sz w:val="28"/>
          <w:szCs w:val="28"/>
          <w:shd w:val="clear" w:color="auto" w:fill="FFFFFF"/>
        </w:rPr>
        <w:t xml:space="preserve"> Lượng mưa trung bình hàng năm của Bình Dương khoảng 1800-2000 mm. Lượng mưa tập trung chủ yếu vào mùa mưa, từ tháng 5 đến tháng 11, với các tháng 9 và 10 có lượng mưa cao nhất. Mùa khô có lượng mưa rất ít, thậm chí có những tháng không có mưa</w:t>
      </w:r>
    </w:p>
    <w:p w14:paraId="6DB0B60B" w14:textId="501186AB" w:rsidR="001579D4" w:rsidRPr="00325490" w:rsidRDefault="001579D4" w:rsidP="005A3379">
      <w:pPr>
        <w:jc w:val="both"/>
        <w:rPr>
          <w:rFonts w:ascii="Times New Roman" w:hAnsi="Times New Roman"/>
          <w:sz w:val="28"/>
          <w:szCs w:val="28"/>
        </w:rPr>
      </w:pPr>
      <w:r w:rsidRPr="00325490">
        <w:rPr>
          <w:rFonts w:ascii="Times New Roman" w:hAnsi="Times New Roman"/>
          <w:color w:val="333333"/>
          <w:sz w:val="28"/>
          <w:szCs w:val="28"/>
          <w:shd w:val="clear" w:color="auto" w:fill="FFFFFF"/>
        </w:rPr>
        <w:t>- Độ ẩm: Độ ẩm trung bình năm ở Bình Dương khoảng 80</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85%. Mùa mưa có độ ẩm cao hơn, thường xuyên đạt trên 90%, trong khi mùa khô có độ ẩm thấp hơn, dao động từ 70-75%.</w:t>
      </w:r>
    </w:p>
    <w:p w14:paraId="45963F7A" w14:textId="6E05BFE1" w:rsidR="001579D4" w:rsidRPr="00325490" w:rsidRDefault="001579D4" w:rsidP="005A3379">
      <w:pPr>
        <w:jc w:val="both"/>
        <w:rPr>
          <w:rFonts w:ascii="Times New Roman" w:hAnsi="Times New Roman"/>
          <w:sz w:val="28"/>
          <w:szCs w:val="28"/>
        </w:rPr>
      </w:pPr>
      <w:r w:rsidRPr="00325490">
        <w:rPr>
          <w:rFonts w:ascii="Times New Roman" w:hAnsi="Times New Roman"/>
          <w:color w:val="333333"/>
          <w:sz w:val="28"/>
          <w:szCs w:val="28"/>
          <w:shd w:val="clear" w:color="auto" w:fill="FFFFFF"/>
        </w:rPr>
        <w:t>- Nhiệt độ trung bình năm ở Bình Dương dao động từ 26</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27 độ C. Mùa khô có nhiệt độ cao hơn, với đỉnh điểm có thể lên đến 35</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37 độ C vào các tháng 3 và 4. Mùa mưa có nhiệt độ mát mẻ hơn, dao động từ 24</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w:t>
      </w:r>
      <w:r w:rsidR="002623A8" w:rsidRPr="00325490">
        <w:rPr>
          <w:rFonts w:ascii="Times New Roman" w:hAnsi="Times New Roman"/>
          <w:color w:val="333333"/>
          <w:sz w:val="28"/>
          <w:szCs w:val="28"/>
          <w:shd w:val="clear" w:color="auto" w:fill="FFFFFF"/>
        </w:rPr>
        <w:t xml:space="preserve"> </w:t>
      </w:r>
      <w:r w:rsidRPr="00325490">
        <w:rPr>
          <w:rFonts w:ascii="Times New Roman" w:hAnsi="Times New Roman"/>
          <w:color w:val="333333"/>
          <w:sz w:val="28"/>
          <w:szCs w:val="28"/>
          <w:shd w:val="clear" w:color="auto" w:fill="FFFFFF"/>
        </w:rPr>
        <w:t>26 độ C</w:t>
      </w:r>
    </w:p>
    <w:p w14:paraId="6D242BC5" w14:textId="0AAAB8A1" w:rsidR="00C956F7" w:rsidRPr="00325490" w:rsidRDefault="00C956F7" w:rsidP="005A3379">
      <w:pPr>
        <w:jc w:val="both"/>
        <w:rPr>
          <w:rFonts w:ascii="Times New Roman" w:hAnsi="Times New Roman"/>
          <w:color w:val="333333"/>
          <w:sz w:val="28"/>
          <w:szCs w:val="28"/>
          <w:shd w:val="clear" w:color="auto" w:fill="FFFFFF"/>
        </w:rPr>
      </w:pPr>
      <w:bookmarkStart w:id="257" w:name="_Toc128640069"/>
      <w:bookmarkStart w:id="258" w:name="_Toc128640116"/>
      <w:r w:rsidRPr="00325490">
        <w:rPr>
          <w:rFonts w:ascii="Times New Roman" w:hAnsi="Times New Roman"/>
          <w:sz w:val="28"/>
          <w:szCs w:val="28"/>
        </w:rPr>
        <w:t xml:space="preserve">- </w:t>
      </w:r>
      <w:bookmarkEnd w:id="257"/>
      <w:bookmarkEnd w:id="258"/>
      <w:r w:rsidR="001579D4" w:rsidRPr="00325490">
        <w:rPr>
          <w:rFonts w:ascii="Times New Roman" w:hAnsi="Times New Roman"/>
          <w:sz w:val="28"/>
          <w:szCs w:val="28"/>
        </w:rPr>
        <w:t xml:space="preserve">Gió và bão: </w:t>
      </w:r>
      <w:r w:rsidR="001579D4" w:rsidRPr="00325490">
        <w:rPr>
          <w:rFonts w:ascii="Times New Roman" w:hAnsi="Times New Roman"/>
          <w:color w:val="333333"/>
          <w:sz w:val="28"/>
          <w:szCs w:val="28"/>
          <w:shd w:val="clear" w:color="auto" w:fill="FFFFFF"/>
        </w:rPr>
        <w:t>Bình Dương chịu ảnh hưởng của hai luồng gió chính là gió mùa Đông Bắc và gió mùa Tây Nam. Gió mùa Đông Bắc thổi từ tháng 10 đến tháng 4, mang lại khí hậu khô ráo và mát mẻ. Gió mùa Tây Nam thổi từ tháng 5 đến tháng 9, mang theo nhiều mưa và độ ẩm cao. Bão ít ảnh hưởng trực tiếp đến Bình Dương nhưng có thể gây ra mưa lớn và lũ lụt.</w:t>
      </w:r>
    </w:p>
    <w:p w14:paraId="5279BC5F" w14:textId="7B1FCB4F" w:rsidR="007F22CF" w:rsidRPr="00325490" w:rsidRDefault="00C61D48" w:rsidP="005A3379">
      <w:pPr>
        <w:tabs>
          <w:tab w:val="left" w:pos="567"/>
        </w:tabs>
        <w:jc w:val="both"/>
        <w:rPr>
          <w:rFonts w:ascii="Times New Roman" w:hAnsi="Times New Roman"/>
          <w:sz w:val="28"/>
          <w:szCs w:val="28"/>
        </w:rPr>
      </w:pPr>
      <w:r>
        <w:rPr>
          <w:rFonts w:ascii="Times New Roman" w:hAnsi="Times New Roman"/>
          <w:sz w:val="28"/>
          <w:szCs w:val="28"/>
        </w:rPr>
        <w:tab/>
      </w:r>
      <w:r w:rsidR="007F22CF" w:rsidRPr="00325490">
        <w:rPr>
          <w:rFonts w:ascii="Times New Roman" w:hAnsi="Times New Roman"/>
          <w:sz w:val="28"/>
          <w:szCs w:val="28"/>
        </w:rPr>
        <w:t xml:space="preserve">Khí hậu Bình Dương tạo điều kiện thuận lợi cho phát triển nông nghiệp, du lịch sinh thái và du lịch văn hóa, cũng như ảnh hưởng lớn đến đời sống sinh hoạt của người dân. </w:t>
      </w:r>
    </w:p>
    <w:p w14:paraId="4802B520" w14:textId="32BE23E7" w:rsidR="007E0A92" w:rsidRDefault="000946C0" w:rsidP="00A0078C">
      <w:pPr>
        <w:pStyle w:val="10"/>
        <w:rPr>
          <w:b w:val="0"/>
        </w:rPr>
      </w:pPr>
      <w:bookmarkStart w:id="259" w:name="_Toc504117209"/>
      <w:bookmarkStart w:id="260" w:name="_Toc515539546"/>
      <w:bookmarkStart w:id="261" w:name="_Toc515870052"/>
      <w:bookmarkStart w:id="262" w:name="_Toc515871727"/>
      <w:bookmarkStart w:id="263" w:name="_Toc515871927"/>
      <w:bookmarkStart w:id="264" w:name="_Toc515887055"/>
      <w:bookmarkStart w:id="265" w:name="_Toc515887354"/>
      <w:bookmarkStart w:id="266" w:name="_Toc25785115"/>
      <w:bookmarkStart w:id="267" w:name="_Toc28356641"/>
      <w:bookmarkStart w:id="268" w:name="_Toc31611107"/>
      <w:bookmarkStart w:id="269" w:name="_Toc31611352"/>
      <w:bookmarkStart w:id="270" w:name="_Toc41555864"/>
      <w:bookmarkStart w:id="271" w:name="_Toc65488852"/>
      <w:bookmarkStart w:id="272" w:name="_Toc73019061"/>
      <w:bookmarkStart w:id="273" w:name="_Toc73020034"/>
      <w:bookmarkStart w:id="274" w:name="_Toc73434349"/>
      <w:bookmarkStart w:id="275" w:name="_Toc78275679"/>
      <w:bookmarkStart w:id="276" w:name="_Toc84344225"/>
      <w:bookmarkStart w:id="277" w:name="_Toc94100503"/>
      <w:bookmarkStart w:id="278" w:name="_Toc177715277"/>
      <w:bookmarkEnd w:id="250"/>
      <w:bookmarkEnd w:id="251"/>
      <w:bookmarkEnd w:id="252"/>
      <w:bookmarkEnd w:id="253"/>
      <w:bookmarkEnd w:id="254"/>
      <w:r>
        <w:t>1</w:t>
      </w:r>
      <w:r w:rsidR="000338C1">
        <w:t>.</w:t>
      </w:r>
      <w:r w:rsidR="00C956F7" w:rsidRPr="00801D9B">
        <w:t>2</w:t>
      </w:r>
      <w:r w:rsidR="000338C1">
        <w:t>.</w:t>
      </w:r>
      <w:r w:rsidR="00BE6D01">
        <w:t xml:space="preserve"> </w:t>
      </w:r>
      <w:r w:rsidR="00C956F7" w:rsidRPr="00801D9B">
        <w:t>Tổng quan vị trí quan trắc</w:t>
      </w:r>
      <w:bookmarkStart w:id="279" w:name="_Toc478656339"/>
      <w:bookmarkStart w:id="280" w:name="_Toc482797791"/>
      <w:bookmarkStart w:id="281" w:name="_Toc498056299"/>
      <w:bookmarkStart w:id="282" w:name="_Toc504115545"/>
      <w:bookmarkStart w:id="283" w:name="_Toc515623133"/>
      <w:bookmarkStart w:id="284" w:name="_Toc515871928"/>
      <w:bookmarkStart w:id="285" w:name="_Toc515873072"/>
      <w:bookmarkStart w:id="286" w:name="_Toc515887355"/>
      <w:bookmarkStart w:id="287" w:name="_Toc25785116"/>
      <w:bookmarkStart w:id="288" w:name="_Toc73018771"/>
      <w:bookmarkStart w:id="289" w:name="_Toc78275680"/>
      <w:bookmarkEnd w:id="148"/>
      <w:bookmarkEnd w:id="149"/>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007E0A92">
        <w:br w:type="page"/>
      </w:r>
    </w:p>
    <w:p w14:paraId="7FFE88B2" w14:textId="77777777" w:rsidR="007E0A92" w:rsidRDefault="007E0A92" w:rsidP="004D5CA1">
      <w:pPr>
        <w:pStyle w:val="BANG0"/>
        <w:outlineLvl w:val="0"/>
        <w:rPr>
          <w:b/>
        </w:rPr>
        <w:sectPr w:rsidR="007E0A92" w:rsidSect="007E0A92">
          <w:footerReference w:type="default" r:id="rId14"/>
          <w:pgSz w:w="11909" w:h="16834" w:code="9"/>
          <w:pgMar w:top="1138" w:right="1138" w:bottom="994" w:left="1699" w:header="720" w:footer="504" w:gutter="0"/>
          <w:pgNumType w:start="1" w:chapStyle="1"/>
          <w:cols w:space="720"/>
          <w:docGrid w:linePitch="360"/>
        </w:sectPr>
      </w:pPr>
    </w:p>
    <w:p w14:paraId="4085ADA9" w14:textId="772C9CF5" w:rsidR="00C956F7" w:rsidRPr="00D0747A" w:rsidRDefault="00D0747A" w:rsidP="00D0747A">
      <w:pPr>
        <w:pStyle w:val="Caption"/>
        <w:jc w:val="center"/>
        <w:rPr>
          <w:rFonts w:ascii="Times New Roman" w:hAnsi="Times New Roman"/>
          <w:b/>
          <w:bCs/>
          <w:i w:val="0"/>
          <w:iCs w:val="0"/>
          <w:color w:val="auto"/>
          <w:sz w:val="28"/>
          <w:szCs w:val="28"/>
        </w:rPr>
      </w:pPr>
      <w:bookmarkStart w:id="290" w:name="_Toc104968964"/>
      <w:bookmarkStart w:id="291" w:name="_Toc117843282"/>
      <w:bookmarkStart w:id="292" w:name="_Toc128638602"/>
      <w:bookmarkStart w:id="293" w:name="_Toc128638728"/>
      <w:bookmarkStart w:id="294" w:name="_Toc163140681"/>
      <w:bookmarkStart w:id="295" w:name="_Toc177656414"/>
      <w:r w:rsidRPr="00D0747A">
        <w:rPr>
          <w:rFonts w:ascii="Times New Roman" w:hAnsi="Times New Roman"/>
          <w:b/>
          <w:bCs/>
          <w:i w:val="0"/>
          <w:iCs w:val="0"/>
          <w:color w:val="auto"/>
          <w:sz w:val="28"/>
          <w:szCs w:val="28"/>
        </w:rPr>
        <w:lastRenderedPageBreak/>
        <w:t xml:space="preserve">Bảng </w:t>
      </w:r>
      <w:r w:rsidRPr="00D0747A">
        <w:rPr>
          <w:rFonts w:ascii="Times New Roman" w:hAnsi="Times New Roman"/>
          <w:b/>
          <w:bCs/>
          <w:i w:val="0"/>
          <w:iCs w:val="0"/>
          <w:color w:val="auto"/>
          <w:sz w:val="28"/>
          <w:szCs w:val="28"/>
        </w:rPr>
        <w:fldChar w:fldCharType="begin"/>
      </w:r>
      <w:r w:rsidRPr="00D0747A">
        <w:rPr>
          <w:rFonts w:ascii="Times New Roman" w:hAnsi="Times New Roman"/>
          <w:b/>
          <w:bCs/>
          <w:i w:val="0"/>
          <w:iCs w:val="0"/>
          <w:color w:val="auto"/>
          <w:sz w:val="28"/>
          <w:szCs w:val="28"/>
        </w:rPr>
        <w:instrText xml:space="preserve"> SEQ Bảng \* ARABIC </w:instrText>
      </w:r>
      <w:r w:rsidRPr="00D0747A">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w:t>
      </w:r>
      <w:r w:rsidRPr="00D0747A">
        <w:rPr>
          <w:rFonts w:ascii="Times New Roman" w:hAnsi="Times New Roman"/>
          <w:b/>
          <w:bCs/>
          <w:i w:val="0"/>
          <w:iCs w:val="0"/>
          <w:color w:val="auto"/>
          <w:sz w:val="28"/>
          <w:szCs w:val="28"/>
        </w:rPr>
        <w:fldChar w:fldCharType="end"/>
      </w:r>
      <w:r w:rsidR="00C956F7" w:rsidRPr="00D0747A">
        <w:rPr>
          <w:rFonts w:ascii="Times New Roman" w:hAnsi="Times New Roman"/>
          <w:b/>
          <w:bCs/>
          <w:i w:val="0"/>
          <w:iCs w:val="0"/>
          <w:color w:val="auto"/>
          <w:sz w:val="28"/>
          <w:szCs w:val="28"/>
        </w:rPr>
        <w:t xml:space="preserve">: </w:t>
      </w:r>
      <w:bookmarkEnd w:id="279"/>
      <w:bookmarkEnd w:id="280"/>
      <w:bookmarkEnd w:id="281"/>
      <w:bookmarkEnd w:id="282"/>
      <w:bookmarkEnd w:id="283"/>
      <w:bookmarkEnd w:id="284"/>
      <w:bookmarkEnd w:id="285"/>
      <w:bookmarkEnd w:id="286"/>
      <w:bookmarkEnd w:id="287"/>
      <w:bookmarkEnd w:id="288"/>
      <w:bookmarkEnd w:id="289"/>
      <w:r w:rsidR="007E0A92" w:rsidRPr="00D0747A">
        <w:rPr>
          <w:rFonts w:ascii="Times New Roman" w:hAnsi="Times New Roman"/>
          <w:b/>
          <w:bCs/>
          <w:i w:val="0"/>
          <w:iCs w:val="0"/>
          <w:color w:val="auto"/>
          <w:sz w:val="28"/>
          <w:szCs w:val="28"/>
        </w:rPr>
        <w:t>Thông tin về các điểm quan trắc</w:t>
      </w:r>
      <w:bookmarkEnd w:id="290"/>
      <w:bookmarkEnd w:id="291"/>
      <w:bookmarkEnd w:id="292"/>
      <w:bookmarkEnd w:id="293"/>
      <w:bookmarkEnd w:id="294"/>
      <w:bookmarkEnd w:id="295"/>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A9468C">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bookmarkStart w:id="296" w:name="_Hlk178234965"/>
            <w:r w:rsidRPr="00D632CB">
              <w:rPr>
                <w:rFonts w:ascii="Times New Roman" w:hAnsi="Times New Roman"/>
                <w:b/>
                <w:sz w:val="26"/>
                <w:szCs w:val="26"/>
                <w:lang w:val="vi-VN"/>
              </w:rPr>
              <w:t>Stt</w:t>
            </w:r>
          </w:p>
        </w:tc>
        <w:tc>
          <w:tcPr>
            <w:tcW w:w="2410"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25"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379"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875"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3072"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A9468C">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25"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379"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875"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536"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9C4B4A" w:rsidRPr="00FD0591" w14:paraId="4E3CC168" w14:textId="77777777" w:rsidTr="00A9468C">
        <w:trPr>
          <w:trHeight w:val="1808"/>
          <w:jc w:val="center"/>
        </w:trPr>
        <w:tc>
          <w:tcPr>
            <w:tcW w:w="534" w:type="dxa"/>
            <w:vAlign w:val="center"/>
          </w:tcPr>
          <w:p w14:paraId="4DEB1F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10" w:type="dxa"/>
            <w:vAlign w:val="center"/>
          </w:tcPr>
          <w:p w14:paraId="501DE974"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25" w:type="dxa"/>
            <w:vAlign w:val="center"/>
          </w:tcPr>
          <w:p w14:paraId="2691DE5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379" w:type="dxa"/>
            <w:vMerge w:val="restart"/>
            <w:vAlign w:val="center"/>
          </w:tcPr>
          <w:p w14:paraId="0AD7907E" w14:textId="218C7EEB" w:rsidR="009C4B4A" w:rsidRPr="00C13A4E" w:rsidRDefault="009C4B4A"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Pr="00C13A4E">
              <w:rPr>
                <w:rFonts w:ascii="Times New Roman" w:hAnsi="Times New Roman"/>
                <w:sz w:val="26"/>
                <w:szCs w:val="26"/>
                <w:lang w:val="vi-VN"/>
              </w:rPr>
              <w:t>e</w:t>
            </w:r>
          </w:p>
        </w:tc>
        <w:tc>
          <w:tcPr>
            <w:tcW w:w="4875" w:type="dxa"/>
            <w:vAlign w:val="center"/>
          </w:tcPr>
          <w:p w14:paraId="4693C2BE" w14:textId="50276250" w:rsidR="009C4B4A" w:rsidRPr="000338C1" w:rsidRDefault="009C4B4A" w:rsidP="003831EC">
            <w:pPr>
              <w:spacing w:after="0" w:line="240" w:lineRule="auto"/>
              <w:rPr>
                <w:rFonts w:ascii="Times New Roman" w:hAnsi="Times New Roman"/>
                <w:sz w:val="26"/>
                <w:szCs w:val="26"/>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Pr>
                <w:rFonts w:ascii="Times New Roman" w:hAnsi="Times New Roman"/>
                <w:sz w:val="26"/>
                <w:szCs w:val="26"/>
              </w:rPr>
              <w:t>.</w:t>
            </w:r>
          </w:p>
        </w:tc>
        <w:tc>
          <w:tcPr>
            <w:tcW w:w="1536" w:type="dxa"/>
            <w:vAlign w:val="center"/>
          </w:tcPr>
          <w:p w14:paraId="450C3362" w14:textId="561D8C1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9C4B4A" w:rsidRPr="00FD0591" w14:paraId="59189D39" w14:textId="77777777" w:rsidTr="00A9468C">
        <w:trPr>
          <w:trHeight w:val="1889"/>
          <w:jc w:val="center"/>
        </w:trPr>
        <w:tc>
          <w:tcPr>
            <w:tcW w:w="534" w:type="dxa"/>
            <w:vAlign w:val="center"/>
          </w:tcPr>
          <w:p w14:paraId="0BD486B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10" w:type="dxa"/>
            <w:vAlign w:val="center"/>
          </w:tcPr>
          <w:p w14:paraId="73407A09"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25" w:type="dxa"/>
            <w:vAlign w:val="center"/>
          </w:tcPr>
          <w:p w14:paraId="0B969286"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379" w:type="dxa"/>
            <w:vMerge/>
          </w:tcPr>
          <w:p w14:paraId="3D9CA12A"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58B6F62C" w14:textId="348B36BB" w:rsidR="009C4B4A" w:rsidRPr="000338C1" w:rsidRDefault="009C4B4A" w:rsidP="003831EC">
            <w:pPr>
              <w:spacing w:after="0" w:line="240" w:lineRule="auto"/>
              <w:rPr>
                <w:rFonts w:ascii="Times New Roman" w:hAnsi="Times New Roman"/>
                <w:sz w:val="26"/>
                <w:szCs w:val="26"/>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Pr>
                <w:rFonts w:ascii="Times New Roman" w:hAnsi="Times New Roman"/>
                <w:sz w:val="26"/>
                <w:szCs w:val="26"/>
              </w:rPr>
              <w:t>.</w:t>
            </w:r>
            <w:r w:rsidRPr="00C13A4E">
              <w:rPr>
                <w:rFonts w:ascii="Times New Roman" w:hAnsi="Times New Roman"/>
                <w:sz w:val="26"/>
                <w:szCs w:val="26"/>
                <w:lang w:val="vi-VN"/>
              </w:rPr>
              <w:t xml:space="preserve"> Nên đây là vị trí để </w:t>
            </w:r>
            <w:r w:rsidRPr="00C13A4E">
              <w:rPr>
                <w:rFonts w:ascii="Times New Roman" w:hAnsi="Times New Roman"/>
                <w:sz w:val="28"/>
                <w:szCs w:val="28"/>
                <w:lang w:val="vi-VN"/>
              </w:rPr>
              <w:t>q</w:t>
            </w:r>
            <w:r w:rsidRPr="008E2714">
              <w:rPr>
                <w:rFonts w:ascii="Times New Roman" w:hAnsi="Times New Roman"/>
                <w:sz w:val="28"/>
                <w:szCs w:val="28"/>
                <w:lang w:val="vi-VN"/>
              </w:rPr>
              <w:t>uan trắc</w:t>
            </w:r>
            <w:r w:rsidRPr="00C13A4E">
              <w:rPr>
                <w:rFonts w:ascii="Times New Roman" w:hAnsi="Times New Roman"/>
                <w:sz w:val="28"/>
                <w:szCs w:val="28"/>
                <w:lang w:val="vi-VN"/>
              </w:rPr>
              <w:t xml:space="preserve"> sự</w:t>
            </w:r>
            <w:r w:rsidRPr="00C13A4E">
              <w:rPr>
                <w:rFonts w:ascii="Times New Roman" w:hAnsi="Times New Roman"/>
                <w:sz w:val="26"/>
                <w:szCs w:val="26"/>
                <w:lang w:val="vi-VN"/>
              </w:rPr>
              <w:t xml:space="preserve"> ảnh hưởng của hoạt động công nghiệp tới môi trường nông thôn xung quanh</w:t>
            </w:r>
            <w:r>
              <w:rPr>
                <w:rFonts w:ascii="Times New Roman" w:hAnsi="Times New Roman"/>
                <w:sz w:val="26"/>
                <w:szCs w:val="26"/>
              </w:rPr>
              <w:t>.</w:t>
            </w:r>
          </w:p>
        </w:tc>
        <w:tc>
          <w:tcPr>
            <w:tcW w:w="1536" w:type="dxa"/>
            <w:vAlign w:val="center"/>
          </w:tcPr>
          <w:p w14:paraId="2A7FDDD9" w14:textId="2DA2C6F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9C4B4A" w:rsidRPr="00FD0591" w14:paraId="4243B80B" w14:textId="77777777" w:rsidTr="00A9468C">
        <w:trPr>
          <w:trHeight w:val="2141"/>
          <w:jc w:val="center"/>
        </w:trPr>
        <w:tc>
          <w:tcPr>
            <w:tcW w:w="534" w:type="dxa"/>
            <w:vAlign w:val="center"/>
          </w:tcPr>
          <w:p w14:paraId="2054760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10" w:type="dxa"/>
            <w:vAlign w:val="center"/>
          </w:tcPr>
          <w:p w14:paraId="634036EA" w14:textId="3FB5A735" w:rsidR="009C4B4A" w:rsidRPr="00D632CB" w:rsidRDefault="009C4B4A"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25" w:type="dxa"/>
            <w:vAlign w:val="center"/>
          </w:tcPr>
          <w:p w14:paraId="3187A971"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379" w:type="dxa"/>
            <w:vMerge/>
          </w:tcPr>
          <w:p w14:paraId="6A602A7E"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1C0223E7" w14:textId="066FA8F0"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Dĩ An và hoạt động công nghiệp lân cận</w:t>
            </w:r>
            <w:r>
              <w:rPr>
                <w:rFonts w:ascii="Times New Roman" w:hAnsi="Times New Roman"/>
                <w:sz w:val="26"/>
                <w:szCs w:val="26"/>
              </w:rPr>
              <w:t>.</w:t>
            </w:r>
          </w:p>
        </w:tc>
        <w:tc>
          <w:tcPr>
            <w:tcW w:w="1536" w:type="dxa"/>
            <w:vAlign w:val="center"/>
          </w:tcPr>
          <w:p w14:paraId="3C7C263F" w14:textId="7E0EE20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9C4B4A" w:rsidRPr="00FD0591" w14:paraId="0CFEB7B9" w14:textId="77777777" w:rsidTr="00A9468C">
        <w:trPr>
          <w:trHeight w:val="629"/>
          <w:jc w:val="center"/>
        </w:trPr>
        <w:tc>
          <w:tcPr>
            <w:tcW w:w="534" w:type="dxa"/>
            <w:vAlign w:val="center"/>
          </w:tcPr>
          <w:p w14:paraId="3AF84C60"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10" w:type="dxa"/>
            <w:vAlign w:val="center"/>
          </w:tcPr>
          <w:p w14:paraId="6296C934" w14:textId="43E77A2A" w:rsidR="009C4B4A" w:rsidRPr="00D632CB" w:rsidRDefault="009C4B4A"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Pr>
                <w:rFonts w:ascii="Times New Roman" w:hAnsi="Times New Roman"/>
                <w:sz w:val="26"/>
                <w:szCs w:val="26"/>
              </w:rPr>
              <w:t>.</w:t>
            </w:r>
            <w:r w:rsidRPr="00D632CB">
              <w:rPr>
                <w:rFonts w:ascii="Times New Roman" w:hAnsi="Times New Roman"/>
                <w:sz w:val="26"/>
                <w:szCs w:val="26"/>
                <w:lang w:val="vi-VN"/>
              </w:rPr>
              <w:t>Thuận An</w:t>
            </w:r>
          </w:p>
        </w:tc>
        <w:tc>
          <w:tcPr>
            <w:tcW w:w="1125" w:type="dxa"/>
            <w:vAlign w:val="center"/>
          </w:tcPr>
          <w:p w14:paraId="4DB1B0E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379" w:type="dxa"/>
            <w:vMerge/>
          </w:tcPr>
          <w:p w14:paraId="0A628E7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2F3023DE" w14:textId="6E44816B" w:rsidR="009C4B4A" w:rsidRPr="000338C1" w:rsidRDefault="009C4B4A" w:rsidP="00783A53">
            <w:pPr>
              <w:spacing w:after="120" w:line="240" w:lineRule="auto"/>
              <w:rPr>
                <w:rFonts w:ascii="Times New Roman" w:hAnsi="Times New Roman"/>
                <w:sz w:val="28"/>
                <w:szCs w:val="28"/>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Thuận An và hoạt động công nghiệp lân cận</w:t>
            </w:r>
            <w:r>
              <w:rPr>
                <w:rFonts w:ascii="Times New Roman" w:hAnsi="Times New Roman"/>
                <w:sz w:val="26"/>
                <w:szCs w:val="26"/>
              </w:rPr>
              <w:t>.</w:t>
            </w:r>
          </w:p>
        </w:tc>
        <w:tc>
          <w:tcPr>
            <w:tcW w:w="1536" w:type="dxa"/>
            <w:vAlign w:val="center"/>
          </w:tcPr>
          <w:p w14:paraId="34DD3031" w14:textId="1928040D"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9C4B4A" w:rsidRPr="00FD0591" w14:paraId="475AEAA0" w14:textId="77777777" w:rsidTr="00A9468C">
        <w:trPr>
          <w:trHeight w:val="2033"/>
          <w:jc w:val="center"/>
        </w:trPr>
        <w:tc>
          <w:tcPr>
            <w:tcW w:w="534" w:type="dxa"/>
            <w:vAlign w:val="center"/>
          </w:tcPr>
          <w:p w14:paraId="22DAE0CB"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5</w:t>
            </w:r>
          </w:p>
        </w:tc>
        <w:tc>
          <w:tcPr>
            <w:tcW w:w="2410" w:type="dxa"/>
            <w:vAlign w:val="center"/>
          </w:tcPr>
          <w:p w14:paraId="41EE8225"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25" w:type="dxa"/>
            <w:vAlign w:val="center"/>
          </w:tcPr>
          <w:p w14:paraId="76039A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379" w:type="dxa"/>
            <w:vMerge/>
          </w:tcPr>
          <w:p w14:paraId="0A39E7F7"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027921D1" w14:textId="7986655D"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lang w:val="vi-VN"/>
              </w:rPr>
              <w:t>,</w:t>
            </w:r>
            <w:r w:rsidRPr="00783A53">
              <w:rPr>
                <w:rFonts w:ascii="Times New Roman" w:hAnsi="Times New Roman"/>
                <w:sz w:val="26"/>
                <w:szCs w:val="26"/>
                <w:lang w:val="vi-VN"/>
              </w:rPr>
              <w:t>Thủ Dầu Một và hoạt động công nghiệp lân cận</w:t>
            </w:r>
            <w:r>
              <w:rPr>
                <w:rFonts w:ascii="Times New Roman" w:hAnsi="Times New Roman"/>
                <w:sz w:val="26"/>
                <w:szCs w:val="26"/>
              </w:rPr>
              <w:t>.</w:t>
            </w:r>
          </w:p>
        </w:tc>
        <w:tc>
          <w:tcPr>
            <w:tcW w:w="1536" w:type="dxa"/>
            <w:vAlign w:val="center"/>
          </w:tcPr>
          <w:p w14:paraId="0344A75E" w14:textId="64DCB78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9C4B4A" w:rsidRPr="00FD0591" w14:paraId="4CFA638A" w14:textId="77777777" w:rsidTr="00A9468C">
        <w:trPr>
          <w:trHeight w:val="2069"/>
          <w:jc w:val="center"/>
        </w:trPr>
        <w:tc>
          <w:tcPr>
            <w:tcW w:w="534" w:type="dxa"/>
            <w:vAlign w:val="center"/>
          </w:tcPr>
          <w:p w14:paraId="31860742" w14:textId="5E14ECB0" w:rsidR="009C4B4A" w:rsidRPr="00D632CB" w:rsidRDefault="003126FB" w:rsidP="00A0031B">
            <w:pPr>
              <w:spacing w:after="0" w:line="240" w:lineRule="auto"/>
              <w:jc w:val="center"/>
              <w:rPr>
                <w:rFonts w:ascii="Times New Roman" w:hAnsi="Times New Roman"/>
                <w:sz w:val="26"/>
                <w:szCs w:val="26"/>
                <w:lang w:val="vi-VN"/>
              </w:rPr>
            </w:pPr>
            <w:r>
              <w:rPr>
                <w:rFonts w:ascii="Times New Roman" w:hAnsi="Times New Roman"/>
                <w:sz w:val="26"/>
                <w:szCs w:val="26"/>
              </w:rPr>
              <w:t>6</w:t>
            </w:r>
          </w:p>
        </w:tc>
        <w:tc>
          <w:tcPr>
            <w:tcW w:w="2410" w:type="dxa"/>
            <w:vAlign w:val="center"/>
          </w:tcPr>
          <w:p w14:paraId="7DD136FB" w14:textId="5E20A593"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25" w:type="dxa"/>
            <w:vAlign w:val="center"/>
          </w:tcPr>
          <w:p w14:paraId="5E374161" w14:textId="257CD7A3"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379" w:type="dxa"/>
            <w:vMerge/>
          </w:tcPr>
          <w:p w14:paraId="08D40C5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49EB3BBA" w14:textId="789B48E1"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Pr>
                <w:rFonts w:ascii="Times New Roman" w:hAnsi="Times New Roman"/>
                <w:sz w:val="26"/>
                <w:szCs w:val="26"/>
              </w:rPr>
              <w:t>.</w:t>
            </w:r>
          </w:p>
        </w:tc>
        <w:tc>
          <w:tcPr>
            <w:tcW w:w="1536" w:type="dxa"/>
            <w:vAlign w:val="center"/>
          </w:tcPr>
          <w:p w14:paraId="605F36A5" w14:textId="41695CE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9C4B4A" w:rsidRPr="00FD0591" w14:paraId="43D03C4C" w14:textId="77777777" w:rsidTr="00A9468C">
        <w:trPr>
          <w:trHeight w:val="2249"/>
          <w:jc w:val="center"/>
        </w:trPr>
        <w:tc>
          <w:tcPr>
            <w:tcW w:w="534" w:type="dxa"/>
            <w:vAlign w:val="center"/>
          </w:tcPr>
          <w:p w14:paraId="5C7A9812" w14:textId="11076FE6" w:rsidR="009C4B4A" w:rsidRPr="003126FB" w:rsidRDefault="003126FB"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10" w:type="dxa"/>
            <w:vAlign w:val="center"/>
          </w:tcPr>
          <w:p w14:paraId="6628BFCE" w14:textId="37AF43CB"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25" w:type="dxa"/>
            <w:vAlign w:val="center"/>
          </w:tcPr>
          <w:p w14:paraId="445336CD" w14:textId="59C89A09"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379" w:type="dxa"/>
            <w:vMerge/>
          </w:tcPr>
          <w:p w14:paraId="476A1EB4"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4D28BD20" w14:textId="703925B2"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w:t>
            </w:r>
            <w:r w:rsidRPr="00221BB3">
              <w:rPr>
                <w:rFonts w:ascii="Times New Roman" w:hAnsi="Times New Roman"/>
                <w:sz w:val="26"/>
                <w:szCs w:val="26"/>
                <w:lang w:val="vi-VN"/>
              </w:rPr>
              <w:t>phường</w:t>
            </w:r>
            <w:r w:rsidRPr="00783A53">
              <w:rPr>
                <w:rFonts w:ascii="Times New Roman" w:hAnsi="Times New Roman"/>
                <w:sz w:val="26"/>
                <w:szCs w:val="26"/>
                <w:lang w:val="vi-VN"/>
              </w:rPr>
              <w:t xml:space="preserve"> Mỹ Phước và hoạt động công nghiệp lân cận</w:t>
            </w:r>
            <w:r>
              <w:rPr>
                <w:rFonts w:ascii="Times New Roman" w:hAnsi="Times New Roman"/>
                <w:sz w:val="26"/>
                <w:szCs w:val="26"/>
              </w:rPr>
              <w:t>.</w:t>
            </w:r>
          </w:p>
        </w:tc>
        <w:tc>
          <w:tcPr>
            <w:tcW w:w="1536" w:type="dxa"/>
            <w:vAlign w:val="center"/>
          </w:tcPr>
          <w:p w14:paraId="2EEC5762" w14:textId="7FCA3C8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9C4B4A" w:rsidRPr="00FD0591" w14:paraId="2A6D64B1" w14:textId="77777777" w:rsidTr="00A9468C">
        <w:trPr>
          <w:trHeight w:val="2339"/>
          <w:jc w:val="center"/>
        </w:trPr>
        <w:tc>
          <w:tcPr>
            <w:tcW w:w="534" w:type="dxa"/>
            <w:vAlign w:val="center"/>
          </w:tcPr>
          <w:p w14:paraId="54250AD6" w14:textId="529EB5F0" w:rsidR="009C4B4A" w:rsidRDefault="003126FB"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10" w:type="dxa"/>
            <w:vAlign w:val="center"/>
          </w:tcPr>
          <w:p w14:paraId="2C1D8A23" w14:textId="40E7A682" w:rsidR="009C4B4A" w:rsidRPr="00D632CB" w:rsidRDefault="009C4B4A"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Pr>
                <w:rFonts w:ascii="Times New Roman" w:hAnsi="Times New Roman"/>
                <w:sz w:val="26"/>
                <w:szCs w:val="26"/>
                <w:lang w:val="vi-VN"/>
              </w:rPr>
              <w:t>P</w:t>
            </w:r>
            <w:r>
              <w:rPr>
                <w:rFonts w:ascii="Times New Roman" w:hAnsi="Times New Roman"/>
                <w:sz w:val="26"/>
                <w:szCs w:val="26"/>
              </w:rPr>
              <w:t>.</w:t>
            </w:r>
            <w:r w:rsidRPr="00D632CB">
              <w:rPr>
                <w:rFonts w:ascii="Times New Roman" w:hAnsi="Times New Roman"/>
                <w:sz w:val="26"/>
                <w:szCs w:val="26"/>
              </w:rPr>
              <w:t xml:space="preserve"> Tân Uyên</w:t>
            </w:r>
          </w:p>
        </w:tc>
        <w:tc>
          <w:tcPr>
            <w:tcW w:w="1125" w:type="dxa"/>
            <w:vAlign w:val="center"/>
          </w:tcPr>
          <w:p w14:paraId="044924C1" w14:textId="49232BC4"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379" w:type="dxa"/>
            <w:vMerge/>
          </w:tcPr>
          <w:p w14:paraId="0513B0E5"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5F75FE2E" w14:textId="6C8972E0"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Pr>
                <w:rFonts w:ascii="Times New Roman" w:hAnsi="Times New Roman"/>
                <w:sz w:val="26"/>
                <w:szCs w:val="26"/>
              </w:rPr>
              <w:t>.</w:t>
            </w:r>
          </w:p>
        </w:tc>
        <w:tc>
          <w:tcPr>
            <w:tcW w:w="1536" w:type="dxa"/>
            <w:vAlign w:val="center"/>
          </w:tcPr>
          <w:p w14:paraId="4CA5255E" w14:textId="6552D63E"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9C4B4A" w:rsidRPr="00FD0591" w14:paraId="1B27FB36" w14:textId="77777777" w:rsidTr="009C4B4A">
        <w:trPr>
          <w:trHeight w:val="1430"/>
          <w:jc w:val="center"/>
        </w:trPr>
        <w:tc>
          <w:tcPr>
            <w:tcW w:w="534" w:type="dxa"/>
            <w:vAlign w:val="center"/>
          </w:tcPr>
          <w:p w14:paraId="5012CA62" w14:textId="2DB69F24" w:rsidR="009C4B4A"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9</w:t>
            </w:r>
          </w:p>
        </w:tc>
        <w:tc>
          <w:tcPr>
            <w:tcW w:w="2410" w:type="dxa"/>
            <w:vAlign w:val="center"/>
          </w:tcPr>
          <w:p w14:paraId="7BEAE119" w14:textId="1D363354" w:rsidR="009C4B4A" w:rsidRPr="002F2D50" w:rsidRDefault="009C4B4A" w:rsidP="00A9468C">
            <w:pPr>
              <w:spacing w:after="0" w:line="240" w:lineRule="auto"/>
              <w:rPr>
                <w:rFonts w:ascii="Times New Roman" w:hAnsi="Times New Roman"/>
                <w:sz w:val="26"/>
                <w:szCs w:val="26"/>
              </w:rPr>
            </w:pPr>
            <w:r w:rsidRPr="002F2D50">
              <w:rPr>
                <w:rFonts w:ascii="Times New Roman" w:hAnsi="Times New Roman"/>
                <w:color w:val="000000"/>
                <w:sz w:val="26"/>
                <w:szCs w:val="26"/>
              </w:rPr>
              <w:t>Trung tâm hành chính huyện Bắc Tân Uyên</w:t>
            </w:r>
          </w:p>
        </w:tc>
        <w:tc>
          <w:tcPr>
            <w:tcW w:w="1125" w:type="dxa"/>
            <w:vAlign w:val="center"/>
          </w:tcPr>
          <w:p w14:paraId="7CCA7191" w14:textId="259855E6"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ĐT7</w:t>
            </w:r>
          </w:p>
        </w:tc>
        <w:tc>
          <w:tcPr>
            <w:tcW w:w="2379" w:type="dxa"/>
            <w:vMerge/>
          </w:tcPr>
          <w:p w14:paraId="7D73C0AE" w14:textId="77777777" w:rsidR="009C4B4A" w:rsidRPr="00A9468C" w:rsidRDefault="009C4B4A" w:rsidP="00A9468C">
            <w:pPr>
              <w:spacing w:after="0" w:line="240" w:lineRule="auto"/>
              <w:jc w:val="center"/>
              <w:rPr>
                <w:rFonts w:ascii="Times New Roman" w:hAnsi="Times New Roman"/>
                <w:sz w:val="26"/>
                <w:szCs w:val="26"/>
                <w:lang w:val="vi-VN"/>
              </w:rPr>
            </w:pPr>
          </w:p>
        </w:tc>
        <w:tc>
          <w:tcPr>
            <w:tcW w:w="4875" w:type="dxa"/>
            <w:vAlign w:val="center"/>
          </w:tcPr>
          <w:p w14:paraId="5CB3E0E6" w14:textId="0A7A2D4D" w:rsidR="009C4B4A" w:rsidRPr="002F2D50" w:rsidRDefault="009C4B4A" w:rsidP="00A9468C">
            <w:pPr>
              <w:spacing w:after="120" w:line="240" w:lineRule="auto"/>
              <w:rPr>
                <w:rFonts w:ascii="Times New Roman" w:hAnsi="Times New Roman"/>
                <w:sz w:val="26"/>
                <w:szCs w:val="26"/>
                <w:lang w:val="vi-VN"/>
              </w:rPr>
            </w:pPr>
            <w:r w:rsidRPr="002F2D50">
              <w:rPr>
                <w:rFonts w:ascii="Times New Roman" w:hAnsi="Times New Roman"/>
                <w:color w:val="000000"/>
                <w:sz w:val="26"/>
                <w:szCs w:val="26"/>
              </w:rPr>
              <w:t>Quan trắc chất lượng không khí xung quanh bị tác động từ các hoạt động đô thị hóa của huyện Bắc Tân Uyên</w:t>
            </w:r>
            <w:r w:rsidR="002F2D50" w:rsidRPr="002F2D50">
              <w:rPr>
                <w:rFonts w:ascii="Times New Roman" w:hAnsi="Times New Roman"/>
                <w:color w:val="000000"/>
                <w:sz w:val="26"/>
                <w:szCs w:val="26"/>
              </w:rPr>
              <w:t>.</w:t>
            </w:r>
          </w:p>
        </w:tc>
        <w:tc>
          <w:tcPr>
            <w:tcW w:w="1536" w:type="dxa"/>
            <w:vAlign w:val="center"/>
          </w:tcPr>
          <w:p w14:paraId="7BC7C3F9" w14:textId="0CCD0952"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106°51'37"</w:t>
            </w:r>
          </w:p>
        </w:tc>
        <w:tc>
          <w:tcPr>
            <w:tcW w:w="1536" w:type="dxa"/>
            <w:vAlign w:val="center"/>
          </w:tcPr>
          <w:p w14:paraId="39B6214B" w14:textId="30EB3AFF"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11°08'34"</w:t>
            </w:r>
          </w:p>
        </w:tc>
      </w:tr>
      <w:tr w:rsidR="009C4B4A" w:rsidRPr="00FD0591" w14:paraId="01B226DE" w14:textId="77777777" w:rsidTr="009C4B4A">
        <w:trPr>
          <w:trHeight w:val="1430"/>
          <w:jc w:val="center"/>
        </w:trPr>
        <w:tc>
          <w:tcPr>
            <w:tcW w:w="534" w:type="dxa"/>
            <w:vAlign w:val="center"/>
          </w:tcPr>
          <w:p w14:paraId="1D14EA64" w14:textId="7C57C23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10</w:t>
            </w:r>
          </w:p>
        </w:tc>
        <w:tc>
          <w:tcPr>
            <w:tcW w:w="2410" w:type="dxa"/>
            <w:vAlign w:val="center"/>
          </w:tcPr>
          <w:p w14:paraId="4670BA32" w14:textId="538549D3" w:rsidR="009C4B4A" w:rsidRPr="002F2D50" w:rsidRDefault="009C4B4A"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Trung tâm hành chính huyện Dầu Tiếng</w:t>
            </w:r>
          </w:p>
        </w:tc>
        <w:tc>
          <w:tcPr>
            <w:tcW w:w="1125" w:type="dxa"/>
            <w:vAlign w:val="center"/>
          </w:tcPr>
          <w:p w14:paraId="6DA3EF05" w14:textId="3B6E15D8"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ĐT8</w:t>
            </w:r>
          </w:p>
        </w:tc>
        <w:tc>
          <w:tcPr>
            <w:tcW w:w="2379" w:type="dxa"/>
            <w:vMerge/>
          </w:tcPr>
          <w:p w14:paraId="4515915F" w14:textId="77777777" w:rsidR="009C4B4A" w:rsidRPr="009C4B4A" w:rsidRDefault="009C4B4A" w:rsidP="009C4B4A">
            <w:pPr>
              <w:spacing w:after="0" w:line="240" w:lineRule="auto"/>
              <w:jc w:val="center"/>
              <w:rPr>
                <w:rFonts w:ascii="Times New Roman" w:hAnsi="Times New Roman"/>
                <w:color w:val="000000"/>
                <w:sz w:val="28"/>
                <w:szCs w:val="28"/>
              </w:rPr>
            </w:pPr>
          </w:p>
        </w:tc>
        <w:tc>
          <w:tcPr>
            <w:tcW w:w="4875" w:type="dxa"/>
            <w:vAlign w:val="center"/>
          </w:tcPr>
          <w:p w14:paraId="6776BB68" w14:textId="0C28AAAF" w:rsidR="009C4B4A" w:rsidRPr="002F2D50" w:rsidRDefault="009C4B4A" w:rsidP="009C4B4A">
            <w:pPr>
              <w:spacing w:after="120" w:line="240" w:lineRule="auto"/>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từ các hoạt động đô thị hóa huyện Dầu Tiếng</w:t>
            </w:r>
            <w:r w:rsidR="002F2D50" w:rsidRPr="002F2D50">
              <w:rPr>
                <w:rFonts w:ascii="Times New Roman" w:hAnsi="Times New Roman"/>
                <w:color w:val="000000"/>
                <w:sz w:val="26"/>
                <w:szCs w:val="26"/>
              </w:rPr>
              <w:t>.</w:t>
            </w:r>
          </w:p>
        </w:tc>
        <w:tc>
          <w:tcPr>
            <w:tcW w:w="1536" w:type="dxa"/>
            <w:vAlign w:val="center"/>
          </w:tcPr>
          <w:p w14:paraId="51007313" w14:textId="3B414C8C"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106°39'05"</w:t>
            </w:r>
          </w:p>
        </w:tc>
        <w:tc>
          <w:tcPr>
            <w:tcW w:w="1536" w:type="dxa"/>
            <w:vAlign w:val="center"/>
          </w:tcPr>
          <w:p w14:paraId="194B8821" w14:textId="5322599F"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11°1'18"</w:t>
            </w:r>
          </w:p>
        </w:tc>
      </w:tr>
      <w:tr w:rsidR="009C4B4A" w:rsidRPr="00FD0591" w14:paraId="6EFF853A" w14:textId="77777777" w:rsidTr="00A9468C">
        <w:trPr>
          <w:trHeight w:val="1520"/>
          <w:jc w:val="center"/>
        </w:trPr>
        <w:tc>
          <w:tcPr>
            <w:tcW w:w="534" w:type="dxa"/>
            <w:vAlign w:val="center"/>
          </w:tcPr>
          <w:p w14:paraId="5E0517B8" w14:textId="484AE5FC"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11</w:t>
            </w:r>
          </w:p>
        </w:tc>
        <w:tc>
          <w:tcPr>
            <w:tcW w:w="2410" w:type="dxa"/>
            <w:vAlign w:val="center"/>
          </w:tcPr>
          <w:p w14:paraId="046BD22D"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25" w:type="dxa"/>
            <w:vAlign w:val="center"/>
          </w:tcPr>
          <w:p w14:paraId="376AC42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379" w:type="dxa"/>
            <w:vMerge/>
          </w:tcPr>
          <w:p w14:paraId="70A51BC0"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343418EE" w14:textId="4C8BBE3F" w:rsidR="009C4B4A" w:rsidRPr="000338C1" w:rsidRDefault="009C4B4A"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Pr>
                <w:rFonts w:ascii="Times New Roman" w:hAnsi="Times New Roman"/>
                <w:sz w:val="26"/>
                <w:szCs w:val="26"/>
              </w:rPr>
              <w:t>.</w:t>
            </w:r>
          </w:p>
        </w:tc>
        <w:tc>
          <w:tcPr>
            <w:tcW w:w="1536" w:type="dxa"/>
            <w:vAlign w:val="center"/>
          </w:tcPr>
          <w:p w14:paraId="15F370F9" w14:textId="7888D3D9"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9C4B4A" w:rsidRPr="00FD0591" w14:paraId="21A1AA37" w14:textId="77777777" w:rsidTr="008300D2">
        <w:trPr>
          <w:jc w:val="center"/>
        </w:trPr>
        <w:tc>
          <w:tcPr>
            <w:tcW w:w="534" w:type="dxa"/>
            <w:vAlign w:val="center"/>
          </w:tcPr>
          <w:p w14:paraId="5BA6ECEB" w14:textId="04A370D2"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12</w:t>
            </w:r>
          </w:p>
        </w:tc>
        <w:tc>
          <w:tcPr>
            <w:tcW w:w="2410" w:type="dxa"/>
            <w:vAlign w:val="center"/>
          </w:tcPr>
          <w:p w14:paraId="2DDBCE1C"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25" w:type="dxa"/>
            <w:tcBorders>
              <w:bottom w:val="single" w:sz="4" w:space="0" w:color="auto"/>
            </w:tcBorders>
            <w:vAlign w:val="center"/>
          </w:tcPr>
          <w:p w14:paraId="647EE0BC"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379" w:type="dxa"/>
            <w:vMerge/>
          </w:tcPr>
          <w:p w14:paraId="27D70132"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Borders>
              <w:bottom w:val="single" w:sz="4" w:space="0" w:color="auto"/>
            </w:tcBorders>
            <w:vAlign w:val="center"/>
          </w:tcPr>
          <w:p w14:paraId="06E14AD3" w14:textId="637F28D0"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Nơi có nhiều nhà máy gốm sứ hoạt động thủ công và dân cư sinh sống</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để </w:t>
            </w:r>
            <w:r w:rsidR="003100CE">
              <w:rPr>
                <w:rFonts w:ascii="Times New Roman" w:hAnsi="Times New Roman"/>
                <w:sz w:val="26"/>
                <w:szCs w:val="26"/>
              </w:rPr>
              <w:t>đ</w:t>
            </w:r>
            <w:r w:rsidRPr="00783A53">
              <w:rPr>
                <w:rFonts w:ascii="Times New Roman" w:hAnsi="Times New Roman"/>
                <w:sz w:val="26"/>
                <w:szCs w:val="26"/>
                <w:lang w:val="vi-VN"/>
              </w:rPr>
              <w:t>ánh giá tác động của CCN Thuận Giao, Bình Chuẩn và các nhà máy ngoài các KCN, CCN</w:t>
            </w:r>
            <w:r>
              <w:rPr>
                <w:rFonts w:ascii="Times New Roman" w:hAnsi="Times New Roman"/>
                <w:sz w:val="26"/>
                <w:szCs w:val="26"/>
              </w:rPr>
              <w:t>.</w:t>
            </w:r>
          </w:p>
        </w:tc>
        <w:tc>
          <w:tcPr>
            <w:tcW w:w="1536" w:type="dxa"/>
            <w:vAlign w:val="center"/>
          </w:tcPr>
          <w:p w14:paraId="728080F5" w14:textId="4DAD27EB"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9C4B4A" w:rsidRPr="00FD0591" w14:paraId="180CE410" w14:textId="77777777" w:rsidTr="00A9468C">
        <w:trPr>
          <w:jc w:val="center"/>
        </w:trPr>
        <w:tc>
          <w:tcPr>
            <w:tcW w:w="534" w:type="dxa"/>
            <w:vAlign w:val="center"/>
          </w:tcPr>
          <w:p w14:paraId="520BBAE0" w14:textId="57F806CE"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10" w:type="dxa"/>
            <w:vAlign w:val="center"/>
          </w:tcPr>
          <w:p w14:paraId="270CF460"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25" w:type="dxa"/>
            <w:vAlign w:val="center"/>
          </w:tcPr>
          <w:p w14:paraId="3707C7EA"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379" w:type="dxa"/>
            <w:vMerge/>
          </w:tcPr>
          <w:p w14:paraId="38E85AB8"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000D59F5" w14:textId="17FDBDE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hoạt động khai thác mỏ</w:t>
            </w:r>
            <w:r>
              <w:rPr>
                <w:rFonts w:ascii="Times New Roman" w:hAnsi="Times New Roman"/>
                <w:sz w:val="26"/>
                <w:szCs w:val="26"/>
              </w:rPr>
              <w:t>.</w:t>
            </w:r>
          </w:p>
        </w:tc>
        <w:tc>
          <w:tcPr>
            <w:tcW w:w="1536" w:type="dxa"/>
            <w:tcBorders>
              <w:bottom w:val="single" w:sz="4" w:space="0" w:color="auto"/>
            </w:tcBorders>
            <w:vAlign w:val="center"/>
          </w:tcPr>
          <w:p w14:paraId="408D28F6" w14:textId="0C003C13"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9C4B4A" w:rsidRPr="00FD0591" w14:paraId="4A12524A" w14:textId="77777777" w:rsidTr="009C4B4A">
        <w:trPr>
          <w:trHeight w:val="1196"/>
          <w:jc w:val="center"/>
        </w:trPr>
        <w:tc>
          <w:tcPr>
            <w:tcW w:w="534" w:type="dxa"/>
            <w:vAlign w:val="center"/>
          </w:tcPr>
          <w:p w14:paraId="4195EDF7" w14:textId="5739F3E8"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14</w:t>
            </w:r>
          </w:p>
        </w:tc>
        <w:tc>
          <w:tcPr>
            <w:tcW w:w="2410" w:type="dxa"/>
            <w:vAlign w:val="center"/>
          </w:tcPr>
          <w:p w14:paraId="2FD6F765"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25" w:type="dxa"/>
            <w:vAlign w:val="center"/>
          </w:tcPr>
          <w:p w14:paraId="64DDAF49"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379" w:type="dxa"/>
            <w:vMerge/>
          </w:tcPr>
          <w:p w14:paraId="543859DA"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1BB43DBE" w14:textId="2461EEF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các KCN Mỹ Phước I, II, III</w:t>
            </w:r>
            <w:r>
              <w:rPr>
                <w:rFonts w:ascii="Times New Roman" w:hAnsi="Times New Roman"/>
                <w:sz w:val="26"/>
                <w:szCs w:val="26"/>
              </w:rPr>
              <w:t>.</w:t>
            </w:r>
          </w:p>
        </w:tc>
        <w:tc>
          <w:tcPr>
            <w:tcW w:w="1536" w:type="dxa"/>
            <w:vAlign w:val="center"/>
          </w:tcPr>
          <w:p w14:paraId="279A7C4E" w14:textId="1B40B032"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9C4B4A" w:rsidRPr="00D632CB" w:rsidRDefault="009C4B4A" w:rsidP="00A9468C">
            <w:pPr>
              <w:spacing w:after="0" w:line="240" w:lineRule="auto"/>
              <w:jc w:val="center"/>
              <w:rPr>
                <w:rFonts w:ascii="Times New Roman" w:hAnsi="Times New Roman"/>
                <w:sz w:val="26"/>
                <w:szCs w:val="26"/>
                <w:lang w:val="vi-VN"/>
              </w:rPr>
            </w:pPr>
          </w:p>
        </w:tc>
        <w:tc>
          <w:tcPr>
            <w:tcW w:w="1536" w:type="dxa"/>
            <w:vAlign w:val="center"/>
          </w:tcPr>
          <w:p w14:paraId="40319AF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9C4B4A" w:rsidRPr="00FD0591" w14:paraId="6C984F62" w14:textId="77777777" w:rsidTr="009C4B4A">
        <w:trPr>
          <w:trHeight w:val="1799"/>
          <w:jc w:val="center"/>
        </w:trPr>
        <w:tc>
          <w:tcPr>
            <w:tcW w:w="534" w:type="dxa"/>
            <w:vAlign w:val="center"/>
          </w:tcPr>
          <w:p w14:paraId="5789F1B0" w14:textId="202B7741" w:rsidR="009C4B4A"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1</w:t>
            </w:r>
            <w:r w:rsidR="003126FB">
              <w:rPr>
                <w:rFonts w:ascii="Times New Roman" w:hAnsi="Times New Roman"/>
                <w:sz w:val="26"/>
                <w:szCs w:val="26"/>
              </w:rPr>
              <w:t>5</w:t>
            </w:r>
          </w:p>
        </w:tc>
        <w:tc>
          <w:tcPr>
            <w:tcW w:w="2410" w:type="dxa"/>
            <w:vAlign w:val="center"/>
          </w:tcPr>
          <w:p w14:paraId="6209DC3E" w14:textId="27394494"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25" w:type="dxa"/>
            <w:vAlign w:val="center"/>
          </w:tcPr>
          <w:p w14:paraId="2F531CF4" w14:textId="5B08B21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379" w:type="dxa"/>
            <w:vMerge/>
            <w:vAlign w:val="center"/>
          </w:tcPr>
          <w:p w14:paraId="228A7BBB"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vAlign w:val="center"/>
          </w:tcPr>
          <w:p w14:paraId="35B98C87" w14:textId="57889ED2"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Pr>
                <w:rFonts w:ascii="Times New Roman" w:hAnsi="Times New Roman"/>
                <w:sz w:val="26"/>
                <w:szCs w:val="26"/>
              </w:rPr>
              <w:t>.</w:t>
            </w:r>
          </w:p>
        </w:tc>
        <w:tc>
          <w:tcPr>
            <w:tcW w:w="1536" w:type="dxa"/>
            <w:vAlign w:val="center"/>
          </w:tcPr>
          <w:p w14:paraId="2A50D77C" w14:textId="0CE7C07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9C4B4A" w:rsidRPr="00FD0591" w14:paraId="43B015A1" w14:textId="77777777" w:rsidTr="003126FB">
        <w:trPr>
          <w:trHeight w:val="881"/>
          <w:jc w:val="center"/>
        </w:trPr>
        <w:tc>
          <w:tcPr>
            <w:tcW w:w="534" w:type="dxa"/>
            <w:vAlign w:val="center"/>
          </w:tcPr>
          <w:p w14:paraId="7B66429E" w14:textId="69B9575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16</w:t>
            </w:r>
          </w:p>
        </w:tc>
        <w:tc>
          <w:tcPr>
            <w:tcW w:w="2410" w:type="dxa"/>
            <w:vAlign w:val="center"/>
          </w:tcPr>
          <w:p w14:paraId="1D169000" w14:textId="61AFD0A4"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 xml:space="preserve">KCN Đất Cuốc </w:t>
            </w:r>
            <w:r w:rsidR="006B4315">
              <w:rPr>
                <w:rFonts w:ascii="Times New Roman" w:hAnsi="Times New Roman"/>
                <w:color w:val="000000"/>
                <w:sz w:val="26"/>
                <w:szCs w:val="26"/>
              </w:rPr>
              <w:t>–</w:t>
            </w:r>
            <w:r w:rsidRPr="002C7B4B">
              <w:rPr>
                <w:rFonts w:ascii="Times New Roman" w:hAnsi="Times New Roman"/>
                <w:color w:val="000000"/>
                <w:sz w:val="26"/>
                <w:szCs w:val="26"/>
              </w:rPr>
              <w:t xml:space="preserve"> </w:t>
            </w:r>
            <w:r w:rsidR="006B4315">
              <w:rPr>
                <w:rFonts w:ascii="Times New Roman" w:hAnsi="Times New Roman"/>
                <w:color w:val="000000"/>
                <w:sz w:val="26"/>
                <w:szCs w:val="26"/>
              </w:rPr>
              <w:t xml:space="preserve">Bắc </w:t>
            </w:r>
            <w:r w:rsidRPr="002C7B4B">
              <w:rPr>
                <w:rFonts w:ascii="Times New Roman" w:hAnsi="Times New Roman"/>
                <w:color w:val="000000"/>
                <w:sz w:val="26"/>
                <w:szCs w:val="26"/>
              </w:rPr>
              <w:t>Tân Uyên</w:t>
            </w:r>
          </w:p>
        </w:tc>
        <w:tc>
          <w:tcPr>
            <w:tcW w:w="1125" w:type="dxa"/>
            <w:vAlign w:val="center"/>
          </w:tcPr>
          <w:p w14:paraId="059F195C" w14:textId="712BDCD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CN6</w:t>
            </w:r>
          </w:p>
        </w:tc>
        <w:tc>
          <w:tcPr>
            <w:tcW w:w="2379" w:type="dxa"/>
            <w:vMerge/>
            <w:vAlign w:val="center"/>
          </w:tcPr>
          <w:p w14:paraId="439C8B3B"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679621BC" w14:textId="0EE6DD3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Đất Cuốc</w:t>
            </w:r>
            <w:r w:rsidR="002C7B4B" w:rsidRPr="002C7B4B">
              <w:rPr>
                <w:rFonts w:ascii="Times New Roman" w:hAnsi="Times New Roman"/>
                <w:color w:val="000000"/>
                <w:sz w:val="26"/>
                <w:szCs w:val="26"/>
              </w:rPr>
              <w:t>.</w:t>
            </w:r>
          </w:p>
        </w:tc>
        <w:tc>
          <w:tcPr>
            <w:tcW w:w="1536" w:type="dxa"/>
            <w:vAlign w:val="center"/>
          </w:tcPr>
          <w:p w14:paraId="05991832" w14:textId="747E14AF"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106°50'8''</w:t>
            </w:r>
          </w:p>
        </w:tc>
        <w:tc>
          <w:tcPr>
            <w:tcW w:w="1536" w:type="dxa"/>
            <w:vAlign w:val="center"/>
          </w:tcPr>
          <w:p w14:paraId="5D41E30B" w14:textId="407D05A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11°6'6.8''</w:t>
            </w:r>
          </w:p>
        </w:tc>
      </w:tr>
      <w:tr w:rsidR="009C4B4A" w:rsidRPr="00FD0591" w14:paraId="2FD85DFE" w14:textId="77777777" w:rsidTr="003126FB">
        <w:trPr>
          <w:trHeight w:val="1403"/>
          <w:jc w:val="center"/>
        </w:trPr>
        <w:tc>
          <w:tcPr>
            <w:tcW w:w="534" w:type="dxa"/>
            <w:vAlign w:val="center"/>
          </w:tcPr>
          <w:p w14:paraId="4F847FEB" w14:textId="2D428DA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17</w:t>
            </w:r>
          </w:p>
        </w:tc>
        <w:tc>
          <w:tcPr>
            <w:tcW w:w="2410" w:type="dxa"/>
            <w:vAlign w:val="center"/>
          </w:tcPr>
          <w:p w14:paraId="292C3290" w14:textId="2326419A"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KCN Bàu Bàng (mở rộng) và KCN Cây Trường</w:t>
            </w:r>
          </w:p>
        </w:tc>
        <w:tc>
          <w:tcPr>
            <w:tcW w:w="1125" w:type="dxa"/>
            <w:vAlign w:val="center"/>
          </w:tcPr>
          <w:p w14:paraId="1F9C9023" w14:textId="0DAF66AC"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CN7</w:t>
            </w:r>
          </w:p>
        </w:tc>
        <w:tc>
          <w:tcPr>
            <w:tcW w:w="2379" w:type="dxa"/>
            <w:vMerge/>
            <w:vAlign w:val="center"/>
          </w:tcPr>
          <w:p w14:paraId="54524FAD"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74C78C31" w14:textId="49C0C6C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Bàu Bàng (mở rộng) và KCN Cây Trường</w:t>
            </w:r>
            <w:r w:rsidR="002C7B4B" w:rsidRPr="002C7B4B">
              <w:rPr>
                <w:rFonts w:ascii="Times New Roman" w:hAnsi="Times New Roman"/>
                <w:color w:val="000000"/>
                <w:sz w:val="26"/>
                <w:szCs w:val="26"/>
              </w:rPr>
              <w:t>.</w:t>
            </w:r>
          </w:p>
        </w:tc>
        <w:tc>
          <w:tcPr>
            <w:tcW w:w="1536" w:type="dxa"/>
            <w:vAlign w:val="center"/>
          </w:tcPr>
          <w:p w14:paraId="265A26AB" w14:textId="6917ECDD"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106°34'14"</w:t>
            </w:r>
          </w:p>
        </w:tc>
        <w:tc>
          <w:tcPr>
            <w:tcW w:w="1536" w:type="dxa"/>
            <w:vAlign w:val="center"/>
          </w:tcPr>
          <w:p w14:paraId="6B8A3321" w14:textId="55E6CEB9"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11°17'42"</w:t>
            </w:r>
          </w:p>
        </w:tc>
      </w:tr>
      <w:tr w:rsidR="009C4B4A" w:rsidRPr="00FD0591" w14:paraId="05CED0D6" w14:textId="77777777" w:rsidTr="003126FB">
        <w:trPr>
          <w:trHeight w:val="1160"/>
          <w:jc w:val="center"/>
        </w:trPr>
        <w:tc>
          <w:tcPr>
            <w:tcW w:w="534" w:type="dxa"/>
            <w:vAlign w:val="center"/>
          </w:tcPr>
          <w:p w14:paraId="30BF7BA1" w14:textId="5B83AD07"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18</w:t>
            </w:r>
          </w:p>
        </w:tc>
        <w:tc>
          <w:tcPr>
            <w:tcW w:w="2410" w:type="dxa"/>
            <w:vAlign w:val="center"/>
          </w:tcPr>
          <w:p w14:paraId="3CF6A907" w14:textId="0A787130"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Khu vực mỏ khai thác đá huyện Phú Giáo</w:t>
            </w:r>
          </w:p>
        </w:tc>
        <w:tc>
          <w:tcPr>
            <w:tcW w:w="1125" w:type="dxa"/>
            <w:vAlign w:val="center"/>
          </w:tcPr>
          <w:p w14:paraId="5DBF4DB4" w14:textId="5E2F9FB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CN8</w:t>
            </w:r>
          </w:p>
        </w:tc>
        <w:tc>
          <w:tcPr>
            <w:tcW w:w="2379" w:type="dxa"/>
            <w:vMerge/>
            <w:vAlign w:val="center"/>
          </w:tcPr>
          <w:p w14:paraId="0F14DC45"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2E52E96E" w14:textId="039633DC"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khai thác mỏ đá</w:t>
            </w:r>
            <w:r w:rsidR="002C7B4B" w:rsidRPr="002C7B4B">
              <w:rPr>
                <w:rFonts w:ascii="Times New Roman" w:hAnsi="Times New Roman"/>
                <w:color w:val="000000"/>
                <w:sz w:val="26"/>
                <w:szCs w:val="26"/>
              </w:rPr>
              <w:t>.</w:t>
            </w:r>
          </w:p>
        </w:tc>
        <w:tc>
          <w:tcPr>
            <w:tcW w:w="1536" w:type="dxa"/>
            <w:vAlign w:val="center"/>
          </w:tcPr>
          <w:p w14:paraId="3DD1FACD" w14:textId="214DF8D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106°49'27"</w:t>
            </w:r>
          </w:p>
        </w:tc>
        <w:tc>
          <w:tcPr>
            <w:tcW w:w="1536" w:type="dxa"/>
            <w:vAlign w:val="center"/>
          </w:tcPr>
          <w:p w14:paraId="3B8F5C25" w14:textId="4750CAB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11°17'34"</w:t>
            </w:r>
          </w:p>
        </w:tc>
      </w:tr>
      <w:tr w:rsidR="009C4B4A" w:rsidRPr="00FD0591" w14:paraId="406D2605" w14:textId="77777777" w:rsidTr="00A9468C">
        <w:trPr>
          <w:jc w:val="center"/>
        </w:trPr>
        <w:tc>
          <w:tcPr>
            <w:tcW w:w="534" w:type="dxa"/>
            <w:vAlign w:val="center"/>
          </w:tcPr>
          <w:p w14:paraId="7D8E9FDC" w14:textId="2608860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19</w:t>
            </w:r>
          </w:p>
        </w:tc>
        <w:tc>
          <w:tcPr>
            <w:tcW w:w="2410" w:type="dxa"/>
            <w:vAlign w:val="center"/>
          </w:tcPr>
          <w:p w14:paraId="6397C3BD" w14:textId="5F6AE063"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Chi nhánh xử lý chất thải Nam Bình Dương</w:t>
            </w:r>
          </w:p>
        </w:tc>
        <w:tc>
          <w:tcPr>
            <w:tcW w:w="1125" w:type="dxa"/>
            <w:vAlign w:val="center"/>
          </w:tcPr>
          <w:p w14:paraId="503D1D93" w14:textId="4E206BB2"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sz w:val="26"/>
                <w:szCs w:val="26"/>
              </w:rPr>
              <w:t>CN9</w:t>
            </w:r>
          </w:p>
        </w:tc>
        <w:tc>
          <w:tcPr>
            <w:tcW w:w="2379" w:type="dxa"/>
            <w:vAlign w:val="center"/>
          </w:tcPr>
          <w:p w14:paraId="53A46A2A" w14:textId="09C2C10E" w:rsidR="009C4B4A" w:rsidRPr="002C7B4B" w:rsidRDefault="009C4B4A" w:rsidP="009C4B4A">
            <w:pPr>
              <w:spacing w:after="0" w:line="240" w:lineRule="auto"/>
              <w:jc w:val="center"/>
              <w:rPr>
                <w:rFonts w:ascii="Times New Roman" w:hAnsi="Times New Roman"/>
                <w:sz w:val="26"/>
                <w:szCs w:val="26"/>
                <w:lang w:val="vi-VN"/>
              </w:rPr>
            </w:pPr>
            <w:r w:rsidRPr="002C7B4B">
              <w:rPr>
                <w:rFonts w:ascii="Times New Roman" w:hAnsi="Times New Roman"/>
                <w:color w:val="000000"/>
                <w:sz w:val="26"/>
                <w:szCs w:val="26"/>
              </w:rPr>
              <w:t>Độ ẩm, nhiệt độ, tiếng ồn, áp suất khí quyển, tốc độ gió, hướng gió; CO, SO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NO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xml:space="preserve">, </w:t>
            </w:r>
            <w:r w:rsidRPr="002C7B4B">
              <w:rPr>
                <w:rFonts w:ascii="Times New Roman" w:hAnsi="Times New Roman"/>
                <w:sz w:val="26"/>
                <w:szCs w:val="26"/>
                <w:highlight w:val="white"/>
              </w:rPr>
              <w:t>TSP, Bụi PM</w:t>
            </w:r>
            <w:r w:rsidRPr="002C7B4B">
              <w:rPr>
                <w:rFonts w:ascii="Times New Roman" w:hAnsi="Times New Roman"/>
                <w:sz w:val="26"/>
                <w:szCs w:val="26"/>
                <w:highlight w:val="white"/>
                <w:vertAlign w:val="subscript"/>
              </w:rPr>
              <w:t>10</w:t>
            </w:r>
            <w:r w:rsidRPr="002C7B4B">
              <w:rPr>
                <w:rFonts w:ascii="Times New Roman" w:hAnsi="Times New Roman"/>
                <w:sz w:val="26"/>
                <w:szCs w:val="26"/>
                <w:highlight w:val="white"/>
              </w:rPr>
              <w:t>, Bụi PM</w:t>
            </w:r>
            <w:r w:rsidRPr="002C7B4B">
              <w:rPr>
                <w:rFonts w:ascii="Times New Roman" w:hAnsi="Times New Roman"/>
                <w:sz w:val="26"/>
                <w:szCs w:val="26"/>
                <w:highlight w:val="white"/>
                <w:vertAlign w:val="subscript"/>
              </w:rPr>
              <w:t>2.5</w:t>
            </w:r>
            <w:r w:rsidRPr="002C7B4B">
              <w:rPr>
                <w:rFonts w:ascii="Times New Roman" w:hAnsi="Times New Roman"/>
                <w:sz w:val="26"/>
                <w:szCs w:val="26"/>
                <w:highlight w:val="white"/>
              </w:rPr>
              <w:t>,</w:t>
            </w:r>
            <w:r w:rsidRPr="002C7B4B">
              <w:rPr>
                <w:rFonts w:ascii="Times New Roman" w:hAnsi="Times New Roman"/>
                <w:color w:val="000000"/>
                <w:sz w:val="26"/>
                <w:szCs w:val="26"/>
              </w:rPr>
              <w:t xml:space="preserve"> O</w:t>
            </w:r>
            <w:r w:rsidRPr="002C7B4B">
              <w:rPr>
                <w:rFonts w:ascii="Times New Roman" w:hAnsi="Times New Roman"/>
                <w:color w:val="000000"/>
                <w:sz w:val="26"/>
                <w:szCs w:val="26"/>
                <w:vertAlign w:val="subscript"/>
              </w:rPr>
              <w:t>3</w:t>
            </w:r>
            <w:r w:rsidRPr="002C7B4B">
              <w:rPr>
                <w:rFonts w:ascii="Times New Roman" w:hAnsi="Times New Roman"/>
                <w:color w:val="000000"/>
                <w:sz w:val="26"/>
                <w:szCs w:val="26"/>
              </w:rPr>
              <w:t>, H</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S, NH</w:t>
            </w:r>
            <w:r w:rsidRPr="002C7B4B">
              <w:rPr>
                <w:rFonts w:ascii="Times New Roman" w:hAnsi="Times New Roman"/>
                <w:color w:val="000000"/>
                <w:sz w:val="26"/>
                <w:szCs w:val="26"/>
                <w:vertAlign w:val="subscript"/>
              </w:rPr>
              <w:t>3</w:t>
            </w:r>
          </w:p>
        </w:tc>
        <w:tc>
          <w:tcPr>
            <w:tcW w:w="4875" w:type="dxa"/>
            <w:vAlign w:val="center"/>
          </w:tcPr>
          <w:p w14:paraId="6589BE53" w14:textId="487CE3C0"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hoạt động xử lý chất thải của Chi nhánh Xử lý chất thải – Công ty CP Nước và Môi trường Bình Dương</w:t>
            </w:r>
            <w:r w:rsidR="00750562">
              <w:rPr>
                <w:rFonts w:ascii="Times New Roman" w:hAnsi="Times New Roman"/>
                <w:color w:val="000000"/>
                <w:sz w:val="26"/>
                <w:szCs w:val="26"/>
              </w:rPr>
              <w:t>.</w:t>
            </w:r>
          </w:p>
        </w:tc>
        <w:tc>
          <w:tcPr>
            <w:tcW w:w="1536" w:type="dxa"/>
            <w:vAlign w:val="center"/>
          </w:tcPr>
          <w:p w14:paraId="705753A9" w14:textId="4BD63F8B"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106°</w:t>
            </w:r>
            <w:r w:rsidRPr="001E58D6">
              <w:rPr>
                <w:rFonts w:ascii="Times New Roman" w:hAnsi="Times New Roman"/>
                <w:sz w:val="28"/>
                <w:szCs w:val="28"/>
              </w:rPr>
              <w:t>39</w:t>
            </w:r>
            <w:r w:rsidRPr="001E58D6">
              <w:rPr>
                <w:rFonts w:ascii="Times New Roman" w:hAnsi="Times New Roman"/>
                <w:color w:val="000000"/>
                <w:sz w:val="28"/>
                <w:szCs w:val="28"/>
              </w:rPr>
              <w:t>'</w:t>
            </w:r>
            <w:r w:rsidRPr="001E58D6">
              <w:rPr>
                <w:rFonts w:ascii="Times New Roman" w:hAnsi="Times New Roman"/>
                <w:sz w:val="28"/>
                <w:szCs w:val="28"/>
              </w:rPr>
              <w:t>41</w:t>
            </w:r>
            <w:r w:rsidRPr="001E58D6">
              <w:rPr>
                <w:rFonts w:ascii="Times New Roman" w:hAnsi="Times New Roman"/>
                <w:color w:val="000000"/>
                <w:sz w:val="28"/>
                <w:szCs w:val="28"/>
              </w:rPr>
              <w:t>"</w:t>
            </w:r>
          </w:p>
        </w:tc>
        <w:tc>
          <w:tcPr>
            <w:tcW w:w="1536" w:type="dxa"/>
            <w:vAlign w:val="center"/>
          </w:tcPr>
          <w:p w14:paraId="61316E9B" w14:textId="755083EC"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11°10'</w:t>
            </w:r>
            <w:r w:rsidRPr="001E58D6">
              <w:rPr>
                <w:rFonts w:ascii="Times New Roman" w:hAnsi="Times New Roman"/>
                <w:sz w:val="28"/>
                <w:szCs w:val="28"/>
              </w:rPr>
              <w:t>1</w:t>
            </w:r>
            <w:r w:rsidRPr="001E58D6">
              <w:rPr>
                <w:rFonts w:ascii="Times New Roman" w:hAnsi="Times New Roman"/>
                <w:color w:val="000000"/>
                <w:sz w:val="28"/>
                <w:szCs w:val="28"/>
              </w:rPr>
              <w:t>3"</w:t>
            </w:r>
          </w:p>
        </w:tc>
      </w:tr>
      <w:tr w:rsidR="00700519" w:rsidRPr="00FD0591" w14:paraId="3B4F24D8" w14:textId="77777777" w:rsidTr="00A9468C">
        <w:trPr>
          <w:trHeight w:val="1691"/>
          <w:jc w:val="center"/>
        </w:trPr>
        <w:tc>
          <w:tcPr>
            <w:tcW w:w="534" w:type="dxa"/>
            <w:vAlign w:val="center"/>
          </w:tcPr>
          <w:p w14:paraId="5AA5DAC7" w14:textId="45BFD99D" w:rsidR="00700519" w:rsidRPr="00D632CB" w:rsidRDefault="00700519" w:rsidP="00A9468C">
            <w:pPr>
              <w:spacing w:after="0" w:line="240" w:lineRule="auto"/>
              <w:jc w:val="center"/>
              <w:rPr>
                <w:rFonts w:ascii="Times New Roman" w:hAnsi="Times New Roman"/>
                <w:sz w:val="26"/>
                <w:szCs w:val="26"/>
              </w:rPr>
            </w:pPr>
            <w:r>
              <w:rPr>
                <w:rFonts w:ascii="Times New Roman" w:hAnsi="Times New Roman"/>
                <w:sz w:val="26"/>
                <w:szCs w:val="26"/>
              </w:rPr>
              <w:t>20</w:t>
            </w:r>
          </w:p>
        </w:tc>
        <w:tc>
          <w:tcPr>
            <w:tcW w:w="2410" w:type="dxa"/>
            <w:vAlign w:val="center"/>
          </w:tcPr>
          <w:p w14:paraId="27C6E39B" w14:textId="3C89FE05" w:rsidR="00700519" w:rsidRPr="00D632CB" w:rsidRDefault="00700519" w:rsidP="00A9468C">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25" w:type="dxa"/>
            <w:vAlign w:val="center"/>
          </w:tcPr>
          <w:p w14:paraId="14166696" w14:textId="14E2D53E"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379" w:type="dxa"/>
            <w:vMerge w:val="restart"/>
            <w:vAlign w:val="center"/>
          </w:tcPr>
          <w:p w14:paraId="3A6A4197" w14:textId="5EA33C66" w:rsidR="00700519" w:rsidRPr="00AA2398" w:rsidRDefault="00700519" w:rsidP="00A9468C">
            <w:pPr>
              <w:spacing w:after="0" w:line="240" w:lineRule="auto"/>
              <w:jc w:val="center"/>
              <w:rPr>
                <w:rFonts w:ascii="Times New Roman" w:hAnsi="Times New Roman"/>
                <w:sz w:val="26"/>
                <w:szCs w:val="26"/>
              </w:rPr>
            </w:pPr>
            <w:r w:rsidRPr="009C4B4A">
              <w:rPr>
                <w:rFonts w:ascii="Times New Roman" w:hAnsi="Times New Roman"/>
                <w:color w:val="000000"/>
                <w:sz w:val="28"/>
                <w:szCs w:val="28"/>
              </w:rPr>
              <w:t>Độ ẩm, nhiệt độ, tiếng ồn, áp suất khí quyển, tốc độ gió, hướng gió; CO, SO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NO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xml:space="preserve">, </w:t>
            </w:r>
            <w:r w:rsidRPr="009C4B4A">
              <w:rPr>
                <w:rFonts w:ascii="Times New Roman" w:hAnsi="Times New Roman"/>
                <w:sz w:val="28"/>
                <w:szCs w:val="28"/>
                <w:highlight w:val="white"/>
              </w:rPr>
              <w:t>TSP, Bụi PM</w:t>
            </w:r>
            <w:r w:rsidRPr="009C4B4A">
              <w:rPr>
                <w:rFonts w:ascii="Times New Roman" w:hAnsi="Times New Roman"/>
                <w:sz w:val="28"/>
                <w:szCs w:val="28"/>
                <w:highlight w:val="white"/>
                <w:vertAlign w:val="subscript"/>
              </w:rPr>
              <w:t>10</w:t>
            </w:r>
            <w:r w:rsidRPr="009C4B4A">
              <w:rPr>
                <w:rFonts w:ascii="Times New Roman" w:hAnsi="Times New Roman"/>
                <w:sz w:val="28"/>
                <w:szCs w:val="28"/>
                <w:highlight w:val="white"/>
              </w:rPr>
              <w:t>, Bụi PM</w:t>
            </w:r>
            <w:r w:rsidRPr="009C4B4A">
              <w:rPr>
                <w:rFonts w:ascii="Times New Roman" w:hAnsi="Times New Roman"/>
                <w:sz w:val="28"/>
                <w:szCs w:val="28"/>
                <w:highlight w:val="white"/>
                <w:vertAlign w:val="subscript"/>
              </w:rPr>
              <w:t>2.5</w:t>
            </w:r>
            <w:r w:rsidRPr="009C4B4A">
              <w:rPr>
                <w:rFonts w:ascii="Times New Roman" w:hAnsi="Times New Roman"/>
                <w:sz w:val="28"/>
                <w:szCs w:val="28"/>
                <w:highlight w:val="white"/>
              </w:rPr>
              <w:t>,</w:t>
            </w:r>
            <w:r w:rsidRPr="009C4B4A">
              <w:rPr>
                <w:rFonts w:ascii="Times New Roman" w:hAnsi="Times New Roman"/>
                <w:color w:val="000000"/>
                <w:sz w:val="28"/>
                <w:szCs w:val="28"/>
              </w:rPr>
              <w:t xml:space="preserve"> O</w:t>
            </w:r>
            <w:r w:rsidRPr="009C4B4A">
              <w:rPr>
                <w:rFonts w:ascii="Times New Roman" w:hAnsi="Times New Roman"/>
                <w:color w:val="000000"/>
                <w:sz w:val="28"/>
                <w:szCs w:val="28"/>
                <w:vertAlign w:val="subscript"/>
              </w:rPr>
              <w:t>3</w:t>
            </w:r>
            <w:r w:rsidRPr="009C4B4A">
              <w:rPr>
                <w:rFonts w:ascii="Times New Roman" w:hAnsi="Times New Roman"/>
                <w:color w:val="000000"/>
                <w:sz w:val="28"/>
                <w:szCs w:val="28"/>
              </w:rPr>
              <w:t>, Chì (Pb) và các hợp chất (tính theo chì),  benzen, toluen, xylen, styren</w:t>
            </w:r>
            <w:r>
              <w:rPr>
                <w:color w:val="000000"/>
                <w:sz w:val="28"/>
                <w:szCs w:val="28"/>
              </w:rPr>
              <w:t>.</w:t>
            </w:r>
          </w:p>
        </w:tc>
        <w:tc>
          <w:tcPr>
            <w:tcW w:w="4875" w:type="dxa"/>
            <w:vAlign w:val="center"/>
          </w:tcPr>
          <w:p w14:paraId="19630112" w14:textId="5AE5B2F4" w:rsidR="00700519" w:rsidRPr="000338C1" w:rsidRDefault="00700519"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ĐT743</w:t>
            </w:r>
            <w:r>
              <w:rPr>
                <w:rFonts w:ascii="Times New Roman" w:hAnsi="Times New Roman"/>
                <w:sz w:val="26"/>
                <w:szCs w:val="26"/>
              </w:rPr>
              <w:t>.</w:t>
            </w:r>
          </w:p>
        </w:tc>
        <w:tc>
          <w:tcPr>
            <w:tcW w:w="1536" w:type="dxa"/>
            <w:vAlign w:val="center"/>
          </w:tcPr>
          <w:p w14:paraId="062CC065" w14:textId="5D1B73AE"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700519" w:rsidRPr="00FD0591" w14:paraId="44BA4250" w14:textId="77777777" w:rsidTr="00A9468C">
        <w:trPr>
          <w:trHeight w:val="1691"/>
          <w:jc w:val="center"/>
        </w:trPr>
        <w:tc>
          <w:tcPr>
            <w:tcW w:w="534" w:type="dxa"/>
            <w:vAlign w:val="center"/>
          </w:tcPr>
          <w:p w14:paraId="2C76E844" w14:textId="2BC9DB97" w:rsidR="00700519" w:rsidRPr="00D632CB" w:rsidRDefault="00700519" w:rsidP="00A9468C">
            <w:pPr>
              <w:spacing w:after="0" w:line="240" w:lineRule="auto"/>
              <w:jc w:val="center"/>
              <w:rPr>
                <w:rFonts w:ascii="Times New Roman" w:hAnsi="Times New Roman"/>
                <w:sz w:val="26"/>
                <w:szCs w:val="26"/>
              </w:rPr>
            </w:pPr>
            <w:r>
              <w:rPr>
                <w:rFonts w:ascii="Times New Roman" w:hAnsi="Times New Roman"/>
                <w:sz w:val="26"/>
                <w:szCs w:val="26"/>
              </w:rPr>
              <w:t>21</w:t>
            </w:r>
          </w:p>
        </w:tc>
        <w:tc>
          <w:tcPr>
            <w:tcW w:w="2410" w:type="dxa"/>
            <w:vAlign w:val="center"/>
          </w:tcPr>
          <w:p w14:paraId="68B930D2" w14:textId="6887C61F" w:rsidR="00700519" w:rsidRPr="00D632CB" w:rsidRDefault="00700519" w:rsidP="00A9468C">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25" w:type="dxa"/>
            <w:vAlign w:val="center"/>
          </w:tcPr>
          <w:p w14:paraId="2392EA5E" w14:textId="3BC874F8"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379" w:type="dxa"/>
            <w:vMerge/>
          </w:tcPr>
          <w:p w14:paraId="5635D836" w14:textId="77777777" w:rsidR="00700519" w:rsidRPr="00D632CB" w:rsidRDefault="00700519" w:rsidP="00A9468C">
            <w:pPr>
              <w:spacing w:after="0" w:line="240" w:lineRule="auto"/>
              <w:jc w:val="center"/>
              <w:rPr>
                <w:rFonts w:ascii="Times New Roman" w:hAnsi="Times New Roman"/>
                <w:sz w:val="26"/>
                <w:szCs w:val="26"/>
              </w:rPr>
            </w:pPr>
          </w:p>
        </w:tc>
        <w:tc>
          <w:tcPr>
            <w:tcW w:w="4875" w:type="dxa"/>
            <w:vAlign w:val="center"/>
          </w:tcPr>
          <w:p w14:paraId="6AB47511" w14:textId="32821E80" w:rsidR="00700519" w:rsidRPr="000338C1" w:rsidRDefault="00700519"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Quốc lộ 13</w:t>
            </w:r>
            <w:r>
              <w:rPr>
                <w:rFonts w:ascii="Times New Roman" w:hAnsi="Times New Roman"/>
                <w:sz w:val="26"/>
                <w:szCs w:val="26"/>
              </w:rPr>
              <w:t>.</w:t>
            </w:r>
          </w:p>
        </w:tc>
        <w:tc>
          <w:tcPr>
            <w:tcW w:w="1536" w:type="dxa"/>
            <w:vAlign w:val="center"/>
          </w:tcPr>
          <w:p w14:paraId="27FC0B22" w14:textId="143C228A"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700519" w:rsidRPr="00D632CB" w:rsidRDefault="00700519"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700519" w:rsidRPr="00FD0591" w14:paraId="2DF05270" w14:textId="77777777" w:rsidTr="009C4B4A">
        <w:trPr>
          <w:trHeight w:val="537"/>
          <w:jc w:val="center"/>
        </w:trPr>
        <w:tc>
          <w:tcPr>
            <w:tcW w:w="534" w:type="dxa"/>
            <w:vAlign w:val="center"/>
          </w:tcPr>
          <w:p w14:paraId="19881184" w14:textId="496A174D" w:rsidR="00700519" w:rsidRPr="007E0A92" w:rsidRDefault="00700519" w:rsidP="00A9468C">
            <w:pPr>
              <w:spacing w:after="0" w:line="240" w:lineRule="auto"/>
              <w:jc w:val="center"/>
              <w:rPr>
                <w:rFonts w:ascii="Times New Roman" w:hAnsi="Times New Roman"/>
                <w:sz w:val="26"/>
                <w:szCs w:val="26"/>
              </w:rPr>
            </w:pPr>
            <w:r>
              <w:rPr>
                <w:rFonts w:ascii="Times New Roman" w:hAnsi="Times New Roman"/>
                <w:sz w:val="26"/>
                <w:szCs w:val="26"/>
              </w:rPr>
              <w:t>22</w:t>
            </w:r>
          </w:p>
        </w:tc>
        <w:tc>
          <w:tcPr>
            <w:tcW w:w="2410" w:type="dxa"/>
            <w:vAlign w:val="center"/>
          </w:tcPr>
          <w:p w14:paraId="1414C355" w14:textId="3B4F4FAB" w:rsidR="00700519" w:rsidRPr="00D632CB" w:rsidRDefault="00700519" w:rsidP="00A9468C">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25" w:type="dxa"/>
            <w:vAlign w:val="center"/>
          </w:tcPr>
          <w:p w14:paraId="7B964734" w14:textId="6CB03187" w:rsidR="00700519" w:rsidRPr="00D632CB" w:rsidRDefault="00700519"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379" w:type="dxa"/>
            <w:vMerge/>
          </w:tcPr>
          <w:p w14:paraId="4F367FFD" w14:textId="77777777" w:rsidR="00700519" w:rsidRPr="00D632CB" w:rsidRDefault="00700519" w:rsidP="00A9468C">
            <w:pPr>
              <w:spacing w:after="0" w:line="240" w:lineRule="auto"/>
              <w:jc w:val="center"/>
              <w:rPr>
                <w:rFonts w:ascii="Times New Roman" w:hAnsi="Times New Roman"/>
                <w:sz w:val="26"/>
                <w:szCs w:val="26"/>
              </w:rPr>
            </w:pPr>
          </w:p>
        </w:tc>
        <w:tc>
          <w:tcPr>
            <w:tcW w:w="4875" w:type="dxa"/>
            <w:vAlign w:val="center"/>
          </w:tcPr>
          <w:p w14:paraId="78D8EE8A" w14:textId="670466A7" w:rsidR="00700519" w:rsidRPr="000338C1" w:rsidRDefault="00700519" w:rsidP="00A9468C">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ĐT741</w:t>
            </w:r>
            <w:r>
              <w:rPr>
                <w:rFonts w:ascii="Times New Roman" w:hAnsi="Times New Roman"/>
                <w:sz w:val="26"/>
                <w:szCs w:val="26"/>
              </w:rPr>
              <w:t>.</w:t>
            </w:r>
          </w:p>
        </w:tc>
        <w:tc>
          <w:tcPr>
            <w:tcW w:w="1536" w:type="dxa"/>
            <w:vAlign w:val="center"/>
          </w:tcPr>
          <w:p w14:paraId="354417F9" w14:textId="3E690327" w:rsidR="00700519" w:rsidRPr="00D632CB" w:rsidRDefault="00700519"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vAlign w:val="center"/>
          </w:tcPr>
          <w:p w14:paraId="10587E42" w14:textId="5DAAB36D" w:rsidR="00700519" w:rsidRPr="00D632CB" w:rsidRDefault="00700519"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r w:rsidR="00700519" w:rsidRPr="00FD0591" w14:paraId="0AB10417" w14:textId="77777777" w:rsidTr="009C4B4A">
        <w:trPr>
          <w:trHeight w:val="1169"/>
          <w:jc w:val="center"/>
        </w:trPr>
        <w:tc>
          <w:tcPr>
            <w:tcW w:w="534" w:type="dxa"/>
            <w:vAlign w:val="center"/>
          </w:tcPr>
          <w:p w14:paraId="0AF213CA" w14:textId="30E4700A"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t>23</w:t>
            </w:r>
          </w:p>
        </w:tc>
        <w:tc>
          <w:tcPr>
            <w:tcW w:w="2410" w:type="dxa"/>
            <w:vAlign w:val="center"/>
          </w:tcPr>
          <w:p w14:paraId="03EDEF13" w14:textId="7660DFA5" w:rsidR="00700519" w:rsidRPr="002F2D50" w:rsidRDefault="00700519" w:rsidP="009C4B4A">
            <w:pPr>
              <w:spacing w:after="0" w:line="240" w:lineRule="auto"/>
              <w:rPr>
                <w:rFonts w:ascii="Times New Roman" w:hAnsi="Times New Roman"/>
                <w:sz w:val="26"/>
                <w:szCs w:val="26"/>
              </w:rPr>
            </w:pPr>
            <w:r w:rsidRPr="002F2D50">
              <w:rPr>
                <w:rFonts w:ascii="Times New Roman" w:hAnsi="Times New Roman"/>
                <w:color w:val="000000"/>
                <w:sz w:val="26"/>
                <w:szCs w:val="26"/>
              </w:rPr>
              <w:t>Ngã tư An Phú</w:t>
            </w:r>
          </w:p>
        </w:tc>
        <w:tc>
          <w:tcPr>
            <w:tcW w:w="1125" w:type="dxa"/>
            <w:vAlign w:val="center"/>
          </w:tcPr>
          <w:p w14:paraId="59F95257" w14:textId="7D70A23E" w:rsidR="00700519" w:rsidRPr="002F2D50" w:rsidRDefault="00700519"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GT4</w:t>
            </w:r>
          </w:p>
        </w:tc>
        <w:tc>
          <w:tcPr>
            <w:tcW w:w="2379" w:type="dxa"/>
            <w:vMerge/>
          </w:tcPr>
          <w:p w14:paraId="4CD8B46A" w14:textId="77777777" w:rsidR="00700519" w:rsidRPr="002F2D50" w:rsidRDefault="00700519" w:rsidP="009C4B4A">
            <w:pPr>
              <w:spacing w:after="0" w:line="240" w:lineRule="auto"/>
              <w:jc w:val="center"/>
              <w:rPr>
                <w:rFonts w:ascii="Times New Roman" w:hAnsi="Times New Roman"/>
                <w:sz w:val="26"/>
                <w:szCs w:val="26"/>
              </w:rPr>
            </w:pPr>
          </w:p>
        </w:tc>
        <w:tc>
          <w:tcPr>
            <w:tcW w:w="4875" w:type="dxa"/>
            <w:vAlign w:val="center"/>
          </w:tcPr>
          <w:p w14:paraId="308E140F" w14:textId="3E704235" w:rsidR="00700519" w:rsidRPr="002F2D50" w:rsidRDefault="00700519"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Ngã tư An Phú</w:t>
            </w:r>
            <w:r>
              <w:rPr>
                <w:rFonts w:ascii="Times New Roman" w:hAnsi="Times New Roman"/>
                <w:color w:val="000000"/>
                <w:sz w:val="26"/>
                <w:szCs w:val="26"/>
              </w:rPr>
              <w:t>.</w:t>
            </w:r>
          </w:p>
        </w:tc>
        <w:tc>
          <w:tcPr>
            <w:tcW w:w="1536" w:type="dxa"/>
            <w:vAlign w:val="center"/>
          </w:tcPr>
          <w:p w14:paraId="55A45D36" w14:textId="227A0FAC"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106°45'32"</w:t>
            </w:r>
          </w:p>
        </w:tc>
        <w:tc>
          <w:tcPr>
            <w:tcW w:w="1536" w:type="dxa"/>
            <w:vAlign w:val="center"/>
          </w:tcPr>
          <w:p w14:paraId="1D98D1B0" w14:textId="3FB7F37B"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10°57'45"</w:t>
            </w:r>
          </w:p>
        </w:tc>
      </w:tr>
      <w:tr w:rsidR="00700519" w:rsidRPr="00FD0591" w14:paraId="7E7EB09A" w14:textId="77777777" w:rsidTr="009C4B4A">
        <w:trPr>
          <w:trHeight w:val="2519"/>
          <w:jc w:val="center"/>
        </w:trPr>
        <w:tc>
          <w:tcPr>
            <w:tcW w:w="534" w:type="dxa"/>
            <w:vAlign w:val="center"/>
          </w:tcPr>
          <w:p w14:paraId="2457732F" w14:textId="286C7197"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24</w:t>
            </w:r>
          </w:p>
        </w:tc>
        <w:tc>
          <w:tcPr>
            <w:tcW w:w="2410" w:type="dxa"/>
            <w:vAlign w:val="center"/>
          </w:tcPr>
          <w:p w14:paraId="49EA9BBA" w14:textId="3AA73483" w:rsidR="00700519" w:rsidRPr="002F2D50" w:rsidRDefault="00700519" w:rsidP="009C4B4A">
            <w:pPr>
              <w:spacing w:after="0" w:line="240" w:lineRule="auto"/>
              <w:rPr>
                <w:rFonts w:ascii="Times New Roman" w:hAnsi="Times New Roman"/>
                <w:sz w:val="26"/>
                <w:szCs w:val="26"/>
              </w:rPr>
            </w:pPr>
            <w:r w:rsidRPr="002F2D50">
              <w:rPr>
                <w:rFonts w:ascii="Times New Roman" w:hAnsi="Times New Roman"/>
                <w:color w:val="000000"/>
                <w:sz w:val="26"/>
                <w:szCs w:val="26"/>
              </w:rPr>
              <w:t>Đường Đại lộ Bình Dương   - Thủ Dầu Một</w:t>
            </w:r>
          </w:p>
        </w:tc>
        <w:tc>
          <w:tcPr>
            <w:tcW w:w="1125" w:type="dxa"/>
            <w:vAlign w:val="center"/>
          </w:tcPr>
          <w:p w14:paraId="48651D9D" w14:textId="397A4BE5" w:rsidR="00700519" w:rsidRPr="002F2D50" w:rsidRDefault="00700519"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GT5</w:t>
            </w:r>
          </w:p>
        </w:tc>
        <w:tc>
          <w:tcPr>
            <w:tcW w:w="2379" w:type="dxa"/>
            <w:vMerge/>
          </w:tcPr>
          <w:p w14:paraId="6A2DF137" w14:textId="77777777" w:rsidR="00700519" w:rsidRPr="002F2D50" w:rsidRDefault="00700519" w:rsidP="009C4B4A">
            <w:pPr>
              <w:spacing w:after="0" w:line="240" w:lineRule="auto"/>
              <w:jc w:val="center"/>
              <w:rPr>
                <w:rFonts w:ascii="Times New Roman" w:hAnsi="Times New Roman"/>
                <w:sz w:val="26"/>
                <w:szCs w:val="26"/>
              </w:rPr>
            </w:pPr>
          </w:p>
        </w:tc>
        <w:tc>
          <w:tcPr>
            <w:tcW w:w="4875" w:type="dxa"/>
            <w:vAlign w:val="center"/>
          </w:tcPr>
          <w:p w14:paraId="7F8BBB5F" w14:textId="3A3CEF2B" w:rsidR="00700519" w:rsidRPr="002F2D50" w:rsidRDefault="00700519"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 xml:space="preserve">Quan trắc chất lượng không khí xung quanh bị tác động bởi các phương tiện giao thông trên đường </w:t>
            </w:r>
            <w:r w:rsidRPr="002F2D50">
              <w:rPr>
                <w:rFonts w:ascii="Times New Roman" w:hAnsi="Times New Roman"/>
                <w:sz w:val="26"/>
                <w:szCs w:val="26"/>
              </w:rPr>
              <w:t>đại lộ</w:t>
            </w:r>
            <w:r w:rsidRPr="002F2D50">
              <w:rPr>
                <w:rFonts w:ascii="Times New Roman" w:hAnsi="Times New Roman"/>
                <w:color w:val="000000"/>
                <w:sz w:val="26"/>
                <w:szCs w:val="26"/>
              </w:rPr>
              <w:t xml:space="preserve"> Bình Dương tại vị trí Trường PTTH chuyên Hùng Vương, đây là điểm khảo sát lắp đặt trạm quan trắc tự động không khí xung quanh của Bộ Tài nguyên và Môi trường.</w:t>
            </w:r>
          </w:p>
        </w:tc>
        <w:tc>
          <w:tcPr>
            <w:tcW w:w="1536" w:type="dxa"/>
            <w:vAlign w:val="center"/>
          </w:tcPr>
          <w:p w14:paraId="2EA01709" w14:textId="375F83A3"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106°40'41"</w:t>
            </w:r>
          </w:p>
        </w:tc>
        <w:tc>
          <w:tcPr>
            <w:tcW w:w="1536" w:type="dxa"/>
            <w:vAlign w:val="center"/>
          </w:tcPr>
          <w:p w14:paraId="4EA080EC" w14:textId="6649C793"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10°60'35"</w:t>
            </w:r>
          </w:p>
        </w:tc>
      </w:tr>
      <w:tr w:rsidR="00700519" w:rsidRPr="00FD0591" w14:paraId="030048B3" w14:textId="77777777" w:rsidTr="009C4B4A">
        <w:trPr>
          <w:trHeight w:val="1520"/>
          <w:jc w:val="center"/>
        </w:trPr>
        <w:tc>
          <w:tcPr>
            <w:tcW w:w="534" w:type="dxa"/>
            <w:vAlign w:val="center"/>
          </w:tcPr>
          <w:p w14:paraId="039D589E" w14:textId="551D7BD4"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t>25</w:t>
            </w:r>
          </w:p>
        </w:tc>
        <w:tc>
          <w:tcPr>
            <w:tcW w:w="2410" w:type="dxa"/>
            <w:vAlign w:val="center"/>
          </w:tcPr>
          <w:p w14:paraId="465D4492" w14:textId="17D7BCA7" w:rsidR="00700519" w:rsidRPr="002F2D50" w:rsidRDefault="00700519" w:rsidP="009C4B4A">
            <w:pPr>
              <w:spacing w:after="0" w:line="240" w:lineRule="auto"/>
              <w:rPr>
                <w:rFonts w:ascii="Times New Roman" w:hAnsi="Times New Roman"/>
                <w:sz w:val="26"/>
                <w:szCs w:val="26"/>
              </w:rPr>
            </w:pPr>
            <w:r w:rsidRPr="002F2D50">
              <w:rPr>
                <w:rFonts w:ascii="Times New Roman" w:hAnsi="Times New Roman"/>
                <w:color w:val="000000"/>
                <w:sz w:val="26"/>
                <w:szCs w:val="26"/>
              </w:rPr>
              <w:t>Vòng xoay cây xăng Kim Hằng - Khánh Bình</w:t>
            </w:r>
          </w:p>
        </w:tc>
        <w:tc>
          <w:tcPr>
            <w:tcW w:w="1125" w:type="dxa"/>
            <w:vAlign w:val="center"/>
          </w:tcPr>
          <w:p w14:paraId="031C5E19" w14:textId="4A6D14D4" w:rsidR="00700519" w:rsidRPr="002F2D50" w:rsidRDefault="00700519"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GT6</w:t>
            </w:r>
          </w:p>
        </w:tc>
        <w:tc>
          <w:tcPr>
            <w:tcW w:w="2379" w:type="dxa"/>
            <w:vMerge/>
          </w:tcPr>
          <w:p w14:paraId="72529C60" w14:textId="77777777" w:rsidR="00700519" w:rsidRPr="002F2D50" w:rsidRDefault="00700519" w:rsidP="009C4B4A">
            <w:pPr>
              <w:spacing w:after="0" w:line="240" w:lineRule="auto"/>
              <w:jc w:val="center"/>
              <w:rPr>
                <w:rFonts w:ascii="Times New Roman" w:hAnsi="Times New Roman"/>
                <w:sz w:val="26"/>
                <w:szCs w:val="26"/>
              </w:rPr>
            </w:pPr>
          </w:p>
        </w:tc>
        <w:tc>
          <w:tcPr>
            <w:tcW w:w="4875" w:type="dxa"/>
            <w:vAlign w:val="center"/>
          </w:tcPr>
          <w:p w14:paraId="66461107" w14:textId="5C818B05" w:rsidR="00700519" w:rsidRPr="002F2D50" w:rsidRDefault="00700519"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vòng xoay cây xăng Kim Hằng - Khánh Bình</w:t>
            </w:r>
            <w:r>
              <w:rPr>
                <w:rFonts w:ascii="Times New Roman" w:hAnsi="Times New Roman"/>
                <w:color w:val="000000"/>
                <w:sz w:val="26"/>
                <w:szCs w:val="26"/>
              </w:rPr>
              <w:t>.</w:t>
            </w:r>
          </w:p>
        </w:tc>
        <w:tc>
          <w:tcPr>
            <w:tcW w:w="1536" w:type="dxa"/>
            <w:vAlign w:val="center"/>
          </w:tcPr>
          <w:p w14:paraId="29081794" w14:textId="3D2A09DE"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106°46'35"</w:t>
            </w:r>
          </w:p>
        </w:tc>
        <w:tc>
          <w:tcPr>
            <w:tcW w:w="1536" w:type="dxa"/>
            <w:vAlign w:val="center"/>
          </w:tcPr>
          <w:p w14:paraId="367D6108" w14:textId="10C95BC6" w:rsidR="00700519" w:rsidRPr="009C4B4A" w:rsidRDefault="00700519"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11°02'11"</w:t>
            </w:r>
          </w:p>
        </w:tc>
      </w:tr>
      <w:tr w:rsidR="00700519" w:rsidRPr="00FD0591" w14:paraId="7DB7A2D4" w14:textId="77777777" w:rsidTr="009C4B4A">
        <w:trPr>
          <w:trHeight w:val="537"/>
          <w:jc w:val="center"/>
        </w:trPr>
        <w:tc>
          <w:tcPr>
            <w:tcW w:w="534" w:type="dxa"/>
            <w:vAlign w:val="center"/>
          </w:tcPr>
          <w:p w14:paraId="5B59303B" w14:textId="78CE2514"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t>26</w:t>
            </w:r>
          </w:p>
        </w:tc>
        <w:tc>
          <w:tcPr>
            <w:tcW w:w="2410" w:type="dxa"/>
            <w:vAlign w:val="center"/>
          </w:tcPr>
          <w:p w14:paraId="079C1EBB" w14:textId="49CD18B7" w:rsidR="00700519" w:rsidRPr="002F2D50" w:rsidRDefault="00700519"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Đường Mỹ Phước Tân Vạn – Thủ Dầu Một</w:t>
            </w:r>
          </w:p>
        </w:tc>
        <w:tc>
          <w:tcPr>
            <w:tcW w:w="1125" w:type="dxa"/>
            <w:vAlign w:val="center"/>
          </w:tcPr>
          <w:p w14:paraId="0B539081" w14:textId="5C3A05F6" w:rsidR="00700519" w:rsidRPr="002F2D50" w:rsidRDefault="00700519" w:rsidP="009C4B4A">
            <w:pPr>
              <w:spacing w:after="0" w:line="240" w:lineRule="auto"/>
              <w:jc w:val="center"/>
              <w:rPr>
                <w:rFonts w:ascii="Times New Roman" w:hAnsi="Times New Roman"/>
                <w:color w:val="000000"/>
                <w:sz w:val="26"/>
                <w:szCs w:val="26"/>
              </w:rPr>
            </w:pPr>
            <w:r w:rsidRPr="002F2D50">
              <w:rPr>
                <w:rFonts w:ascii="Times New Roman" w:hAnsi="Times New Roman"/>
                <w:color w:val="000000"/>
                <w:sz w:val="26"/>
                <w:szCs w:val="26"/>
              </w:rPr>
              <w:t>GT7</w:t>
            </w:r>
          </w:p>
        </w:tc>
        <w:tc>
          <w:tcPr>
            <w:tcW w:w="2379" w:type="dxa"/>
            <w:vMerge/>
          </w:tcPr>
          <w:p w14:paraId="1FDB4A8E" w14:textId="77777777" w:rsidR="00700519" w:rsidRPr="002F2D50" w:rsidRDefault="00700519" w:rsidP="009C4B4A">
            <w:pPr>
              <w:spacing w:after="0" w:line="240" w:lineRule="auto"/>
              <w:jc w:val="center"/>
              <w:rPr>
                <w:rFonts w:ascii="Times New Roman" w:hAnsi="Times New Roman"/>
                <w:sz w:val="26"/>
                <w:szCs w:val="26"/>
              </w:rPr>
            </w:pPr>
          </w:p>
        </w:tc>
        <w:tc>
          <w:tcPr>
            <w:tcW w:w="4875" w:type="dxa"/>
            <w:vAlign w:val="center"/>
          </w:tcPr>
          <w:p w14:paraId="3AC7EB13" w14:textId="461E6731" w:rsidR="00700519" w:rsidRPr="002F2D50" w:rsidRDefault="00700519" w:rsidP="009C4B4A">
            <w:pPr>
              <w:spacing w:after="120" w:line="240" w:lineRule="auto"/>
              <w:jc w:val="both"/>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bùng binh giao Mỹ Phước</w:t>
            </w:r>
            <w:r w:rsidR="00C27063">
              <w:rPr>
                <w:rFonts w:ascii="Times New Roman" w:hAnsi="Times New Roman"/>
                <w:color w:val="000000"/>
                <w:sz w:val="26"/>
                <w:szCs w:val="26"/>
              </w:rPr>
              <w:t xml:space="preserve"> </w:t>
            </w:r>
            <w:r w:rsidRPr="002F2D50">
              <w:rPr>
                <w:rFonts w:ascii="Times New Roman" w:hAnsi="Times New Roman"/>
                <w:color w:val="000000"/>
                <w:sz w:val="26"/>
                <w:szCs w:val="26"/>
              </w:rPr>
              <w:t>Tân Vạn và Đại lộ Võ Văn Kiệt</w:t>
            </w:r>
            <w:r>
              <w:rPr>
                <w:rFonts w:ascii="Times New Roman" w:hAnsi="Times New Roman"/>
                <w:color w:val="000000"/>
                <w:sz w:val="26"/>
                <w:szCs w:val="26"/>
              </w:rPr>
              <w:t>.</w:t>
            </w:r>
          </w:p>
        </w:tc>
        <w:tc>
          <w:tcPr>
            <w:tcW w:w="1536" w:type="dxa"/>
            <w:vAlign w:val="center"/>
          </w:tcPr>
          <w:p w14:paraId="2292084D" w14:textId="011762B6"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575547FD" w14:textId="79328A13"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11°02'23"</w:t>
            </w:r>
          </w:p>
        </w:tc>
      </w:tr>
      <w:tr w:rsidR="00700519" w:rsidRPr="00FD0591" w14:paraId="4C057299" w14:textId="77777777" w:rsidTr="009C4B4A">
        <w:trPr>
          <w:trHeight w:val="537"/>
          <w:jc w:val="center"/>
        </w:trPr>
        <w:tc>
          <w:tcPr>
            <w:tcW w:w="534" w:type="dxa"/>
            <w:vAlign w:val="center"/>
          </w:tcPr>
          <w:p w14:paraId="37179D4D" w14:textId="7492ED2B"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t>27</w:t>
            </w:r>
          </w:p>
        </w:tc>
        <w:tc>
          <w:tcPr>
            <w:tcW w:w="2410" w:type="dxa"/>
            <w:vAlign w:val="center"/>
          </w:tcPr>
          <w:p w14:paraId="1FFA71AF" w14:textId="1D423140" w:rsidR="00700519" w:rsidRPr="003126FB" w:rsidRDefault="00700519"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Đường Đại lộ Bình Dương – Bến Cát</w:t>
            </w:r>
          </w:p>
        </w:tc>
        <w:tc>
          <w:tcPr>
            <w:tcW w:w="1125" w:type="dxa"/>
            <w:vAlign w:val="center"/>
          </w:tcPr>
          <w:p w14:paraId="65E810D3" w14:textId="0F682C7C" w:rsidR="00700519" w:rsidRPr="003126FB" w:rsidRDefault="00700519"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GT8</w:t>
            </w:r>
          </w:p>
        </w:tc>
        <w:tc>
          <w:tcPr>
            <w:tcW w:w="2379" w:type="dxa"/>
            <w:vMerge/>
          </w:tcPr>
          <w:p w14:paraId="12DA6F15" w14:textId="77777777" w:rsidR="00700519" w:rsidRPr="003126FB" w:rsidRDefault="00700519" w:rsidP="009C4B4A">
            <w:pPr>
              <w:spacing w:after="0" w:line="240" w:lineRule="auto"/>
              <w:jc w:val="center"/>
              <w:rPr>
                <w:rFonts w:ascii="Times New Roman" w:hAnsi="Times New Roman"/>
                <w:sz w:val="26"/>
                <w:szCs w:val="26"/>
              </w:rPr>
            </w:pPr>
          </w:p>
        </w:tc>
        <w:tc>
          <w:tcPr>
            <w:tcW w:w="4875" w:type="dxa"/>
            <w:vAlign w:val="center"/>
          </w:tcPr>
          <w:p w14:paraId="60E438D7" w14:textId="5B766A35" w:rsidR="00700519" w:rsidRPr="003126FB" w:rsidRDefault="00700519"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 xml:space="preserve">Quan trắc chất lượng không khí xung quanh bị tác động bởi các phương tiện giao thông  khu vực </w:t>
            </w:r>
            <w:r w:rsidRPr="003126FB">
              <w:rPr>
                <w:rFonts w:ascii="Times New Roman" w:hAnsi="Times New Roman"/>
                <w:sz w:val="26"/>
                <w:szCs w:val="26"/>
              </w:rPr>
              <w:t>đại lộ</w:t>
            </w:r>
            <w:r w:rsidRPr="003126FB">
              <w:rPr>
                <w:rFonts w:ascii="Times New Roman" w:hAnsi="Times New Roman"/>
                <w:color w:val="000000"/>
                <w:sz w:val="26"/>
                <w:szCs w:val="26"/>
              </w:rPr>
              <w:t xml:space="preserve"> Bình Dương, khu vực trung tâm </w:t>
            </w:r>
            <w:r w:rsidR="00DB61C7">
              <w:rPr>
                <w:rFonts w:ascii="Times New Roman" w:hAnsi="Times New Roman"/>
                <w:color w:val="000000"/>
                <w:sz w:val="26"/>
                <w:szCs w:val="26"/>
              </w:rPr>
              <w:t>thành phố</w:t>
            </w:r>
            <w:r w:rsidRPr="003126FB">
              <w:rPr>
                <w:rFonts w:ascii="Times New Roman" w:hAnsi="Times New Roman"/>
                <w:color w:val="000000"/>
                <w:sz w:val="26"/>
                <w:szCs w:val="26"/>
              </w:rPr>
              <w:t xml:space="preserve"> Bến Cát.</w:t>
            </w:r>
          </w:p>
        </w:tc>
        <w:tc>
          <w:tcPr>
            <w:tcW w:w="1536" w:type="dxa"/>
            <w:vAlign w:val="center"/>
          </w:tcPr>
          <w:p w14:paraId="2E65837F" w14:textId="3E8ADA32"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07726E7D" w14:textId="6FE1837B"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11°08'60"</w:t>
            </w:r>
          </w:p>
        </w:tc>
      </w:tr>
      <w:tr w:rsidR="00700519" w:rsidRPr="00FD0591" w14:paraId="319F89D3" w14:textId="77777777" w:rsidTr="003126FB">
        <w:trPr>
          <w:trHeight w:val="1475"/>
          <w:jc w:val="center"/>
        </w:trPr>
        <w:tc>
          <w:tcPr>
            <w:tcW w:w="534" w:type="dxa"/>
            <w:vAlign w:val="center"/>
          </w:tcPr>
          <w:p w14:paraId="33286E15" w14:textId="287FA528"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t>28</w:t>
            </w:r>
          </w:p>
        </w:tc>
        <w:tc>
          <w:tcPr>
            <w:tcW w:w="2410" w:type="dxa"/>
            <w:vAlign w:val="center"/>
          </w:tcPr>
          <w:p w14:paraId="3113DAB8" w14:textId="7C577EB9" w:rsidR="00700519" w:rsidRPr="003126FB" w:rsidRDefault="00700519"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3 </w:t>
            </w:r>
          </w:p>
        </w:tc>
        <w:tc>
          <w:tcPr>
            <w:tcW w:w="1125" w:type="dxa"/>
            <w:vAlign w:val="center"/>
          </w:tcPr>
          <w:p w14:paraId="61BA9C6F" w14:textId="43A57E83" w:rsidR="00700519" w:rsidRPr="003126FB" w:rsidRDefault="00700519"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GT9</w:t>
            </w:r>
          </w:p>
        </w:tc>
        <w:tc>
          <w:tcPr>
            <w:tcW w:w="2379" w:type="dxa"/>
            <w:vMerge/>
          </w:tcPr>
          <w:p w14:paraId="4F103520" w14:textId="77777777" w:rsidR="00700519" w:rsidRPr="003126FB" w:rsidRDefault="00700519" w:rsidP="009C4B4A">
            <w:pPr>
              <w:spacing w:after="0" w:line="240" w:lineRule="auto"/>
              <w:jc w:val="center"/>
              <w:rPr>
                <w:rFonts w:ascii="Times New Roman" w:hAnsi="Times New Roman"/>
                <w:sz w:val="26"/>
                <w:szCs w:val="26"/>
              </w:rPr>
            </w:pPr>
          </w:p>
        </w:tc>
        <w:tc>
          <w:tcPr>
            <w:tcW w:w="4875" w:type="dxa"/>
            <w:vAlign w:val="center"/>
          </w:tcPr>
          <w:p w14:paraId="3BD2EE8F" w14:textId="67045D2C" w:rsidR="00700519" w:rsidRPr="003126FB" w:rsidRDefault="00700519"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điểm giao giữa đường  Vành đai 3 và C</w:t>
            </w:r>
            <w:r w:rsidRPr="003126FB">
              <w:rPr>
                <w:rFonts w:ascii="Times New Roman" w:hAnsi="Times New Roman"/>
                <w:sz w:val="26"/>
                <w:szCs w:val="26"/>
              </w:rPr>
              <w:t xml:space="preserve">ách </w:t>
            </w:r>
            <w:r w:rsidR="00C85211">
              <w:rPr>
                <w:rFonts w:ascii="Times New Roman" w:hAnsi="Times New Roman"/>
                <w:sz w:val="26"/>
                <w:szCs w:val="26"/>
              </w:rPr>
              <w:t>M</w:t>
            </w:r>
            <w:r w:rsidRPr="003126FB">
              <w:rPr>
                <w:rFonts w:ascii="Times New Roman" w:hAnsi="Times New Roman"/>
                <w:sz w:val="26"/>
                <w:szCs w:val="26"/>
              </w:rPr>
              <w:t xml:space="preserve">ạng </w:t>
            </w:r>
            <w:r w:rsidR="00C85211">
              <w:rPr>
                <w:rFonts w:ascii="Times New Roman" w:hAnsi="Times New Roman"/>
                <w:sz w:val="26"/>
                <w:szCs w:val="26"/>
              </w:rPr>
              <w:t>T</w:t>
            </w:r>
            <w:r w:rsidRPr="003126FB">
              <w:rPr>
                <w:rFonts w:ascii="Times New Roman" w:hAnsi="Times New Roman"/>
                <w:sz w:val="26"/>
                <w:szCs w:val="26"/>
              </w:rPr>
              <w:t xml:space="preserve">háng </w:t>
            </w:r>
            <w:r w:rsidR="00C85211">
              <w:rPr>
                <w:rFonts w:ascii="Times New Roman" w:hAnsi="Times New Roman"/>
                <w:sz w:val="26"/>
                <w:szCs w:val="26"/>
              </w:rPr>
              <w:t>T</w:t>
            </w:r>
            <w:r w:rsidRPr="003126FB">
              <w:rPr>
                <w:rFonts w:ascii="Times New Roman" w:hAnsi="Times New Roman"/>
                <w:sz w:val="26"/>
                <w:szCs w:val="26"/>
              </w:rPr>
              <w:t>ám.</w:t>
            </w:r>
          </w:p>
        </w:tc>
        <w:tc>
          <w:tcPr>
            <w:tcW w:w="1536" w:type="dxa"/>
            <w:vAlign w:val="center"/>
          </w:tcPr>
          <w:p w14:paraId="2616A6F0" w14:textId="7DAC6CEB"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106°40'49"</w:t>
            </w:r>
          </w:p>
        </w:tc>
        <w:tc>
          <w:tcPr>
            <w:tcW w:w="1536" w:type="dxa"/>
            <w:vAlign w:val="center"/>
          </w:tcPr>
          <w:p w14:paraId="4E0F0780" w14:textId="5ADB7020"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10°57'06"</w:t>
            </w:r>
          </w:p>
        </w:tc>
      </w:tr>
      <w:tr w:rsidR="00700519" w:rsidRPr="00FD0591" w14:paraId="298C956B" w14:textId="77777777" w:rsidTr="00A9468C">
        <w:trPr>
          <w:trHeight w:val="537"/>
          <w:jc w:val="center"/>
        </w:trPr>
        <w:tc>
          <w:tcPr>
            <w:tcW w:w="534" w:type="dxa"/>
            <w:vAlign w:val="center"/>
          </w:tcPr>
          <w:p w14:paraId="73E0D5E3" w14:textId="5CF3E263" w:rsidR="00700519" w:rsidRDefault="00700519"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29</w:t>
            </w:r>
          </w:p>
        </w:tc>
        <w:tc>
          <w:tcPr>
            <w:tcW w:w="2410" w:type="dxa"/>
            <w:vAlign w:val="center"/>
          </w:tcPr>
          <w:p w14:paraId="137A5DA7" w14:textId="2E5316B2" w:rsidR="00700519" w:rsidRPr="003126FB" w:rsidRDefault="00700519"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4 </w:t>
            </w:r>
          </w:p>
        </w:tc>
        <w:tc>
          <w:tcPr>
            <w:tcW w:w="1125" w:type="dxa"/>
            <w:vAlign w:val="center"/>
          </w:tcPr>
          <w:p w14:paraId="586790A1" w14:textId="449A7837" w:rsidR="00700519" w:rsidRPr="003126FB" w:rsidRDefault="00700519"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GT10</w:t>
            </w:r>
          </w:p>
        </w:tc>
        <w:tc>
          <w:tcPr>
            <w:tcW w:w="2379" w:type="dxa"/>
            <w:vMerge/>
          </w:tcPr>
          <w:p w14:paraId="18245CD6" w14:textId="77777777" w:rsidR="00700519" w:rsidRPr="003126FB" w:rsidRDefault="00700519" w:rsidP="009C4B4A">
            <w:pPr>
              <w:spacing w:after="0" w:line="240" w:lineRule="auto"/>
              <w:jc w:val="center"/>
              <w:rPr>
                <w:rFonts w:ascii="Times New Roman" w:hAnsi="Times New Roman"/>
                <w:sz w:val="26"/>
                <w:szCs w:val="26"/>
              </w:rPr>
            </w:pPr>
          </w:p>
        </w:tc>
        <w:tc>
          <w:tcPr>
            <w:tcW w:w="4875" w:type="dxa"/>
            <w:vAlign w:val="center"/>
          </w:tcPr>
          <w:p w14:paraId="460A4A3E" w14:textId="1BA7AAB6" w:rsidR="00700519" w:rsidRPr="003126FB" w:rsidRDefault="00700519"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đường Vành đai 4 khu vực Trường Đại học Việt Đức.</w:t>
            </w:r>
          </w:p>
        </w:tc>
        <w:tc>
          <w:tcPr>
            <w:tcW w:w="1536" w:type="dxa"/>
            <w:tcBorders>
              <w:bottom w:val="single" w:sz="4" w:space="0" w:color="auto"/>
            </w:tcBorders>
            <w:vAlign w:val="center"/>
          </w:tcPr>
          <w:p w14:paraId="13CF17D3" w14:textId="495C2D41"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106°37'5"</w:t>
            </w:r>
          </w:p>
        </w:tc>
        <w:tc>
          <w:tcPr>
            <w:tcW w:w="1536" w:type="dxa"/>
            <w:tcBorders>
              <w:bottom w:val="single" w:sz="4" w:space="0" w:color="auto"/>
            </w:tcBorders>
            <w:vAlign w:val="center"/>
          </w:tcPr>
          <w:p w14:paraId="0AD1B154" w14:textId="7040EE94" w:rsidR="00700519" w:rsidRPr="009C4B4A" w:rsidRDefault="00700519"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11°06'44"</w:t>
            </w:r>
          </w:p>
        </w:tc>
      </w:tr>
    </w:tbl>
    <w:p w14:paraId="1972279F" w14:textId="77777777" w:rsidR="00BB677E" w:rsidRDefault="00BB677E" w:rsidP="00695761">
      <w:pPr>
        <w:pStyle w:val="1normal"/>
        <w:ind w:firstLine="0"/>
        <w:jc w:val="center"/>
        <w:rPr>
          <w:b/>
          <w:szCs w:val="26"/>
        </w:rPr>
      </w:pPr>
      <w:bookmarkStart w:id="297" w:name="_Toc515870053"/>
      <w:bookmarkStart w:id="298" w:name="_Toc515870413"/>
      <w:bookmarkStart w:id="299" w:name="_Toc515871729"/>
      <w:bookmarkStart w:id="300" w:name="_Toc515871929"/>
      <w:bookmarkStart w:id="301" w:name="_Toc515873073"/>
      <w:bookmarkStart w:id="302" w:name="_Toc515887057"/>
      <w:bookmarkStart w:id="303" w:name="_Toc515887356"/>
      <w:bookmarkStart w:id="304" w:name="_Toc25785117"/>
      <w:bookmarkStart w:id="305" w:name="_Toc28356643"/>
      <w:bookmarkStart w:id="306" w:name="_Toc31611109"/>
      <w:bookmarkStart w:id="307" w:name="_Toc31611354"/>
      <w:bookmarkStart w:id="308" w:name="_Toc41555866"/>
      <w:bookmarkStart w:id="309" w:name="_Toc65488854"/>
      <w:bookmarkStart w:id="310" w:name="_Toc73018772"/>
      <w:bookmarkStart w:id="311" w:name="_Toc73019063"/>
      <w:bookmarkStart w:id="312" w:name="_Toc456600402"/>
      <w:bookmarkEnd w:id="296"/>
    </w:p>
    <w:p w14:paraId="724367D7" w14:textId="1DDB60E7" w:rsidR="00B458B7" w:rsidRDefault="00B458B7" w:rsidP="00325490">
      <w:r>
        <w:rPr>
          <w:noProof/>
        </w:rPr>
        <w:drawing>
          <wp:inline distT="0" distB="0" distL="0" distR="0" wp14:anchorId="1AB8C1B0" wp14:editId="462009EA">
            <wp:extent cx="3114675" cy="2333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8987" cy="2344227"/>
                    </a:xfrm>
                    <a:prstGeom prst="rect">
                      <a:avLst/>
                    </a:prstGeom>
                  </pic:spPr>
                </pic:pic>
              </a:graphicData>
            </a:graphic>
          </wp:inline>
        </w:drawing>
      </w:r>
      <w:r>
        <w:t xml:space="preserve">  </w:t>
      </w:r>
      <w:r>
        <w:rPr>
          <w:noProof/>
        </w:rPr>
        <w:drawing>
          <wp:inline distT="0" distB="0" distL="0" distR="0" wp14:anchorId="19CF91D7" wp14:editId="1497EF4C">
            <wp:extent cx="3067050" cy="229782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5817" cy="2311885"/>
                    </a:xfrm>
                    <a:prstGeom prst="rect">
                      <a:avLst/>
                    </a:prstGeom>
                  </pic:spPr>
                </pic:pic>
              </a:graphicData>
            </a:graphic>
          </wp:inline>
        </w:drawing>
      </w:r>
      <w:r>
        <w:t xml:space="preserve"> </w:t>
      </w:r>
      <w:r w:rsidR="00911263">
        <w:t xml:space="preserve"> </w:t>
      </w:r>
      <w:r>
        <w:rPr>
          <w:noProof/>
        </w:rPr>
        <w:drawing>
          <wp:inline distT="0" distB="0" distL="0" distR="0" wp14:anchorId="7E8FC3C7" wp14:editId="220E4D53">
            <wp:extent cx="2857500" cy="2276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3948" cy="2281612"/>
                    </a:xfrm>
                    <a:prstGeom prst="rect">
                      <a:avLst/>
                    </a:prstGeom>
                  </pic:spPr>
                </pic:pic>
              </a:graphicData>
            </a:graphic>
          </wp:inline>
        </w:drawing>
      </w:r>
    </w:p>
    <w:p w14:paraId="030F27FC" w14:textId="77777777" w:rsidR="00B458B7" w:rsidRDefault="00B458B7" w:rsidP="00B458B7">
      <w:pPr>
        <w:pStyle w:val="1normal"/>
        <w:ind w:firstLine="0"/>
        <w:jc w:val="left"/>
        <w:rPr>
          <w:b/>
          <w:szCs w:val="26"/>
        </w:rPr>
      </w:pPr>
    </w:p>
    <w:p w14:paraId="3AB4392D" w14:textId="168CF03D" w:rsidR="003831EC" w:rsidRPr="00325490" w:rsidRDefault="00B458B7" w:rsidP="00325490">
      <w:pPr>
        <w:jc w:val="center"/>
        <w:rPr>
          <w:rFonts w:ascii="Times New Roman" w:hAnsi="Times New Roman"/>
          <w:b/>
          <w:bCs/>
          <w:sz w:val="28"/>
          <w:szCs w:val="28"/>
        </w:rPr>
      </w:pPr>
      <w:r w:rsidRPr="00325490">
        <w:rPr>
          <w:rFonts w:ascii="Times New Roman" w:hAnsi="Times New Roman"/>
          <w:b/>
          <w:bCs/>
          <w:sz w:val="28"/>
          <w:szCs w:val="28"/>
        </w:rPr>
        <w:t xml:space="preserve">Một số hình ảnh lấy mẫu quan trắc không khí </w:t>
      </w:r>
      <w:r w:rsidR="003831EC" w:rsidRPr="00325490">
        <w:rPr>
          <w:rFonts w:ascii="Times New Roman" w:hAnsi="Times New Roman"/>
          <w:b/>
          <w:bCs/>
          <w:sz w:val="28"/>
          <w:szCs w:val="28"/>
        </w:rPr>
        <w:br w:type="page"/>
      </w:r>
    </w:p>
    <w:p w14:paraId="02F38A59" w14:textId="77777777" w:rsidR="007E0A92" w:rsidRDefault="007E0A92" w:rsidP="00695761">
      <w:pPr>
        <w:pStyle w:val="1normal"/>
        <w:ind w:firstLine="0"/>
        <w:jc w:val="center"/>
        <w:rPr>
          <w:b/>
          <w:szCs w:val="26"/>
        </w:rPr>
        <w:sectPr w:rsidR="007E0A92" w:rsidSect="00381F34">
          <w:pgSz w:w="16834" w:h="11909" w:orient="landscape" w:code="9"/>
          <w:pgMar w:top="1440" w:right="1140" w:bottom="1140" w:left="992" w:header="720" w:footer="505" w:gutter="0"/>
          <w:pgNumType w:start="3" w:chapStyle="1"/>
          <w:cols w:space="720"/>
          <w:docGrid w:linePitch="360"/>
        </w:sectPr>
      </w:pPr>
    </w:p>
    <w:p w14:paraId="79CB0785" w14:textId="132A813E" w:rsidR="00014EC3" w:rsidRDefault="00014EC3" w:rsidP="00325490">
      <w:pPr>
        <w:rPr>
          <w:noProof/>
          <w:lang w:eastAsia="en-US"/>
        </w:rPr>
      </w:pPr>
      <w:bookmarkStart w:id="313" w:name="_Toc128640071"/>
      <w:bookmarkStart w:id="314" w:name="_Toc128640118"/>
      <w:bookmarkStart w:id="315" w:name="_Toc504122915"/>
      <w:bookmarkStart w:id="316" w:name="_Toc508140917"/>
      <w:bookmarkStart w:id="317" w:name="_Toc515624832"/>
      <w:bookmarkStart w:id="318" w:name="_Toc515871730"/>
      <w:bookmarkStart w:id="319" w:name="_Toc515871930"/>
      <w:bookmarkStart w:id="320" w:name="_Toc515873074"/>
      <w:bookmarkStart w:id="321" w:name="_Toc515887058"/>
      <w:bookmarkStart w:id="322" w:name="_Toc515887357"/>
      <w:bookmarkStart w:id="323" w:name="_Toc25785118"/>
      <w:bookmarkStart w:id="324" w:name="_Toc28356644"/>
      <w:bookmarkStart w:id="325" w:name="_Toc31611110"/>
      <w:bookmarkStart w:id="326" w:name="_Toc31611355"/>
      <w:bookmarkStart w:id="327" w:name="_Toc41555867"/>
      <w:bookmarkStart w:id="328" w:name="_Toc65488855"/>
      <w:bookmarkStart w:id="329" w:name="_Toc73018773"/>
      <w:bookmarkStart w:id="330" w:name="_Toc73019064"/>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Pr>
          <w:noProof/>
          <w:lang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3"/>
      <w:bookmarkEnd w:id="314"/>
    </w:p>
    <w:p w14:paraId="783A948B" w14:textId="1063D018" w:rsidR="000946C0" w:rsidRPr="00453BB8" w:rsidRDefault="00C956F7" w:rsidP="00453BB8">
      <w:pPr>
        <w:jc w:val="center"/>
        <w:rPr>
          <w:rFonts w:ascii="Times New Roman" w:hAnsi="Times New Roman"/>
          <w:b/>
          <w:bCs/>
          <w:sz w:val="28"/>
          <w:szCs w:val="28"/>
        </w:rPr>
      </w:pPr>
      <w:bookmarkStart w:id="331" w:name="_Toc128640072"/>
      <w:bookmarkStart w:id="332" w:name="_Toc128640119"/>
      <w:r w:rsidRPr="00453BB8">
        <w:rPr>
          <w:rFonts w:ascii="Times New Roman" w:hAnsi="Times New Roman"/>
          <w:b/>
          <w:bCs/>
          <w:sz w:val="28"/>
          <w:szCs w:val="28"/>
        </w:rPr>
        <w:t>Hình 1</w:t>
      </w:r>
      <w:r w:rsidR="000338C1" w:rsidRPr="00453BB8">
        <w:rPr>
          <w:rFonts w:ascii="Times New Roman" w:hAnsi="Times New Roman"/>
          <w:b/>
          <w:bCs/>
          <w:sz w:val="28"/>
          <w:szCs w:val="28"/>
        </w:rPr>
        <w:t>.</w:t>
      </w:r>
      <w:r w:rsidRPr="00453BB8">
        <w:rPr>
          <w:rFonts w:ascii="Times New Roman" w:hAnsi="Times New Roman"/>
          <w:b/>
          <w:bCs/>
          <w:sz w:val="28"/>
          <w:szCs w:val="28"/>
        </w:rPr>
        <w:t xml:space="preserve"> Mạng lưới quan trắc không khí trên </w:t>
      </w:r>
      <w:r w:rsidR="00EA2F4E" w:rsidRPr="00453BB8">
        <w:rPr>
          <w:rFonts w:ascii="Times New Roman" w:hAnsi="Times New Roman"/>
          <w:b/>
          <w:bCs/>
          <w:sz w:val="28"/>
          <w:szCs w:val="28"/>
        </w:rPr>
        <w:t>địa bàn tỉnh Bình Dương</w:t>
      </w:r>
      <w:bookmarkStart w:id="333" w:name="_Toc456600398"/>
      <w:bookmarkStart w:id="334" w:name="_Toc498056262"/>
      <w:bookmarkStart w:id="335" w:name="_Toc504117199"/>
      <w:bookmarkStart w:id="336" w:name="_Toc515539535"/>
      <w:bookmarkStart w:id="337" w:name="_Toc515870041"/>
      <w:bookmarkStart w:id="338" w:name="_Toc515871715"/>
      <w:bookmarkStart w:id="339" w:name="_Toc515871915"/>
      <w:bookmarkStart w:id="340" w:name="_Toc515887043"/>
      <w:bookmarkStart w:id="341" w:name="_Toc515887342"/>
      <w:bookmarkStart w:id="342" w:name="_Toc25785103"/>
      <w:bookmarkStart w:id="343" w:name="_Toc28356634"/>
      <w:bookmarkStart w:id="344" w:name="_Toc31611100"/>
      <w:bookmarkStart w:id="345" w:name="_Toc31611345"/>
      <w:bookmarkStart w:id="346" w:name="_Toc41555857"/>
      <w:bookmarkStart w:id="347" w:name="_Toc65488845"/>
      <w:bookmarkStart w:id="348" w:name="_Toc73019054"/>
      <w:bookmarkStart w:id="349" w:name="_Toc73020027"/>
      <w:bookmarkStart w:id="350" w:name="_Toc73434342"/>
      <w:bookmarkStart w:id="351" w:name="_Toc78275672"/>
      <w:bookmarkEnd w:id="331"/>
      <w:bookmarkEnd w:id="332"/>
    </w:p>
    <w:p w14:paraId="46AFDB78" w14:textId="4FA017DB" w:rsidR="00357B34" w:rsidRPr="00862C20" w:rsidRDefault="000946C0" w:rsidP="00296BD4">
      <w:pPr>
        <w:pStyle w:val="10"/>
      </w:pPr>
      <w:bookmarkStart w:id="352" w:name="_Toc84344226"/>
      <w:bookmarkStart w:id="353" w:name="_Toc94100504"/>
      <w:bookmarkStart w:id="354" w:name="_Toc177715278"/>
      <w:r>
        <w:t>1</w:t>
      </w:r>
      <w:r w:rsidR="000338C1">
        <w:t>.</w:t>
      </w:r>
      <w:r w:rsidR="00357B34">
        <w:t>3</w:t>
      </w:r>
      <w:r w:rsidR="000338C1">
        <w:t>.</w:t>
      </w:r>
      <w:r w:rsidR="00BE6D01">
        <w:t xml:space="preserve"> </w:t>
      </w:r>
      <w:r w:rsidR="00357B34" w:rsidRPr="00862C20">
        <w:t xml:space="preserve">Tần </w:t>
      </w:r>
      <w:r w:rsidR="00357B34" w:rsidRPr="00D34F4F">
        <w:t>suất</w:t>
      </w:r>
      <w:r w:rsidR="00357B34" w:rsidRPr="00862C20">
        <w:t xml:space="preserve"> quan trắc</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63837810" w14:textId="3F0CE127"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0338C1">
        <w:rPr>
          <w:rFonts w:ascii="Times New Roman" w:hAnsi="Times New Roman"/>
          <w:sz w:val="28"/>
          <w:szCs w:val="28"/>
        </w:rPr>
        <w:t>.</w:t>
      </w:r>
    </w:p>
    <w:p w14:paraId="01DC599A" w14:textId="06ACAA15"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 xml:space="preserve">Số điểm quan trắc trong mỗi tháng: </w:t>
      </w:r>
      <w:r w:rsidR="00A10C9C">
        <w:rPr>
          <w:rFonts w:ascii="Times New Roman" w:hAnsi="Times New Roman"/>
          <w:sz w:val="28"/>
          <w:szCs w:val="28"/>
        </w:rPr>
        <w:t>29</w:t>
      </w:r>
      <w:r w:rsidRPr="00C13A4E">
        <w:rPr>
          <w:rFonts w:ascii="Times New Roman" w:hAnsi="Times New Roman"/>
          <w:sz w:val="28"/>
          <w:szCs w:val="28"/>
          <w:lang w:val="vi-VN"/>
        </w:rPr>
        <w:t xml:space="preserve"> điểm/tháng</w:t>
      </w:r>
      <w:r w:rsidR="000338C1">
        <w:rPr>
          <w:rFonts w:ascii="Times New Roman" w:hAnsi="Times New Roman"/>
          <w:sz w:val="28"/>
          <w:szCs w:val="28"/>
          <w:lang w:val="vi-VN"/>
        </w:rPr>
        <w:t>.</w:t>
      </w:r>
    </w:p>
    <w:p w14:paraId="780239A5" w14:textId="38962210"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 riêng thông số bụi </w:t>
      </w:r>
      <w:r w:rsidR="00A10C9C" w:rsidRPr="00A10C9C">
        <w:rPr>
          <w:rFonts w:ascii="Times New Roman" w:hAnsi="Times New Roman"/>
          <w:sz w:val="28"/>
          <w:szCs w:val="28"/>
          <w:lang w:val="vi-VN"/>
        </w:rPr>
        <w:t>Riêng thông số PM10, PM2.5, Pb lấy 01 mẫu/ thông số, mỗi mẫu lấy liên tục trong 24h.</w:t>
      </w:r>
      <w:r w:rsidRPr="00943E0F">
        <w:rPr>
          <w:rFonts w:ascii="Times New Roman" w:hAnsi="Times New Roman"/>
          <w:sz w:val="28"/>
          <w:szCs w:val="28"/>
          <w:lang w:val="vi-VN"/>
        </w:rPr>
        <w:t xml:space="preserve"> </w:t>
      </w:r>
      <w:r w:rsidR="00A10C9C" w:rsidRPr="00A10C9C">
        <w:rPr>
          <w:rFonts w:ascii="Times New Roman" w:hAnsi="Times New Roman"/>
          <w:sz w:val="28"/>
          <w:szCs w:val="28"/>
          <w:lang w:val="vi-VN"/>
        </w:rPr>
        <w:t xml:space="preserve">Các thông số Pb, benzen, toluen, xylen, styren chỉ lấy ở 10 điểm quan trắc tác động bởi hoạt động giao thông, </w:t>
      </w:r>
      <w:r w:rsidRPr="00943E0F">
        <w:rPr>
          <w:rFonts w:ascii="Times New Roman" w:hAnsi="Times New Roman"/>
          <w:sz w:val="28"/>
          <w:szCs w:val="28"/>
          <w:lang w:val="vi-VN"/>
        </w:rPr>
        <w:t>lấy 04 mẫu/thông số (mỗi mẫu lấy trong khoảng thời gian 1 giờ</w:t>
      </w:r>
      <w:r w:rsidR="00F311AE" w:rsidRPr="00A10C9C">
        <w:rPr>
          <w:rFonts w:ascii="Times New Roman" w:hAnsi="Times New Roman"/>
          <w:sz w:val="28"/>
          <w:szCs w:val="28"/>
          <w:lang w:val="vi-VN"/>
        </w:rPr>
        <w:t>,</w:t>
      </w:r>
      <w:r w:rsidRPr="00943E0F">
        <w:rPr>
          <w:rFonts w:ascii="Times New Roman" w:hAnsi="Times New Roman"/>
          <w:sz w:val="28"/>
          <w:szCs w:val="28"/>
          <w:lang w:val="vi-VN"/>
        </w:rPr>
        <w:t xml:space="preserve"> nghỉ máy khoảng 1 giờ sau đó lấy mẫu kế tiếp)</w:t>
      </w:r>
      <w:r w:rsidR="000338C1">
        <w:rPr>
          <w:rFonts w:ascii="Times New Roman" w:hAnsi="Times New Roman"/>
          <w:sz w:val="28"/>
          <w:szCs w:val="28"/>
          <w:lang w:val="vi-VN"/>
        </w:rPr>
        <w:t>.</w:t>
      </w:r>
      <w:r w:rsidR="00A10C9C">
        <w:rPr>
          <w:rFonts w:ascii="Times New Roman" w:hAnsi="Times New Roman"/>
          <w:sz w:val="28"/>
          <w:szCs w:val="28"/>
        </w:rPr>
        <w:t xml:space="preserve"> </w:t>
      </w:r>
      <w:r w:rsidR="00A10C9C" w:rsidRPr="00A10C9C">
        <w:rPr>
          <w:rFonts w:ascii="Times New Roman" w:hAnsi="Times New Roman"/>
          <w:color w:val="000000"/>
          <w:sz w:val="28"/>
          <w:szCs w:val="28"/>
        </w:rPr>
        <w:t>Các thông số NH</w:t>
      </w:r>
      <w:r w:rsidR="00A10C9C" w:rsidRPr="00A10C9C">
        <w:rPr>
          <w:rFonts w:ascii="Times New Roman" w:hAnsi="Times New Roman"/>
          <w:color w:val="000000"/>
          <w:sz w:val="28"/>
          <w:szCs w:val="28"/>
          <w:vertAlign w:val="subscript"/>
        </w:rPr>
        <w:t>3</w:t>
      </w:r>
      <w:r w:rsidR="00A10C9C" w:rsidRPr="00A10C9C">
        <w:rPr>
          <w:rFonts w:ascii="Times New Roman" w:hAnsi="Times New Roman"/>
          <w:color w:val="000000"/>
          <w:sz w:val="28"/>
          <w:szCs w:val="28"/>
        </w:rPr>
        <w:t>, H</w:t>
      </w:r>
      <w:r w:rsidR="00A10C9C" w:rsidRPr="00A10C9C">
        <w:rPr>
          <w:rFonts w:ascii="Times New Roman" w:hAnsi="Times New Roman"/>
          <w:color w:val="000000"/>
          <w:sz w:val="28"/>
          <w:szCs w:val="28"/>
          <w:vertAlign w:val="subscript"/>
        </w:rPr>
        <w:t>2</w:t>
      </w:r>
      <w:r w:rsidR="00A10C9C" w:rsidRPr="00A10C9C">
        <w:rPr>
          <w:rFonts w:ascii="Times New Roman" w:hAnsi="Times New Roman"/>
          <w:color w:val="000000"/>
          <w:sz w:val="28"/>
          <w:szCs w:val="28"/>
        </w:rPr>
        <w:t>S chỉ lấy ở 1 điểm quan trắc tác động bởi hoạt động xử lý chất thải.</w:t>
      </w:r>
    </w:p>
    <w:p w14:paraId="49CBFEE5" w14:textId="569EA71C"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 xml:space="preserve">Số thông số quan trắc tại mỗi điểm: </w:t>
      </w:r>
      <w:r w:rsidR="00A10C9C">
        <w:rPr>
          <w:rFonts w:ascii="Times New Roman" w:hAnsi="Times New Roman"/>
          <w:sz w:val="28"/>
          <w:szCs w:val="28"/>
        </w:rPr>
        <w:t xml:space="preserve">13 </w:t>
      </w:r>
      <w:r w:rsidRPr="00C13A4E">
        <w:rPr>
          <w:rFonts w:ascii="Times New Roman" w:hAnsi="Times New Roman"/>
          <w:sz w:val="28"/>
          <w:szCs w:val="28"/>
          <w:lang w:val="vi-VN"/>
        </w:rPr>
        <w:t>thông số/điểm</w:t>
      </w:r>
      <w:r w:rsidR="000338C1">
        <w:rPr>
          <w:rFonts w:ascii="Times New Roman" w:hAnsi="Times New Roman"/>
          <w:sz w:val="28"/>
          <w:szCs w:val="28"/>
          <w:lang w:val="vi-VN"/>
        </w:rPr>
        <w:t>.</w:t>
      </w:r>
      <w:r w:rsidRPr="00C13A4E">
        <w:rPr>
          <w:rFonts w:ascii="Times New Roman" w:hAnsi="Times New Roman"/>
          <w:sz w:val="28"/>
          <w:szCs w:val="28"/>
          <w:lang w:val="vi-VN"/>
        </w:rPr>
        <w:t xml:space="preserve"> Riêng </w:t>
      </w:r>
      <w:r w:rsidR="00A10C9C">
        <w:rPr>
          <w:rFonts w:ascii="Times New Roman" w:hAnsi="Times New Roman"/>
          <w:sz w:val="28"/>
          <w:szCs w:val="28"/>
        </w:rPr>
        <w:t>10</w:t>
      </w:r>
      <w:r w:rsidRPr="00C13A4E">
        <w:rPr>
          <w:rFonts w:ascii="Times New Roman" w:hAnsi="Times New Roman"/>
          <w:sz w:val="28"/>
          <w:szCs w:val="28"/>
          <w:lang w:val="vi-VN"/>
        </w:rPr>
        <w:t xml:space="preserve"> điểm giao thông là </w:t>
      </w:r>
      <w:r w:rsidR="00A10C9C">
        <w:rPr>
          <w:rFonts w:ascii="Times New Roman" w:hAnsi="Times New Roman"/>
          <w:sz w:val="28"/>
          <w:szCs w:val="28"/>
        </w:rPr>
        <w:t>20</w:t>
      </w:r>
      <w:r w:rsidRPr="00C13A4E">
        <w:rPr>
          <w:rFonts w:ascii="Times New Roman" w:hAnsi="Times New Roman"/>
          <w:sz w:val="28"/>
          <w:szCs w:val="28"/>
          <w:lang w:val="vi-VN"/>
        </w:rPr>
        <w:t xml:space="preserve"> thông số</w:t>
      </w:r>
      <w:r w:rsidR="00A10C9C">
        <w:rPr>
          <w:rFonts w:ascii="Times New Roman" w:hAnsi="Times New Roman"/>
          <w:sz w:val="28"/>
          <w:szCs w:val="28"/>
        </w:rPr>
        <w:t xml:space="preserve"> và </w:t>
      </w:r>
      <w:r w:rsidR="00A10C9C" w:rsidRPr="00A10C9C">
        <w:rPr>
          <w:rFonts w:ascii="Times New Roman" w:hAnsi="Times New Roman"/>
          <w:sz w:val="28"/>
          <w:szCs w:val="28"/>
        </w:rPr>
        <w:t xml:space="preserve">vị trí </w:t>
      </w:r>
      <w:r w:rsidR="00A10C9C" w:rsidRPr="00A10C9C">
        <w:rPr>
          <w:rFonts w:ascii="Times New Roman" w:hAnsi="Times New Roman"/>
          <w:color w:val="000000"/>
          <w:sz w:val="28"/>
          <w:szCs w:val="28"/>
        </w:rPr>
        <w:t>chi nhánh xử lý chất thải Nam Bình Dương là 15 thông số</w:t>
      </w:r>
      <w:r w:rsidR="000338C1" w:rsidRPr="00A10C9C">
        <w:rPr>
          <w:rFonts w:ascii="Times New Roman" w:hAnsi="Times New Roman"/>
          <w:sz w:val="28"/>
          <w:szCs w:val="28"/>
          <w:lang w:val="vi-VN"/>
        </w:rPr>
        <w:t>.</w:t>
      </w:r>
    </w:p>
    <w:p w14:paraId="0A36B754" w14:textId="771775F8" w:rsidR="00AA2398" w:rsidRPr="00455839" w:rsidRDefault="00455839" w:rsidP="00455839">
      <w:pPr>
        <w:pStyle w:val="Caption"/>
        <w:jc w:val="center"/>
        <w:rPr>
          <w:rFonts w:ascii="Times New Roman" w:hAnsi="Times New Roman"/>
          <w:b/>
          <w:bCs/>
          <w:i w:val="0"/>
          <w:iCs w:val="0"/>
          <w:color w:val="auto"/>
          <w:sz w:val="28"/>
          <w:szCs w:val="28"/>
        </w:rPr>
      </w:pPr>
      <w:bookmarkStart w:id="355" w:name="_Toc73018762"/>
      <w:bookmarkStart w:id="356" w:name="_Toc78275671"/>
      <w:bookmarkStart w:id="357" w:name="_Toc78275819"/>
      <w:bookmarkStart w:id="358" w:name="_Toc163140682"/>
      <w:bookmarkStart w:id="359" w:name="_Toc177656415"/>
      <w:r w:rsidRPr="00455839">
        <w:rPr>
          <w:rFonts w:ascii="Times New Roman" w:hAnsi="Times New Roman"/>
          <w:b/>
          <w:bCs/>
          <w:i w:val="0"/>
          <w:iCs w:val="0"/>
          <w:color w:val="auto"/>
          <w:sz w:val="28"/>
          <w:szCs w:val="28"/>
        </w:rPr>
        <w:t xml:space="preserve">Bảng </w:t>
      </w:r>
      <w:r w:rsidRPr="00455839">
        <w:rPr>
          <w:rFonts w:ascii="Times New Roman" w:hAnsi="Times New Roman"/>
          <w:b/>
          <w:bCs/>
          <w:i w:val="0"/>
          <w:iCs w:val="0"/>
          <w:color w:val="auto"/>
          <w:sz w:val="28"/>
          <w:szCs w:val="28"/>
        </w:rPr>
        <w:fldChar w:fldCharType="begin"/>
      </w:r>
      <w:r w:rsidRPr="00455839">
        <w:rPr>
          <w:rFonts w:ascii="Times New Roman" w:hAnsi="Times New Roman"/>
          <w:b/>
          <w:bCs/>
          <w:i w:val="0"/>
          <w:iCs w:val="0"/>
          <w:color w:val="auto"/>
          <w:sz w:val="28"/>
          <w:szCs w:val="28"/>
        </w:rPr>
        <w:instrText xml:space="preserve"> SEQ Bảng \* ARABIC </w:instrText>
      </w:r>
      <w:r w:rsidRPr="00455839">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w:t>
      </w:r>
      <w:r w:rsidRPr="00455839">
        <w:rPr>
          <w:rFonts w:ascii="Times New Roman" w:hAnsi="Times New Roman"/>
          <w:b/>
          <w:bCs/>
          <w:i w:val="0"/>
          <w:iCs w:val="0"/>
          <w:color w:val="auto"/>
          <w:sz w:val="28"/>
          <w:szCs w:val="28"/>
        </w:rPr>
        <w:fldChar w:fldCharType="end"/>
      </w:r>
      <w:r w:rsidR="003831EC" w:rsidRPr="00455839">
        <w:rPr>
          <w:rFonts w:ascii="Times New Roman" w:hAnsi="Times New Roman"/>
          <w:b/>
          <w:bCs/>
          <w:i w:val="0"/>
          <w:iCs w:val="0"/>
          <w:color w:val="auto"/>
          <w:sz w:val="28"/>
          <w:szCs w:val="28"/>
        </w:rPr>
        <w:t>: Khối lượng công việc thực hiện</w:t>
      </w:r>
      <w:bookmarkStart w:id="360" w:name="_Toc456600399"/>
      <w:bookmarkStart w:id="361" w:name="_Toc498056263"/>
      <w:bookmarkStart w:id="362" w:name="_Toc504117200"/>
      <w:bookmarkStart w:id="363" w:name="_Toc515539536"/>
      <w:bookmarkStart w:id="364" w:name="_Toc515870042"/>
      <w:bookmarkStart w:id="365" w:name="_Toc515871716"/>
      <w:bookmarkStart w:id="366" w:name="_Toc515871916"/>
      <w:bookmarkStart w:id="367" w:name="_Toc515887044"/>
      <w:bookmarkStart w:id="368" w:name="_Toc515887343"/>
      <w:bookmarkStart w:id="369" w:name="_Toc25785104"/>
      <w:bookmarkStart w:id="370" w:name="_Toc28356635"/>
      <w:bookmarkStart w:id="371" w:name="_Toc31611101"/>
      <w:bookmarkStart w:id="372" w:name="_Toc31611346"/>
      <w:bookmarkStart w:id="373" w:name="_Toc41555858"/>
      <w:bookmarkStart w:id="374" w:name="_Toc65488846"/>
      <w:bookmarkStart w:id="375" w:name="_Toc73019055"/>
      <w:bookmarkStart w:id="376" w:name="_Toc73020028"/>
      <w:bookmarkStart w:id="377" w:name="_Toc73434343"/>
      <w:bookmarkStart w:id="378" w:name="_Toc78275673"/>
      <w:bookmarkEnd w:id="355"/>
      <w:bookmarkEnd w:id="356"/>
      <w:bookmarkEnd w:id="357"/>
      <w:bookmarkEnd w:id="358"/>
      <w:bookmarkEnd w:id="359"/>
    </w:p>
    <w:tbl>
      <w:tblPr>
        <w:tblW w:w="9461" w:type="dxa"/>
        <w:tblInd w:w="113" w:type="dxa"/>
        <w:tblLook w:val="04A0" w:firstRow="1" w:lastRow="0" w:firstColumn="1" w:lastColumn="0" w:noHBand="0" w:noVBand="1"/>
      </w:tblPr>
      <w:tblGrid>
        <w:gridCol w:w="760"/>
        <w:gridCol w:w="3352"/>
        <w:gridCol w:w="1260"/>
        <w:gridCol w:w="1141"/>
        <w:gridCol w:w="1280"/>
        <w:gridCol w:w="1661"/>
        <w:gridCol w:w="7"/>
      </w:tblGrid>
      <w:tr w:rsidR="00AA2398" w:rsidRPr="00611B2E" w14:paraId="41224594" w14:textId="77777777" w:rsidTr="00067845">
        <w:trPr>
          <w:gridAfter w:val="1"/>
          <w:wAfter w:w="7" w:type="dxa"/>
          <w:trHeight w:val="1344"/>
          <w:tblHeader/>
        </w:trPr>
        <w:tc>
          <w:tcPr>
            <w:tcW w:w="7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023BE18"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STT</w:t>
            </w:r>
          </w:p>
        </w:tc>
        <w:tc>
          <w:tcPr>
            <w:tcW w:w="3352"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640A1D8"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Nội dung</w:t>
            </w:r>
          </w:p>
        </w:tc>
        <w:tc>
          <w:tcPr>
            <w:tcW w:w="12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88DB084"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Số lượng  chỉ tiêu/đợt</w:t>
            </w:r>
          </w:p>
        </w:tc>
        <w:tc>
          <w:tcPr>
            <w:tcW w:w="114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0EB971A7"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Số lượng chỉ tiêu  QA/QC/ đợt</w:t>
            </w:r>
          </w:p>
        </w:tc>
        <w:tc>
          <w:tcPr>
            <w:tcW w:w="128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B49C1E5"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Tổng chỉ tiêu 1 đợt</w:t>
            </w:r>
          </w:p>
        </w:tc>
        <w:tc>
          <w:tcPr>
            <w:tcW w:w="166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7A0712A"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Tổng chỉ tiêu năm 2024</w:t>
            </w:r>
          </w:p>
        </w:tc>
      </w:tr>
      <w:tr w:rsidR="00AA2398" w:rsidRPr="00611B2E" w14:paraId="08A56035" w14:textId="77777777" w:rsidTr="00067845">
        <w:trPr>
          <w:gridAfter w:val="1"/>
          <w:wAfter w:w="7" w:type="dxa"/>
          <w:trHeight w:val="360"/>
        </w:trPr>
        <w:tc>
          <w:tcPr>
            <w:tcW w:w="760" w:type="dxa"/>
            <w:tcBorders>
              <w:top w:val="nil"/>
              <w:left w:val="single" w:sz="4" w:space="0" w:color="auto"/>
              <w:bottom w:val="single" w:sz="4" w:space="0" w:color="auto"/>
              <w:right w:val="single" w:sz="4" w:space="0" w:color="auto"/>
            </w:tcBorders>
            <w:shd w:val="clear" w:color="auto" w:fill="auto"/>
            <w:vAlign w:val="center"/>
          </w:tcPr>
          <w:p w14:paraId="5AD41921" w14:textId="77777777" w:rsidR="00AA2398" w:rsidRPr="00611B2E" w:rsidRDefault="00AA2398" w:rsidP="00067845">
            <w:pPr>
              <w:jc w:val="center"/>
              <w:rPr>
                <w:rFonts w:ascii="Times New Roman" w:hAnsi="Times New Roman"/>
                <w:b/>
                <w:bCs/>
                <w:sz w:val="26"/>
                <w:szCs w:val="26"/>
              </w:rPr>
            </w:pPr>
          </w:p>
        </w:tc>
        <w:tc>
          <w:tcPr>
            <w:tcW w:w="3352" w:type="dxa"/>
            <w:tcBorders>
              <w:top w:val="nil"/>
              <w:left w:val="nil"/>
              <w:bottom w:val="single" w:sz="4" w:space="0" w:color="auto"/>
              <w:right w:val="single" w:sz="4" w:space="0" w:color="auto"/>
            </w:tcBorders>
            <w:shd w:val="clear" w:color="auto" w:fill="auto"/>
            <w:vAlign w:val="center"/>
          </w:tcPr>
          <w:p w14:paraId="15D4E314" w14:textId="77777777" w:rsidR="00AA2398" w:rsidRPr="00611B2E" w:rsidRDefault="00AA2398" w:rsidP="00067845">
            <w:pPr>
              <w:jc w:val="center"/>
              <w:rPr>
                <w:rFonts w:ascii="Times New Roman" w:hAnsi="Times New Roman"/>
                <w:b/>
                <w:bCs/>
                <w:sz w:val="26"/>
                <w:szCs w:val="26"/>
              </w:rPr>
            </w:pPr>
          </w:p>
        </w:tc>
        <w:tc>
          <w:tcPr>
            <w:tcW w:w="1260" w:type="dxa"/>
            <w:tcBorders>
              <w:top w:val="nil"/>
              <w:left w:val="nil"/>
              <w:bottom w:val="single" w:sz="4" w:space="0" w:color="auto"/>
              <w:right w:val="single" w:sz="4" w:space="0" w:color="auto"/>
            </w:tcBorders>
            <w:shd w:val="clear" w:color="auto" w:fill="auto"/>
            <w:vAlign w:val="center"/>
            <w:hideMark/>
          </w:tcPr>
          <w:p w14:paraId="231832CF"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A</w:t>
            </w:r>
          </w:p>
        </w:tc>
        <w:tc>
          <w:tcPr>
            <w:tcW w:w="1141" w:type="dxa"/>
            <w:tcBorders>
              <w:top w:val="nil"/>
              <w:left w:val="nil"/>
              <w:bottom w:val="single" w:sz="4" w:space="0" w:color="auto"/>
              <w:right w:val="single" w:sz="4" w:space="0" w:color="auto"/>
            </w:tcBorders>
            <w:shd w:val="clear" w:color="auto" w:fill="auto"/>
            <w:vAlign w:val="center"/>
            <w:hideMark/>
          </w:tcPr>
          <w:p w14:paraId="7262000B"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B</w:t>
            </w:r>
          </w:p>
        </w:tc>
        <w:tc>
          <w:tcPr>
            <w:tcW w:w="1280" w:type="dxa"/>
            <w:tcBorders>
              <w:top w:val="nil"/>
              <w:left w:val="nil"/>
              <w:bottom w:val="single" w:sz="4" w:space="0" w:color="auto"/>
              <w:right w:val="single" w:sz="4" w:space="0" w:color="auto"/>
            </w:tcBorders>
            <w:shd w:val="clear" w:color="auto" w:fill="auto"/>
            <w:vAlign w:val="center"/>
            <w:hideMark/>
          </w:tcPr>
          <w:p w14:paraId="34A8A5D3"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C = A+B</w:t>
            </w:r>
          </w:p>
        </w:tc>
        <w:tc>
          <w:tcPr>
            <w:tcW w:w="1661" w:type="dxa"/>
            <w:tcBorders>
              <w:top w:val="nil"/>
              <w:left w:val="nil"/>
              <w:bottom w:val="single" w:sz="4" w:space="0" w:color="auto"/>
              <w:right w:val="single" w:sz="4" w:space="0" w:color="auto"/>
            </w:tcBorders>
            <w:shd w:val="clear" w:color="auto" w:fill="auto"/>
            <w:vAlign w:val="center"/>
            <w:hideMark/>
          </w:tcPr>
          <w:p w14:paraId="44EE64FF" w14:textId="77777777"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D=C*12</w:t>
            </w:r>
          </w:p>
        </w:tc>
      </w:tr>
      <w:tr w:rsidR="00AA2398" w:rsidRPr="00611B2E" w14:paraId="0512D370" w14:textId="77777777" w:rsidTr="00067845">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4D1A3779" w14:textId="3E461873" w:rsidR="00AA2398" w:rsidRPr="00611B2E" w:rsidRDefault="00AA2398" w:rsidP="00067845">
            <w:pPr>
              <w:jc w:val="center"/>
              <w:rPr>
                <w:rFonts w:ascii="Times New Roman" w:hAnsi="Times New Roman"/>
                <w:b/>
                <w:bCs/>
                <w:sz w:val="26"/>
                <w:szCs w:val="26"/>
              </w:rPr>
            </w:pPr>
            <w:r w:rsidRPr="00611B2E">
              <w:rPr>
                <w:rFonts w:ascii="Times New Roman" w:hAnsi="Times New Roman"/>
                <w:b/>
                <w:bCs/>
                <w:sz w:val="26"/>
                <w:szCs w:val="26"/>
              </w:rPr>
              <w:t>I</w:t>
            </w:r>
          </w:p>
        </w:tc>
        <w:tc>
          <w:tcPr>
            <w:tcW w:w="8701" w:type="dxa"/>
            <w:gridSpan w:val="6"/>
            <w:tcBorders>
              <w:top w:val="nil"/>
              <w:left w:val="nil"/>
              <w:bottom w:val="single" w:sz="4" w:space="0" w:color="auto"/>
              <w:right w:val="single" w:sz="4" w:space="0" w:color="auto"/>
            </w:tcBorders>
            <w:shd w:val="clear" w:color="auto" w:fill="auto"/>
            <w:vAlign w:val="center"/>
          </w:tcPr>
          <w:p w14:paraId="1B3616BB" w14:textId="600019DB" w:rsidR="00AA2398" w:rsidRPr="00611B2E" w:rsidRDefault="00AA2398" w:rsidP="00067845">
            <w:pPr>
              <w:jc w:val="center"/>
              <w:rPr>
                <w:rFonts w:ascii="Times New Roman" w:hAnsi="Times New Roman"/>
                <w:b/>
                <w:bCs/>
                <w:sz w:val="26"/>
                <w:szCs w:val="26"/>
              </w:rPr>
            </w:pPr>
            <w:r w:rsidRPr="00611B2E">
              <w:rPr>
                <w:rFonts w:ascii="Times New Roman" w:hAnsi="Times New Roman"/>
                <w:b/>
                <w:sz w:val="26"/>
                <w:szCs w:val="26"/>
              </w:rPr>
              <w:t>Các chỉ tiêu ngoài hiện trường</w:t>
            </w:r>
          </w:p>
        </w:tc>
      </w:tr>
      <w:tr w:rsidR="00AA2398" w:rsidRPr="00611B2E" w14:paraId="2A0870BE" w14:textId="77777777" w:rsidTr="00B423F6">
        <w:trPr>
          <w:gridAfter w:val="1"/>
          <w:wAfter w:w="7" w:type="dxa"/>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8955D"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3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EEE6" w14:textId="30BD15D0"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Nhiệt độ không khí</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7A66E"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7843"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AAC48" w14:textId="77777777"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02F6E" w14:textId="517E27CC"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34F5A312" w14:textId="77777777" w:rsidTr="00B423F6">
        <w:trPr>
          <w:gridAfter w:val="1"/>
          <w:wAfter w:w="7" w:type="dxa"/>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A0470"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3352" w:type="dxa"/>
            <w:tcBorders>
              <w:top w:val="single" w:sz="4" w:space="0" w:color="auto"/>
              <w:left w:val="nil"/>
              <w:bottom w:val="single" w:sz="4" w:space="0" w:color="auto"/>
              <w:right w:val="single" w:sz="4" w:space="0" w:color="auto"/>
            </w:tcBorders>
            <w:shd w:val="clear" w:color="auto" w:fill="auto"/>
            <w:noWrap/>
            <w:vAlign w:val="center"/>
            <w:hideMark/>
          </w:tcPr>
          <w:p w14:paraId="66E9073D" w14:textId="60FA8CED"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Độ ẩm không khí</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4C7A51A"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4A15862D"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6C93AE0" w14:textId="77777777"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60E464A3" w14:textId="6FC9AD33"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17C7E54" w14:textId="77777777" w:rsidTr="00B423F6">
        <w:trPr>
          <w:gridAfter w:val="1"/>
          <w:wAfter w:w="7" w:type="dxa"/>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7DCBEB"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3</w:t>
            </w:r>
          </w:p>
        </w:tc>
        <w:tc>
          <w:tcPr>
            <w:tcW w:w="3352" w:type="dxa"/>
            <w:tcBorders>
              <w:top w:val="nil"/>
              <w:left w:val="nil"/>
              <w:bottom w:val="single" w:sz="4" w:space="0" w:color="auto"/>
              <w:right w:val="single" w:sz="4" w:space="0" w:color="auto"/>
            </w:tcBorders>
            <w:shd w:val="clear" w:color="auto" w:fill="auto"/>
            <w:noWrap/>
            <w:vAlign w:val="center"/>
            <w:hideMark/>
          </w:tcPr>
          <w:p w14:paraId="4B04E32B" w14:textId="06FD3B10"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Tốc độ gió</w:t>
            </w:r>
          </w:p>
        </w:tc>
        <w:tc>
          <w:tcPr>
            <w:tcW w:w="1260" w:type="dxa"/>
            <w:tcBorders>
              <w:top w:val="nil"/>
              <w:left w:val="nil"/>
              <w:bottom w:val="single" w:sz="4" w:space="0" w:color="auto"/>
              <w:right w:val="single" w:sz="4" w:space="0" w:color="auto"/>
            </w:tcBorders>
            <w:shd w:val="clear" w:color="auto" w:fill="auto"/>
            <w:vAlign w:val="center"/>
            <w:hideMark/>
          </w:tcPr>
          <w:p w14:paraId="158BB893"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C348B9D"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6DCBFF4" w14:textId="77777777"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0DBCDD25" w14:textId="2706738B"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7C26287" w14:textId="77777777" w:rsidTr="00B423F6">
        <w:trPr>
          <w:gridAfter w:val="1"/>
          <w:wAfter w:w="7" w:type="dxa"/>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0072499"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3352" w:type="dxa"/>
            <w:tcBorders>
              <w:top w:val="nil"/>
              <w:left w:val="nil"/>
              <w:bottom w:val="single" w:sz="4" w:space="0" w:color="auto"/>
              <w:right w:val="single" w:sz="4" w:space="0" w:color="auto"/>
            </w:tcBorders>
            <w:shd w:val="clear" w:color="auto" w:fill="auto"/>
            <w:noWrap/>
            <w:vAlign w:val="center"/>
            <w:hideMark/>
          </w:tcPr>
          <w:p w14:paraId="6D13D161" w14:textId="3BCF9BEC"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Hướng gió</w:t>
            </w:r>
          </w:p>
        </w:tc>
        <w:tc>
          <w:tcPr>
            <w:tcW w:w="1260" w:type="dxa"/>
            <w:tcBorders>
              <w:top w:val="nil"/>
              <w:left w:val="nil"/>
              <w:bottom w:val="single" w:sz="4" w:space="0" w:color="auto"/>
              <w:right w:val="single" w:sz="4" w:space="0" w:color="auto"/>
            </w:tcBorders>
            <w:shd w:val="clear" w:color="auto" w:fill="auto"/>
            <w:vAlign w:val="center"/>
            <w:hideMark/>
          </w:tcPr>
          <w:p w14:paraId="2C54613D"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3C232353"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2B0EE98A" w14:textId="77777777"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76222A6C" w14:textId="3D8B5245"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CB5AB5D" w14:textId="77777777" w:rsidTr="00B423F6">
        <w:trPr>
          <w:gridAfter w:val="1"/>
          <w:wAfter w:w="7" w:type="dxa"/>
          <w:trHeight w:val="64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74AA119"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5</w:t>
            </w:r>
          </w:p>
        </w:tc>
        <w:tc>
          <w:tcPr>
            <w:tcW w:w="3352" w:type="dxa"/>
            <w:tcBorders>
              <w:top w:val="nil"/>
              <w:left w:val="nil"/>
              <w:bottom w:val="single" w:sz="4" w:space="0" w:color="auto"/>
              <w:right w:val="single" w:sz="4" w:space="0" w:color="auto"/>
            </w:tcBorders>
            <w:shd w:val="clear" w:color="auto" w:fill="auto"/>
            <w:noWrap/>
            <w:vAlign w:val="center"/>
            <w:hideMark/>
          </w:tcPr>
          <w:p w14:paraId="2512FD92" w14:textId="269D6EAC"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Áp suất khí quyển</w:t>
            </w:r>
          </w:p>
        </w:tc>
        <w:tc>
          <w:tcPr>
            <w:tcW w:w="1260" w:type="dxa"/>
            <w:tcBorders>
              <w:top w:val="nil"/>
              <w:left w:val="nil"/>
              <w:bottom w:val="single" w:sz="4" w:space="0" w:color="auto"/>
              <w:right w:val="single" w:sz="4" w:space="0" w:color="auto"/>
            </w:tcBorders>
            <w:shd w:val="clear" w:color="auto" w:fill="auto"/>
            <w:vAlign w:val="center"/>
            <w:hideMark/>
          </w:tcPr>
          <w:p w14:paraId="64969A6F"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00AF90B6"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A4F374F" w14:textId="77777777"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7C09BD72" w14:textId="24DFF271" w:rsidR="00AA2398" w:rsidRPr="00611B2E" w:rsidRDefault="00AA2398" w:rsidP="00B423F6">
            <w:pPr>
              <w:spacing w:after="0"/>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747DDC95" w14:textId="77777777" w:rsidTr="00067845">
        <w:trPr>
          <w:gridAfter w:val="1"/>
          <w:wAfter w:w="7" w:type="dxa"/>
          <w:trHeight w:val="48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07BC676"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w:t>
            </w:r>
          </w:p>
        </w:tc>
        <w:tc>
          <w:tcPr>
            <w:tcW w:w="3352" w:type="dxa"/>
            <w:tcBorders>
              <w:top w:val="nil"/>
              <w:left w:val="nil"/>
              <w:bottom w:val="single" w:sz="4" w:space="0" w:color="auto"/>
              <w:right w:val="single" w:sz="4" w:space="0" w:color="auto"/>
            </w:tcBorders>
            <w:shd w:val="clear" w:color="auto" w:fill="auto"/>
            <w:noWrap/>
            <w:vAlign w:val="center"/>
            <w:hideMark/>
          </w:tcPr>
          <w:p w14:paraId="27794EC5"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Hoạt động quan trắc tiếng ồn</w:t>
            </w:r>
          </w:p>
        </w:tc>
        <w:tc>
          <w:tcPr>
            <w:tcW w:w="1260" w:type="dxa"/>
            <w:tcBorders>
              <w:top w:val="nil"/>
              <w:left w:val="nil"/>
              <w:bottom w:val="single" w:sz="4" w:space="0" w:color="auto"/>
              <w:right w:val="single" w:sz="4" w:space="0" w:color="auto"/>
            </w:tcBorders>
            <w:shd w:val="clear" w:color="auto" w:fill="auto"/>
            <w:vAlign w:val="center"/>
            <w:hideMark/>
          </w:tcPr>
          <w:p w14:paraId="73CFB45B" w14:textId="00AB9055" w:rsidR="00AA2398" w:rsidRPr="00611B2E" w:rsidRDefault="00AA2398" w:rsidP="00B423F6">
            <w:pPr>
              <w:spacing w:after="0"/>
              <w:jc w:val="center"/>
              <w:rPr>
                <w:rFonts w:ascii="Times New Roman" w:hAnsi="Times New Roman"/>
                <w:b/>
                <w:bCs/>
                <w:color w:val="000000"/>
                <w:sz w:val="26"/>
                <w:szCs w:val="26"/>
              </w:rPr>
            </w:pPr>
          </w:p>
        </w:tc>
        <w:tc>
          <w:tcPr>
            <w:tcW w:w="1141" w:type="dxa"/>
            <w:tcBorders>
              <w:top w:val="nil"/>
              <w:left w:val="nil"/>
              <w:bottom w:val="single" w:sz="4" w:space="0" w:color="auto"/>
              <w:right w:val="single" w:sz="4" w:space="0" w:color="auto"/>
            </w:tcBorders>
            <w:shd w:val="clear" w:color="auto" w:fill="auto"/>
            <w:noWrap/>
            <w:vAlign w:val="center"/>
            <w:hideMark/>
          </w:tcPr>
          <w:p w14:paraId="0246F5C5" w14:textId="50CCCA2B" w:rsidR="00AA2398" w:rsidRPr="00611B2E" w:rsidRDefault="00AA2398" w:rsidP="00B423F6">
            <w:pPr>
              <w:spacing w:after="0"/>
              <w:jc w:val="center"/>
              <w:rPr>
                <w:rFonts w:ascii="Times New Roman" w:hAnsi="Times New Roman"/>
                <w:b/>
                <w:bCs/>
                <w:color w:val="000000"/>
                <w:sz w:val="26"/>
                <w:szCs w:val="26"/>
              </w:rPr>
            </w:pPr>
          </w:p>
        </w:tc>
        <w:tc>
          <w:tcPr>
            <w:tcW w:w="1280" w:type="dxa"/>
            <w:tcBorders>
              <w:top w:val="nil"/>
              <w:left w:val="nil"/>
              <w:bottom w:val="single" w:sz="4" w:space="0" w:color="auto"/>
              <w:right w:val="single" w:sz="4" w:space="0" w:color="auto"/>
            </w:tcBorders>
            <w:shd w:val="clear" w:color="auto" w:fill="auto"/>
            <w:noWrap/>
            <w:vAlign w:val="center"/>
          </w:tcPr>
          <w:p w14:paraId="774F353E" w14:textId="77777777" w:rsidR="00AA2398" w:rsidRPr="00611B2E" w:rsidRDefault="00AA2398" w:rsidP="00B423F6">
            <w:pPr>
              <w:spacing w:after="0"/>
              <w:jc w:val="center"/>
              <w:rPr>
                <w:rFonts w:ascii="Times New Roman" w:hAnsi="Times New Roman"/>
                <w:sz w:val="26"/>
                <w:szCs w:val="26"/>
              </w:rPr>
            </w:pPr>
          </w:p>
        </w:tc>
        <w:tc>
          <w:tcPr>
            <w:tcW w:w="1661" w:type="dxa"/>
            <w:tcBorders>
              <w:top w:val="nil"/>
              <w:left w:val="nil"/>
              <w:bottom w:val="single" w:sz="4" w:space="0" w:color="auto"/>
              <w:right w:val="single" w:sz="4" w:space="0" w:color="auto"/>
            </w:tcBorders>
            <w:shd w:val="clear" w:color="auto" w:fill="auto"/>
            <w:noWrap/>
            <w:vAlign w:val="center"/>
          </w:tcPr>
          <w:p w14:paraId="34BA91F3" w14:textId="77777777" w:rsidR="00AA2398" w:rsidRPr="00611B2E" w:rsidRDefault="00AA2398" w:rsidP="00B423F6">
            <w:pPr>
              <w:spacing w:after="0"/>
              <w:jc w:val="center"/>
              <w:rPr>
                <w:rFonts w:ascii="Times New Roman" w:hAnsi="Times New Roman"/>
                <w:sz w:val="26"/>
                <w:szCs w:val="26"/>
              </w:rPr>
            </w:pPr>
          </w:p>
        </w:tc>
      </w:tr>
      <w:tr w:rsidR="00AA2398" w:rsidRPr="00611B2E" w14:paraId="4BE621F0" w14:textId="77777777" w:rsidTr="00067845">
        <w:trPr>
          <w:gridAfter w:val="1"/>
          <w:wAfter w:w="7" w:type="dxa"/>
          <w:trHeight w:val="4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4102"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6.1</w:t>
            </w:r>
          </w:p>
        </w:tc>
        <w:tc>
          <w:tcPr>
            <w:tcW w:w="3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EAD63"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Tiếng ồn giao thông</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D0E89A1" w14:textId="555DCACF" w:rsidR="00AA2398" w:rsidRPr="00611B2E" w:rsidRDefault="00AA2398" w:rsidP="00B423F6">
            <w:pPr>
              <w:spacing w:after="0"/>
              <w:jc w:val="center"/>
              <w:rPr>
                <w:rFonts w:ascii="Times New Roman" w:hAnsi="Times New Roman"/>
                <w:color w:val="000000"/>
                <w:sz w:val="26"/>
                <w:szCs w:val="26"/>
              </w:rPr>
            </w:pP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2B716" w14:textId="4C1ED1A7" w:rsidR="00AA2398" w:rsidRPr="00611B2E" w:rsidRDefault="00AA2398" w:rsidP="00B423F6">
            <w:pPr>
              <w:spacing w:after="0"/>
              <w:jc w:val="center"/>
              <w:rPr>
                <w:rFonts w:ascii="Times New Roman" w:hAnsi="Times New Roman"/>
                <w:color w:val="000000"/>
                <w:sz w:val="26"/>
                <w:szCs w:val="26"/>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996A" w14:textId="77928C57" w:rsidR="00AA2398" w:rsidRPr="00611B2E" w:rsidRDefault="00AA2398" w:rsidP="00B423F6">
            <w:pPr>
              <w:spacing w:after="0"/>
              <w:jc w:val="center"/>
              <w:rPr>
                <w:rFonts w:ascii="Times New Roman" w:hAnsi="Times New Roman"/>
                <w:sz w:val="26"/>
                <w:szCs w:val="26"/>
              </w:rPr>
            </w:pP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49DA" w14:textId="33379D19" w:rsidR="00AA2398" w:rsidRPr="00611B2E" w:rsidRDefault="00AA2398" w:rsidP="00B423F6">
            <w:pPr>
              <w:spacing w:after="0"/>
              <w:jc w:val="center"/>
              <w:rPr>
                <w:rFonts w:ascii="Times New Roman" w:hAnsi="Times New Roman"/>
                <w:sz w:val="26"/>
                <w:szCs w:val="26"/>
              </w:rPr>
            </w:pPr>
          </w:p>
        </w:tc>
      </w:tr>
      <w:tr w:rsidR="00AA2398" w:rsidRPr="00611B2E" w14:paraId="0EF0419E" w14:textId="77777777" w:rsidTr="00067845">
        <w:trPr>
          <w:gridAfter w:val="1"/>
          <w:wAfter w:w="7" w:type="dxa"/>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0C3AF"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6.1.1</w:t>
            </w:r>
          </w:p>
        </w:tc>
        <w:tc>
          <w:tcPr>
            <w:tcW w:w="3352" w:type="dxa"/>
            <w:tcBorders>
              <w:top w:val="single" w:sz="4" w:space="0" w:color="auto"/>
              <w:left w:val="nil"/>
              <w:bottom w:val="single" w:sz="4" w:space="0" w:color="auto"/>
              <w:right w:val="single" w:sz="4" w:space="0" w:color="auto"/>
            </w:tcBorders>
            <w:shd w:val="clear" w:color="auto" w:fill="auto"/>
            <w:vAlign w:val="center"/>
            <w:hideMark/>
          </w:tcPr>
          <w:p w14:paraId="56500610"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Mức ồn trung bình (LAeq)</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7056675" w14:textId="5B74C3CA" w:rsidR="00AA2398"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05387DC2" w14:textId="375359DB" w:rsidR="00AA2398"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633D3A7D" w14:textId="1F557C18" w:rsidR="00AA2398" w:rsidRPr="00611B2E" w:rsidRDefault="00D21584" w:rsidP="00B423F6">
            <w:pPr>
              <w:spacing w:after="0"/>
              <w:jc w:val="center"/>
              <w:rPr>
                <w:rFonts w:ascii="Times New Roman" w:hAnsi="Times New Roman"/>
                <w:sz w:val="26"/>
                <w:szCs w:val="26"/>
              </w:rPr>
            </w:pPr>
            <w:r>
              <w:rPr>
                <w:rFonts w:ascii="Times New Roman" w:hAnsi="Times New Roman"/>
                <w:sz w:val="26"/>
                <w:szCs w:val="26"/>
              </w:rPr>
              <w:t>44</w:t>
            </w: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3EF9C466" w14:textId="1DBF9EC6" w:rsidR="00AA2398" w:rsidRPr="00611B2E" w:rsidRDefault="00D21584" w:rsidP="00B423F6">
            <w:pPr>
              <w:spacing w:after="0"/>
              <w:jc w:val="center"/>
              <w:rPr>
                <w:rFonts w:ascii="Times New Roman" w:hAnsi="Times New Roman"/>
                <w:sz w:val="26"/>
                <w:szCs w:val="26"/>
              </w:rPr>
            </w:pPr>
            <w:r>
              <w:rPr>
                <w:rFonts w:ascii="Times New Roman" w:hAnsi="Times New Roman"/>
                <w:sz w:val="26"/>
                <w:szCs w:val="26"/>
              </w:rPr>
              <w:t>528</w:t>
            </w:r>
          </w:p>
        </w:tc>
      </w:tr>
      <w:tr w:rsidR="00AA2398" w:rsidRPr="00611B2E" w14:paraId="1899E2C6" w14:textId="77777777" w:rsidTr="00067845">
        <w:trPr>
          <w:gridAfter w:val="1"/>
          <w:wAfter w:w="7" w:type="dxa"/>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0598"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6.1.2</w:t>
            </w:r>
          </w:p>
        </w:tc>
        <w:tc>
          <w:tcPr>
            <w:tcW w:w="3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D5EB9"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 GT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7DC7D" w14:textId="2987FE77" w:rsidR="00AA2398"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275DB" w14:textId="6139EC27" w:rsidR="00AA2398"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05995" w14:textId="343DC391" w:rsidR="00AA2398" w:rsidRPr="00611B2E" w:rsidRDefault="00D21584" w:rsidP="00B423F6">
            <w:pPr>
              <w:spacing w:after="0"/>
              <w:jc w:val="center"/>
              <w:rPr>
                <w:rFonts w:ascii="Times New Roman" w:hAnsi="Times New Roman"/>
                <w:sz w:val="26"/>
                <w:szCs w:val="26"/>
              </w:rPr>
            </w:pPr>
            <w:r>
              <w:rPr>
                <w:rFonts w:ascii="Times New Roman" w:hAnsi="Times New Roman"/>
                <w:sz w:val="26"/>
                <w:szCs w:val="26"/>
              </w:rPr>
              <w:t>44</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68E4" w14:textId="579BC64B" w:rsidR="00AA2398" w:rsidRPr="00611B2E" w:rsidRDefault="00D21584" w:rsidP="00B423F6">
            <w:pPr>
              <w:spacing w:after="0"/>
              <w:jc w:val="center"/>
              <w:rPr>
                <w:rFonts w:ascii="Times New Roman" w:hAnsi="Times New Roman"/>
                <w:sz w:val="26"/>
                <w:szCs w:val="26"/>
              </w:rPr>
            </w:pPr>
            <w:r>
              <w:rPr>
                <w:rFonts w:ascii="Times New Roman" w:hAnsi="Times New Roman"/>
                <w:sz w:val="26"/>
                <w:szCs w:val="26"/>
              </w:rPr>
              <w:t>528</w:t>
            </w:r>
          </w:p>
        </w:tc>
      </w:tr>
      <w:tr w:rsidR="00D21584" w:rsidRPr="00611B2E" w14:paraId="02708110" w14:textId="77777777" w:rsidTr="00067845">
        <w:trPr>
          <w:gridAfter w:val="1"/>
          <w:wAfter w:w="7" w:type="dxa"/>
          <w:trHeight w:val="55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87CA" w14:textId="77777777" w:rsidR="00D21584" w:rsidRPr="00611B2E" w:rsidRDefault="00D21584"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6.1.3</w:t>
            </w:r>
          </w:p>
        </w:tc>
        <w:tc>
          <w:tcPr>
            <w:tcW w:w="3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F439F" w14:textId="77777777" w:rsidR="00D21584" w:rsidRPr="00611B2E" w:rsidRDefault="00D21584"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Cường độ dòng xe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21289" w14:textId="0625749B" w:rsidR="00D21584"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E0190" w14:textId="65F70904" w:rsidR="00D21584" w:rsidRPr="00611B2E" w:rsidRDefault="00D21584" w:rsidP="00B423F6">
            <w:pPr>
              <w:spacing w:after="0"/>
              <w:jc w:val="center"/>
              <w:rPr>
                <w:rFonts w:ascii="Times New Roman" w:hAnsi="Times New Roman"/>
                <w:color w:val="000000"/>
                <w:sz w:val="26"/>
                <w:szCs w:val="26"/>
              </w:rPr>
            </w:pPr>
            <w:r>
              <w:rPr>
                <w:rFonts w:ascii="Times New Roman" w:hAnsi="Times New Roman"/>
                <w:color w:val="000000"/>
                <w:sz w:val="26"/>
                <w:szCs w:val="26"/>
              </w:rPr>
              <w:t>4</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ECB74" w14:textId="3FD8B883" w:rsidR="00D21584" w:rsidRPr="00611B2E" w:rsidRDefault="00D21584" w:rsidP="00B423F6">
            <w:pPr>
              <w:spacing w:after="0"/>
              <w:jc w:val="center"/>
              <w:rPr>
                <w:rFonts w:ascii="Times New Roman" w:hAnsi="Times New Roman"/>
                <w:sz w:val="26"/>
                <w:szCs w:val="26"/>
              </w:rPr>
            </w:pPr>
            <w:r>
              <w:rPr>
                <w:rFonts w:ascii="Times New Roman" w:hAnsi="Times New Roman"/>
                <w:sz w:val="26"/>
                <w:szCs w:val="26"/>
              </w:rPr>
              <w:t>44</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FE854" w14:textId="782B6110" w:rsidR="00D21584" w:rsidRPr="00611B2E" w:rsidRDefault="00D21584" w:rsidP="00B423F6">
            <w:pPr>
              <w:spacing w:after="0"/>
              <w:jc w:val="center"/>
              <w:rPr>
                <w:rFonts w:ascii="Times New Roman" w:hAnsi="Times New Roman"/>
                <w:sz w:val="26"/>
                <w:szCs w:val="26"/>
              </w:rPr>
            </w:pPr>
            <w:r>
              <w:rPr>
                <w:rFonts w:ascii="Times New Roman" w:hAnsi="Times New Roman"/>
                <w:sz w:val="26"/>
                <w:szCs w:val="26"/>
              </w:rPr>
              <w:t>528</w:t>
            </w:r>
          </w:p>
        </w:tc>
      </w:tr>
      <w:tr w:rsidR="00AA2398" w:rsidRPr="00611B2E" w14:paraId="264526E7" w14:textId="77777777" w:rsidTr="00067845">
        <w:trPr>
          <w:gridAfter w:val="1"/>
          <w:wAfter w:w="7" w:type="dxa"/>
          <w:trHeight w:val="75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EC2D"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6.2</w:t>
            </w:r>
          </w:p>
        </w:tc>
        <w:tc>
          <w:tcPr>
            <w:tcW w:w="3352" w:type="dxa"/>
            <w:tcBorders>
              <w:top w:val="single" w:sz="4" w:space="0" w:color="auto"/>
              <w:left w:val="nil"/>
              <w:bottom w:val="single" w:sz="4" w:space="0" w:color="auto"/>
              <w:right w:val="single" w:sz="4" w:space="0" w:color="auto"/>
            </w:tcBorders>
            <w:shd w:val="clear" w:color="auto" w:fill="auto"/>
            <w:vAlign w:val="center"/>
            <w:hideMark/>
          </w:tcPr>
          <w:p w14:paraId="64583804" w14:textId="77777777"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Tiếng ồn Khu công nghiệp và đô thị</w:t>
            </w:r>
          </w:p>
        </w:tc>
        <w:tc>
          <w:tcPr>
            <w:tcW w:w="1260" w:type="dxa"/>
            <w:tcBorders>
              <w:top w:val="single" w:sz="4" w:space="0" w:color="auto"/>
              <w:left w:val="nil"/>
              <w:bottom w:val="single" w:sz="4" w:space="0" w:color="auto"/>
              <w:right w:val="single" w:sz="4" w:space="0" w:color="auto"/>
            </w:tcBorders>
            <w:shd w:val="clear" w:color="auto" w:fill="auto"/>
            <w:vAlign w:val="center"/>
          </w:tcPr>
          <w:p w14:paraId="2769CEBE" w14:textId="7B93292D" w:rsidR="00AA2398" w:rsidRPr="00611B2E" w:rsidRDefault="00AA2398" w:rsidP="00B423F6">
            <w:pPr>
              <w:spacing w:after="0"/>
              <w:jc w:val="center"/>
              <w:rPr>
                <w:rFonts w:ascii="Times New Roman" w:hAnsi="Times New Roman"/>
                <w:color w:val="000000"/>
                <w:sz w:val="26"/>
                <w:szCs w:val="26"/>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212D07F9" w14:textId="51C7DDC1" w:rsidR="00AA2398" w:rsidRPr="00611B2E" w:rsidRDefault="00AA2398" w:rsidP="00B423F6">
            <w:pPr>
              <w:spacing w:after="0"/>
              <w:jc w:val="center"/>
              <w:rPr>
                <w:rFonts w:ascii="Times New Roman" w:hAnsi="Times New Roman"/>
                <w:color w:val="000000"/>
                <w:sz w:val="26"/>
                <w:szCs w:val="26"/>
              </w:rPr>
            </w:pP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579790BB" w14:textId="2E38BD6E" w:rsidR="00AA2398" w:rsidRPr="00611B2E" w:rsidRDefault="00AA2398" w:rsidP="00B423F6">
            <w:pPr>
              <w:spacing w:after="0"/>
              <w:jc w:val="center"/>
              <w:rPr>
                <w:rFonts w:ascii="Times New Roman" w:hAnsi="Times New Roman"/>
                <w:sz w:val="26"/>
                <w:szCs w:val="26"/>
              </w:rPr>
            </w:pP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6C983564" w14:textId="1ECCB497" w:rsidR="00AA2398" w:rsidRPr="00611B2E" w:rsidRDefault="00AA2398" w:rsidP="00B423F6">
            <w:pPr>
              <w:spacing w:after="0"/>
              <w:jc w:val="center"/>
              <w:rPr>
                <w:rFonts w:ascii="Times New Roman" w:hAnsi="Times New Roman"/>
                <w:sz w:val="26"/>
                <w:szCs w:val="26"/>
              </w:rPr>
            </w:pPr>
          </w:p>
        </w:tc>
      </w:tr>
      <w:tr w:rsidR="00F94239" w:rsidRPr="00611B2E" w14:paraId="597E4324" w14:textId="77777777" w:rsidTr="00067845">
        <w:trPr>
          <w:gridAfter w:val="1"/>
          <w:wAfter w:w="7" w:type="dxa"/>
          <w:trHeight w:val="69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5F24336" w14:textId="77777777"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6.2.1</w:t>
            </w:r>
          </w:p>
        </w:tc>
        <w:tc>
          <w:tcPr>
            <w:tcW w:w="3352" w:type="dxa"/>
            <w:tcBorders>
              <w:top w:val="nil"/>
              <w:left w:val="nil"/>
              <w:bottom w:val="single" w:sz="4" w:space="0" w:color="auto"/>
              <w:right w:val="single" w:sz="4" w:space="0" w:color="auto"/>
            </w:tcBorders>
            <w:shd w:val="clear" w:color="auto" w:fill="auto"/>
            <w:vAlign w:val="center"/>
            <w:hideMark/>
          </w:tcPr>
          <w:p w14:paraId="7A09398B" w14:textId="77777777"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Mức ồn trung bình(LA</w:t>
            </w:r>
            <w:r w:rsidRPr="00611B2E">
              <w:rPr>
                <w:rFonts w:ascii="Times New Roman" w:hAnsi="Times New Roman"/>
                <w:color w:val="000000"/>
                <w:sz w:val="26"/>
                <w:szCs w:val="26"/>
                <w:vertAlign w:val="subscript"/>
              </w:rPr>
              <w:t>eq</w:t>
            </w:r>
            <w:r w:rsidRPr="00611B2E">
              <w:rPr>
                <w:rFonts w:ascii="Times New Roman" w:hAnsi="Times New Roman"/>
                <w:color w:val="000000"/>
                <w:sz w:val="26"/>
                <w:szCs w:val="26"/>
              </w:rPr>
              <w:t>) - CN</w:t>
            </w:r>
          </w:p>
        </w:tc>
        <w:tc>
          <w:tcPr>
            <w:tcW w:w="1260" w:type="dxa"/>
            <w:tcBorders>
              <w:top w:val="nil"/>
              <w:left w:val="nil"/>
              <w:bottom w:val="single" w:sz="4" w:space="0" w:color="auto"/>
              <w:right w:val="single" w:sz="4" w:space="0" w:color="auto"/>
            </w:tcBorders>
            <w:shd w:val="clear" w:color="auto" w:fill="auto"/>
            <w:vAlign w:val="center"/>
            <w:hideMark/>
          </w:tcPr>
          <w:p w14:paraId="4EF17BE9" w14:textId="7AD8700A"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76</w:t>
            </w:r>
          </w:p>
        </w:tc>
        <w:tc>
          <w:tcPr>
            <w:tcW w:w="1141" w:type="dxa"/>
            <w:tcBorders>
              <w:top w:val="nil"/>
              <w:left w:val="nil"/>
              <w:bottom w:val="single" w:sz="4" w:space="0" w:color="auto"/>
              <w:right w:val="single" w:sz="4" w:space="0" w:color="auto"/>
            </w:tcBorders>
            <w:shd w:val="clear" w:color="auto" w:fill="auto"/>
            <w:noWrap/>
            <w:vAlign w:val="center"/>
            <w:hideMark/>
          </w:tcPr>
          <w:p w14:paraId="212B8193" w14:textId="66CB00F7"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1280" w:type="dxa"/>
            <w:tcBorders>
              <w:top w:val="nil"/>
              <w:left w:val="nil"/>
              <w:bottom w:val="single" w:sz="4" w:space="0" w:color="auto"/>
              <w:right w:val="single" w:sz="4" w:space="0" w:color="auto"/>
            </w:tcBorders>
            <w:shd w:val="clear" w:color="auto" w:fill="auto"/>
            <w:noWrap/>
            <w:vAlign w:val="center"/>
          </w:tcPr>
          <w:p w14:paraId="1D169568" w14:textId="14F0ED62" w:rsidR="00F94239" w:rsidRPr="00611B2E" w:rsidRDefault="00F94239" w:rsidP="00B423F6">
            <w:pPr>
              <w:spacing w:after="0"/>
              <w:jc w:val="center"/>
              <w:rPr>
                <w:rFonts w:ascii="Times New Roman" w:hAnsi="Times New Roman"/>
                <w:sz w:val="26"/>
                <w:szCs w:val="26"/>
              </w:rPr>
            </w:pPr>
            <w:r w:rsidRPr="00611B2E">
              <w:rPr>
                <w:rFonts w:ascii="Times New Roman" w:hAnsi="Times New Roman"/>
                <w:sz w:val="26"/>
                <w:szCs w:val="26"/>
              </w:rPr>
              <w:t>84</w:t>
            </w:r>
          </w:p>
        </w:tc>
        <w:tc>
          <w:tcPr>
            <w:tcW w:w="1661" w:type="dxa"/>
            <w:tcBorders>
              <w:top w:val="nil"/>
              <w:left w:val="nil"/>
              <w:bottom w:val="single" w:sz="4" w:space="0" w:color="auto"/>
              <w:right w:val="single" w:sz="4" w:space="0" w:color="auto"/>
            </w:tcBorders>
            <w:shd w:val="clear" w:color="auto" w:fill="auto"/>
            <w:noWrap/>
            <w:vAlign w:val="center"/>
          </w:tcPr>
          <w:p w14:paraId="066E88AF" w14:textId="79CF806C" w:rsidR="00F94239" w:rsidRPr="00611B2E" w:rsidRDefault="00F94239" w:rsidP="00B423F6">
            <w:pPr>
              <w:spacing w:after="0"/>
              <w:jc w:val="center"/>
              <w:rPr>
                <w:rFonts w:ascii="Times New Roman" w:hAnsi="Times New Roman"/>
                <w:sz w:val="26"/>
                <w:szCs w:val="26"/>
              </w:rPr>
            </w:pPr>
            <w:r w:rsidRPr="00611B2E">
              <w:rPr>
                <w:rFonts w:ascii="Times New Roman" w:hAnsi="Times New Roman"/>
                <w:sz w:val="26"/>
                <w:szCs w:val="26"/>
              </w:rPr>
              <w:t>1008</w:t>
            </w:r>
          </w:p>
        </w:tc>
      </w:tr>
      <w:tr w:rsidR="00F94239" w:rsidRPr="00611B2E" w14:paraId="3569B9DB" w14:textId="77777777" w:rsidTr="00067845">
        <w:trPr>
          <w:gridAfter w:val="1"/>
          <w:wAfter w:w="7" w:type="dxa"/>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BE2A44D" w14:textId="77777777"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6.2.2</w:t>
            </w:r>
          </w:p>
        </w:tc>
        <w:tc>
          <w:tcPr>
            <w:tcW w:w="3352" w:type="dxa"/>
            <w:tcBorders>
              <w:top w:val="nil"/>
              <w:left w:val="nil"/>
              <w:bottom w:val="single" w:sz="4" w:space="0" w:color="auto"/>
              <w:right w:val="single" w:sz="4" w:space="0" w:color="auto"/>
            </w:tcBorders>
            <w:shd w:val="clear" w:color="auto" w:fill="auto"/>
            <w:vAlign w:val="center"/>
            <w:hideMark/>
          </w:tcPr>
          <w:p w14:paraId="20C61137" w14:textId="5121CCD2"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CN</w:t>
            </w:r>
          </w:p>
        </w:tc>
        <w:tc>
          <w:tcPr>
            <w:tcW w:w="1260" w:type="dxa"/>
            <w:tcBorders>
              <w:top w:val="nil"/>
              <w:left w:val="nil"/>
              <w:bottom w:val="single" w:sz="4" w:space="0" w:color="auto"/>
              <w:right w:val="single" w:sz="4" w:space="0" w:color="auto"/>
            </w:tcBorders>
            <w:shd w:val="clear" w:color="auto" w:fill="auto"/>
            <w:vAlign w:val="center"/>
            <w:hideMark/>
          </w:tcPr>
          <w:p w14:paraId="698F2C64" w14:textId="1B37BA3D"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76</w:t>
            </w:r>
          </w:p>
        </w:tc>
        <w:tc>
          <w:tcPr>
            <w:tcW w:w="1141" w:type="dxa"/>
            <w:tcBorders>
              <w:top w:val="nil"/>
              <w:left w:val="nil"/>
              <w:bottom w:val="single" w:sz="4" w:space="0" w:color="auto"/>
              <w:right w:val="single" w:sz="4" w:space="0" w:color="auto"/>
            </w:tcBorders>
            <w:shd w:val="clear" w:color="auto" w:fill="auto"/>
            <w:noWrap/>
            <w:vAlign w:val="center"/>
            <w:hideMark/>
          </w:tcPr>
          <w:p w14:paraId="34A6E81F" w14:textId="7A95726D" w:rsidR="00F94239" w:rsidRPr="00611B2E" w:rsidRDefault="00F94239"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1280" w:type="dxa"/>
            <w:tcBorders>
              <w:top w:val="nil"/>
              <w:left w:val="nil"/>
              <w:bottom w:val="single" w:sz="4" w:space="0" w:color="auto"/>
              <w:right w:val="single" w:sz="4" w:space="0" w:color="auto"/>
            </w:tcBorders>
            <w:shd w:val="clear" w:color="auto" w:fill="auto"/>
            <w:noWrap/>
            <w:vAlign w:val="center"/>
          </w:tcPr>
          <w:p w14:paraId="0223C768" w14:textId="5253AC18" w:rsidR="00F94239" w:rsidRPr="00611B2E" w:rsidRDefault="00F94239" w:rsidP="00B423F6">
            <w:pPr>
              <w:spacing w:after="0"/>
              <w:jc w:val="center"/>
              <w:rPr>
                <w:rFonts w:ascii="Times New Roman" w:hAnsi="Times New Roman"/>
                <w:sz w:val="26"/>
                <w:szCs w:val="26"/>
              </w:rPr>
            </w:pPr>
            <w:r w:rsidRPr="00611B2E">
              <w:rPr>
                <w:rFonts w:ascii="Times New Roman" w:hAnsi="Times New Roman"/>
                <w:sz w:val="26"/>
                <w:szCs w:val="26"/>
              </w:rPr>
              <w:t>84</w:t>
            </w:r>
          </w:p>
        </w:tc>
        <w:tc>
          <w:tcPr>
            <w:tcW w:w="1661" w:type="dxa"/>
            <w:tcBorders>
              <w:top w:val="nil"/>
              <w:left w:val="nil"/>
              <w:bottom w:val="single" w:sz="4" w:space="0" w:color="auto"/>
              <w:right w:val="single" w:sz="4" w:space="0" w:color="auto"/>
            </w:tcBorders>
            <w:shd w:val="clear" w:color="auto" w:fill="auto"/>
            <w:noWrap/>
            <w:vAlign w:val="center"/>
          </w:tcPr>
          <w:p w14:paraId="31A5819A" w14:textId="6EFDEF28" w:rsidR="00F94239" w:rsidRPr="00611B2E" w:rsidRDefault="00F94239" w:rsidP="00B423F6">
            <w:pPr>
              <w:spacing w:after="0"/>
              <w:jc w:val="center"/>
              <w:rPr>
                <w:rFonts w:ascii="Times New Roman" w:hAnsi="Times New Roman"/>
                <w:sz w:val="26"/>
                <w:szCs w:val="26"/>
              </w:rPr>
            </w:pPr>
            <w:r w:rsidRPr="00611B2E">
              <w:rPr>
                <w:rFonts w:ascii="Times New Roman" w:hAnsi="Times New Roman"/>
                <w:sz w:val="26"/>
                <w:szCs w:val="26"/>
              </w:rPr>
              <w:t>1008</w:t>
            </w:r>
          </w:p>
        </w:tc>
      </w:tr>
      <w:tr w:rsidR="00AA2398" w:rsidRPr="00611B2E" w14:paraId="22BA8DF2" w14:textId="77777777" w:rsidTr="00067845">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D996F49" w14:textId="7229DD9C" w:rsidR="00AA2398" w:rsidRPr="00611B2E" w:rsidRDefault="00AA2398" w:rsidP="00B423F6">
            <w:pPr>
              <w:spacing w:after="0"/>
              <w:jc w:val="center"/>
              <w:rPr>
                <w:rFonts w:ascii="Times New Roman" w:hAnsi="Times New Roman"/>
                <w:color w:val="000000"/>
                <w:sz w:val="26"/>
                <w:szCs w:val="26"/>
              </w:rPr>
            </w:pPr>
            <w:r w:rsidRPr="00611B2E">
              <w:rPr>
                <w:rFonts w:ascii="Times New Roman" w:hAnsi="Times New Roman"/>
                <w:color w:val="000000"/>
                <w:sz w:val="26"/>
                <w:szCs w:val="26"/>
              </w:rPr>
              <w:t>II</w:t>
            </w:r>
          </w:p>
        </w:tc>
        <w:tc>
          <w:tcPr>
            <w:tcW w:w="8701" w:type="dxa"/>
            <w:gridSpan w:val="6"/>
            <w:tcBorders>
              <w:top w:val="nil"/>
              <w:left w:val="nil"/>
              <w:bottom w:val="single" w:sz="4" w:space="0" w:color="auto"/>
              <w:right w:val="single" w:sz="4" w:space="0" w:color="auto"/>
            </w:tcBorders>
            <w:shd w:val="clear" w:color="auto" w:fill="auto"/>
            <w:vAlign w:val="center"/>
          </w:tcPr>
          <w:p w14:paraId="3D9F48D9" w14:textId="0BC60862" w:rsidR="00AA2398" w:rsidRPr="00611B2E" w:rsidRDefault="00AA2398" w:rsidP="00B423F6">
            <w:pPr>
              <w:spacing w:after="0"/>
              <w:jc w:val="center"/>
              <w:rPr>
                <w:rFonts w:ascii="Times New Roman" w:hAnsi="Times New Roman"/>
                <w:sz w:val="26"/>
                <w:szCs w:val="26"/>
              </w:rPr>
            </w:pPr>
            <w:r w:rsidRPr="00611B2E">
              <w:rPr>
                <w:rFonts w:ascii="Times New Roman" w:hAnsi="Times New Roman"/>
                <w:b/>
                <w:bCs/>
                <w:color w:val="000000"/>
                <w:sz w:val="26"/>
                <w:szCs w:val="26"/>
              </w:rPr>
              <w:t>Các chỉ tiêu phòng thí nghiệm</w:t>
            </w:r>
          </w:p>
        </w:tc>
      </w:tr>
      <w:tr w:rsidR="00AA2398" w:rsidRPr="00611B2E" w14:paraId="4CC07D90" w14:textId="77777777" w:rsidTr="00B423F6">
        <w:trPr>
          <w:gridAfter w:val="1"/>
          <w:wAfter w:w="7" w:type="dxa"/>
          <w:trHeight w:val="36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40BC6EC"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7</w:t>
            </w:r>
          </w:p>
        </w:tc>
        <w:tc>
          <w:tcPr>
            <w:tcW w:w="3352" w:type="dxa"/>
            <w:tcBorders>
              <w:top w:val="nil"/>
              <w:left w:val="nil"/>
              <w:bottom w:val="single" w:sz="4" w:space="0" w:color="auto"/>
              <w:right w:val="single" w:sz="4" w:space="0" w:color="auto"/>
            </w:tcBorders>
            <w:shd w:val="clear" w:color="auto" w:fill="auto"/>
            <w:noWrap/>
            <w:vAlign w:val="center"/>
            <w:hideMark/>
          </w:tcPr>
          <w:p w14:paraId="42DB26B3"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TSP</w:t>
            </w:r>
          </w:p>
        </w:tc>
        <w:tc>
          <w:tcPr>
            <w:tcW w:w="1260" w:type="dxa"/>
            <w:tcBorders>
              <w:top w:val="nil"/>
              <w:left w:val="nil"/>
              <w:bottom w:val="single" w:sz="4" w:space="0" w:color="auto"/>
              <w:right w:val="single" w:sz="4" w:space="0" w:color="auto"/>
            </w:tcBorders>
            <w:shd w:val="clear" w:color="auto" w:fill="auto"/>
            <w:vAlign w:val="center"/>
            <w:hideMark/>
          </w:tcPr>
          <w:p w14:paraId="6C686822"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7C6FC8A6"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7718283"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08A8BF53" w14:textId="33F11763"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E5E2BEB"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F9DCFD0"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lastRenderedPageBreak/>
              <w:t>8</w:t>
            </w:r>
          </w:p>
        </w:tc>
        <w:tc>
          <w:tcPr>
            <w:tcW w:w="3352" w:type="dxa"/>
            <w:tcBorders>
              <w:top w:val="nil"/>
              <w:left w:val="nil"/>
              <w:bottom w:val="single" w:sz="4" w:space="0" w:color="auto"/>
              <w:right w:val="single" w:sz="4" w:space="0" w:color="auto"/>
            </w:tcBorders>
            <w:shd w:val="clear" w:color="auto" w:fill="auto"/>
            <w:noWrap/>
            <w:vAlign w:val="center"/>
            <w:hideMark/>
          </w:tcPr>
          <w:p w14:paraId="343A1184"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PM10</w:t>
            </w:r>
          </w:p>
        </w:tc>
        <w:tc>
          <w:tcPr>
            <w:tcW w:w="1260" w:type="dxa"/>
            <w:tcBorders>
              <w:top w:val="nil"/>
              <w:left w:val="nil"/>
              <w:bottom w:val="single" w:sz="4" w:space="0" w:color="auto"/>
              <w:right w:val="single" w:sz="4" w:space="0" w:color="auto"/>
            </w:tcBorders>
            <w:shd w:val="clear" w:color="auto" w:fill="auto"/>
            <w:vAlign w:val="center"/>
            <w:hideMark/>
          </w:tcPr>
          <w:p w14:paraId="32BEBC36"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5A47337D"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788F345F"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31</w:t>
            </w:r>
          </w:p>
        </w:tc>
        <w:tc>
          <w:tcPr>
            <w:tcW w:w="1661" w:type="dxa"/>
            <w:tcBorders>
              <w:top w:val="nil"/>
              <w:left w:val="nil"/>
              <w:bottom w:val="single" w:sz="4" w:space="0" w:color="auto"/>
              <w:right w:val="single" w:sz="4" w:space="0" w:color="auto"/>
            </w:tcBorders>
            <w:shd w:val="clear" w:color="auto" w:fill="auto"/>
            <w:noWrap/>
            <w:vAlign w:val="center"/>
          </w:tcPr>
          <w:p w14:paraId="28D92B48"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4C9D2860"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DC7AA23"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9</w:t>
            </w:r>
          </w:p>
        </w:tc>
        <w:tc>
          <w:tcPr>
            <w:tcW w:w="3352" w:type="dxa"/>
            <w:tcBorders>
              <w:top w:val="nil"/>
              <w:left w:val="nil"/>
              <w:bottom w:val="single" w:sz="4" w:space="0" w:color="auto"/>
              <w:right w:val="single" w:sz="4" w:space="0" w:color="auto"/>
            </w:tcBorders>
            <w:shd w:val="clear" w:color="auto" w:fill="auto"/>
            <w:noWrap/>
            <w:vAlign w:val="center"/>
            <w:hideMark/>
          </w:tcPr>
          <w:p w14:paraId="1FD703C4"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PM2,5</w:t>
            </w:r>
          </w:p>
        </w:tc>
        <w:tc>
          <w:tcPr>
            <w:tcW w:w="1260" w:type="dxa"/>
            <w:tcBorders>
              <w:top w:val="nil"/>
              <w:left w:val="nil"/>
              <w:bottom w:val="single" w:sz="4" w:space="0" w:color="auto"/>
              <w:right w:val="single" w:sz="4" w:space="0" w:color="auto"/>
            </w:tcBorders>
            <w:shd w:val="clear" w:color="auto" w:fill="auto"/>
            <w:vAlign w:val="center"/>
            <w:hideMark/>
          </w:tcPr>
          <w:p w14:paraId="16B84435"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361D5C1A"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1F6329CA"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31</w:t>
            </w:r>
          </w:p>
        </w:tc>
        <w:tc>
          <w:tcPr>
            <w:tcW w:w="1661" w:type="dxa"/>
            <w:tcBorders>
              <w:top w:val="nil"/>
              <w:left w:val="nil"/>
              <w:bottom w:val="single" w:sz="4" w:space="0" w:color="auto"/>
              <w:right w:val="single" w:sz="4" w:space="0" w:color="auto"/>
            </w:tcBorders>
            <w:shd w:val="clear" w:color="auto" w:fill="auto"/>
            <w:noWrap/>
            <w:vAlign w:val="center"/>
          </w:tcPr>
          <w:p w14:paraId="3A46E3C7"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29F4D5E4"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422D7F8"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3352" w:type="dxa"/>
            <w:tcBorders>
              <w:top w:val="nil"/>
              <w:left w:val="nil"/>
              <w:bottom w:val="single" w:sz="4" w:space="0" w:color="auto"/>
              <w:right w:val="single" w:sz="4" w:space="0" w:color="auto"/>
            </w:tcBorders>
            <w:shd w:val="clear" w:color="auto" w:fill="auto"/>
            <w:noWrap/>
            <w:vAlign w:val="center"/>
            <w:hideMark/>
          </w:tcPr>
          <w:p w14:paraId="07C430EB" w14:textId="2295377B" w:rsidR="00AA2398" w:rsidRPr="00611B2E" w:rsidRDefault="00611B2E" w:rsidP="00B423F6">
            <w:pPr>
              <w:spacing w:after="0" w:line="360" w:lineRule="auto"/>
              <w:jc w:val="center"/>
              <w:rPr>
                <w:rFonts w:ascii="Times New Roman" w:hAnsi="Times New Roman"/>
                <w:color w:val="000000"/>
                <w:sz w:val="26"/>
                <w:szCs w:val="26"/>
              </w:rPr>
            </w:pPr>
            <w:r w:rsidRPr="00611B2E">
              <w:rPr>
                <w:rFonts w:ascii="Times New Roman" w:hAnsi="Times New Roman"/>
                <w:sz w:val="26"/>
                <w:szCs w:val="26"/>
              </w:rPr>
              <w:t>Chì (Pb) và các hợp chất (tính theo chì)</w:t>
            </w:r>
          </w:p>
        </w:tc>
        <w:tc>
          <w:tcPr>
            <w:tcW w:w="1260" w:type="dxa"/>
            <w:tcBorders>
              <w:top w:val="nil"/>
              <w:left w:val="nil"/>
              <w:bottom w:val="single" w:sz="4" w:space="0" w:color="auto"/>
              <w:right w:val="single" w:sz="4" w:space="0" w:color="auto"/>
            </w:tcBorders>
            <w:shd w:val="clear" w:color="auto" w:fill="auto"/>
            <w:vAlign w:val="center"/>
            <w:hideMark/>
          </w:tcPr>
          <w:p w14:paraId="0C956976"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1141" w:type="dxa"/>
            <w:tcBorders>
              <w:top w:val="nil"/>
              <w:left w:val="nil"/>
              <w:bottom w:val="single" w:sz="4" w:space="0" w:color="auto"/>
              <w:right w:val="single" w:sz="4" w:space="0" w:color="auto"/>
            </w:tcBorders>
            <w:shd w:val="clear" w:color="auto" w:fill="auto"/>
            <w:noWrap/>
            <w:vAlign w:val="center"/>
            <w:hideMark/>
          </w:tcPr>
          <w:p w14:paraId="5AFB8F49"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nil"/>
              <w:left w:val="nil"/>
              <w:bottom w:val="single" w:sz="4" w:space="0" w:color="auto"/>
              <w:right w:val="single" w:sz="4" w:space="0" w:color="auto"/>
            </w:tcBorders>
            <w:shd w:val="clear" w:color="auto" w:fill="auto"/>
            <w:noWrap/>
            <w:vAlign w:val="center"/>
          </w:tcPr>
          <w:p w14:paraId="7FB4BEEE"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11</w:t>
            </w:r>
          </w:p>
        </w:tc>
        <w:tc>
          <w:tcPr>
            <w:tcW w:w="1661" w:type="dxa"/>
            <w:tcBorders>
              <w:top w:val="nil"/>
              <w:left w:val="nil"/>
              <w:bottom w:val="single" w:sz="4" w:space="0" w:color="auto"/>
              <w:right w:val="single" w:sz="4" w:space="0" w:color="auto"/>
            </w:tcBorders>
            <w:shd w:val="clear" w:color="auto" w:fill="auto"/>
            <w:noWrap/>
            <w:vAlign w:val="center"/>
          </w:tcPr>
          <w:p w14:paraId="540DA161"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132</w:t>
            </w:r>
          </w:p>
        </w:tc>
      </w:tr>
      <w:tr w:rsidR="00AA2398" w:rsidRPr="00611B2E" w14:paraId="39D8DD94"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0BE4287"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w:t>
            </w:r>
          </w:p>
        </w:tc>
        <w:tc>
          <w:tcPr>
            <w:tcW w:w="3352" w:type="dxa"/>
            <w:tcBorders>
              <w:top w:val="nil"/>
              <w:left w:val="nil"/>
              <w:bottom w:val="single" w:sz="4" w:space="0" w:color="auto"/>
              <w:right w:val="single" w:sz="4" w:space="0" w:color="auto"/>
            </w:tcBorders>
            <w:shd w:val="clear" w:color="auto" w:fill="auto"/>
            <w:noWrap/>
            <w:vAlign w:val="center"/>
            <w:hideMark/>
          </w:tcPr>
          <w:p w14:paraId="0E0AFF73"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CO (phương pháp so màu)</w:t>
            </w:r>
          </w:p>
        </w:tc>
        <w:tc>
          <w:tcPr>
            <w:tcW w:w="1260" w:type="dxa"/>
            <w:tcBorders>
              <w:top w:val="nil"/>
              <w:left w:val="nil"/>
              <w:bottom w:val="single" w:sz="4" w:space="0" w:color="auto"/>
              <w:right w:val="single" w:sz="4" w:space="0" w:color="auto"/>
            </w:tcBorders>
            <w:shd w:val="clear" w:color="auto" w:fill="auto"/>
            <w:vAlign w:val="center"/>
            <w:hideMark/>
          </w:tcPr>
          <w:p w14:paraId="56F6A06A"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4E74E0D8"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4E28C3E"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322B1532" w14:textId="78D4E612"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66AAAFA1"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FB95C5E"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3352" w:type="dxa"/>
            <w:tcBorders>
              <w:top w:val="nil"/>
              <w:left w:val="nil"/>
              <w:bottom w:val="single" w:sz="4" w:space="0" w:color="auto"/>
              <w:right w:val="single" w:sz="4" w:space="0" w:color="auto"/>
            </w:tcBorders>
            <w:shd w:val="clear" w:color="auto" w:fill="auto"/>
            <w:noWrap/>
            <w:vAlign w:val="center"/>
            <w:hideMark/>
          </w:tcPr>
          <w:p w14:paraId="151967AE"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NO</w:t>
            </w:r>
            <w:r w:rsidRPr="00611B2E">
              <w:rPr>
                <w:rFonts w:ascii="Times New Roman" w:hAnsi="Times New Roman"/>
                <w:color w:val="000000"/>
                <w:sz w:val="26"/>
                <w:szCs w:val="26"/>
                <w:vertAlign w:val="subscript"/>
              </w:rPr>
              <w:t>2</w:t>
            </w:r>
          </w:p>
        </w:tc>
        <w:tc>
          <w:tcPr>
            <w:tcW w:w="1260" w:type="dxa"/>
            <w:tcBorders>
              <w:top w:val="nil"/>
              <w:left w:val="nil"/>
              <w:bottom w:val="single" w:sz="4" w:space="0" w:color="auto"/>
              <w:right w:val="single" w:sz="4" w:space="0" w:color="auto"/>
            </w:tcBorders>
            <w:shd w:val="clear" w:color="auto" w:fill="auto"/>
            <w:vAlign w:val="center"/>
            <w:hideMark/>
          </w:tcPr>
          <w:p w14:paraId="0AAB3669"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65531676"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3F918F2C"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4E2E70D0" w14:textId="1A8B2AF1"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2B4D4C7"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D20AC0C"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13</w:t>
            </w:r>
          </w:p>
        </w:tc>
        <w:tc>
          <w:tcPr>
            <w:tcW w:w="3352" w:type="dxa"/>
            <w:tcBorders>
              <w:top w:val="nil"/>
              <w:left w:val="nil"/>
              <w:bottom w:val="single" w:sz="4" w:space="0" w:color="auto"/>
              <w:right w:val="single" w:sz="4" w:space="0" w:color="auto"/>
            </w:tcBorders>
            <w:shd w:val="clear" w:color="auto" w:fill="auto"/>
            <w:noWrap/>
            <w:vAlign w:val="center"/>
            <w:hideMark/>
          </w:tcPr>
          <w:p w14:paraId="29752C2A"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SO</w:t>
            </w:r>
            <w:r w:rsidRPr="00611B2E">
              <w:rPr>
                <w:rFonts w:ascii="Times New Roman" w:hAnsi="Times New Roman"/>
                <w:color w:val="000000"/>
                <w:sz w:val="26"/>
                <w:szCs w:val="26"/>
                <w:vertAlign w:val="subscript"/>
              </w:rPr>
              <w:t>2</w:t>
            </w:r>
          </w:p>
        </w:tc>
        <w:tc>
          <w:tcPr>
            <w:tcW w:w="1260" w:type="dxa"/>
            <w:tcBorders>
              <w:top w:val="nil"/>
              <w:left w:val="nil"/>
              <w:bottom w:val="single" w:sz="4" w:space="0" w:color="auto"/>
              <w:right w:val="single" w:sz="4" w:space="0" w:color="auto"/>
            </w:tcBorders>
            <w:shd w:val="clear" w:color="auto" w:fill="auto"/>
            <w:vAlign w:val="center"/>
            <w:hideMark/>
          </w:tcPr>
          <w:p w14:paraId="0F2C1F01"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AAE1160"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2DD6990"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nil"/>
              <w:left w:val="nil"/>
              <w:bottom w:val="single" w:sz="4" w:space="0" w:color="auto"/>
              <w:right w:val="single" w:sz="4" w:space="0" w:color="auto"/>
            </w:tcBorders>
            <w:shd w:val="clear" w:color="auto" w:fill="auto"/>
            <w:noWrap/>
            <w:vAlign w:val="center"/>
          </w:tcPr>
          <w:p w14:paraId="3327A369" w14:textId="67FB1054"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06650216" w14:textId="77777777" w:rsidTr="00B423F6">
        <w:trPr>
          <w:gridAfter w:val="1"/>
          <w:wAfter w:w="7" w:type="dxa"/>
          <w:trHeight w:val="144"/>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A3C5"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14</w:t>
            </w:r>
          </w:p>
        </w:tc>
        <w:tc>
          <w:tcPr>
            <w:tcW w:w="3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8F5D"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O</w:t>
            </w:r>
            <w:r w:rsidRPr="00611B2E">
              <w:rPr>
                <w:rFonts w:ascii="Times New Roman" w:hAnsi="Times New Roman"/>
                <w:color w:val="000000"/>
                <w:sz w:val="26"/>
                <w:szCs w:val="26"/>
                <w:vertAlign w:val="subscript"/>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EB19D"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08AD0"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9F893"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128</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1DCEB" w14:textId="25AE49DF"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4428E73B" w14:textId="77777777" w:rsidTr="00B423F6">
        <w:trPr>
          <w:gridAfter w:val="1"/>
          <w:wAfter w:w="7" w:type="dxa"/>
          <w:trHeight w:val="144"/>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A9E1"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15</w:t>
            </w:r>
          </w:p>
        </w:tc>
        <w:tc>
          <w:tcPr>
            <w:tcW w:w="3352" w:type="dxa"/>
            <w:tcBorders>
              <w:top w:val="single" w:sz="4" w:space="0" w:color="auto"/>
              <w:left w:val="nil"/>
              <w:bottom w:val="single" w:sz="4" w:space="0" w:color="auto"/>
              <w:right w:val="single" w:sz="4" w:space="0" w:color="auto"/>
            </w:tcBorders>
            <w:shd w:val="clear" w:color="auto" w:fill="auto"/>
            <w:vAlign w:val="center"/>
            <w:hideMark/>
          </w:tcPr>
          <w:p w14:paraId="633B1D2A"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Benzen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6</w:t>
            </w:r>
            <w:r w:rsidRPr="00611B2E">
              <w:rPr>
                <w:rFonts w:ascii="Times New Roman" w:hAnsi="Times New Roman"/>
                <w:sz w:val="26"/>
                <w:szCs w:val="26"/>
              </w:rPr>
              <w: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DDABAFB"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7B443082"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0205D8DA"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44</w:t>
            </w: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355CCCC8"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8F7B012"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03B935B"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16</w:t>
            </w:r>
          </w:p>
        </w:tc>
        <w:tc>
          <w:tcPr>
            <w:tcW w:w="3352" w:type="dxa"/>
            <w:tcBorders>
              <w:top w:val="nil"/>
              <w:left w:val="nil"/>
              <w:bottom w:val="single" w:sz="4" w:space="0" w:color="auto"/>
              <w:right w:val="single" w:sz="4" w:space="0" w:color="auto"/>
            </w:tcBorders>
            <w:shd w:val="clear" w:color="auto" w:fill="auto"/>
            <w:vAlign w:val="center"/>
            <w:hideMark/>
          </w:tcPr>
          <w:p w14:paraId="3890EA7E"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Toluen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260" w:type="dxa"/>
            <w:tcBorders>
              <w:top w:val="nil"/>
              <w:left w:val="nil"/>
              <w:bottom w:val="single" w:sz="4" w:space="0" w:color="auto"/>
              <w:right w:val="single" w:sz="4" w:space="0" w:color="auto"/>
            </w:tcBorders>
            <w:shd w:val="clear" w:color="auto" w:fill="auto"/>
            <w:vAlign w:val="center"/>
            <w:hideMark/>
          </w:tcPr>
          <w:p w14:paraId="2A80B4EC"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6A990B6"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52215AD3"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44</w:t>
            </w:r>
          </w:p>
        </w:tc>
        <w:tc>
          <w:tcPr>
            <w:tcW w:w="1661" w:type="dxa"/>
            <w:tcBorders>
              <w:top w:val="nil"/>
              <w:left w:val="nil"/>
              <w:bottom w:val="single" w:sz="4" w:space="0" w:color="auto"/>
              <w:right w:val="single" w:sz="4" w:space="0" w:color="auto"/>
            </w:tcBorders>
            <w:shd w:val="clear" w:color="auto" w:fill="auto"/>
            <w:noWrap/>
            <w:vAlign w:val="center"/>
          </w:tcPr>
          <w:p w14:paraId="64A64025"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8CC757F"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12A7A35"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17</w:t>
            </w:r>
          </w:p>
        </w:tc>
        <w:tc>
          <w:tcPr>
            <w:tcW w:w="3352" w:type="dxa"/>
            <w:tcBorders>
              <w:top w:val="nil"/>
              <w:left w:val="nil"/>
              <w:bottom w:val="single" w:sz="4" w:space="0" w:color="auto"/>
              <w:right w:val="single" w:sz="4" w:space="0" w:color="auto"/>
            </w:tcBorders>
            <w:shd w:val="clear" w:color="auto" w:fill="auto"/>
            <w:vAlign w:val="center"/>
            <w:hideMark/>
          </w:tcPr>
          <w:p w14:paraId="459F0AA9"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Xylen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4</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260" w:type="dxa"/>
            <w:tcBorders>
              <w:top w:val="nil"/>
              <w:left w:val="nil"/>
              <w:bottom w:val="single" w:sz="4" w:space="0" w:color="auto"/>
              <w:right w:val="single" w:sz="4" w:space="0" w:color="auto"/>
            </w:tcBorders>
            <w:shd w:val="clear" w:color="auto" w:fill="auto"/>
            <w:vAlign w:val="center"/>
            <w:hideMark/>
          </w:tcPr>
          <w:p w14:paraId="0168D335"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D7B5B9E"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70767B30"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44</w:t>
            </w:r>
          </w:p>
        </w:tc>
        <w:tc>
          <w:tcPr>
            <w:tcW w:w="1661" w:type="dxa"/>
            <w:tcBorders>
              <w:top w:val="nil"/>
              <w:left w:val="nil"/>
              <w:bottom w:val="single" w:sz="4" w:space="0" w:color="auto"/>
              <w:right w:val="single" w:sz="4" w:space="0" w:color="auto"/>
            </w:tcBorders>
            <w:shd w:val="clear" w:color="auto" w:fill="auto"/>
            <w:noWrap/>
            <w:vAlign w:val="center"/>
          </w:tcPr>
          <w:p w14:paraId="0C60CE06"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3F0DE43" w14:textId="77777777" w:rsidTr="00B423F6">
        <w:trPr>
          <w:gridAfter w:val="1"/>
          <w:wAfter w:w="7" w:type="dxa"/>
          <w:trHeight w:val="144"/>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6C4879D"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18</w:t>
            </w:r>
          </w:p>
        </w:tc>
        <w:tc>
          <w:tcPr>
            <w:tcW w:w="3352" w:type="dxa"/>
            <w:tcBorders>
              <w:top w:val="nil"/>
              <w:left w:val="nil"/>
              <w:bottom w:val="single" w:sz="4" w:space="0" w:color="auto"/>
              <w:right w:val="single" w:sz="4" w:space="0" w:color="auto"/>
            </w:tcBorders>
            <w:shd w:val="clear" w:color="auto" w:fill="auto"/>
            <w:vAlign w:val="center"/>
            <w:hideMark/>
          </w:tcPr>
          <w:p w14:paraId="4C938340"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Styren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CHCH</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260" w:type="dxa"/>
            <w:tcBorders>
              <w:top w:val="nil"/>
              <w:left w:val="nil"/>
              <w:bottom w:val="single" w:sz="4" w:space="0" w:color="auto"/>
              <w:right w:val="single" w:sz="4" w:space="0" w:color="auto"/>
            </w:tcBorders>
            <w:shd w:val="clear" w:color="auto" w:fill="auto"/>
            <w:vAlign w:val="center"/>
            <w:hideMark/>
          </w:tcPr>
          <w:p w14:paraId="521F19B2"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0E29ADA4"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6FF7163C"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44</w:t>
            </w:r>
          </w:p>
        </w:tc>
        <w:tc>
          <w:tcPr>
            <w:tcW w:w="1661" w:type="dxa"/>
            <w:tcBorders>
              <w:top w:val="nil"/>
              <w:left w:val="nil"/>
              <w:bottom w:val="single" w:sz="4" w:space="0" w:color="auto"/>
              <w:right w:val="single" w:sz="4" w:space="0" w:color="auto"/>
            </w:tcBorders>
            <w:shd w:val="clear" w:color="auto" w:fill="auto"/>
            <w:noWrap/>
            <w:vAlign w:val="center"/>
          </w:tcPr>
          <w:p w14:paraId="751CFBB2"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99D3096" w14:textId="77777777" w:rsidTr="00B423F6">
        <w:trPr>
          <w:gridAfter w:val="1"/>
          <w:wAfter w:w="7" w:type="dxa"/>
          <w:trHeight w:val="144"/>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BA141"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19</w:t>
            </w:r>
          </w:p>
        </w:tc>
        <w:tc>
          <w:tcPr>
            <w:tcW w:w="3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630A0"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Amoniac (NH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44743"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EA6B7"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E77FF"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w:t>
            </w:r>
          </w:p>
        </w:tc>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E505A"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60</w:t>
            </w:r>
          </w:p>
        </w:tc>
      </w:tr>
      <w:tr w:rsidR="00AA2398" w:rsidRPr="00611B2E" w14:paraId="69D4AC94" w14:textId="77777777" w:rsidTr="00B423F6">
        <w:trPr>
          <w:gridAfter w:val="1"/>
          <w:wAfter w:w="7" w:type="dxa"/>
          <w:trHeight w:val="144"/>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C48D"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20</w:t>
            </w:r>
          </w:p>
        </w:tc>
        <w:tc>
          <w:tcPr>
            <w:tcW w:w="3352" w:type="dxa"/>
            <w:tcBorders>
              <w:top w:val="single" w:sz="4" w:space="0" w:color="auto"/>
              <w:left w:val="nil"/>
              <w:bottom w:val="single" w:sz="4" w:space="0" w:color="auto"/>
              <w:right w:val="single" w:sz="4" w:space="0" w:color="auto"/>
            </w:tcBorders>
            <w:shd w:val="clear" w:color="auto" w:fill="auto"/>
            <w:noWrap/>
            <w:vAlign w:val="center"/>
            <w:hideMark/>
          </w:tcPr>
          <w:p w14:paraId="6E4A6229"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Hydrosunfua (H</w:t>
            </w:r>
            <w:r w:rsidRPr="00611B2E">
              <w:rPr>
                <w:rFonts w:ascii="Times New Roman" w:hAnsi="Times New Roman"/>
                <w:sz w:val="26"/>
                <w:szCs w:val="26"/>
                <w:vertAlign w:val="subscript"/>
              </w:rPr>
              <w:t>2</w:t>
            </w:r>
            <w:r w:rsidRPr="00611B2E">
              <w:rPr>
                <w:rFonts w:ascii="Times New Roman" w:hAnsi="Times New Roman"/>
                <w:sz w:val="26"/>
                <w:szCs w:val="26"/>
              </w:rPr>
              <w:t>S)</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6A4B25C"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675B49D0" w14:textId="77777777" w:rsidR="00AA2398" w:rsidRPr="00611B2E" w:rsidRDefault="00AA2398" w:rsidP="00B423F6">
            <w:pPr>
              <w:spacing w:after="0" w:line="360" w:lineRule="auto"/>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42B9AF6"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5</w:t>
            </w:r>
          </w:p>
        </w:tc>
        <w:tc>
          <w:tcPr>
            <w:tcW w:w="1661" w:type="dxa"/>
            <w:tcBorders>
              <w:top w:val="single" w:sz="4" w:space="0" w:color="auto"/>
              <w:left w:val="nil"/>
              <w:bottom w:val="single" w:sz="4" w:space="0" w:color="auto"/>
              <w:right w:val="single" w:sz="4" w:space="0" w:color="auto"/>
            </w:tcBorders>
            <w:shd w:val="clear" w:color="auto" w:fill="auto"/>
            <w:noWrap/>
            <w:vAlign w:val="center"/>
          </w:tcPr>
          <w:p w14:paraId="07E4A683" w14:textId="77777777" w:rsidR="00AA2398" w:rsidRPr="00611B2E" w:rsidRDefault="00AA2398" w:rsidP="00B423F6">
            <w:pPr>
              <w:spacing w:after="0" w:line="360" w:lineRule="auto"/>
              <w:jc w:val="center"/>
              <w:rPr>
                <w:rFonts w:ascii="Times New Roman" w:hAnsi="Times New Roman"/>
                <w:sz w:val="26"/>
                <w:szCs w:val="26"/>
              </w:rPr>
            </w:pPr>
            <w:r w:rsidRPr="00611B2E">
              <w:rPr>
                <w:rFonts w:ascii="Times New Roman" w:hAnsi="Times New Roman"/>
                <w:sz w:val="26"/>
                <w:szCs w:val="26"/>
              </w:rPr>
              <w:t>60</w:t>
            </w:r>
          </w:p>
        </w:tc>
      </w:tr>
    </w:tbl>
    <w:p w14:paraId="0851B72F" w14:textId="77777777" w:rsidR="004F5D4D" w:rsidRDefault="004F5D4D" w:rsidP="00296BD4">
      <w:pPr>
        <w:pStyle w:val="10"/>
      </w:pPr>
      <w:bookmarkStart w:id="379" w:name="_Toc84344227"/>
      <w:bookmarkStart w:id="380" w:name="_Toc94100505"/>
      <w:r>
        <w:br w:type="page"/>
      </w:r>
    </w:p>
    <w:p w14:paraId="31FE60FF" w14:textId="418E39F1" w:rsidR="00357B34" w:rsidRPr="000F2F98" w:rsidRDefault="000946C0" w:rsidP="00296BD4">
      <w:pPr>
        <w:pStyle w:val="10"/>
      </w:pPr>
      <w:bookmarkStart w:id="381" w:name="_Toc177715279"/>
      <w:r w:rsidRPr="000F2F98">
        <w:lastRenderedPageBreak/>
        <w:t>1</w:t>
      </w:r>
      <w:r w:rsidR="000338C1" w:rsidRPr="000F2F98">
        <w:t>.</w:t>
      </w:r>
      <w:r w:rsidRPr="000F2F98">
        <w:t>4</w:t>
      </w:r>
      <w:r w:rsidR="000338C1" w:rsidRPr="000F2F98">
        <w:t>.</w:t>
      </w:r>
      <w:r w:rsidR="00357B34" w:rsidRPr="000F2F98">
        <w:t xml:space="preserve"> Thời gian thực hiện</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06DBED42" w14:textId="7570CAC1" w:rsidR="00357B34" w:rsidRPr="000F2F98"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0F2F98">
        <w:rPr>
          <w:rFonts w:ascii="Times New Roman" w:hAnsi="Times New Roman"/>
          <w:sz w:val="28"/>
          <w:szCs w:val="28"/>
        </w:rPr>
        <w:t xml:space="preserve">Thời gian quan trắc: </w:t>
      </w:r>
      <w:bookmarkStart w:id="382" w:name="_Toc504115544"/>
      <w:bookmarkStart w:id="383" w:name="_Toc515623132"/>
      <w:bookmarkStart w:id="384" w:name="_Toc515871917"/>
      <w:bookmarkStart w:id="385" w:name="_Toc515873061"/>
      <w:bookmarkStart w:id="386" w:name="_Toc515887344"/>
      <w:r w:rsidR="006B0E3C" w:rsidRPr="00547839">
        <w:rPr>
          <w:rFonts w:ascii="Times New Roman" w:hAnsi="Times New Roman"/>
          <w:sz w:val="28"/>
          <w:szCs w:val="28"/>
        </w:rPr>
        <w:t>01</w:t>
      </w:r>
      <w:r w:rsidR="00CF0B31" w:rsidRPr="00547839">
        <w:rPr>
          <w:rFonts w:ascii="Times New Roman" w:hAnsi="Times New Roman"/>
          <w:sz w:val="28"/>
          <w:szCs w:val="28"/>
        </w:rPr>
        <w:t>/</w:t>
      </w:r>
      <w:r w:rsidR="006B0E3C" w:rsidRPr="00547839">
        <w:rPr>
          <w:rFonts w:ascii="Times New Roman" w:hAnsi="Times New Roman"/>
          <w:sz w:val="28"/>
          <w:szCs w:val="28"/>
        </w:rPr>
        <w:t>10</w:t>
      </w:r>
      <w:r w:rsidR="007E3F14" w:rsidRPr="00547839">
        <w:rPr>
          <w:rFonts w:ascii="Times New Roman" w:hAnsi="Times New Roman"/>
          <w:sz w:val="28"/>
          <w:szCs w:val="28"/>
        </w:rPr>
        <w:t xml:space="preserve"> </w:t>
      </w:r>
      <w:r w:rsidRPr="00547839">
        <w:rPr>
          <w:rFonts w:ascii="Times New Roman" w:hAnsi="Times New Roman"/>
          <w:sz w:val="28"/>
          <w:szCs w:val="28"/>
        </w:rPr>
        <w:t xml:space="preserve">÷ </w:t>
      </w:r>
      <w:r w:rsidR="00B46488" w:rsidRPr="00547839">
        <w:rPr>
          <w:rFonts w:ascii="Times New Roman" w:hAnsi="Times New Roman"/>
          <w:sz w:val="28"/>
          <w:szCs w:val="28"/>
        </w:rPr>
        <w:t>2</w:t>
      </w:r>
      <w:r w:rsidR="006B0E3C" w:rsidRPr="00547839">
        <w:rPr>
          <w:rFonts w:ascii="Times New Roman" w:hAnsi="Times New Roman"/>
          <w:sz w:val="28"/>
          <w:szCs w:val="28"/>
        </w:rPr>
        <w:t>1</w:t>
      </w:r>
      <w:r w:rsidR="008B49F7" w:rsidRPr="00547839">
        <w:rPr>
          <w:rFonts w:ascii="Times New Roman" w:hAnsi="Times New Roman"/>
          <w:sz w:val="28"/>
          <w:szCs w:val="28"/>
        </w:rPr>
        <w:t>/</w:t>
      </w:r>
      <w:r w:rsidR="006C4020" w:rsidRPr="00547839">
        <w:rPr>
          <w:rFonts w:ascii="Times New Roman" w:hAnsi="Times New Roman"/>
          <w:sz w:val="28"/>
          <w:szCs w:val="28"/>
        </w:rPr>
        <w:t>11/2024</w:t>
      </w:r>
      <w:r w:rsidR="000338C1" w:rsidRPr="00547839">
        <w:rPr>
          <w:rFonts w:ascii="Times New Roman" w:hAnsi="Times New Roman"/>
          <w:sz w:val="28"/>
          <w:szCs w:val="28"/>
        </w:rPr>
        <w:t>.</w:t>
      </w:r>
    </w:p>
    <w:p w14:paraId="3E29AF8E" w14:textId="45CB9839" w:rsidR="00357B34" w:rsidRPr="000F2F98" w:rsidRDefault="00455839" w:rsidP="00455839">
      <w:pPr>
        <w:pStyle w:val="Caption"/>
        <w:jc w:val="center"/>
        <w:rPr>
          <w:rFonts w:ascii="Times New Roman" w:hAnsi="Times New Roman"/>
          <w:b/>
          <w:bCs/>
          <w:i w:val="0"/>
          <w:iCs w:val="0"/>
          <w:color w:val="auto"/>
          <w:sz w:val="28"/>
          <w:szCs w:val="28"/>
        </w:rPr>
      </w:pPr>
      <w:bookmarkStart w:id="387" w:name="_Toc25785105"/>
      <w:bookmarkStart w:id="388" w:name="_Toc73018765"/>
      <w:bookmarkStart w:id="389" w:name="_Toc78275674"/>
      <w:bookmarkStart w:id="390" w:name="_Toc104968967"/>
      <w:bookmarkStart w:id="391" w:name="_Toc117843285"/>
      <w:bookmarkStart w:id="392" w:name="_Toc128638605"/>
      <w:bookmarkStart w:id="393" w:name="_Toc128638731"/>
      <w:bookmarkStart w:id="394" w:name="_Toc128638980"/>
      <w:bookmarkStart w:id="395" w:name="_Toc163140683"/>
      <w:bookmarkStart w:id="396" w:name="_Toc177656416"/>
      <w:r w:rsidRPr="000F2F98">
        <w:rPr>
          <w:rFonts w:ascii="Times New Roman" w:hAnsi="Times New Roman"/>
          <w:b/>
          <w:bCs/>
          <w:i w:val="0"/>
          <w:iCs w:val="0"/>
          <w:color w:val="auto"/>
          <w:sz w:val="28"/>
          <w:szCs w:val="28"/>
        </w:rPr>
        <w:t xml:space="preserve">Bảng </w:t>
      </w:r>
      <w:r w:rsidRPr="000F2F98">
        <w:rPr>
          <w:rFonts w:ascii="Times New Roman" w:hAnsi="Times New Roman"/>
          <w:b/>
          <w:bCs/>
          <w:i w:val="0"/>
          <w:iCs w:val="0"/>
          <w:color w:val="auto"/>
          <w:sz w:val="28"/>
          <w:szCs w:val="28"/>
        </w:rPr>
        <w:fldChar w:fldCharType="begin"/>
      </w:r>
      <w:r w:rsidRPr="000F2F98">
        <w:rPr>
          <w:rFonts w:ascii="Times New Roman" w:hAnsi="Times New Roman"/>
          <w:b/>
          <w:bCs/>
          <w:i w:val="0"/>
          <w:iCs w:val="0"/>
          <w:color w:val="auto"/>
          <w:sz w:val="28"/>
          <w:szCs w:val="28"/>
        </w:rPr>
        <w:instrText xml:space="preserve"> SEQ Bảng \* ARABIC </w:instrText>
      </w:r>
      <w:r w:rsidRPr="000F2F98">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w:t>
      </w:r>
      <w:r w:rsidRPr="000F2F98">
        <w:rPr>
          <w:rFonts w:ascii="Times New Roman" w:hAnsi="Times New Roman"/>
          <w:b/>
          <w:bCs/>
          <w:i w:val="0"/>
          <w:iCs w:val="0"/>
          <w:color w:val="auto"/>
          <w:sz w:val="28"/>
          <w:szCs w:val="28"/>
        </w:rPr>
        <w:fldChar w:fldCharType="end"/>
      </w:r>
      <w:r w:rsidRPr="000F2F98">
        <w:rPr>
          <w:rFonts w:ascii="Times New Roman" w:hAnsi="Times New Roman"/>
          <w:b/>
          <w:bCs/>
          <w:i w:val="0"/>
          <w:iCs w:val="0"/>
          <w:color w:val="auto"/>
          <w:sz w:val="28"/>
          <w:szCs w:val="28"/>
        </w:rPr>
        <w:t>:</w:t>
      </w:r>
      <w:r w:rsidR="00357B34" w:rsidRPr="000F2F98">
        <w:rPr>
          <w:rFonts w:ascii="Times New Roman" w:hAnsi="Times New Roman"/>
          <w:b/>
          <w:bCs/>
          <w:i w:val="0"/>
          <w:iCs w:val="0"/>
          <w:color w:val="auto"/>
          <w:sz w:val="28"/>
          <w:szCs w:val="28"/>
        </w:rPr>
        <w:t>Thời gian thực hiện lấy mẫu quan trắc</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0F2F98" w:rsidRPr="000F2F98"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Ngày/ tháng thực hiện</w:t>
            </w:r>
          </w:p>
        </w:tc>
      </w:tr>
      <w:tr w:rsidR="000F2F98" w:rsidRPr="000F2F98"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0F2F98" w:rsidRDefault="00357B3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0F2F98" w:rsidRDefault="008F7075"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0F2F98" w:rsidRDefault="00950CF0"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0F2F98" w:rsidRDefault="00201AF4"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0F2F98" w:rsidRDefault="00DC7C8D" w:rsidP="00357B34">
            <w:pPr>
              <w:spacing w:after="0" w:line="240" w:lineRule="auto"/>
              <w:jc w:val="center"/>
              <w:rPr>
                <w:rFonts w:ascii="Times New Roman" w:eastAsia="Times New Roman" w:hAnsi="Times New Roman"/>
                <w:b/>
                <w:bCs/>
                <w:sz w:val="26"/>
                <w:szCs w:val="26"/>
                <w:lang w:eastAsia="en-US"/>
              </w:rPr>
            </w:pPr>
            <w:r w:rsidRPr="000F2F98">
              <w:rPr>
                <w:rFonts w:ascii="Times New Roman" w:eastAsia="Times New Roman" w:hAnsi="Times New Roman"/>
                <w:b/>
                <w:bCs/>
                <w:sz w:val="26"/>
                <w:szCs w:val="26"/>
                <w:lang w:eastAsia="en-US"/>
              </w:rPr>
              <w:t>12</w:t>
            </w:r>
          </w:p>
        </w:tc>
      </w:tr>
      <w:tr w:rsidR="000F2F98" w:rsidRPr="000F2F98" w14:paraId="0E098637"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6788512E" w14:textId="3BAE1B96"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124CCE30"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0DD0F67" w14:textId="464A8B97"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BA49B5D" w14:textId="5BBD64AC" w:rsidR="00DC7C8D" w:rsidRPr="000F2F98" w:rsidRDefault="000219B6"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54E91A6C" w14:textId="4C670A9F"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14:paraId="0DA780B2" w14:textId="369560DB"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14:paraId="6E00EFDF" w14:textId="6D3CD849"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4FF3B98" w14:textId="3E11CBD2"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3E9DFA2E" w14:textId="1C8554B8" w:rsidR="00A92A25" w:rsidRPr="000F2F98" w:rsidRDefault="00A92A25" w:rsidP="00A92A25">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4D9386E2" w14:textId="1CBBB5F5"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FAA7394" w14:textId="63255E7D"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3920C8B0" w14:textId="1C703D54"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39BFCC33" w14:textId="41ED3761"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5702350C"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1E6E9C9C" w14:textId="216520F0"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2A186F82"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704D92E" w14:textId="26E00F46"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00C9833" w14:textId="2B829927" w:rsidR="00DC7C8D" w:rsidRPr="000F2F98" w:rsidRDefault="000219B6"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E3791E1" w14:textId="70DD5C8D"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14:paraId="54E424CD" w14:textId="055D384F"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14:paraId="4F64B1ED" w14:textId="13A99EC6"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50AA8B0" w14:textId="607164B4"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4F64EBD" w14:textId="7480AA0F"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8378A97" w14:textId="03EA3BAA"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5CCAC34" w14:textId="3B1901FE"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77F72F90" w14:textId="68220ECA"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60E89DFF" w14:textId="46710287" w:rsidR="00E969E2" w:rsidRPr="000F2F98" w:rsidRDefault="00E969E2" w:rsidP="00E969E2">
            <w:pPr>
              <w:spacing w:after="0" w:line="240" w:lineRule="auto"/>
              <w:jc w:val="center"/>
              <w:rPr>
                <w:rFonts w:ascii="Times New Roman" w:eastAsia="Times New Roman" w:hAnsi="Times New Roman"/>
                <w:sz w:val="26"/>
                <w:szCs w:val="26"/>
                <w:lang w:eastAsia="en-US"/>
              </w:rPr>
            </w:pPr>
          </w:p>
        </w:tc>
      </w:tr>
      <w:tr w:rsidR="000F2F98" w:rsidRPr="000F2F98" w14:paraId="1DBFED5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0AB9FF67" w14:textId="3FAD49B1"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28C83A48"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4C0C916" w14:textId="06D48048"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EF5085" w14:textId="6FA98D17" w:rsidR="00DC7C8D" w:rsidRPr="000F2F98" w:rsidRDefault="000219B6"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44815C2"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50817E1D" w14:textId="66E616D2"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14:paraId="12D00FC1" w14:textId="56319020"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2F92432" w14:textId="7166C9D0"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3AEE7E23" w14:textId="7ED93DB0"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6A69D4BC" w14:textId="2A0DA4F8"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9133032" w14:textId="27C78868"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702CF0B0" w14:textId="198BDAFA"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071A79D1" w14:textId="589D429A"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1911EDEF" w14:textId="77777777" w:rsidTr="00511998">
        <w:trPr>
          <w:trHeight w:val="391"/>
        </w:trPr>
        <w:tc>
          <w:tcPr>
            <w:tcW w:w="590" w:type="dxa"/>
            <w:tcBorders>
              <w:top w:val="nil"/>
              <w:left w:val="single" w:sz="4" w:space="0" w:color="auto"/>
              <w:bottom w:val="single" w:sz="4" w:space="0" w:color="auto"/>
              <w:right w:val="single" w:sz="4" w:space="0" w:color="auto"/>
            </w:tcBorders>
            <w:shd w:val="clear" w:color="auto" w:fill="auto"/>
            <w:vAlign w:val="center"/>
          </w:tcPr>
          <w:p w14:paraId="6701E997" w14:textId="75F0CF1C"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12C94BE6"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4EDCCB95" w14:textId="313A6301"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77AF0A5" w14:textId="6B29B6C0" w:rsidR="00DC7C8D" w:rsidRPr="000F2F98" w:rsidRDefault="000219B6"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1E828ED"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36CDF83C" w14:textId="24D1CA68"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14:paraId="16B8F662" w14:textId="463F255F"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0D0C63F" w14:textId="6AE76A00"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4524503" w14:textId="4E7C18ED"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32E7409" w14:textId="578CAC0D"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8263EFB" w14:textId="2C4D4B3E"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6E4B087C" w14:textId="62A6E8C8"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4F916D10" w14:textId="0BAF54ED"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7AFE0E1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5FE1AB9C" w14:textId="32464DC6"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DC6BD86"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0E04CD5" w14:textId="79A5AF9D"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27F0650B" w14:textId="136E7D99"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C610C6B" w14:textId="0499CE4C"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42265244" w14:textId="2C3184EE"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532EDC09" w14:textId="5BDDA510"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7BC1D3C" w14:textId="39F8CB20"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16BA6A14" w14:textId="0B6C4D80" w:rsidR="00A92A25" w:rsidRPr="000F2F98" w:rsidRDefault="00A92A25" w:rsidP="00A92A25">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08844E98" w14:textId="12052246"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56C7E214" w14:textId="1BB2DFAF"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14</w:t>
            </w:r>
          </w:p>
        </w:tc>
        <w:tc>
          <w:tcPr>
            <w:tcW w:w="540" w:type="dxa"/>
            <w:tcBorders>
              <w:top w:val="nil"/>
              <w:left w:val="nil"/>
              <w:bottom w:val="single" w:sz="4" w:space="0" w:color="auto"/>
              <w:right w:val="single" w:sz="4" w:space="0" w:color="auto"/>
            </w:tcBorders>
            <w:shd w:val="clear" w:color="auto" w:fill="auto"/>
            <w:vAlign w:val="center"/>
          </w:tcPr>
          <w:p w14:paraId="4D38F055" w14:textId="587EE33C"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14</w:t>
            </w:r>
          </w:p>
        </w:tc>
        <w:tc>
          <w:tcPr>
            <w:tcW w:w="540" w:type="dxa"/>
            <w:tcBorders>
              <w:top w:val="nil"/>
              <w:left w:val="nil"/>
              <w:bottom w:val="single" w:sz="4" w:space="0" w:color="auto"/>
              <w:right w:val="single" w:sz="4" w:space="0" w:color="auto"/>
            </w:tcBorders>
            <w:shd w:val="clear" w:color="auto" w:fill="auto"/>
            <w:vAlign w:val="center"/>
          </w:tcPr>
          <w:p w14:paraId="1C68C945" w14:textId="77765593"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7E0B838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6190AB20" w14:textId="4E226E49" w:rsidR="00F82038"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tcPr>
          <w:p w14:paraId="0601C465" w14:textId="6DA0C52E"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ĐT8</w:t>
            </w:r>
          </w:p>
        </w:tc>
        <w:tc>
          <w:tcPr>
            <w:tcW w:w="630" w:type="dxa"/>
            <w:tcBorders>
              <w:top w:val="nil"/>
              <w:left w:val="nil"/>
              <w:bottom w:val="single" w:sz="4" w:space="0" w:color="auto"/>
              <w:right w:val="single" w:sz="4" w:space="0" w:color="auto"/>
            </w:tcBorders>
            <w:shd w:val="clear" w:color="auto" w:fill="auto"/>
            <w:vAlign w:val="center"/>
          </w:tcPr>
          <w:p w14:paraId="0CD7FB09" w14:textId="22F37A85"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54C63F6A" w14:textId="498069FA" w:rsidR="00F82038"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547BB9B8" w14:textId="579F36BE" w:rsidR="00F82038"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2990BD7C" w14:textId="61D9B940" w:rsidR="00F82038"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30C1F844" w14:textId="68E7BEB5" w:rsidR="00F82038"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1C5E27B7" w14:textId="12994011" w:rsidR="00F82038"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6326573E" w14:textId="36A09660" w:rsidR="00F82038"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0EDD577" w14:textId="1048236B" w:rsidR="00F82038"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F231E4E" w14:textId="35C60AF3" w:rsidR="00F82038"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114E7BA4" w14:textId="0EB95E0B" w:rsidR="00F82038"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14</w:t>
            </w:r>
          </w:p>
        </w:tc>
        <w:tc>
          <w:tcPr>
            <w:tcW w:w="540" w:type="dxa"/>
            <w:tcBorders>
              <w:top w:val="nil"/>
              <w:left w:val="nil"/>
              <w:bottom w:val="single" w:sz="4" w:space="0" w:color="auto"/>
              <w:right w:val="single" w:sz="4" w:space="0" w:color="auto"/>
            </w:tcBorders>
            <w:shd w:val="clear" w:color="auto" w:fill="auto"/>
            <w:vAlign w:val="center"/>
          </w:tcPr>
          <w:p w14:paraId="0AEA0C3C" w14:textId="3ACBEE36" w:rsidR="00F82038"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14</w:t>
            </w:r>
          </w:p>
        </w:tc>
        <w:tc>
          <w:tcPr>
            <w:tcW w:w="540" w:type="dxa"/>
            <w:tcBorders>
              <w:top w:val="nil"/>
              <w:left w:val="nil"/>
              <w:bottom w:val="single" w:sz="4" w:space="0" w:color="auto"/>
              <w:right w:val="single" w:sz="4" w:space="0" w:color="auto"/>
            </w:tcBorders>
            <w:shd w:val="clear" w:color="auto" w:fill="auto"/>
            <w:vAlign w:val="center"/>
          </w:tcPr>
          <w:p w14:paraId="4FE4227A"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r>
      <w:tr w:rsidR="000F2F98" w:rsidRPr="000F2F98" w14:paraId="17305378"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F707B9F" w14:textId="19EDB9B1"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29B07BF4"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3939ED" w14:textId="248EB458"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3B702F8F" w14:textId="3C366037"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9DD6188" w14:textId="604DC8F9"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1CF37D6B" w14:textId="23378097"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14:paraId="441F31A3" w14:textId="3243B3D7"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5D192105"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05E6AD3" w14:textId="623A347E"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1134DFAC" w14:textId="5C2DFB6B"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47573BF" w14:textId="6AB003DE"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18E62AF3" w14:textId="0FA93E22"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7</w:t>
            </w:r>
          </w:p>
        </w:tc>
        <w:tc>
          <w:tcPr>
            <w:tcW w:w="540" w:type="dxa"/>
            <w:tcBorders>
              <w:top w:val="nil"/>
              <w:left w:val="nil"/>
              <w:bottom w:val="single" w:sz="4" w:space="0" w:color="auto"/>
              <w:right w:val="single" w:sz="4" w:space="0" w:color="auto"/>
            </w:tcBorders>
            <w:shd w:val="clear" w:color="auto" w:fill="auto"/>
            <w:vAlign w:val="center"/>
          </w:tcPr>
          <w:p w14:paraId="510A6778" w14:textId="1443EF76"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3107767A"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90B6A0E" w14:textId="4FF9869A" w:rsidR="00F82038"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tcPr>
          <w:p w14:paraId="05F0790D" w14:textId="54CB8F25"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GT8</w:t>
            </w:r>
          </w:p>
        </w:tc>
        <w:tc>
          <w:tcPr>
            <w:tcW w:w="630" w:type="dxa"/>
            <w:tcBorders>
              <w:top w:val="nil"/>
              <w:left w:val="nil"/>
              <w:bottom w:val="single" w:sz="4" w:space="0" w:color="auto"/>
              <w:right w:val="single" w:sz="4" w:space="0" w:color="auto"/>
            </w:tcBorders>
            <w:shd w:val="clear" w:color="auto" w:fill="auto"/>
            <w:vAlign w:val="center"/>
          </w:tcPr>
          <w:p w14:paraId="756092A7" w14:textId="39F3CAC7"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E713F2" w14:textId="2B2018CC" w:rsidR="00F82038"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FF4E761" w14:textId="1FFBF783" w:rsidR="00F82038"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5D647A" w14:textId="32F9603E" w:rsidR="00F82038"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26E4A06C" w14:textId="5546D4E1" w:rsidR="00F82038"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14:paraId="2BEB0BB4" w14:textId="29005DA0" w:rsidR="00F82038"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32CC244" w14:textId="3B4E80E6" w:rsidR="00F82038"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725AEA8" w14:textId="0F533DE9" w:rsidR="00F82038"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1BAA1190" w14:textId="56367DCE" w:rsidR="00F82038"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670936F" w14:textId="071BF652" w:rsidR="00F82038"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14:paraId="07D4E62A" w14:textId="25FA555B" w:rsidR="00F82038"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7</w:t>
            </w:r>
          </w:p>
        </w:tc>
        <w:tc>
          <w:tcPr>
            <w:tcW w:w="540" w:type="dxa"/>
            <w:tcBorders>
              <w:top w:val="nil"/>
              <w:left w:val="nil"/>
              <w:bottom w:val="single" w:sz="4" w:space="0" w:color="auto"/>
              <w:right w:val="single" w:sz="4" w:space="0" w:color="auto"/>
            </w:tcBorders>
            <w:shd w:val="clear" w:color="auto" w:fill="auto"/>
            <w:vAlign w:val="center"/>
          </w:tcPr>
          <w:p w14:paraId="0D8E8EC3"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r>
      <w:tr w:rsidR="000F2F98" w:rsidRPr="000F2F98" w14:paraId="54114B47" w14:textId="77777777" w:rsidTr="00511998">
        <w:trPr>
          <w:trHeight w:val="328"/>
        </w:trPr>
        <w:tc>
          <w:tcPr>
            <w:tcW w:w="590" w:type="dxa"/>
            <w:tcBorders>
              <w:top w:val="nil"/>
              <w:left w:val="single" w:sz="4" w:space="0" w:color="auto"/>
              <w:bottom w:val="single" w:sz="4" w:space="0" w:color="auto"/>
              <w:right w:val="single" w:sz="4" w:space="0" w:color="auto"/>
            </w:tcBorders>
            <w:shd w:val="clear" w:color="auto" w:fill="auto"/>
            <w:vAlign w:val="center"/>
          </w:tcPr>
          <w:p w14:paraId="33FED326" w14:textId="32ADB0D7"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89F49DD"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99B420B" w14:textId="5E517AA7"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4418201" w14:textId="324DB7CA"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0252A52" w14:textId="7E5AE7BF"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14:paraId="1CD549FB" w14:textId="4F41259C"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3D83F2E2" w14:textId="43DCEF2F"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A0993A2" w14:textId="05D6C87B"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C7164ED" w14:textId="0B278E18"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5399EFC" w14:textId="267DAF1B"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E94D694" w14:textId="06EEF698"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0EF8CBFA" w14:textId="7D9E42B5"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5</w:t>
            </w:r>
          </w:p>
        </w:tc>
        <w:tc>
          <w:tcPr>
            <w:tcW w:w="540" w:type="dxa"/>
            <w:tcBorders>
              <w:top w:val="nil"/>
              <w:left w:val="nil"/>
              <w:bottom w:val="single" w:sz="4" w:space="0" w:color="auto"/>
              <w:right w:val="single" w:sz="4" w:space="0" w:color="auto"/>
            </w:tcBorders>
            <w:shd w:val="clear" w:color="auto" w:fill="auto"/>
            <w:vAlign w:val="center"/>
          </w:tcPr>
          <w:p w14:paraId="79B5F1FC" w14:textId="14A205F9"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5D394C8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15F6F18" w14:textId="7F687DF7" w:rsidR="00F82038"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tcPr>
          <w:p w14:paraId="6535B42C" w14:textId="40A7B36C"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CN8</w:t>
            </w:r>
          </w:p>
        </w:tc>
        <w:tc>
          <w:tcPr>
            <w:tcW w:w="630" w:type="dxa"/>
            <w:tcBorders>
              <w:top w:val="nil"/>
              <w:left w:val="nil"/>
              <w:bottom w:val="single" w:sz="4" w:space="0" w:color="auto"/>
              <w:right w:val="single" w:sz="4" w:space="0" w:color="auto"/>
            </w:tcBorders>
            <w:shd w:val="clear" w:color="auto" w:fill="auto"/>
            <w:vAlign w:val="center"/>
          </w:tcPr>
          <w:p w14:paraId="584DEEA0" w14:textId="64401503"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C84685" w14:textId="51FC9919" w:rsidR="00F82038"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E46205A" w14:textId="48F7C8B0" w:rsidR="00F82038"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353F3D6" w14:textId="4F7C2EFC" w:rsidR="00F82038"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14:paraId="06BE3C1A" w14:textId="47003F61" w:rsidR="00F82038"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4B145F60" w14:textId="1B435CA6" w:rsidR="00F82038"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79BCCF9" w14:textId="7320FF6B" w:rsidR="00F82038"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F136A43" w14:textId="43AAE425" w:rsidR="00F82038"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6E06535" w14:textId="044B1F73" w:rsidR="00F82038"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9976610" w14:textId="227DD52D" w:rsidR="00F82038"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70335C69" w14:textId="3B72061A" w:rsidR="00F82038"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5</w:t>
            </w:r>
          </w:p>
        </w:tc>
        <w:tc>
          <w:tcPr>
            <w:tcW w:w="540" w:type="dxa"/>
            <w:tcBorders>
              <w:top w:val="nil"/>
              <w:left w:val="nil"/>
              <w:bottom w:val="single" w:sz="4" w:space="0" w:color="auto"/>
              <w:right w:val="single" w:sz="4" w:space="0" w:color="auto"/>
            </w:tcBorders>
            <w:shd w:val="clear" w:color="auto" w:fill="auto"/>
            <w:vAlign w:val="center"/>
          </w:tcPr>
          <w:p w14:paraId="7D6D17DC"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r>
      <w:tr w:rsidR="000F2F98" w:rsidRPr="000F2F98" w14:paraId="2C52AB7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681D0DD" w14:textId="55EAC38F"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303FA0AE"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69025490"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607A295" w14:textId="3D958FA3"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4DF51FB8" w14:textId="68BE748A"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14:paraId="4FCEBDC5" w14:textId="7529AAC2"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495305EF" w14:textId="533024CB"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11773B9" w14:textId="44489BA8"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BBF4823" w14:textId="14C67F80"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43F4EF2" w14:textId="5B46452F"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0BC4406E" w14:textId="5119A3F3"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02E87D61" w14:textId="6C26C256"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6</w:t>
            </w:r>
          </w:p>
        </w:tc>
        <w:tc>
          <w:tcPr>
            <w:tcW w:w="540" w:type="dxa"/>
            <w:tcBorders>
              <w:top w:val="nil"/>
              <w:left w:val="nil"/>
              <w:bottom w:val="single" w:sz="4" w:space="0" w:color="auto"/>
              <w:right w:val="single" w:sz="4" w:space="0" w:color="auto"/>
            </w:tcBorders>
            <w:shd w:val="clear" w:color="auto" w:fill="auto"/>
            <w:vAlign w:val="center"/>
          </w:tcPr>
          <w:p w14:paraId="2C1E954E" w14:textId="42B998B3"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0FF12E81"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CA6CD3E" w14:textId="50D4E42B" w:rsidR="00F82038"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tcPr>
          <w:p w14:paraId="161C7FEB" w14:textId="0672434F"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5E641D48" w14:textId="7E489CCB"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1C434DD" w14:textId="6A3F0E26" w:rsidR="00F82038"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F2CD6BB" w14:textId="73CE17A8" w:rsidR="00F82038"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636929C" w14:textId="00E4D018" w:rsidR="00F82038"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14:paraId="46A339DF" w14:textId="4FACD970" w:rsidR="00F82038"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7EEFF99F" w14:textId="1CE43EE5" w:rsidR="00F82038"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7485241" w14:textId="76705EEB" w:rsidR="00F82038"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C886D72" w14:textId="5133952D" w:rsidR="00F82038"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8DB5C1E" w14:textId="6AA12C36" w:rsidR="00F82038"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269E375" w14:textId="3A2F58E7" w:rsidR="00F82038"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7347E34E" w14:textId="2060E019" w:rsidR="00F82038"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6</w:t>
            </w:r>
          </w:p>
        </w:tc>
        <w:tc>
          <w:tcPr>
            <w:tcW w:w="540" w:type="dxa"/>
            <w:tcBorders>
              <w:top w:val="nil"/>
              <w:left w:val="nil"/>
              <w:bottom w:val="single" w:sz="4" w:space="0" w:color="auto"/>
              <w:right w:val="single" w:sz="4" w:space="0" w:color="auto"/>
            </w:tcBorders>
            <w:shd w:val="clear" w:color="auto" w:fill="auto"/>
            <w:vAlign w:val="center"/>
          </w:tcPr>
          <w:p w14:paraId="27E82571"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r>
      <w:tr w:rsidR="000F2F98" w:rsidRPr="000F2F98" w14:paraId="5E9D0BF0"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A894580" w14:textId="0D256A66"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79E5C3DC"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5D8B53C" w14:textId="1DDD3749"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75ADAB71" w14:textId="5B9623C6"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2D203499"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14:paraId="14788E7D" w14:textId="6E775538"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6FFF118C" w14:textId="6AC1BD4A"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7511448" w14:textId="371D9CD8"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C83E1B3" w14:textId="5D2BE21F"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1A767E2D" w14:textId="1DBA2BCA"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ED33846" w14:textId="35D3FC09"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1822AA8D" w14:textId="1D85B8E0"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04F5A3E4" w14:textId="18211F73"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165034A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49DFD32C" w14:textId="21816E29"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1D42FACB"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65BEC40" w14:textId="45B046FE"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3F834AEA" w14:textId="268C0952"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4322F025"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14:paraId="183107B7" w14:textId="5D0CD63B"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2C01C22F" w14:textId="5FD60C38"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A836295" w14:textId="388C0D80"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D69E257" w14:textId="38C19C02"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21D193E" w14:textId="3C7E36D0"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15E401C" w14:textId="4FADB05B"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67CE2AD1" w14:textId="07A1CC1B"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6B4D7A0D" w14:textId="4B4A381B"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7B5D06CF" w14:textId="77777777" w:rsidTr="00511998">
        <w:trPr>
          <w:trHeight w:val="364"/>
        </w:trPr>
        <w:tc>
          <w:tcPr>
            <w:tcW w:w="590" w:type="dxa"/>
            <w:tcBorders>
              <w:top w:val="nil"/>
              <w:left w:val="single" w:sz="4" w:space="0" w:color="auto"/>
              <w:bottom w:val="single" w:sz="4" w:space="0" w:color="auto"/>
              <w:right w:val="single" w:sz="4" w:space="0" w:color="auto"/>
            </w:tcBorders>
            <w:shd w:val="clear" w:color="auto" w:fill="auto"/>
            <w:vAlign w:val="center"/>
          </w:tcPr>
          <w:p w14:paraId="1E0145D6" w14:textId="2EB8C314"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54D7CE7A"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161601D" w14:textId="2249CC39"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1FB119B8" w14:textId="068799EC"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83471DF" w14:textId="3DB61914"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3F016389" w14:textId="603C007A"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33544B59" w14:textId="56B66308"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43DB613C" w14:textId="33627076"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22E14B6" w14:textId="46EAD447"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4CDD62C2" w14:textId="7994FAAC"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42281BE" w14:textId="48C056EF"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1AD84AFD" w14:textId="6AC1490F"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8</w:t>
            </w:r>
          </w:p>
        </w:tc>
        <w:tc>
          <w:tcPr>
            <w:tcW w:w="540" w:type="dxa"/>
            <w:tcBorders>
              <w:top w:val="nil"/>
              <w:left w:val="nil"/>
              <w:bottom w:val="single" w:sz="4" w:space="0" w:color="auto"/>
              <w:right w:val="single" w:sz="4" w:space="0" w:color="auto"/>
            </w:tcBorders>
            <w:shd w:val="clear" w:color="auto" w:fill="auto"/>
            <w:vAlign w:val="center"/>
          </w:tcPr>
          <w:p w14:paraId="76C19423" w14:textId="770715FC"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4918E8FC" w14:textId="77777777" w:rsidTr="00511998">
        <w:trPr>
          <w:trHeight w:val="427"/>
        </w:trPr>
        <w:tc>
          <w:tcPr>
            <w:tcW w:w="590" w:type="dxa"/>
            <w:tcBorders>
              <w:top w:val="nil"/>
              <w:left w:val="single" w:sz="4" w:space="0" w:color="auto"/>
              <w:bottom w:val="single" w:sz="4" w:space="0" w:color="auto"/>
              <w:right w:val="single" w:sz="4" w:space="0" w:color="auto"/>
            </w:tcBorders>
            <w:shd w:val="clear" w:color="auto" w:fill="auto"/>
            <w:vAlign w:val="center"/>
          </w:tcPr>
          <w:p w14:paraId="3ADB3C65" w14:textId="5B256F1B"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3AA9A3E4"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8EB6D5" w14:textId="38B9DEA3"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4608FB58" w14:textId="012F9AC9"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19F435F" w14:textId="63B39CF2"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35E87CA3" w14:textId="6FE08CAF"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33024CFC" w14:textId="223EDB0E"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A503C3B" w14:textId="12DC4441"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32397B8" w14:textId="29B2636B"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7806A73" w14:textId="32F4A0A2"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4809A50" w14:textId="7C32E334"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64ACD56A" w14:textId="141CB2D2"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8</w:t>
            </w:r>
          </w:p>
        </w:tc>
        <w:tc>
          <w:tcPr>
            <w:tcW w:w="540" w:type="dxa"/>
            <w:tcBorders>
              <w:top w:val="nil"/>
              <w:left w:val="nil"/>
              <w:bottom w:val="single" w:sz="4" w:space="0" w:color="auto"/>
              <w:right w:val="single" w:sz="4" w:space="0" w:color="auto"/>
            </w:tcBorders>
            <w:shd w:val="clear" w:color="auto" w:fill="auto"/>
            <w:vAlign w:val="center"/>
          </w:tcPr>
          <w:p w14:paraId="558421FE" w14:textId="4C3C49D8"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55C8C254" w14:textId="77777777" w:rsidTr="00511998">
        <w:trPr>
          <w:trHeight w:val="373"/>
        </w:trPr>
        <w:tc>
          <w:tcPr>
            <w:tcW w:w="590" w:type="dxa"/>
            <w:tcBorders>
              <w:top w:val="nil"/>
              <w:left w:val="single" w:sz="4" w:space="0" w:color="auto"/>
              <w:bottom w:val="single" w:sz="4" w:space="0" w:color="auto"/>
              <w:right w:val="single" w:sz="4" w:space="0" w:color="auto"/>
            </w:tcBorders>
            <w:shd w:val="clear" w:color="auto" w:fill="auto"/>
            <w:vAlign w:val="center"/>
          </w:tcPr>
          <w:p w14:paraId="0C4E1467" w14:textId="76255ADF" w:rsidR="00F82038"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1405" w:type="dxa"/>
            <w:tcBorders>
              <w:top w:val="nil"/>
              <w:left w:val="nil"/>
              <w:bottom w:val="single" w:sz="4" w:space="0" w:color="auto"/>
              <w:right w:val="single" w:sz="4" w:space="0" w:color="auto"/>
            </w:tcBorders>
            <w:shd w:val="clear" w:color="auto" w:fill="auto"/>
            <w:vAlign w:val="center"/>
          </w:tcPr>
          <w:p w14:paraId="2A7171AF" w14:textId="6BA50E9E"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CN9</w:t>
            </w:r>
          </w:p>
        </w:tc>
        <w:tc>
          <w:tcPr>
            <w:tcW w:w="630" w:type="dxa"/>
            <w:tcBorders>
              <w:top w:val="nil"/>
              <w:left w:val="nil"/>
              <w:bottom w:val="single" w:sz="4" w:space="0" w:color="auto"/>
              <w:right w:val="single" w:sz="4" w:space="0" w:color="auto"/>
            </w:tcBorders>
            <w:shd w:val="clear" w:color="auto" w:fill="auto"/>
            <w:vAlign w:val="center"/>
          </w:tcPr>
          <w:p w14:paraId="5D231E3D" w14:textId="3B4C3A1B"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74BF7EF" w14:textId="652141F2" w:rsidR="00F82038"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28734346" w14:textId="4D48352E" w:rsidR="00F82038"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68E897CA" w14:textId="0FF33B16" w:rsidR="00F82038"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3E140589" w14:textId="5C31548F" w:rsidR="00F82038"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21253ADA" w14:textId="554E8CE4" w:rsidR="00F82038"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2C4F8E1F" w14:textId="741C473E" w:rsidR="00F82038"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030BF556" w14:textId="0B0E3028" w:rsidR="00F82038"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CCF8EF3" w14:textId="74930F1E" w:rsidR="00F82038"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41ABEEA6" w14:textId="131B88A7" w:rsidR="00F82038"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15</w:t>
            </w:r>
          </w:p>
        </w:tc>
        <w:tc>
          <w:tcPr>
            <w:tcW w:w="540" w:type="dxa"/>
            <w:tcBorders>
              <w:top w:val="nil"/>
              <w:left w:val="nil"/>
              <w:bottom w:val="single" w:sz="4" w:space="0" w:color="auto"/>
              <w:right w:val="single" w:sz="4" w:space="0" w:color="auto"/>
            </w:tcBorders>
            <w:shd w:val="clear" w:color="auto" w:fill="auto"/>
            <w:vAlign w:val="center"/>
          </w:tcPr>
          <w:p w14:paraId="7BEF3622" w14:textId="38605BED" w:rsidR="00F82038"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15</w:t>
            </w:r>
          </w:p>
        </w:tc>
        <w:tc>
          <w:tcPr>
            <w:tcW w:w="540" w:type="dxa"/>
            <w:tcBorders>
              <w:top w:val="nil"/>
              <w:left w:val="nil"/>
              <w:bottom w:val="single" w:sz="4" w:space="0" w:color="auto"/>
              <w:right w:val="single" w:sz="4" w:space="0" w:color="auto"/>
            </w:tcBorders>
            <w:shd w:val="clear" w:color="auto" w:fill="auto"/>
            <w:vAlign w:val="center"/>
          </w:tcPr>
          <w:p w14:paraId="22FCC2C5"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r>
      <w:tr w:rsidR="000F2F98" w:rsidRPr="000F2F98" w14:paraId="663096CB" w14:textId="77777777" w:rsidTr="00511998">
        <w:trPr>
          <w:trHeight w:val="346"/>
        </w:trPr>
        <w:tc>
          <w:tcPr>
            <w:tcW w:w="590" w:type="dxa"/>
            <w:tcBorders>
              <w:top w:val="nil"/>
              <w:left w:val="single" w:sz="4" w:space="0" w:color="auto"/>
              <w:bottom w:val="single" w:sz="4" w:space="0" w:color="auto"/>
              <w:right w:val="single" w:sz="4" w:space="0" w:color="auto"/>
            </w:tcBorders>
            <w:shd w:val="clear" w:color="auto" w:fill="auto"/>
            <w:vAlign w:val="center"/>
          </w:tcPr>
          <w:p w14:paraId="5BAEF1F9" w14:textId="57862799"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5CB47F50"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27AB09A" w14:textId="3C312FB6"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57D5BF83" w14:textId="69B1AAA2"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E20EDF1" w14:textId="6D62027D"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1054F8DE" w14:textId="0740F20D"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26DC069C" w14:textId="15928662"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61F65DB8" w14:textId="44A2D4E7"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3764DE2" w14:textId="2D9586E2"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2C96C27A" w14:textId="551192B5"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2EAF80F6" w14:textId="716052C4"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15</w:t>
            </w:r>
          </w:p>
        </w:tc>
        <w:tc>
          <w:tcPr>
            <w:tcW w:w="540" w:type="dxa"/>
            <w:tcBorders>
              <w:top w:val="nil"/>
              <w:left w:val="nil"/>
              <w:bottom w:val="single" w:sz="4" w:space="0" w:color="auto"/>
              <w:right w:val="single" w:sz="4" w:space="0" w:color="auto"/>
            </w:tcBorders>
            <w:shd w:val="clear" w:color="auto" w:fill="auto"/>
            <w:vAlign w:val="center"/>
          </w:tcPr>
          <w:p w14:paraId="1DF33184" w14:textId="76DF93EA"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15</w:t>
            </w:r>
          </w:p>
        </w:tc>
        <w:tc>
          <w:tcPr>
            <w:tcW w:w="540" w:type="dxa"/>
            <w:tcBorders>
              <w:top w:val="nil"/>
              <w:left w:val="nil"/>
              <w:bottom w:val="single" w:sz="4" w:space="0" w:color="auto"/>
              <w:right w:val="single" w:sz="4" w:space="0" w:color="auto"/>
            </w:tcBorders>
            <w:shd w:val="clear" w:color="auto" w:fill="auto"/>
            <w:vAlign w:val="center"/>
          </w:tcPr>
          <w:p w14:paraId="15BF47C2" w14:textId="289E9A2B"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43D4EDCB" w14:textId="77777777" w:rsidTr="00511998">
        <w:trPr>
          <w:trHeight w:val="337"/>
        </w:trPr>
        <w:tc>
          <w:tcPr>
            <w:tcW w:w="590" w:type="dxa"/>
            <w:tcBorders>
              <w:top w:val="nil"/>
              <w:left w:val="single" w:sz="4" w:space="0" w:color="auto"/>
              <w:bottom w:val="single" w:sz="4" w:space="0" w:color="auto"/>
              <w:right w:val="single" w:sz="4" w:space="0" w:color="auto"/>
            </w:tcBorders>
            <w:shd w:val="clear" w:color="auto" w:fill="auto"/>
            <w:vAlign w:val="center"/>
          </w:tcPr>
          <w:p w14:paraId="7115E839" w14:textId="22AC0C12"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0F2F98" w:rsidRDefault="00DC7C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71680E16"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5D150A2" w14:textId="12AF5BA9"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1A0F035D" w14:textId="79081F16"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D00B637" w14:textId="631510C6"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2F5B34FF" w14:textId="4CBE9CB4"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90CEC62" w14:textId="1DD0255E"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FD54BF5" w14:textId="4F45FDF0"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4CFE679" w14:textId="12C45EEF"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06C97C17" w14:textId="1A00C6B6" w:rsidR="00DC7C8D"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7AAA2072" w14:textId="7AD55E41"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6BABA80D" w14:textId="146AB9EC"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335AF77B" w14:textId="7D9D977E"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4AC218F8" w14:textId="77777777" w:rsidTr="00511998">
        <w:trPr>
          <w:trHeight w:val="355"/>
        </w:trPr>
        <w:tc>
          <w:tcPr>
            <w:tcW w:w="590" w:type="dxa"/>
            <w:tcBorders>
              <w:top w:val="nil"/>
              <w:left w:val="single" w:sz="4" w:space="0" w:color="auto"/>
              <w:bottom w:val="single" w:sz="4" w:space="0" w:color="auto"/>
              <w:right w:val="single" w:sz="4" w:space="0" w:color="auto"/>
            </w:tcBorders>
            <w:shd w:val="clear" w:color="auto" w:fill="auto"/>
            <w:vAlign w:val="center"/>
          </w:tcPr>
          <w:p w14:paraId="3C2C5F5A" w14:textId="703885E2" w:rsidR="00F82038"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1405" w:type="dxa"/>
            <w:tcBorders>
              <w:top w:val="nil"/>
              <w:left w:val="nil"/>
              <w:bottom w:val="single" w:sz="4" w:space="0" w:color="auto"/>
              <w:right w:val="single" w:sz="4" w:space="0" w:color="auto"/>
            </w:tcBorders>
            <w:shd w:val="clear" w:color="auto" w:fill="auto"/>
            <w:vAlign w:val="center"/>
          </w:tcPr>
          <w:p w14:paraId="0D52D245" w14:textId="1FD5761B"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CN7</w:t>
            </w:r>
          </w:p>
        </w:tc>
        <w:tc>
          <w:tcPr>
            <w:tcW w:w="630" w:type="dxa"/>
            <w:tcBorders>
              <w:top w:val="nil"/>
              <w:left w:val="nil"/>
              <w:bottom w:val="single" w:sz="4" w:space="0" w:color="auto"/>
              <w:right w:val="single" w:sz="4" w:space="0" w:color="auto"/>
            </w:tcBorders>
            <w:shd w:val="clear" w:color="auto" w:fill="auto"/>
            <w:vAlign w:val="center"/>
          </w:tcPr>
          <w:p w14:paraId="3D595AFD" w14:textId="0E63FE01" w:rsidR="00F82038"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8045F0C" w14:textId="22FC667B" w:rsidR="00F82038"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4ABF1F9B" w14:textId="044BAEBD" w:rsidR="00F82038"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12C6BC1" w14:textId="13100898" w:rsidR="00F82038"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402E9AEA" w14:textId="3EDC6151" w:rsidR="00F82038"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6F9C7A4" w14:textId="1FC6B785" w:rsidR="00F82038"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76CC71A" w14:textId="69AE97A4" w:rsidR="00F82038"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31F1932" w14:textId="0665A357" w:rsidR="00F82038"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B166A75" w14:textId="207C4BF8" w:rsidR="00F82038" w:rsidRPr="000F2F98" w:rsidRDefault="0084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35FED56F" w14:textId="6C7DB9D7" w:rsidR="00F82038"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0C4ECF61" w14:textId="5DD873E0" w:rsidR="00F82038"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46767DBA" w14:textId="77777777" w:rsidR="00F82038" w:rsidRPr="000F2F98" w:rsidRDefault="00F82038" w:rsidP="00DC7C8D">
            <w:pPr>
              <w:spacing w:after="0" w:line="240" w:lineRule="auto"/>
              <w:jc w:val="center"/>
              <w:rPr>
                <w:rFonts w:ascii="Times New Roman" w:eastAsia="Times New Roman" w:hAnsi="Times New Roman"/>
                <w:sz w:val="26"/>
                <w:szCs w:val="26"/>
                <w:lang w:eastAsia="en-US"/>
              </w:rPr>
            </w:pPr>
          </w:p>
        </w:tc>
      </w:tr>
      <w:tr w:rsidR="000F2F98" w:rsidRPr="000F2F98" w14:paraId="13E2CA42"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5AB362DB" w14:textId="7E8858FA"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0F2F98" w:rsidRDefault="00DC7C8D" w:rsidP="00DC7C8D">
            <w:pPr>
              <w:spacing w:after="0" w:line="240" w:lineRule="auto"/>
              <w:jc w:val="center"/>
              <w:rPr>
                <w:sz w:val="26"/>
                <w:szCs w:val="26"/>
              </w:rPr>
            </w:pPr>
            <w:r w:rsidRPr="000F2F98">
              <w:rPr>
                <w:rFonts w:ascii="Times New Roman" w:eastAsia="Times New Roman" w:hAnsi="Times New Roman"/>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26461878"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7332016" w14:textId="7F9D52E8"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27</w:t>
            </w:r>
          </w:p>
        </w:tc>
        <w:tc>
          <w:tcPr>
            <w:tcW w:w="630" w:type="dxa"/>
            <w:tcBorders>
              <w:top w:val="nil"/>
              <w:left w:val="nil"/>
              <w:bottom w:val="single" w:sz="4" w:space="0" w:color="auto"/>
              <w:right w:val="single" w:sz="4" w:space="0" w:color="auto"/>
            </w:tcBorders>
            <w:shd w:val="clear" w:color="auto" w:fill="auto"/>
            <w:vAlign w:val="center"/>
          </w:tcPr>
          <w:p w14:paraId="7F62D530" w14:textId="231D611A"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D99938B" w14:textId="0096B8FD"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22</w:t>
            </w:r>
          </w:p>
        </w:tc>
        <w:tc>
          <w:tcPr>
            <w:tcW w:w="633" w:type="dxa"/>
            <w:tcBorders>
              <w:top w:val="nil"/>
              <w:left w:val="nil"/>
              <w:bottom w:val="single" w:sz="4" w:space="0" w:color="auto"/>
              <w:right w:val="single" w:sz="4" w:space="0" w:color="auto"/>
            </w:tcBorders>
            <w:shd w:val="clear" w:color="auto" w:fill="auto"/>
            <w:vAlign w:val="center"/>
          </w:tcPr>
          <w:p w14:paraId="57BDEDC6" w14:textId="14196E80"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22</w:t>
            </w:r>
          </w:p>
        </w:tc>
        <w:tc>
          <w:tcPr>
            <w:tcW w:w="627" w:type="dxa"/>
            <w:tcBorders>
              <w:top w:val="nil"/>
              <w:left w:val="nil"/>
              <w:bottom w:val="single" w:sz="4" w:space="0" w:color="auto"/>
              <w:right w:val="single" w:sz="4" w:space="0" w:color="auto"/>
            </w:tcBorders>
            <w:shd w:val="clear" w:color="auto" w:fill="auto"/>
            <w:vAlign w:val="center"/>
          </w:tcPr>
          <w:p w14:paraId="2C579A33" w14:textId="00261CC0"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37C36521" w14:textId="11C5DC44"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5E0B6B38" w14:textId="6FF7EE2E"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771D2113" w14:textId="0D843921" w:rsidR="00DC7C8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24</w:t>
            </w:r>
          </w:p>
        </w:tc>
        <w:tc>
          <w:tcPr>
            <w:tcW w:w="630" w:type="dxa"/>
            <w:tcBorders>
              <w:top w:val="nil"/>
              <w:left w:val="nil"/>
              <w:bottom w:val="single" w:sz="4" w:space="0" w:color="auto"/>
              <w:right w:val="single" w:sz="4" w:space="0" w:color="auto"/>
            </w:tcBorders>
            <w:shd w:val="clear" w:color="auto" w:fill="auto"/>
            <w:vAlign w:val="center"/>
          </w:tcPr>
          <w:p w14:paraId="338ADF06" w14:textId="66BC16AA"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21</w:t>
            </w:r>
          </w:p>
        </w:tc>
        <w:tc>
          <w:tcPr>
            <w:tcW w:w="540" w:type="dxa"/>
            <w:tcBorders>
              <w:top w:val="nil"/>
              <w:left w:val="nil"/>
              <w:bottom w:val="single" w:sz="4" w:space="0" w:color="auto"/>
              <w:right w:val="single" w:sz="4" w:space="0" w:color="auto"/>
            </w:tcBorders>
            <w:shd w:val="clear" w:color="auto" w:fill="auto"/>
            <w:vAlign w:val="center"/>
          </w:tcPr>
          <w:p w14:paraId="719AAC17" w14:textId="09231490"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21</w:t>
            </w:r>
          </w:p>
        </w:tc>
        <w:tc>
          <w:tcPr>
            <w:tcW w:w="540" w:type="dxa"/>
            <w:tcBorders>
              <w:top w:val="nil"/>
              <w:left w:val="nil"/>
              <w:bottom w:val="single" w:sz="4" w:space="0" w:color="auto"/>
              <w:right w:val="single" w:sz="4" w:space="0" w:color="auto"/>
            </w:tcBorders>
            <w:shd w:val="clear" w:color="auto" w:fill="auto"/>
            <w:vAlign w:val="center"/>
          </w:tcPr>
          <w:p w14:paraId="55C8D010" w14:textId="19CF0167"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1EF5173C"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E7614A6" w14:textId="24B023E4" w:rsidR="00DC7C8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130319DF" w14:textId="15268679" w:rsidR="00DC7C8D" w:rsidRPr="000F2F98" w:rsidRDefault="00F82038" w:rsidP="00DC7C8D">
            <w:pPr>
              <w:spacing w:after="0" w:line="240" w:lineRule="auto"/>
              <w:jc w:val="center"/>
              <w:rPr>
                <w:sz w:val="26"/>
                <w:szCs w:val="26"/>
              </w:rPr>
            </w:pPr>
            <w:r w:rsidRPr="000F2F98">
              <w:rPr>
                <w:sz w:val="26"/>
                <w:szCs w:val="26"/>
              </w:rPr>
              <w:t>ĐT7</w:t>
            </w:r>
          </w:p>
        </w:tc>
        <w:tc>
          <w:tcPr>
            <w:tcW w:w="630" w:type="dxa"/>
            <w:tcBorders>
              <w:top w:val="single" w:sz="4" w:space="0" w:color="auto"/>
              <w:left w:val="nil"/>
              <w:bottom w:val="single" w:sz="4" w:space="0" w:color="auto"/>
              <w:right w:val="single" w:sz="4" w:space="0" w:color="auto"/>
            </w:tcBorders>
            <w:shd w:val="clear" w:color="auto" w:fill="auto"/>
            <w:vAlign w:val="center"/>
          </w:tcPr>
          <w:p w14:paraId="79043356" w14:textId="5EC3664E" w:rsidR="00DC7C8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31325458" w14:textId="16ACD34D" w:rsidR="00DC7C8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72DA6F3C" w14:textId="0A4FDB12" w:rsidR="00DC7C8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0EA44A3" w14:textId="0140A811" w:rsidR="00DC7C8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3" w:type="dxa"/>
            <w:tcBorders>
              <w:top w:val="single" w:sz="4" w:space="0" w:color="auto"/>
              <w:left w:val="nil"/>
              <w:bottom w:val="single" w:sz="4" w:space="0" w:color="auto"/>
              <w:right w:val="single" w:sz="4" w:space="0" w:color="auto"/>
            </w:tcBorders>
            <w:shd w:val="clear" w:color="auto" w:fill="auto"/>
            <w:vAlign w:val="center"/>
          </w:tcPr>
          <w:p w14:paraId="7657F402" w14:textId="554E35F8" w:rsidR="00DC7C8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14</w:t>
            </w:r>
          </w:p>
        </w:tc>
        <w:tc>
          <w:tcPr>
            <w:tcW w:w="627" w:type="dxa"/>
            <w:tcBorders>
              <w:top w:val="single" w:sz="4" w:space="0" w:color="auto"/>
              <w:left w:val="nil"/>
              <w:bottom w:val="single" w:sz="4" w:space="0" w:color="auto"/>
              <w:right w:val="single" w:sz="4" w:space="0" w:color="auto"/>
            </w:tcBorders>
            <w:shd w:val="clear" w:color="auto" w:fill="auto"/>
            <w:vAlign w:val="center"/>
          </w:tcPr>
          <w:p w14:paraId="2738E5EB" w14:textId="429B1770" w:rsidR="00DC7C8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4CD91F25" w14:textId="051BF9B6" w:rsidR="00DC7C8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single" w:sz="4" w:space="0" w:color="auto"/>
              <w:left w:val="nil"/>
              <w:bottom w:val="single" w:sz="4" w:space="0" w:color="auto"/>
              <w:right w:val="single" w:sz="4" w:space="0" w:color="auto"/>
            </w:tcBorders>
            <w:shd w:val="clear" w:color="auto" w:fill="auto"/>
            <w:vAlign w:val="center"/>
          </w:tcPr>
          <w:p w14:paraId="408C9FD0" w14:textId="69BEAA7B" w:rsidR="00DC7C8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6DDBD270" w14:textId="759AE5A9" w:rsidR="00DC7C8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252517C3" w14:textId="7F3A460E" w:rsidR="00DC7C8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11</w:t>
            </w:r>
          </w:p>
        </w:tc>
        <w:tc>
          <w:tcPr>
            <w:tcW w:w="540" w:type="dxa"/>
            <w:tcBorders>
              <w:top w:val="single" w:sz="4" w:space="0" w:color="auto"/>
              <w:left w:val="nil"/>
              <w:bottom w:val="single" w:sz="4" w:space="0" w:color="auto"/>
              <w:right w:val="single" w:sz="4" w:space="0" w:color="auto"/>
            </w:tcBorders>
            <w:shd w:val="clear" w:color="auto" w:fill="auto"/>
            <w:vAlign w:val="center"/>
          </w:tcPr>
          <w:p w14:paraId="1B0D5E19" w14:textId="104C46CB" w:rsidR="00DC7C8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13</w:t>
            </w:r>
          </w:p>
        </w:tc>
        <w:tc>
          <w:tcPr>
            <w:tcW w:w="540" w:type="dxa"/>
            <w:tcBorders>
              <w:top w:val="single" w:sz="4" w:space="0" w:color="auto"/>
              <w:left w:val="nil"/>
              <w:bottom w:val="single" w:sz="4" w:space="0" w:color="auto"/>
              <w:right w:val="single" w:sz="4" w:space="0" w:color="auto"/>
            </w:tcBorders>
            <w:shd w:val="clear" w:color="auto" w:fill="auto"/>
            <w:vAlign w:val="center"/>
          </w:tcPr>
          <w:p w14:paraId="6ADF98C8" w14:textId="1C1794CB" w:rsidR="00DC7C8D" w:rsidRPr="000F2F98" w:rsidRDefault="00DC7C8D" w:rsidP="00DC7C8D">
            <w:pPr>
              <w:spacing w:after="0" w:line="240" w:lineRule="auto"/>
              <w:jc w:val="center"/>
              <w:rPr>
                <w:rFonts w:ascii="Times New Roman" w:eastAsia="Times New Roman" w:hAnsi="Times New Roman"/>
                <w:sz w:val="26"/>
                <w:szCs w:val="26"/>
                <w:lang w:eastAsia="en-US"/>
              </w:rPr>
            </w:pPr>
          </w:p>
        </w:tc>
      </w:tr>
      <w:tr w:rsidR="000F2F98" w:rsidRPr="000F2F98" w14:paraId="6DD0C0C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91A3BD1" w14:textId="67C225A6"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23</w:t>
            </w:r>
          </w:p>
        </w:tc>
        <w:tc>
          <w:tcPr>
            <w:tcW w:w="1405" w:type="dxa"/>
            <w:tcBorders>
              <w:top w:val="single" w:sz="4" w:space="0" w:color="auto"/>
              <w:left w:val="nil"/>
              <w:bottom w:val="single" w:sz="4" w:space="0" w:color="auto"/>
              <w:right w:val="single" w:sz="4" w:space="0" w:color="auto"/>
            </w:tcBorders>
            <w:shd w:val="clear" w:color="auto" w:fill="auto"/>
            <w:vAlign w:val="center"/>
          </w:tcPr>
          <w:p w14:paraId="2E759D9D" w14:textId="29FB4DEC" w:rsidR="004F5D4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CN6</w:t>
            </w:r>
          </w:p>
        </w:tc>
        <w:tc>
          <w:tcPr>
            <w:tcW w:w="630" w:type="dxa"/>
            <w:tcBorders>
              <w:top w:val="single" w:sz="4" w:space="0" w:color="auto"/>
              <w:left w:val="nil"/>
              <w:bottom w:val="single" w:sz="4" w:space="0" w:color="auto"/>
              <w:right w:val="single" w:sz="4" w:space="0" w:color="auto"/>
            </w:tcBorders>
            <w:shd w:val="clear" w:color="auto" w:fill="auto"/>
            <w:vAlign w:val="center"/>
          </w:tcPr>
          <w:p w14:paraId="712C5DF5" w14:textId="15218744" w:rsidR="004F5D4D" w:rsidRPr="000F2F98" w:rsidRDefault="00F8203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E1D7C9C" w14:textId="5DA6CAA1" w:rsidR="004F5D4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5C424935" w14:textId="2CAF7AAB" w:rsidR="004F5D4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75FF5C9A" w14:textId="4515F969" w:rsidR="004F5D4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3" w:type="dxa"/>
            <w:tcBorders>
              <w:top w:val="single" w:sz="4" w:space="0" w:color="auto"/>
              <w:left w:val="nil"/>
              <w:bottom w:val="single" w:sz="4" w:space="0" w:color="auto"/>
              <w:right w:val="single" w:sz="4" w:space="0" w:color="auto"/>
            </w:tcBorders>
            <w:shd w:val="clear" w:color="auto" w:fill="auto"/>
            <w:vAlign w:val="center"/>
          </w:tcPr>
          <w:p w14:paraId="609084CB" w14:textId="2C590ADC" w:rsidR="004F5D4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14</w:t>
            </w:r>
          </w:p>
        </w:tc>
        <w:tc>
          <w:tcPr>
            <w:tcW w:w="627" w:type="dxa"/>
            <w:tcBorders>
              <w:top w:val="single" w:sz="4" w:space="0" w:color="auto"/>
              <w:left w:val="nil"/>
              <w:bottom w:val="single" w:sz="4" w:space="0" w:color="auto"/>
              <w:right w:val="single" w:sz="4" w:space="0" w:color="auto"/>
            </w:tcBorders>
            <w:shd w:val="clear" w:color="auto" w:fill="auto"/>
            <w:vAlign w:val="center"/>
          </w:tcPr>
          <w:p w14:paraId="23433B89" w14:textId="4FC234F0" w:rsidR="004F5D4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654FBDCD" w14:textId="5B10F05E" w:rsidR="004F5D4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11</w:t>
            </w:r>
          </w:p>
        </w:tc>
        <w:tc>
          <w:tcPr>
            <w:tcW w:w="630" w:type="dxa"/>
            <w:tcBorders>
              <w:top w:val="single" w:sz="4" w:space="0" w:color="auto"/>
              <w:left w:val="nil"/>
              <w:bottom w:val="single" w:sz="4" w:space="0" w:color="auto"/>
              <w:right w:val="single" w:sz="4" w:space="0" w:color="auto"/>
            </w:tcBorders>
            <w:shd w:val="clear" w:color="auto" w:fill="auto"/>
            <w:vAlign w:val="center"/>
          </w:tcPr>
          <w:p w14:paraId="3F3142CE" w14:textId="3BA299FF" w:rsidR="004F5D4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5FDCB0CD" w14:textId="4FAC4742" w:rsidR="004F5D4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30778BC1" w14:textId="524B8D1C" w:rsidR="004F5D4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11</w:t>
            </w:r>
          </w:p>
        </w:tc>
        <w:tc>
          <w:tcPr>
            <w:tcW w:w="540" w:type="dxa"/>
            <w:tcBorders>
              <w:top w:val="single" w:sz="4" w:space="0" w:color="auto"/>
              <w:left w:val="nil"/>
              <w:bottom w:val="single" w:sz="4" w:space="0" w:color="auto"/>
              <w:right w:val="single" w:sz="4" w:space="0" w:color="auto"/>
            </w:tcBorders>
            <w:shd w:val="clear" w:color="auto" w:fill="auto"/>
            <w:vAlign w:val="center"/>
          </w:tcPr>
          <w:p w14:paraId="75393870" w14:textId="35803A2A" w:rsidR="004F5D4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13</w:t>
            </w:r>
          </w:p>
        </w:tc>
        <w:tc>
          <w:tcPr>
            <w:tcW w:w="540" w:type="dxa"/>
            <w:tcBorders>
              <w:top w:val="single" w:sz="4" w:space="0" w:color="auto"/>
              <w:left w:val="nil"/>
              <w:bottom w:val="single" w:sz="4" w:space="0" w:color="auto"/>
              <w:right w:val="single" w:sz="4" w:space="0" w:color="auto"/>
            </w:tcBorders>
            <w:shd w:val="clear" w:color="auto" w:fill="auto"/>
            <w:vAlign w:val="center"/>
          </w:tcPr>
          <w:p w14:paraId="2F370BE9"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r>
      <w:tr w:rsidR="000F2F98" w:rsidRPr="000F2F98" w14:paraId="72CEAC46" w14:textId="77777777" w:rsidTr="00511998">
        <w:trPr>
          <w:trHeight w:val="337"/>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F28E9A1" w14:textId="7C9B3426"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24</w:t>
            </w:r>
          </w:p>
        </w:tc>
        <w:tc>
          <w:tcPr>
            <w:tcW w:w="1405" w:type="dxa"/>
            <w:tcBorders>
              <w:top w:val="single" w:sz="4" w:space="0" w:color="auto"/>
              <w:left w:val="nil"/>
              <w:bottom w:val="single" w:sz="4" w:space="0" w:color="auto"/>
              <w:right w:val="single" w:sz="4" w:space="0" w:color="auto"/>
            </w:tcBorders>
            <w:shd w:val="clear" w:color="auto" w:fill="auto"/>
            <w:vAlign w:val="center"/>
          </w:tcPr>
          <w:p w14:paraId="1F9794C4" w14:textId="55FA3086"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GT7</w:t>
            </w:r>
          </w:p>
        </w:tc>
        <w:tc>
          <w:tcPr>
            <w:tcW w:w="630" w:type="dxa"/>
            <w:tcBorders>
              <w:top w:val="single" w:sz="4" w:space="0" w:color="auto"/>
              <w:left w:val="nil"/>
              <w:bottom w:val="single" w:sz="4" w:space="0" w:color="auto"/>
              <w:right w:val="single" w:sz="4" w:space="0" w:color="auto"/>
            </w:tcBorders>
            <w:shd w:val="clear" w:color="auto" w:fill="auto"/>
            <w:vAlign w:val="center"/>
          </w:tcPr>
          <w:p w14:paraId="1532DD6D" w14:textId="0D7C0BE4"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B65573E" w14:textId="59472B52" w:rsidR="004F5D4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59D0CBA6" w14:textId="5406700D" w:rsidR="004F5D4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3A218F40" w14:textId="723826AA" w:rsidR="004F5D4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3" w:type="dxa"/>
            <w:tcBorders>
              <w:top w:val="single" w:sz="4" w:space="0" w:color="auto"/>
              <w:left w:val="nil"/>
              <w:bottom w:val="single" w:sz="4" w:space="0" w:color="auto"/>
              <w:right w:val="single" w:sz="4" w:space="0" w:color="auto"/>
            </w:tcBorders>
            <w:shd w:val="clear" w:color="auto" w:fill="auto"/>
            <w:vAlign w:val="center"/>
          </w:tcPr>
          <w:p w14:paraId="34814BF7" w14:textId="48377E84" w:rsidR="004F5D4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27" w:type="dxa"/>
            <w:tcBorders>
              <w:top w:val="single" w:sz="4" w:space="0" w:color="auto"/>
              <w:left w:val="nil"/>
              <w:bottom w:val="single" w:sz="4" w:space="0" w:color="auto"/>
              <w:right w:val="single" w:sz="4" w:space="0" w:color="auto"/>
            </w:tcBorders>
            <w:shd w:val="clear" w:color="auto" w:fill="auto"/>
            <w:vAlign w:val="center"/>
          </w:tcPr>
          <w:p w14:paraId="5F4C01AB" w14:textId="08A88875" w:rsidR="004F5D4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01E8ED25" w14:textId="089B146D" w:rsidR="004F5D4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5FDE46C2" w14:textId="1609E6BA" w:rsidR="004F5D4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6D4D61A9" w14:textId="09AA316C" w:rsidR="004F5D4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4CA8716D" w14:textId="5D1B1A9B" w:rsidR="004F5D4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16</w:t>
            </w:r>
          </w:p>
        </w:tc>
        <w:tc>
          <w:tcPr>
            <w:tcW w:w="540" w:type="dxa"/>
            <w:tcBorders>
              <w:top w:val="single" w:sz="4" w:space="0" w:color="auto"/>
              <w:left w:val="nil"/>
              <w:bottom w:val="single" w:sz="4" w:space="0" w:color="auto"/>
              <w:right w:val="single" w:sz="4" w:space="0" w:color="auto"/>
            </w:tcBorders>
            <w:shd w:val="clear" w:color="auto" w:fill="auto"/>
            <w:vAlign w:val="center"/>
          </w:tcPr>
          <w:p w14:paraId="75144520" w14:textId="2FA6E6DA" w:rsidR="004F5D4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18</w:t>
            </w:r>
          </w:p>
        </w:tc>
        <w:tc>
          <w:tcPr>
            <w:tcW w:w="540" w:type="dxa"/>
            <w:tcBorders>
              <w:top w:val="single" w:sz="4" w:space="0" w:color="auto"/>
              <w:left w:val="nil"/>
              <w:bottom w:val="single" w:sz="4" w:space="0" w:color="auto"/>
              <w:right w:val="single" w:sz="4" w:space="0" w:color="auto"/>
            </w:tcBorders>
            <w:shd w:val="clear" w:color="auto" w:fill="auto"/>
            <w:vAlign w:val="center"/>
          </w:tcPr>
          <w:p w14:paraId="25ACD75C"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r>
      <w:tr w:rsidR="000F2F98" w:rsidRPr="000F2F98" w14:paraId="15E6635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60AD6DA" w14:textId="6D55CA20"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25</w:t>
            </w:r>
          </w:p>
        </w:tc>
        <w:tc>
          <w:tcPr>
            <w:tcW w:w="1405" w:type="dxa"/>
            <w:tcBorders>
              <w:top w:val="single" w:sz="4" w:space="0" w:color="auto"/>
              <w:left w:val="nil"/>
              <w:bottom w:val="single" w:sz="4" w:space="0" w:color="auto"/>
              <w:right w:val="single" w:sz="4" w:space="0" w:color="auto"/>
            </w:tcBorders>
            <w:shd w:val="clear" w:color="auto" w:fill="auto"/>
            <w:vAlign w:val="center"/>
          </w:tcPr>
          <w:p w14:paraId="68E1170D" w14:textId="176508A9"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GT10</w:t>
            </w:r>
          </w:p>
        </w:tc>
        <w:tc>
          <w:tcPr>
            <w:tcW w:w="630" w:type="dxa"/>
            <w:tcBorders>
              <w:top w:val="single" w:sz="4" w:space="0" w:color="auto"/>
              <w:left w:val="nil"/>
              <w:bottom w:val="single" w:sz="4" w:space="0" w:color="auto"/>
              <w:right w:val="single" w:sz="4" w:space="0" w:color="auto"/>
            </w:tcBorders>
            <w:shd w:val="clear" w:color="auto" w:fill="auto"/>
            <w:vAlign w:val="center"/>
          </w:tcPr>
          <w:p w14:paraId="1E3E2DDC" w14:textId="4E381AC9"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272061F" w14:textId="6757A950" w:rsidR="004F5D4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7B61ABC0" w14:textId="6CEA0213" w:rsidR="004F5D4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D06D271" w14:textId="25EA2C4B" w:rsidR="004F5D4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3" w:type="dxa"/>
            <w:tcBorders>
              <w:top w:val="single" w:sz="4" w:space="0" w:color="auto"/>
              <w:left w:val="nil"/>
              <w:bottom w:val="single" w:sz="4" w:space="0" w:color="auto"/>
              <w:right w:val="single" w:sz="4" w:space="0" w:color="auto"/>
            </w:tcBorders>
            <w:shd w:val="clear" w:color="auto" w:fill="auto"/>
            <w:vAlign w:val="center"/>
          </w:tcPr>
          <w:p w14:paraId="39C43642" w14:textId="7DAB8F95" w:rsidR="004F5D4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27" w:type="dxa"/>
            <w:tcBorders>
              <w:top w:val="single" w:sz="4" w:space="0" w:color="auto"/>
              <w:left w:val="nil"/>
              <w:bottom w:val="single" w:sz="4" w:space="0" w:color="auto"/>
              <w:right w:val="single" w:sz="4" w:space="0" w:color="auto"/>
            </w:tcBorders>
            <w:shd w:val="clear" w:color="auto" w:fill="auto"/>
            <w:vAlign w:val="center"/>
          </w:tcPr>
          <w:p w14:paraId="37624989" w14:textId="2323606D" w:rsidR="004F5D4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50ABD227" w14:textId="6F4AA5A4" w:rsidR="004F5D4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6AAA03A6" w14:textId="37BE1DAD" w:rsidR="004F5D4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175ADD36" w14:textId="08FA1690" w:rsidR="004F5D4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13E5154B" w14:textId="53FB58D9" w:rsidR="004F5D4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16</w:t>
            </w:r>
          </w:p>
        </w:tc>
        <w:tc>
          <w:tcPr>
            <w:tcW w:w="540" w:type="dxa"/>
            <w:tcBorders>
              <w:top w:val="single" w:sz="4" w:space="0" w:color="auto"/>
              <w:left w:val="nil"/>
              <w:bottom w:val="single" w:sz="4" w:space="0" w:color="auto"/>
              <w:right w:val="single" w:sz="4" w:space="0" w:color="auto"/>
            </w:tcBorders>
            <w:shd w:val="clear" w:color="auto" w:fill="auto"/>
            <w:vAlign w:val="center"/>
          </w:tcPr>
          <w:p w14:paraId="566EAC52" w14:textId="75EF2BCE" w:rsidR="004F5D4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18</w:t>
            </w:r>
          </w:p>
        </w:tc>
        <w:tc>
          <w:tcPr>
            <w:tcW w:w="540" w:type="dxa"/>
            <w:tcBorders>
              <w:top w:val="single" w:sz="4" w:space="0" w:color="auto"/>
              <w:left w:val="nil"/>
              <w:bottom w:val="single" w:sz="4" w:space="0" w:color="auto"/>
              <w:right w:val="single" w:sz="4" w:space="0" w:color="auto"/>
            </w:tcBorders>
            <w:shd w:val="clear" w:color="auto" w:fill="auto"/>
            <w:vAlign w:val="center"/>
          </w:tcPr>
          <w:p w14:paraId="6ED5A9F7"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r>
      <w:tr w:rsidR="000F2F98" w:rsidRPr="000F2F98" w14:paraId="191F90E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E0660BB" w14:textId="7723A847"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26</w:t>
            </w:r>
          </w:p>
        </w:tc>
        <w:tc>
          <w:tcPr>
            <w:tcW w:w="1405" w:type="dxa"/>
            <w:tcBorders>
              <w:top w:val="single" w:sz="4" w:space="0" w:color="auto"/>
              <w:left w:val="nil"/>
              <w:bottom w:val="single" w:sz="4" w:space="0" w:color="auto"/>
              <w:right w:val="single" w:sz="4" w:space="0" w:color="auto"/>
            </w:tcBorders>
            <w:shd w:val="clear" w:color="auto" w:fill="auto"/>
            <w:vAlign w:val="center"/>
          </w:tcPr>
          <w:p w14:paraId="45B9C17F" w14:textId="26083F25"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GT4</w:t>
            </w:r>
          </w:p>
        </w:tc>
        <w:tc>
          <w:tcPr>
            <w:tcW w:w="630" w:type="dxa"/>
            <w:tcBorders>
              <w:top w:val="single" w:sz="4" w:space="0" w:color="auto"/>
              <w:left w:val="nil"/>
              <w:bottom w:val="single" w:sz="4" w:space="0" w:color="auto"/>
              <w:right w:val="single" w:sz="4" w:space="0" w:color="auto"/>
            </w:tcBorders>
            <w:shd w:val="clear" w:color="auto" w:fill="auto"/>
            <w:vAlign w:val="center"/>
          </w:tcPr>
          <w:p w14:paraId="0240FDA2" w14:textId="176249D8"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124ED0D3" w14:textId="1929B535" w:rsidR="004F5D4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4ADDF21" w14:textId="0DF3B35B" w:rsidR="004F5D4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4D55F9D6" w14:textId="00B88E7F" w:rsidR="004F5D4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3" w:type="dxa"/>
            <w:tcBorders>
              <w:top w:val="single" w:sz="4" w:space="0" w:color="auto"/>
              <w:left w:val="nil"/>
              <w:bottom w:val="single" w:sz="4" w:space="0" w:color="auto"/>
              <w:right w:val="single" w:sz="4" w:space="0" w:color="auto"/>
            </w:tcBorders>
            <w:shd w:val="clear" w:color="auto" w:fill="auto"/>
            <w:vAlign w:val="center"/>
          </w:tcPr>
          <w:p w14:paraId="765E6287" w14:textId="3CC40192" w:rsidR="004F5D4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27" w:type="dxa"/>
            <w:tcBorders>
              <w:top w:val="single" w:sz="4" w:space="0" w:color="auto"/>
              <w:left w:val="nil"/>
              <w:bottom w:val="single" w:sz="4" w:space="0" w:color="auto"/>
              <w:right w:val="single" w:sz="4" w:space="0" w:color="auto"/>
            </w:tcBorders>
            <w:shd w:val="clear" w:color="auto" w:fill="auto"/>
            <w:vAlign w:val="center"/>
          </w:tcPr>
          <w:p w14:paraId="1DF6C271" w14:textId="1B55B005" w:rsidR="004F5D4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1E8E2406" w14:textId="226091CE" w:rsidR="004F5D4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4E08ABC8" w14:textId="7A075EDC" w:rsidR="004F5D4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3DB2FAF0" w14:textId="246657B5" w:rsidR="004F5D4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16519684" w14:textId="57AF78B8" w:rsidR="004F5D4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17</w:t>
            </w:r>
          </w:p>
        </w:tc>
        <w:tc>
          <w:tcPr>
            <w:tcW w:w="540" w:type="dxa"/>
            <w:tcBorders>
              <w:top w:val="single" w:sz="4" w:space="0" w:color="auto"/>
              <w:left w:val="nil"/>
              <w:bottom w:val="single" w:sz="4" w:space="0" w:color="auto"/>
              <w:right w:val="single" w:sz="4" w:space="0" w:color="auto"/>
            </w:tcBorders>
            <w:shd w:val="clear" w:color="auto" w:fill="auto"/>
            <w:vAlign w:val="center"/>
          </w:tcPr>
          <w:p w14:paraId="53080AD0" w14:textId="3A97FA4C" w:rsidR="004F5D4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19</w:t>
            </w:r>
          </w:p>
        </w:tc>
        <w:tc>
          <w:tcPr>
            <w:tcW w:w="540" w:type="dxa"/>
            <w:tcBorders>
              <w:top w:val="single" w:sz="4" w:space="0" w:color="auto"/>
              <w:left w:val="nil"/>
              <w:bottom w:val="single" w:sz="4" w:space="0" w:color="auto"/>
              <w:right w:val="single" w:sz="4" w:space="0" w:color="auto"/>
            </w:tcBorders>
            <w:shd w:val="clear" w:color="auto" w:fill="auto"/>
            <w:vAlign w:val="center"/>
          </w:tcPr>
          <w:p w14:paraId="7693A4A0"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r>
      <w:tr w:rsidR="000F2F98" w:rsidRPr="000F2F98" w14:paraId="4B1AA7DB"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EF0004" w14:textId="29055E5A"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27</w:t>
            </w:r>
          </w:p>
        </w:tc>
        <w:tc>
          <w:tcPr>
            <w:tcW w:w="1405" w:type="dxa"/>
            <w:tcBorders>
              <w:top w:val="single" w:sz="4" w:space="0" w:color="auto"/>
              <w:left w:val="nil"/>
              <w:bottom w:val="single" w:sz="4" w:space="0" w:color="auto"/>
              <w:right w:val="single" w:sz="4" w:space="0" w:color="auto"/>
            </w:tcBorders>
            <w:shd w:val="clear" w:color="auto" w:fill="auto"/>
            <w:vAlign w:val="center"/>
          </w:tcPr>
          <w:p w14:paraId="1CE09277" w14:textId="03561861"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GT6</w:t>
            </w:r>
          </w:p>
        </w:tc>
        <w:tc>
          <w:tcPr>
            <w:tcW w:w="630" w:type="dxa"/>
            <w:tcBorders>
              <w:top w:val="single" w:sz="4" w:space="0" w:color="auto"/>
              <w:left w:val="nil"/>
              <w:bottom w:val="single" w:sz="4" w:space="0" w:color="auto"/>
              <w:right w:val="single" w:sz="4" w:space="0" w:color="auto"/>
            </w:tcBorders>
            <w:shd w:val="clear" w:color="auto" w:fill="auto"/>
            <w:vAlign w:val="center"/>
          </w:tcPr>
          <w:p w14:paraId="6E5FA01E" w14:textId="0CF5E14C"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58E8446" w14:textId="1CE72000" w:rsidR="004F5D4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2775687E" w14:textId="4AEC2BCF" w:rsidR="004F5D4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5E36754D" w14:textId="700AFB9E" w:rsidR="004F5D4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3" w:type="dxa"/>
            <w:tcBorders>
              <w:top w:val="single" w:sz="4" w:space="0" w:color="auto"/>
              <w:left w:val="nil"/>
              <w:bottom w:val="single" w:sz="4" w:space="0" w:color="auto"/>
              <w:right w:val="single" w:sz="4" w:space="0" w:color="auto"/>
            </w:tcBorders>
            <w:shd w:val="clear" w:color="auto" w:fill="auto"/>
            <w:vAlign w:val="center"/>
          </w:tcPr>
          <w:p w14:paraId="6A3EE868" w14:textId="4920B7DE" w:rsidR="004F5D4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27" w:type="dxa"/>
            <w:tcBorders>
              <w:top w:val="single" w:sz="4" w:space="0" w:color="auto"/>
              <w:left w:val="nil"/>
              <w:bottom w:val="single" w:sz="4" w:space="0" w:color="auto"/>
              <w:right w:val="single" w:sz="4" w:space="0" w:color="auto"/>
            </w:tcBorders>
            <w:shd w:val="clear" w:color="auto" w:fill="auto"/>
            <w:vAlign w:val="center"/>
          </w:tcPr>
          <w:p w14:paraId="0A66CB08" w14:textId="7BBC1271" w:rsidR="004F5D4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24879EF1" w14:textId="6B187EFB" w:rsidR="004F5D4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01E93D66" w14:textId="2E95B107" w:rsidR="004F5D4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6BE52E38" w14:textId="6D635FE1" w:rsidR="004F5D4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522B1514" w14:textId="5F8C8EA7" w:rsidR="004F5D4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17</w:t>
            </w:r>
          </w:p>
        </w:tc>
        <w:tc>
          <w:tcPr>
            <w:tcW w:w="540" w:type="dxa"/>
            <w:tcBorders>
              <w:top w:val="single" w:sz="4" w:space="0" w:color="auto"/>
              <w:left w:val="nil"/>
              <w:bottom w:val="single" w:sz="4" w:space="0" w:color="auto"/>
              <w:right w:val="single" w:sz="4" w:space="0" w:color="auto"/>
            </w:tcBorders>
            <w:shd w:val="clear" w:color="auto" w:fill="auto"/>
            <w:vAlign w:val="center"/>
          </w:tcPr>
          <w:p w14:paraId="59D47F0C" w14:textId="47E234CF" w:rsidR="004F5D4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19</w:t>
            </w:r>
          </w:p>
        </w:tc>
        <w:tc>
          <w:tcPr>
            <w:tcW w:w="540" w:type="dxa"/>
            <w:tcBorders>
              <w:top w:val="single" w:sz="4" w:space="0" w:color="auto"/>
              <w:left w:val="nil"/>
              <w:bottom w:val="single" w:sz="4" w:space="0" w:color="auto"/>
              <w:right w:val="single" w:sz="4" w:space="0" w:color="auto"/>
            </w:tcBorders>
            <w:shd w:val="clear" w:color="auto" w:fill="auto"/>
            <w:vAlign w:val="center"/>
          </w:tcPr>
          <w:p w14:paraId="481AE6F2"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r>
      <w:tr w:rsidR="000F2F98" w:rsidRPr="000F2F98" w14:paraId="6F0929E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CCC94F" w14:textId="266D2F79"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28</w:t>
            </w:r>
          </w:p>
        </w:tc>
        <w:tc>
          <w:tcPr>
            <w:tcW w:w="1405" w:type="dxa"/>
            <w:tcBorders>
              <w:top w:val="single" w:sz="4" w:space="0" w:color="auto"/>
              <w:left w:val="nil"/>
              <w:bottom w:val="single" w:sz="4" w:space="0" w:color="auto"/>
              <w:right w:val="single" w:sz="4" w:space="0" w:color="auto"/>
            </w:tcBorders>
            <w:shd w:val="clear" w:color="auto" w:fill="auto"/>
            <w:vAlign w:val="center"/>
          </w:tcPr>
          <w:p w14:paraId="7C53BF6D" w14:textId="0C98BB28"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GT5</w:t>
            </w:r>
          </w:p>
        </w:tc>
        <w:tc>
          <w:tcPr>
            <w:tcW w:w="630" w:type="dxa"/>
            <w:tcBorders>
              <w:top w:val="single" w:sz="4" w:space="0" w:color="auto"/>
              <w:left w:val="nil"/>
              <w:bottom w:val="single" w:sz="4" w:space="0" w:color="auto"/>
              <w:right w:val="single" w:sz="4" w:space="0" w:color="auto"/>
            </w:tcBorders>
            <w:shd w:val="clear" w:color="auto" w:fill="auto"/>
            <w:vAlign w:val="center"/>
          </w:tcPr>
          <w:p w14:paraId="33E3AFBC" w14:textId="34460E73"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40D991F1" w14:textId="06E1AFED" w:rsidR="004F5D4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5C0B1CD" w14:textId="425BEAC3" w:rsidR="004F5D4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7C71EAD9" w14:textId="418BB7B2" w:rsidR="004F5D4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3" w:type="dxa"/>
            <w:tcBorders>
              <w:top w:val="single" w:sz="4" w:space="0" w:color="auto"/>
              <w:left w:val="nil"/>
              <w:bottom w:val="single" w:sz="4" w:space="0" w:color="auto"/>
              <w:right w:val="single" w:sz="4" w:space="0" w:color="auto"/>
            </w:tcBorders>
            <w:shd w:val="clear" w:color="auto" w:fill="auto"/>
            <w:vAlign w:val="center"/>
          </w:tcPr>
          <w:p w14:paraId="394B7DE5" w14:textId="6BA3DEA9" w:rsidR="004F5D4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27" w:type="dxa"/>
            <w:tcBorders>
              <w:top w:val="single" w:sz="4" w:space="0" w:color="auto"/>
              <w:left w:val="nil"/>
              <w:bottom w:val="single" w:sz="4" w:space="0" w:color="auto"/>
              <w:right w:val="single" w:sz="4" w:space="0" w:color="auto"/>
            </w:tcBorders>
            <w:shd w:val="clear" w:color="auto" w:fill="auto"/>
            <w:vAlign w:val="center"/>
          </w:tcPr>
          <w:p w14:paraId="202985CC" w14:textId="55BD74D7" w:rsidR="004F5D4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73FEA126" w14:textId="29AF4583" w:rsidR="004F5D4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0A7917EF" w14:textId="2361C0B8" w:rsidR="004F5D4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6297D94E" w14:textId="095F999D" w:rsidR="004F5D4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767868FD" w14:textId="6701AACF" w:rsidR="004F5D4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18</w:t>
            </w:r>
          </w:p>
        </w:tc>
        <w:tc>
          <w:tcPr>
            <w:tcW w:w="540" w:type="dxa"/>
            <w:tcBorders>
              <w:top w:val="single" w:sz="4" w:space="0" w:color="auto"/>
              <w:left w:val="nil"/>
              <w:bottom w:val="single" w:sz="4" w:space="0" w:color="auto"/>
              <w:right w:val="single" w:sz="4" w:space="0" w:color="auto"/>
            </w:tcBorders>
            <w:shd w:val="clear" w:color="auto" w:fill="auto"/>
            <w:vAlign w:val="center"/>
          </w:tcPr>
          <w:p w14:paraId="0460A215" w14:textId="3BEE9319" w:rsidR="004F5D4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20</w:t>
            </w:r>
          </w:p>
        </w:tc>
        <w:tc>
          <w:tcPr>
            <w:tcW w:w="540" w:type="dxa"/>
            <w:tcBorders>
              <w:top w:val="single" w:sz="4" w:space="0" w:color="auto"/>
              <w:left w:val="nil"/>
              <w:bottom w:val="single" w:sz="4" w:space="0" w:color="auto"/>
              <w:right w:val="single" w:sz="4" w:space="0" w:color="auto"/>
            </w:tcBorders>
            <w:shd w:val="clear" w:color="auto" w:fill="auto"/>
            <w:vAlign w:val="center"/>
          </w:tcPr>
          <w:p w14:paraId="0A36AFF6"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r>
      <w:tr w:rsidR="000F2F98" w:rsidRPr="000F2F98" w14:paraId="24DFF7B0"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F7DBC9E" w14:textId="6688E060"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29</w:t>
            </w:r>
          </w:p>
        </w:tc>
        <w:tc>
          <w:tcPr>
            <w:tcW w:w="1405" w:type="dxa"/>
            <w:tcBorders>
              <w:top w:val="single" w:sz="4" w:space="0" w:color="auto"/>
              <w:left w:val="nil"/>
              <w:bottom w:val="single" w:sz="4" w:space="0" w:color="auto"/>
              <w:right w:val="single" w:sz="4" w:space="0" w:color="auto"/>
            </w:tcBorders>
            <w:shd w:val="clear" w:color="auto" w:fill="auto"/>
            <w:vAlign w:val="center"/>
          </w:tcPr>
          <w:p w14:paraId="75B9D9C1" w14:textId="2716A369"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GT9</w:t>
            </w:r>
          </w:p>
        </w:tc>
        <w:tc>
          <w:tcPr>
            <w:tcW w:w="630" w:type="dxa"/>
            <w:tcBorders>
              <w:top w:val="single" w:sz="4" w:space="0" w:color="auto"/>
              <w:left w:val="nil"/>
              <w:bottom w:val="single" w:sz="4" w:space="0" w:color="auto"/>
              <w:right w:val="single" w:sz="4" w:space="0" w:color="auto"/>
            </w:tcBorders>
            <w:shd w:val="clear" w:color="auto" w:fill="auto"/>
            <w:vAlign w:val="center"/>
          </w:tcPr>
          <w:p w14:paraId="75E3B194" w14:textId="1D4E4EB3" w:rsidR="004F5D4D" w:rsidRPr="000F2F98" w:rsidRDefault="00511998"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3B206D55" w14:textId="391C87C0" w:rsidR="004F5D4D" w:rsidRPr="000F2F98" w:rsidRDefault="00913DD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660F2560" w14:textId="418CE577" w:rsidR="004F5D4D" w:rsidRPr="000F2F98" w:rsidRDefault="002C035C"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6E19C95C" w14:textId="7C6700F2" w:rsidR="004F5D4D" w:rsidRPr="000F2F98" w:rsidRDefault="000E607B"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19</w:t>
            </w:r>
          </w:p>
        </w:tc>
        <w:tc>
          <w:tcPr>
            <w:tcW w:w="633" w:type="dxa"/>
            <w:tcBorders>
              <w:top w:val="single" w:sz="4" w:space="0" w:color="auto"/>
              <w:left w:val="nil"/>
              <w:bottom w:val="single" w:sz="4" w:space="0" w:color="auto"/>
              <w:right w:val="single" w:sz="4" w:space="0" w:color="auto"/>
            </w:tcBorders>
            <w:shd w:val="clear" w:color="auto" w:fill="auto"/>
            <w:vAlign w:val="center"/>
          </w:tcPr>
          <w:p w14:paraId="6E4EC76E" w14:textId="4761A63B" w:rsidR="004F5D4D" w:rsidRPr="000F2F98" w:rsidRDefault="00EC5E12"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21</w:t>
            </w:r>
          </w:p>
        </w:tc>
        <w:tc>
          <w:tcPr>
            <w:tcW w:w="627" w:type="dxa"/>
            <w:tcBorders>
              <w:top w:val="single" w:sz="4" w:space="0" w:color="auto"/>
              <w:left w:val="nil"/>
              <w:bottom w:val="single" w:sz="4" w:space="0" w:color="auto"/>
              <w:right w:val="single" w:sz="4" w:space="0" w:color="auto"/>
            </w:tcBorders>
            <w:shd w:val="clear" w:color="auto" w:fill="auto"/>
            <w:vAlign w:val="center"/>
          </w:tcPr>
          <w:p w14:paraId="5F45AE49" w14:textId="691843F6" w:rsidR="004F5D4D" w:rsidRPr="000F2F98" w:rsidRDefault="00E25A73"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0F3C12F2" w14:textId="6041F198" w:rsidR="004F5D4D" w:rsidRPr="000F2F98" w:rsidRDefault="005C3D8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0EAF7B06" w14:textId="274A9631" w:rsidR="004F5D4D" w:rsidRPr="000F2F98" w:rsidRDefault="00A92A25"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7D0F55FD" w14:textId="71032E13" w:rsidR="004F5D4D" w:rsidRPr="000F2F98" w:rsidRDefault="0042579D" w:rsidP="00DC7C8D">
            <w:pPr>
              <w:spacing w:after="0" w:line="240" w:lineRule="auto"/>
              <w:jc w:val="center"/>
              <w:rPr>
                <w:rFonts w:ascii="Times New Roman" w:eastAsia="Times New Roman" w:hAnsi="Times New Roman"/>
                <w:sz w:val="26"/>
                <w:szCs w:val="26"/>
                <w:lang w:eastAsia="en-US"/>
              </w:rPr>
            </w:pPr>
            <w:r w:rsidRPr="000F2F98">
              <w:rPr>
                <w:rFonts w:ascii="Times New Roman" w:eastAsia="Times New Roman" w:hAnsi="Times New Roman"/>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5062CFAF" w14:textId="73BFA20E" w:rsidR="004F5D4D" w:rsidRPr="000F2F98" w:rsidRDefault="006B0E3C"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18</w:t>
            </w:r>
          </w:p>
        </w:tc>
        <w:tc>
          <w:tcPr>
            <w:tcW w:w="540" w:type="dxa"/>
            <w:tcBorders>
              <w:top w:val="single" w:sz="4" w:space="0" w:color="auto"/>
              <w:left w:val="nil"/>
              <w:bottom w:val="single" w:sz="4" w:space="0" w:color="auto"/>
              <w:right w:val="single" w:sz="4" w:space="0" w:color="auto"/>
            </w:tcBorders>
            <w:shd w:val="clear" w:color="auto" w:fill="auto"/>
            <w:vAlign w:val="center"/>
          </w:tcPr>
          <w:p w14:paraId="79C64151" w14:textId="41023C0D" w:rsidR="004F5D4D" w:rsidRPr="000F2F98" w:rsidRDefault="0036775A" w:rsidP="00DC7C8D">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eastAsia="en-US"/>
              </w:rPr>
              <w:t>20</w:t>
            </w:r>
          </w:p>
        </w:tc>
        <w:tc>
          <w:tcPr>
            <w:tcW w:w="540" w:type="dxa"/>
            <w:tcBorders>
              <w:top w:val="single" w:sz="4" w:space="0" w:color="auto"/>
              <w:left w:val="nil"/>
              <w:bottom w:val="single" w:sz="4" w:space="0" w:color="auto"/>
              <w:right w:val="single" w:sz="4" w:space="0" w:color="auto"/>
            </w:tcBorders>
            <w:shd w:val="clear" w:color="auto" w:fill="auto"/>
            <w:vAlign w:val="center"/>
          </w:tcPr>
          <w:p w14:paraId="45C4AAF9" w14:textId="77777777" w:rsidR="004F5D4D" w:rsidRPr="000F2F98" w:rsidRDefault="004F5D4D" w:rsidP="00DC7C8D">
            <w:pPr>
              <w:spacing w:after="0" w:line="240" w:lineRule="auto"/>
              <w:jc w:val="center"/>
              <w:rPr>
                <w:rFonts w:ascii="Times New Roman" w:eastAsia="Times New Roman" w:hAnsi="Times New Roman"/>
                <w:sz w:val="26"/>
                <w:szCs w:val="26"/>
                <w:lang w:eastAsia="en-US"/>
              </w:rPr>
            </w:pPr>
          </w:p>
        </w:tc>
      </w:tr>
    </w:tbl>
    <w:p w14:paraId="2CECC1E7" w14:textId="77777777" w:rsidR="004F5D4D" w:rsidRPr="000F2F98" w:rsidRDefault="004F5D4D" w:rsidP="00296BD4">
      <w:pPr>
        <w:pStyle w:val="10"/>
        <w:rPr>
          <w:lang w:val="sv-SE"/>
        </w:rPr>
      </w:pPr>
      <w:bookmarkStart w:id="397" w:name="_Toc456600403"/>
      <w:bookmarkStart w:id="398" w:name="_Toc498056267"/>
      <w:bookmarkStart w:id="399" w:name="_Toc504117211"/>
      <w:bookmarkStart w:id="400" w:name="_Toc515539548"/>
      <w:bookmarkStart w:id="401" w:name="_Toc515870055"/>
      <w:bookmarkStart w:id="402" w:name="_Toc515871733"/>
      <w:bookmarkStart w:id="403" w:name="_Toc515871933"/>
      <w:bookmarkStart w:id="404" w:name="_Toc515887061"/>
      <w:bookmarkStart w:id="405" w:name="_Toc515887360"/>
      <w:bookmarkStart w:id="406" w:name="_Toc28356647"/>
      <w:bookmarkStart w:id="407" w:name="_Toc31611113"/>
      <w:bookmarkStart w:id="408" w:name="_Toc31611358"/>
      <w:bookmarkStart w:id="409" w:name="_Toc41555870"/>
      <w:bookmarkStart w:id="410" w:name="_Toc65488858"/>
      <w:bookmarkStart w:id="411" w:name="_Toc73019067"/>
      <w:bookmarkStart w:id="412" w:name="_Toc73020038"/>
      <w:bookmarkStart w:id="413" w:name="_Toc73434353"/>
      <w:bookmarkStart w:id="414" w:name="_Toc78275683"/>
      <w:bookmarkStart w:id="415" w:name="_Toc84344228"/>
      <w:bookmarkStart w:id="416" w:name="_Toc94100506"/>
      <w:bookmarkEnd w:id="312"/>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0F2F98">
        <w:rPr>
          <w:lang w:val="sv-SE"/>
        </w:rPr>
        <w:br w:type="page"/>
      </w:r>
    </w:p>
    <w:p w14:paraId="62DFE124" w14:textId="358AE7D6" w:rsidR="00C956F7" w:rsidRPr="00CF0B31" w:rsidRDefault="000946C0" w:rsidP="00296BD4">
      <w:pPr>
        <w:pStyle w:val="10"/>
        <w:rPr>
          <w:lang w:val="sv-SE"/>
        </w:rPr>
      </w:pPr>
      <w:bookmarkStart w:id="417" w:name="_Toc177715280"/>
      <w:r w:rsidRPr="00C13A4E">
        <w:rPr>
          <w:lang w:val="sv-SE"/>
        </w:rPr>
        <w:lastRenderedPageBreak/>
        <w:t>1</w:t>
      </w:r>
      <w:r w:rsidR="000338C1">
        <w:rPr>
          <w:lang w:val="sv-SE"/>
        </w:rPr>
        <w:t>.</w:t>
      </w:r>
      <w:r w:rsidRPr="00C13A4E">
        <w:rPr>
          <w:lang w:val="sv-SE"/>
        </w:rPr>
        <w:t>5</w:t>
      </w:r>
      <w:r w:rsidR="000338C1">
        <w:rPr>
          <w:lang w:val="sv-SE"/>
        </w:rPr>
        <w:t>.</w:t>
      </w:r>
      <w:r w:rsidR="00BD6633" w:rsidRPr="00CF0B31">
        <w:rPr>
          <w:lang w:val="sv-SE"/>
        </w:rPr>
        <w:t xml:space="preserve"> </w:t>
      </w:r>
      <w:r w:rsidR="00C956F7" w:rsidRPr="00CF0B31">
        <w:rPr>
          <w:lang w:val="sv-SE"/>
        </w:rPr>
        <w:t>Danh mục thiết bị quan trắc và thiết bị phòng thí nghiệm</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41CD188A" w14:textId="7B99D258" w:rsidR="00C956F7" w:rsidRPr="00455839" w:rsidRDefault="00455839" w:rsidP="00455839">
      <w:pPr>
        <w:pStyle w:val="Caption"/>
        <w:jc w:val="center"/>
        <w:rPr>
          <w:rFonts w:ascii="Times New Roman" w:hAnsi="Times New Roman"/>
          <w:b/>
          <w:bCs/>
          <w:i w:val="0"/>
          <w:iCs w:val="0"/>
          <w:color w:val="auto"/>
          <w:sz w:val="28"/>
          <w:szCs w:val="28"/>
        </w:rPr>
      </w:pPr>
      <w:bookmarkStart w:id="418" w:name="_Toc478656341"/>
      <w:bookmarkStart w:id="419" w:name="_Toc482797793"/>
      <w:bookmarkStart w:id="420" w:name="_Toc498056301"/>
      <w:bookmarkStart w:id="421" w:name="_Toc504115547"/>
      <w:bookmarkStart w:id="422" w:name="_Toc515623135"/>
      <w:bookmarkStart w:id="423" w:name="_Toc515871934"/>
      <w:bookmarkStart w:id="424" w:name="_Toc515873078"/>
      <w:bookmarkStart w:id="425" w:name="_Toc515887361"/>
      <w:bookmarkStart w:id="426" w:name="_Toc25785121"/>
      <w:bookmarkStart w:id="427" w:name="_Toc73018777"/>
      <w:bookmarkStart w:id="428" w:name="_Toc73434354"/>
      <w:bookmarkStart w:id="429" w:name="_Toc78275684"/>
      <w:bookmarkStart w:id="430" w:name="_Toc104968969"/>
      <w:bookmarkStart w:id="431" w:name="_Toc117843287"/>
      <w:bookmarkStart w:id="432" w:name="_Toc128638607"/>
      <w:bookmarkStart w:id="433" w:name="_Toc128638733"/>
      <w:bookmarkStart w:id="434" w:name="_Toc128638982"/>
      <w:bookmarkStart w:id="435" w:name="_Toc163140684"/>
      <w:bookmarkStart w:id="436" w:name="_Toc177656417"/>
      <w:r w:rsidRPr="00455839">
        <w:rPr>
          <w:rFonts w:ascii="Times New Roman" w:hAnsi="Times New Roman"/>
          <w:b/>
          <w:bCs/>
          <w:i w:val="0"/>
          <w:iCs w:val="0"/>
          <w:color w:val="auto"/>
          <w:sz w:val="28"/>
          <w:szCs w:val="28"/>
        </w:rPr>
        <w:t xml:space="preserve">Bảng </w:t>
      </w:r>
      <w:r w:rsidRPr="00455839">
        <w:rPr>
          <w:rFonts w:ascii="Times New Roman" w:hAnsi="Times New Roman"/>
          <w:b/>
          <w:bCs/>
          <w:i w:val="0"/>
          <w:iCs w:val="0"/>
          <w:color w:val="auto"/>
          <w:sz w:val="28"/>
          <w:szCs w:val="28"/>
        </w:rPr>
        <w:fldChar w:fldCharType="begin"/>
      </w:r>
      <w:r w:rsidRPr="00455839">
        <w:rPr>
          <w:rFonts w:ascii="Times New Roman" w:hAnsi="Times New Roman"/>
          <w:b/>
          <w:bCs/>
          <w:i w:val="0"/>
          <w:iCs w:val="0"/>
          <w:color w:val="auto"/>
          <w:sz w:val="28"/>
          <w:szCs w:val="28"/>
        </w:rPr>
        <w:instrText xml:space="preserve"> SEQ Bảng \* ARABIC </w:instrText>
      </w:r>
      <w:r w:rsidRPr="00455839">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4</w:t>
      </w:r>
      <w:r w:rsidRPr="00455839">
        <w:rPr>
          <w:rFonts w:ascii="Times New Roman" w:hAnsi="Times New Roman"/>
          <w:b/>
          <w:bCs/>
          <w:i w:val="0"/>
          <w:iCs w:val="0"/>
          <w:color w:val="auto"/>
          <w:sz w:val="28"/>
          <w:szCs w:val="28"/>
        </w:rPr>
        <w:fldChar w:fldCharType="end"/>
      </w:r>
      <w:r w:rsidRPr="00455839">
        <w:rPr>
          <w:rFonts w:ascii="Times New Roman" w:hAnsi="Times New Roman"/>
          <w:b/>
          <w:bCs/>
          <w:i w:val="0"/>
          <w:iCs w:val="0"/>
          <w:color w:val="auto"/>
          <w:sz w:val="28"/>
          <w:szCs w:val="28"/>
        </w:rPr>
        <w:t>:</w:t>
      </w:r>
      <w:r>
        <w:rPr>
          <w:rFonts w:ascii="Times New Roman" w:hAnsi="Times New Roman"/>
          <w:b/>
          <w:bCs/>
          <w:i w:val="0"/>
          <w:iCs w:val="0"/>
          <w:color w:val="auto"/>
          <w:sz w:val="28"/>
          <w:szCs w:val="28"/>
        </w:rPr>
        <w:t xml:space="preserve"> </w:t>
      </w:r>
      <w:r w:rsidR="00C956F7" w:rsidRPr="00455839">
        <w:rPr>
          <w:rFonts w:ascii="Times New Roman" w:hAnsi="Times New Roman"/>
          <w:b/>
          <w:bCs/>
          <w:i w:val="0"/>
          <w:iCs w:val="0"/>
          <w:color w:val="auto"/>
          <w:sz w:val="28"/>
          <w:szCs w:val="28"/>
        </w:rPr>
        <w:t>Danh mục thiết bị quan trắc và thiết bị phòng thí nghiệm</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3486"/>
        <w:gridCol w:w="1663"/>
        <w:gridCol w:w="1885"/>
        <w:gridCol w:w="1740"/>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4F5D4D" w:rsidRPr="00D632CB" w14:paraId="779208A1" w14:textId="77777777" w:rsidTr="005B3DC0">
        <w:trPr>
          <w:jc w:val="center"/>
        </w:trPr>
        <w:tc>
          <w:tcPr>
            <w:tcW w:w="835" w:type="dxa"/>
            <w:vAlign w:val="center"/>
          </w:tcPr>
          <w:p w14:paraId="254F8CE2"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tcPr>
          <w:p w14:paraId="77DC7C43" w14:textId="1845A491"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tiếng ồn RION</w:t>
            </w:r>
          </w:p>
        </w:tc>
        <w:tc>
          <w:tcPr>
            <w:tcW w:w="1621" w:type="dxa"/>
            <w:vAlign w:val="center"/>
          </w:tcPr>
          <w:p w14:paraId="6097FF17" w14:textId="68FAB4B5"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RION-NL 21</w:t>
            </w:r>
          </w:p>
        </w:tc>
        <w:tc>
          <w:tcPr>
            <w:tcW w:w="1891" w:type="dxa"/>
            <w:vAlign w:val="center"/>
          </w:tcPr>
          <w:p w14:paraId="4221ECCC" w14:textId="39C46616"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2A8626FA" w14:textId="496F0B0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1F9A957" w14:textId="77777777" w:rsidTr="005B3DC0">
        <w:trPr>
          <w:jc w:val="center"/>
        </w:trPr>
        <w:tc>
          <w:tcPr>
            <w:tcW w:w="835" w:type="dxa"/>
            <w:vAlign w:val="center"/>
          </w:tcPr>
          <w:p w14:paraId="3861F117"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tcPr>
          <w:p w14:paraId="206AC8B6" w14:textId="61E3BBCF"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 xml:space="preserve">Thiết bị đo tiếng ồn ACO </w:t>
            </w:r>
          </w:p>
        </w:tc>
        <w:tc>
          <w:tcPr>
            <w:tcW w:w="1621" w:type="dxa"/>
            <w:vAlign w:val="center"/>
          </w:tcPr>
          <w:p w14:paraId="3BA2C14A" w14:textId="0259404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TYPE 6236</w:t>
            </w:r>
          </w:p>
        </w:tc>
        <w:tc>
          <w:tcPr>
            <w:tcW w:w="1891" w:type="dxa"/>
            <w:vAlign w:val="center"/>
          </w:tcPr>
          <w:p w14:paraId="6DDDFF2F" w14:textId="40B5AF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78939CF7" w14:textId="09D3724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72F3C4E" w14:textId="77777777" w:rsidTr="005B3DC0">
        <w:trPr>
          <w:jc w:val="center"/>
        </w:trPr>
        <w:tc>
          <w:tcPr>
            <w:tcW w:w="835" w:type="dxa"/>
            <w:vAlign w:val="center"/>
          </w:tcPr>
          <w:p w14:paraId="71E240F3"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tcPr>
          <w:p w14:paraId="0FE29C06" w14:textId="7760574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 xml:space="preserve">Thiết bị đo vi khí hậu Kestrel </w:t>
            </w:r>
          </w:p>
        </w:tc>
        <w:tc>
          <w:tcPr>
            <w:tcW w:w="1621" w:type="dxa"/>
            <w:vAlign w:val="center"/>
          </w:tcPr>
          <w:p w14:paraId="03883B78" w14:textId="0EBC536A"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Kestrel 5500</w:t>
            </w:r>
          </w:p>
        </w:tc>
        <w:tc>
          <w:tcPr>
            <w:tcW w:w="1891" w:type="dxa"/>
            <w:vAlign w:val="center"/>
          </w:tcPr>
          <w:p w14:paraId="1C5E214B" w14:textId="3A6C860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Mỹ</w:t>
            </w:r>
          </w:p>
        </w:tc>
        <w:tc>
          <w:tcPr>
            <w:tcW w:w="1747" w:type="dxa"/>
          </w:tcPr>
          <w:p w14:paraId="623004A6" w14:textId="54BA350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D96EF60" w14:textId="77777777" w:rsidTr="005B3DC0">
        <w:trPr>
          <w:jc w:val="center"/>
        </w:trPr>
        <w:tc>
          <w:tcPr>
            <w:tcW w:w="835" w:type="dxa"/>
            <w:vAlign w:val="center"/>
          </w:tcPr>
          <w:p w14:paraId="4BE62FDF" w14:textId="41B43C8C"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tcPr>
          <w:p w14:paraId="58C76124" w14:textId="7E4F2EA1"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Thiết bị đo bức xạ nhiệt KIMO</w:t>
            </w:r>
          </w:p>
        </w:tc>
        <w:tc>
          <w:tcPr>
            <w:tcW w:w="1621" w:type="dxa"/>
            <w:vAlign w:val="center"/>
          </w:tcPr>
          <w:p w14:paraId="73E687D4" w14:textId="6F11C433" w:rsidR="004F5D4D" w:rsidRPr="00FD55EB" w:rsidRDefault="004F5D4D" w:rsidP="004F5D4D">
            <w:pPr>
              <w:pStyle w:val="Heading1"/>
              <w:shd w:val="clear" w:color="auto" w:fill="FFFFFF"/>
              <w:spacing w:before="0" w:line="432" w:lineRule="atLeast"/>
              <w:jc w:val="center"/>
              <w:rPr>
                <w:rFonts w:ascii="Times New Roman" w:hAnsi="Times New Roman"/>
                <w:b w:val="0"/>
                <w:bCs w:val="0"/>
                <w:color w:val="auto"/>
                <w:sz w:val="26"/>
                <w:szCs w:val="26"/>
                <w:lang w:eastAsia="en-US"/>
              </w:rPr>
            </w:pPr>
            <w:r w:rsidRPr="00FD55EB">
              <w:rPr>
                <w:rFonts w:ascii="Times New Roman" w:hAnsi="Times New Roman"/>
                <w:b w:val="0"/>
                <w:bCs w:val="0"/>
                <w:color w:val="auto"/>
                <w:sz w:val="26"/>
                <w:szCs w:val="26"/>
              </w:rPr>
              <w:t>SL 100</w:t>
            </w:r>
          </w:p>
        </w:tc>
        <w:tc>
          <w:tcPr>
            <w:tcW w:w="1891" w:type="dxa"/>
            <w:vAlign w:val="center"/>
          </w:tcPr>
          <w:p w14:paraId="6DF5C37A" w14:textId="0CE45AEF"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Pháp</w:t>
            </w:r>
          </w:p>
        </w:tc>
        <w:tc>
          <w:tcPr>
            <w:tcW w:w="1747" w:type="dxa"/>
          </w:tcPr>
          <w:p w14:paraId="08591C14" w14:textId="0AE79B5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6877770D" w14:textId="77777777" w:rsidTr="005B3DC0">
        <w:trPr>
          <w:jc w:val="center"/>
        </w:trPr>
        <w:tc>
          <w:tcPr>
            <w:tcW w:w="835" w:type="dxa"/>
            <w:vAlign w:val="center"/>
          </w:tcPr>
          <w:p w14:paraId="1A295AAC" w14:textId="65ECADE1"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tcPr>
          <w:p w14:paraId="3F884643" w14:textId="68B6607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bức xạ nhiệt PCE</w:t>
            </w:r>
          </w:p>
        </w:tc>
        <w:tc>
          <w:tcPr>
            <w:tcW w:w="1621" w:type="dxa"/>
            <w:vAlign w:val="center"/>
          </w:tcPr>
          <w:p w14:paraId="69FC40A5" w14:textId="040340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SPM 1</w:t>
            </w:r>
          </w:p>
        </w:tc>
        <w:tc>
          <w:tcPr>
            <w:tcW w:w="1891" w:type="dxa"/>
            <w:vAlign w:val="center"/>
          </w:tcPr>
          <w:p w14:paraId="0D48DEA6" w14:textId="4E4BECED"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Đài Loan</w:t>
            </w:r>
          </w:p>
        </w:tc>
        <w:tc>
          <w:tcPr>
            <w:tcW w:w="1747" w:type="dxa"/>
          </w:tcPr>
          <w:p w14:paraId="3F923E94" w14:textId="42BF710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0AEDDE4" w14:textId="77777777" w:rsidTr="005B3DC0">
        <w:trPr>
          <w:jc w:val="center"/>
        </w:trPr>
        <w:tc>
          <w:tcPr>
            <w:tcW w:w="835" w:type="dxa"/>
            <w:vAlign w:val="center"/>
          </w:tcPr>
          <w:p w14:paraId="4A1F0BE8" w14:textId="3DA9F8B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tcPr>
          <w:p w14:paraId="2418A97C" w14:textId="6423DF4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lấy mẫu bụi Sibata</w:t>
            </w:r>
          </w:p>
        </w:tc>
        <w:tc>
          <w:tcPr>
            <w:tcW w:w="1621" w:type="dxa"/>
            <w:vAlign w:val="center"/>
          </w:tcPr>
          <w:p w14:paraId="612ACA98" w14:textId="6D4A8A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HV-500R</w:t>
            </w:r>
          </w:p>
        </w:tc>
        <w:tc>
          <w:tcPr>
            <w:tcW w:w="1891" w:type="dxa"/>
            <w:vAlign w:val="center"/>
          </w:tcPr>
          <w:p w14:paraId="41AB0D2C" w14:textId="5DB4658C"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5A2536A9" w14:textId="1B2EB26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F6087A4" w14:textId="77777777" w:rsidTr="005B3DC0">
        <w:trPr>
          <w:jc w:val="center"/>
        </w:trPr>
        <w:tc>
          <w:tcPr>
            <w:tcW w:w="835" w:type="dxa"/>
            <w:vAlign w:val="center"/>
          </w:tcPr>
          <w:p w14:paraId="2F834E45" w14:textId="4B88A05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tcPr>
          <w:p w14:paraId="5B5E69C2" w14:textId="38D91753"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SKC</w:t>
            </w:r>
          </w:p>
        </w:tc>
        <w:tc>
          <w:tcPr>
            <w:tcW w:w="1621" w:type="dxa"/>
            <w:vAlign w:val="center"/>
          </w:tcPr>
          <w:p w14:paraId="500C1643" w14:textId="4292D9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PCXR8KD</w:t>
            </w:r>
          </w:p>
        </w:tc>
        <w:tc>
          <w:tcPr>
            <w:tcW w:w="1891" w:type="dxa"/>
            <w:vAlign w:val="center"/>
          </w:tcPr>
          <w:p w14:paraId="7ABED98F" w14:textId="1DA30D01"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Mỹ</w:t>
            </w:r>
          </w:p>
        </w:tc>
        <w:tc>
          <w:tcPr>
            <w:tcW w:w="1747" w:type="dxa"/>
          </w:tcPr>
          <w:p w14:paraId="06AD3F42" w14:textId="342F9FCA"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6824070" w14:textId="77777777" w:rsidTr="005B3DC0">
        <w:trPr>
          <w:jc w:val="center"/>
        </w:trPr>
        <w:tc>
          <w:tcPr>
            <w:tcW w:w="835" w:type="dxa"/>
            <w:vAlign w:val="center"/>
          </w:tcPr>
          <w:p w14:paraId="50A96C7C" w14:textId="5E76B36B" w:rsidR="004F5D4D"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tcPr>
          <w:p w14:paraId="0EB3BEAC" w14:textId="2211DABB"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Sibata mini pump</w:t>
            </w:r>
          </w:p>
        </w:tc>
        <w:tc>
          <w:tcPr>
            <w:tcW w:w="1621" w:type="dxa"/>
            <w:vAlign w:val="center"/>
          </w:tcPr>
          <w:p w14:paraId="20A675FF" w14:textId="22010350"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MP-sigma30NII</w:t>
            </w:r>
          </w:p>
        </w:tc>
        <w:tc>
          <w:tcPr>
            <w:tcW w:w="1891" w:type="dxa"/>
            <w:vAlign w:val="center"/>
          </w:tcPr>
          <w:p w14:paraId="2D09833E" w14:textId="1BE8E390"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60FC9F90" w14:textId="506EDA7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F91A8F5" w14:textId="77777777" w:rsidTr="00816A31">
        <w:trPr>
          <w:jc w:val="center"/>
        </w:trPr>
        <w:tc>
          <w:tcPr>
            <w:tcW w:w="835" w:type="dxa"/>
            <w:vAlign w:val="center"/>
          </w:tcPr>
          <w:p w14:paraId="75406F0C" w14:textId="1C712FEA"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tcPr>
          <w:p w14:paraId="43F122B5" w14:textId="29A67D8C"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Hệ thống quang phổ hấp thu nguyên tử ICE 3500</w:t>
            </w:r>
          </w:p>
        </w:tc>
        <w:tc>
          <w:tcPr>
            <w:tcW w:w="1621" w:type="dxa"/>
            <w:vAlign w:val="center"/>
          </w:tcPr>
          <w:p w14:paraId="14CD63A1" w14:textId="5ADCDC5E"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ICE 3500</w:t>
            </w:r>
          </w:p>
        </w:tc>
        <w:tc>
          <w:tcPr>
            <w:tcW w:w="1891" w:type="dxa"/>
            <w:vAlign w:val="center"/>
          </w:tcPr>
          <w:p w14:paraId="2673E437" w14:textId="5A53C464"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Thermo-Mỹ</w:t>
            </w:r>
          </w:p>
        </w:tc>
        <w:tc>
          <w:tcPr>
            <w:tcW w:w="1747" w:type="dxa"/>
            <w:vAlign w:val="center"/>
          </w:tcPr>
          <w:p w14:paraId="4706EBD2" w14:textId="58BE9A9A"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1EB0ADF" w14:textId="77777777" w:rsidTr="005B3DC0">
        <w:trPr>
          <w:jc w:val="center"/>
        </w:trPr>
        <w:tc>
          <w:tcPr>
            <w:tcW w:w="835" w:type="dxa"/>
            <w:vAlign w:val="center"/>
          </w:tcPr>
          <w:p w14:paraId="420BBEC2" w14:textId="693C435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tcPr>
          <w:p w14:paraId="57A1E6C7" w14:textId="19CA1C28"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Tủ bảo quản mẫu 800 lít</w:t>
            </w:r>
          </w:p>
        </w:tc>
        <w:tc>
          <w:tcPr>
            <w:tcW w:w="1621" w:type="dxa"/>
          </w:tcPr>
          <w:p w14:paraId="791F3303" w14:textId="1423A76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Alaska</w:t>
            </w:r>
          </w:p>
        </w:tc>
        <w:tc>
          <w:tcPr>
            <w:tcW w:w="1891" w:type="dxa"/>
          </w:tcPr>
          <w:p w14:paraId="3CF4E84F" w14:textId="0A530EC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Mỹ</w:t>
            </w:r>
          </w:p>
        </w:tc>
        <w:tc>
          <w:tcPr>
            <w:tcW w:w="1747" w:type="dxa"/>
          </w:tcPr>
          <w:p w14:paraId="1A810009" w14:textId="4F50204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0456B30A" w14:textId="77777777" w:rsidTr="004F5D4D">
        <w:trPr>
          <w:trHeight w:val="706"/>
          <w:jc w:val="center"/>
        </w:trPr>
        <w:tc>
          <w:tcPr>
            <w:tcW w:w="835" w:type="dxa"/>
            <w:vAlign w:val="center"/>
          </w:tcPr>
          <w:p w14:paraId="110CF04B" w14:textId="5081309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11</w:t>
            </w:r>
          </w:p>
        </w:tc>
        <w:tc>
          <w:tcPr>
            <w:tcW w:w="3513" w:type="dxa"/>
            <w:vAlign w:val="center"/>
          </w:tcPr>
          <w:p w14:paraId="386B3A93" w14:textId="64A6D628" w:rsidR="004F5D4D" w:rsidRPr="004F5D4D" w:rsidRDefault="004F5D4D" w:rsidP="004F5D4D">
            <w:pPr>
              <w:spacing w:before="120" w:after="120" w:line="240" w:lineRule="auto"/>
              <w:rPr>
                <w:rFonts w:ascii="Times New Roman" w:hAnsi="Times New Roman"/>
                <w:sz w:val="26"/>
                <w:szCs w:val="26"/>
                <w:lang w:val="vi-VN"/>
              </w:rPr>
            </w:pPr>
            <w:r w:rsidRPr="004F5D4D">
              <w:rPr>
                <w:rFonts w:ascii="Times New Roman" w:hAnsi="Times New Roman"/>
                <w:sz w:val="26"/>
                <w:szCs w:val="26"/>
              </w:rPr>
              <w:t>Tủ sấy</w:t>
            </w:r>
          </w:p>
        </w:tc>
        <w:tc>
          <w:tcPr>
            <w:tcW w:w="1621" w:type="dxa"/>
          </w:tcPr>
          <w:p w14:paraId="04B2DE44" w14:textId="1C722FFE"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highlight w:val="white"/>
              </w:rPr>
              <w:t>UNB 500</w:t>
            </w:r>
          </w:p>
        </w:tc>
        <w:tc>
          <w:tcPr>
            <w:tcW w:w="1891" w:type="dxa"/>
          </w:tcPr>
          <w:p w14:paraId="5D058768" w14:textId="3C2DAFA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Memmert - Đức</w:t>
            </w:r>
          </w:p>
        </w:tc>
        <w:tc>
          <w:tcPr>
            <w:tcW w:w="1747" w:type="dxa"/>
          </w:tcPr>
          <w:p w14:paraId="38287D2B" w14:textId="2B85E88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1AE44D6" w14:textId="77777777" w:rsidTr="005B3DC0">
        <w:trPr>
          <w:jc w:val="center"/>
        </w:trPr>
        <w:tc>
          <w:tcPr>
            <w:tcW w:w="835" w:type="dxa"/>
            <w:vAlign w:val="center"/>
          </w:tcPr>
          <w:p w14:paraId="0D1F4700" w14:textId="46EDCBBB" w:rsidR="004F5D4D" w:rsidRPr="004F5D4D" w:rsidRDefault="004F5D4D" w:rsidP="004F5D4D">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Pr>
                <w:rFonts w:ascii="Times New Roman" w:hAnsi="Times New Roman"/>
                <w:sz w:val="26"/>
                <w:szCs w:val="26"/>
              </w:rPr>
              <w:t>2</w:t>
            </w:r>
          </w:p>
        </w:tc>
        <w:tc>
          <w:tcPr>
            <w:tcW w:w="3513" w:type="dxa"/>
          </w:tcPr>
          <w:p w14:paraId="03F37F9B" w14:textId="015A40BE"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Cân phân tích điện tử (4 số l</w:t>
            </w:r>
            <w:r w:rsidR="000859C9">
              <w:rPr>
                <w:rFonts w:ascii="Times New Roman" w:hAnsi="Times New Roman"/>
                <w:sz w:val="26"/>
                <w:szCs w:val="26"/>
              </w:rPr>
              <w:t>ẻ</w:t>
            </w:r>
            <w:r w:rsidRPr="004F5D4D">
              <w:rPr>
                <w:rFonts w:ascii="Times New Roman" w:hAnsi="Times New Roman"/>
                <w:sz w:val="26"/>
                <w:szCs w:val="26"/>
              </w:rPr>
              <w:t>)</w:t>
            </w:r>
          </w:p>
        </w:tc>
        <w:tc>
          <w:tcPr>
            <w:tcW w:w="1621" w:type="dxa"/>
          </w:tcPr>
          <w:p w14:paraId="2F72FE0E" w14:textId="0FDB48B5"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rPr>
              <w:t>CPA224S</w:t>
            </w:r>
          </w:p>
        </w:tc>
        <w:tc>
          <w:tcPr>
            <w:tcW w:w="1891" w:type="dxa"/>
          </w:tcPr>
          <w:p w14:paraId="69892105" w14:textId="6F896B3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Satorious - Đức</w:t>
            </w:r>
          </w:p>
        </w:tc>
        <w:tc>
          <w:tcPr>
            <w:tcW w:w="1747" w:type="dxa"/>
          </w:tcPr>
          <w:p w14:paraId="4CC4B706" w14:textId="1C7ADDD2"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707EFB6" w14:textId="77777777" w:rsidTr="005B3DC0">
        <w:trPr>
          <w:jc w:val="center"/>
        </w:trPr>
        <w:tc>
          <w:tcPr>
            <w:tcW w:w="835" w:type="dxa"/>
            <w:vAlign w:val="center"/>
          </w:tcPr>
          <w:p w14:paraId="05938F8D" w14:textId="40998D9E" w:rsidR="004F5D4D" w:rsidRPr="0059320E" w:rsidRDefault="004F5D4D" w:rsidP="004F5D4D">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Pr>
                <w:rFonts w:ascii="Times New Roman" w:hAnsi="Times New Roman"/>
                <w:sz w:val="26"/>
                <w:szCs w:val="26"/>
              </w:rPr>
              <w:t>3</w:t>
            </w:r>
          </w:p>
        </w:tc>
        <w:tc>
          <w:tcPr>
            <w:tcW w:w="3513" w:type="dxa"/>
          </w:tcPr>
          <w:p w14:paraId="08F6C47B" w14:textId="0945F462"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Cân phân tích điện tử (5 số l</w:t>
            </w:r>
            <w:r w:rsidR="000859C9">
              <w:rPr>
                <w:rFonts w:ascii="Times New Roman" w:hAnsi="Times New Roman"/>
                <w:sz w:val="26"/>
                <w:szCs w:val="26"/>
              </w:rPr>
              <w:t>ẻ</w:t>
            </w:r>
            <w:r w:rsidRPr="004F5D4D">
              <w:rPr>
                <w:rFonts w:ascii="Times New Roman" w:hAnsi="Times New Roman"/>
                <w:sz w:val="26"/>
                <w:szCs w:val="26"/>
              </w:rPr>
              <w:t>)</w:t>
            </w:r>
          </w:p>
        </w:tc>
        <w:tc>
          <w:tcPr>
            <w:tcW w:w="1621" w:type="dxa"/>
          </w:tcPr>
          <w:p w14:paraId="7DDC5542" w14:textId="161CDD26"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ES 125SM</w:t>
            </w:r>
          </w:p>
        </w:tc>
        <w:tc>
          <w:tcPr>
            <w:tcW w:w="1891" w:type="dxa"/>
          </w:tcPr>
          <w:p w14:paraId="08BFB61F" w14:textId="3B9C660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Thuỵ Sỹ</w:t>
            </w:r>
          </w:p>
        </w:tc>
        <w:tc>
          <w:tcPr>
            <w:tcW w:w="1747" w:type="dxa"/>
          </w:tcPr>
          <w:p w14:paraId="3DBA8187" w14:textId="0DA04555"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739B2BEE" w14:textId="77777777" w:rsidTr="005B3DC0">
        <w:trPr>
          <w:jc w:val="center"/>
        </w:trPr>
        <w:tc>
          <w:tcPr>
            <w:tcW w:w="835" w:type="dxa"/>
            <w:vAlign w:val="center"/>
          </w:tcPr>
          <w:p w14:paraId="14C40F35" w14:textId="2A7B47F0"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14</w:t>
            </w:r>
          </w:p>
        </w:tc>
        <w:tc>
          <w:tcPr>
            <w:tcW w:w="3513" w:type="dxa"/>
          </w:tcPr>
          <w:p w14:paraId="40880F1D" w14:textId="589087F2"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quang phổ UV/VIS – DR3900</w:t>
            </w:r>
          </w:p>
        </w:tc>
        <w:tc>
          <w:tcPr>
            <w:tcW w:w="1621" w:type="dxa"/>
          </w:tcPr>
          <w:p w14:paraId="3EB8A17A" w14:textId="3BBC465A"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DR 3900</w:t>
            </w:r>
          </w:p>
        </w:tc>
        <w:tc>
          <w:tcPr>
            <w:tcW w:w="1891" w:type="dxa"/>
          </w:tcPr>
          <w:p w14:paraId="4C17AC45" w14:textId="40E3B2B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Hach - Mỹ</w:t>
            </w:r>
          </w:p>
        </w:tc>
        <w:tc>
          <w:tcPr>
            <w:tcW w:w="1747" w:type="dxa"/>
          </w:tcPr>
          <w:p w14:paraId="4338C2EF" w14:textId="7A4B6C38"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029F6411" w14:textId="77777777" w:rsidTr="002C035C">
        <w:trPr>
          <w:trHeight w:val="715"/>
          <w:jc w:val="center"/>
        </w:trPr>
        <w:tc>
          <w:tcPr>
            <w:tcW w:w="835" w:type="dxa"/>
            <w:vAlign w:val="center"/>
          </w:tcPr>
          <w:p w14:paraId="31936333" w14:textId="122DC868"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3513" w:type="dxa"/>
            <w:vAlign w:val="center"/>
          </w:tcPr>
          <w:p w14:paraId="7E516DCC" w14:textId="3A838F77"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Máy lọc nước siêu sạch RO</w:t>
            </w:r>
          </w:p>
        </w:tc>
        <w:tc>
          <w:tcPr>
            <w:tcW w:w="1621" w:type="dxa"/>
            <w:vAlign w:val="center"/>
          </w:tcPr>
          <w:p w14:paraId="14EE15E3" w14:textId="3EAA55C3"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EASYPURE II</w:t>
            </w:r>
          </w:p>
        </w:tc>
        <w:tc>
          <w:tcPr>
            <w:tcW w:w="1891" w:type="dxa"/>
            <w:vAlign w:val="center"/>
          </w:tcPr>
          <w:p w14:paraId="0CCA52CD" w14:textId="42758798"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Barnstead Thermo-USA</w:t>
            </w:r>
          </w:p>
        </w:tc>
        <w:tc>
          <w:tcPr>
            <w:tcW w:w="1747" w:type="dxa"/>
            <w:vAlign w:val="center"/>
          </w:tcPr>
          <w:p w14:paraId="48D731D4" w14:textId="31DFB9FF" w:rsidR="004F5D4D" w:rsidRPr="004F5D4D" w:rsidRDefault="004F5D4D" w:rsidP="002C035C">
            <w:pPr>
              <w:spacing w:before="120" w:after="120" w:line="240" w:lineRule="auto"/>
              <w:jc w:val="center"/>
              <w:rPr>
                <w:rFonts w:ascii="Times New Roman" w:hAnsi="Times New Roman"/>
                <w:sz w:val="26"/>
                <w:szCs w:val="26"/>
              </w:rPr>
            </w:pPr>
            <w:r w:rsidRPr="004F5D4D">
              <w:rPr>
                <w:rFonts w:ascii="Times New Roman" w:hAnsi="Times New Roman"/>
                <w:sz w:val="28"/>
                <w:szCs w:val="28"/>
              </w:rPr>
              <w:t>1 lần/năm</w:t>
            </w:r>
          </w:p>
        </w:tc>
      </w:tr>
      <w:tr w:rsidR="004F5D4D" w:rsidRPr="00D632CB" w14:paraId="7FBFD637" w14:textId="77777777" w:rsidTr="005B3DC0">
        <w:trPr>
          <w:jc w:val="center"/>
        </w:trPr>
        <w:tc>
          <w:tcPr>
            <w:tcW w:w="835" w:type="dxa"/>
            <w:vAlign w:val="center"/>
          </w:tcPr>
          <w:p w14:paraId="75E39ED1" w14:textId="74962293"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3513" w:type="dxa"/>
          </w:tcPr>
          <w:p w14:paraId="3850A1A7" w14:textId="6EEF3510"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sắc ký khí</w:t>
            </w:r>
          </w:p>
        </w:tc>
        <w:tc>
          <w:tcPr>
            <w:tcW w:w="1621" w:type="dxa"/>
          </w:tcPr>
          <w:p w14:paraId="08564289" w14:textId="69D3A750"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Trace</w:t>
            </w:r>
            <w:r w:rsidRPr="004F5D4D">
              <w:rPr>
                <w:rFonts w:ascii="Times New Roman" w:hAnsi="Times New Roman"/>
                <w:sz w:val="26"/>
                <w:szCs w:val="26"/>
                <w:lang w:val="vi-VN"/>
              </w:rPr>
              <w:t xml:space="preserve"> </w:t>
            </w:r>
            <w:r w:rsidRPr="004F5D4D">
              <w:rPr>
                <w:rFonts w:ascii="Times New Roman" w:hAnsi="Times New Roman"/>
                <w:sz w:val="26"/>
                <w:szCs w:val="26"/>
              </w:rPr>
              <w:t>1310</w:t>
            </w:r>
          </w:p>
        </w:tc>
        <w:tc>
          <w:tcPr>
            <w:tcW w:w="1891" w:type="dxa"/>
          </w:tcPr>
          <w:p w14:paraId="70434474" w14:textId="77C695AE"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Thermo</w:t>
            </w:r>
            <w:r w:rsidRPr="004F5D4D">
              <w:rPr>
                <w:rFonts w:ascii="Times New Roman" w:hAnsi="Times New Roman"/>
                <w:sz w:val="26"/>
                <w:szCs w:val="26"/>
                <w:lang w:val="vi-VN"/>
              </w:rPr>
              <w:t xml:space="preserve"> – Mỹ</w:t>
            </w:r>
          </w:p>
        </w:tc>
        <w:tc>
          <w:tcPr>
            <w:tcW w:w="1747" w:type="dxa"/>
          </w:tcPr>
          <w:p w14:paraId="5FA6094E" w14:textId="18692A73"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bl>
    <w:p w14:paraId="57F74099" w14:textId="77777777" w:rsidR="009F614C" w:rsidRDefault="009F614C" w:rsidP="00296034">
      <w:pPr>
        <w:pStyle w:val="1"/>
        <w:rPr>
          <w:lang w:val="en-US"/>
        </w:rPr>
      </w:pPr>
      <w:bookmarkStart w:id="437" w:name="_Toc456600404"/>
      <w:bookmarkStart w:id="438" w:name="_Toc498056268"/>
      <w:bookmarkStart w:id="439" w:name="_Toc504117212"/>
      <w:bookmarkStart w:id="440" w:name="_Toc515539549"/>
      <w:bookmarkStart w:id="441" w:name="_Toc515870056"/>
      <w:bookmarkStart w:id="442" w:name="_Toc515871735"/>
      <w:bookmarkStart w:id="443" w:name="_Toc515871935"/>
      <w:bookmarkStart w:id="444" w:name="_Toc515887063"/>
      <w:bookmarkStart w:id="445" w:name="_Toc515887362"/>
      <w:bookmarkStart w:id="446" w:name="_Toc25785122"/>
      <w:bookmarkStart w:id="447" w:name="_Toc28356649"/>
      <w:bookmarkStart w:id="448" w:name="_Toc31611115"/>
      <w:bookmarkStart w:id="449" w:name="_Toc31611360"/>
      <w:bookmarkStart w:id="450" w:name="_Toc41555872"/>
      <w:bookmarkStart w:id="451" w:name="_Toc65488860"/>
      <w:bookmarkStart w:id="452" w:name="_Toc73019069"/>
      <w:bookmarkStart w:id="453" w:name="_Toc73020040"/>
      <w:bookmarkStart w:id="454" w:name="_Toc73434355"/>
      <w:bookmarkStart w:id="455" w:name="_Toc78275685"/>
      <w:bookmarkStart w:id="456" w:name="_Toc84344229"/>
      <w:r>
        <w:rPr>
          <w:lang w:val="en-US"/>
        </w:rPr>
        <w:br w:type="page"/>
      </w:r>
    </w:p>
    <w:p w14:paraId="4683E086" w14:textId="09197D51" w:rsidR="00C956F7" w:rsidRPr="007E7974" w:rsidRDefault="000946C0" w:rsidP="00B42AC3">
      <w:pPr>
        <w:pStyle w:val="10"/>
        <w:ind w:left="0"/>
        <w:jc w:val="both"/>
      </w:pPr>
      <w:bookmarkStart w:id="457" w:name="_Toc94100507"/>
      <w:bookmarkStart w:id="458" w:name="_Toc177715281"/>
      <w:r>
        <w:lastRenderedPageBreak/>
        <w:t>1</w:t>
      </w:r>
      <w:r w:rsidR="000338C1">
        <w:t>.</w:t>
      </w:r>
      <w:r w:rsidR="00296034">
        <w:t>6</w:t>
      </w:r>
      <w:r w:rsidR="000338C1">
        <w:t>.</w:t>
      </w:r>
      <w:r w:rsidR="00C956F7" w:rsidRPr="00862C20">
        <w:t xml:space="preserve"> </w:t>
      </w:r>
      <w:r w:rsidR="00C956F7" w:rsidRPr="007E7974">
        <w:t xml:space="preserve">Phương pháp </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007E7974" w:rsidRPr="007E7974">
        <w:t xml:space="preserve">đo </w:t>
      </w:r>
      <w:r w:rsidR="007E7974" w:rsidRPr="00296BD4">
        <w:t>đạc</w:t>
      </w:r>
      <w:r w:rsidR="007E7974" w:rsidRPr="007E7974">
        <w:t xml:space="preserve"> tại hiện trường và phân tích trong phòng thí nghiệm</w:t>
      </w:r>
      <w:bookmarkEnd w:id="456"/>
      <w:bookmarkEnd w:id="457"/>
      <w:bookmarkEnd w:id="458"/>
    </w:p>
    <w:p w14:paraId="4C49527D" w14:textId="5D9D7C5A" w:rsidR="00C956F7" w:rsidRPr="00455839" w:rsidRDefault="00455839" w:rsidP="00455839">
      <w:pPr>
        <w:pStyle w:val="Caption"/>
        <w:jc w:val="center"/>
        <w:rPr>
          <w:rFonts w:ascii="Times New Roman" w:hAnsi="Times New Roman"/>
          <w:b/>
          <w:bCs/>
          <w:i w:val="0"/>
          <w:iCs w:val="0"/>
          <w:color w:val="auto"/>
          <w:sz w:val="28"/>
          <w:szCs w:val="28"/>
        </w:rPr>
      </w:pPr>
      <w:bookmarkStart w:id="459" w:name="_Toc478656343"/>
      <w:bookmarkStart w:id="460" w:name="_Toc482797795"/>
      <w:bookmarkStart w:id="461" w:name="_Toc498056303"/>
      <w:bookmarkStart w:id="462" w:name="_Toc504115549"/>
      <w:bookmarkStart w:id="463" w:name="_Toc515623136"/>
      <w:bookmarkStart w:id="464" w:name="_Toc515871936"/>
      <w:bookmarkStart w:id="465" w:name="_Toc515873080"/>
      <w:bookmarkStart w:id="466" w:name="_Toc515887363"/>
      <w:bookmarkStart w:id="467" w:name="_Toc25785123"/>
      <w:bookmarkStart w:id="468" w:name="_Toc73018779"/>
      <w:bookmarkStart w:id="469" w:name="_Toc78275686"/>
      <w:bookmarkStart w:id="470" w:name="_Toc104968972"/>
      <w:bookmarkStart w:id="471" w:name="_Toc117843290"/>
      <w:bookmarkStart w:id="472" w:name="_Toc128638610"/>
      <w:bookmarkStart w:id="473" w:name="_Toc128638736"/>
      <w:bookmarkStart w:id="474" w:name="_Toc128638985"/>
      <w:bookmarkStart w:id="475" w:name="_Toc163140685"/>
      <w:bookmarkStart w:id="476" w:name="_Toc177656418"/>
      <w:r w:rsidRPr="00455839">
        <w:rPr>
          <w:rFonts w:ascii="Times New Roman" w:hAnsi="Times New Roman"/>
          <w:b/>
          <w:bCs/>
          <w:i w:val="0"/>
          <w:iCs w:val="0"/>
          <w:color w:val="auto"/>
          <w:sz w:val="28"/>
          <w:szCs w:val="28"/>
        </w:rPr>
        <w:t xml:space="preserve">Bảng </w:t>
      </w:r>
      <w:r w:rsidRPr="00455839">
        <w:rPr>
          <w:rFonts w:ascii="Times New Roman" w:hAnsi="Times New Roman"/>
          <w:b/>
          <w:bCs/>
          <w:i w:val="0"/>
          <w:iCs w:val="0"/>
          <w:color w:val="auto"/>
          <w:sz w:val="28"/>
          <w:szCs w:val="28"/>
        </w:rPr>
        <w:fldChar w:fldCharType="begin"/>
      </w:r>
      <w:r w:rsidRPr="00455839">
        <w:rPr>
          <w:rFonts w:ascii="Times New Roman" w:hAnsi="Times New Roman"/>
          <w:b/>
          <w:bCs/>
          <w:i w:val="0"/>
          <w:iCs w:val="0"/>
          <w:color w:val="auto"/>
          <w:sz w:val="28"/>
          <w:szCs w:val="28"/>
        </w:rPr>
        <w:instrText xml:space="preserve"> SEQ Bảng \* ARABIC </w:instrText>
      </w:r>
      <w:r w:rsidRPr="00455839">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5</w:t>
      </w:r>
      <w:r w:rsidRPr="00455839">
        <w:rPr>
          <w:rFonts w:ascii="Times New Roman" w:hAnsi="Times New Roman"/>
          <w:b/>
          <w:bCs/>
          <w:i w:val="0"/>
          <w:iCs w:val="0"/>
          <w:color w:val="auto"/>
          <w:sz w:val="28"/>
          <w:szCs w:val="28"/>
        </w:rPr>
        <w:fldChar w:fldCharType="end"/>
      </w:r>
      <w:r w:rsidRPr="00455839">
        <w:rPr>
          <w:rFonts w:ascii="Times New Roman" w:hAnsi="Times New Roman"/>
          <w:b/>
          <w:bCs/>
          <w:i w:val="0"/>
          <w:iCs w:val="0"/>
          <w:color w:val="auto"/>
          <w:sz w:val="28"/>
          <w:szCs w:val="28"/>
        </w:rPr>
        <w:t>:</w:t>
      </w:r>
      <w:r w:rsidR="00C956F7" w:rsidRPr="00455839">
        <w:rPr>
          <w:rFonts w:ascii="Times New Roman" w:hAnsi="Times New Roman"/>
          <w:b/>
          <w:bCs/>
          <w:i w:val="0"/>
          <w:iCs w:val="0"/>
          <w:color w:val="auto"/>
          <w:sz w:val="28"/>
          <w:szCs w:val="28"/>
        </w:rPr>
        <w:t>Danh mục phương pháp đo đạc tại hiện trường và phân tích trong phòng thí nghiệm</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611B2E" w14:paraId="513182D6" w14:textId="77777777" w:rsidTr="0063586B">
        <w:trPr>
          <w:tblHeader/>
        </w:trPr>
        <w:tc>
          <w:tcPr>
            <w:tcW w:w="993" w:type="dxa"/>
            <w:shd w:val="clear" w:color="auto" w:fill="CCC0D9" w:themeFill="accent4" w:themeFillTint="66"/>
          </w:tcPr>
          <w:p w14:paraId="33EE6F23"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STT</w:t>
            </w:r>
          </w:p>
        </w:tc>
        <w:tc>
          <w:tcPr>
            <w:tcW w:w="4061" w:type="dxa"/>
            <w:shd w:val="clear" w:color="auto" w:fill="CCC0D9" w:themeFill="accent4" w:themeFillTint="66"/>
          </w:tcPr>
          <w:p w14:paraId="5D2A5081"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Thông số</w:t>
            </w:r>
          </w:p>
        </w:tc>
        <w:tc>
          <w:tcPr>
            <w:tcW w:w="4586" w:type="dxa"/>
            <w:shd w:val="clear" w:color="auto" w:fill="CCC0D9" w:themeFill="accent4" w:themeFillTint="66"/>
          </w:tcPr>
          <w:p w14:paraId="3B5F46F2"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 xml:space="preserve">Phương pháp </w:t>
            </w:r>
          </w:p>
        </w:tc>
      </w:tr>
      <w:tr w:rsidR="00C956F7" w:rsidRPr="00611B2E" w14:paraId="712C8B6B" w14:textId="77777777" w:rsidTr="00A0031B">
        <w:tc>
          <w:tcPr>
            <w:tcW w:w="9640" w:type="dxa"/>
            <w:gridSpan w:val="3"/>
            <w:shd w:val="clear" w:color="auto" w:fill="auto"/>
          </w:tcPr>
          <w:p w14:paraId="73752C2C"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rPr>
              <w:t>Đo đạc tại hiện trường</w:t>
            </w:r>
          </w:p>
        </w:tc>
      </w:tr>
      <w:tr w:rsidR="00C956F7" w:rsidRPr="00611B2E" w14:paraId="7D43567A" w14:textId="77777777" w:rsidTr="00A0031B">
        <w:tc>
          <w:tcPr>
            <w:tcW w:w="993" w:type="dxa"/>
            <w:shd w:val="clear" w:color="auto" w:fill="auto"/>
          </w:tcPr>
          <w:p w14:paraId="42E5D054" w14:textId="5AEA3E34"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1</w:t>
            </w:r>
          </w:p>
        </w:tc>
        <w:tc>
          <w:tcPr>
            <w:tcW w:w="4061" w:type="dxa"/>
            <w:shd w:val="clear" w:color="auto" w:fill="auto"/>
          </w:tcPr>
          <w:p w14:paraId="05760C0C"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Tiếng ồn</w:t>
            </w:r>
          </w:p>
        </w:tc>
        <w:tc>
          <w:tcPr>
            <w:tcW w:w="4586" w:type="dxa"/>
            <w:shd w:val="clear" w:color="auto" w:fill="auto"/>
          </w:tcPr>
          <w:p w14:paraId="1CB8EC06" w14:textId="0E27B1C2" w:rsidR="00C956F7" w:rsidRPr="00FD55EB" w:rsidRDefault="008B23F0" w:rsidP="008B23F0">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7878-2</w:t>
            </w:r>
            <w:r w:rsidR="00C956F7" w:rsidRPr="00FD55EB">
              <w:rPr>
                <w:bCs/>
                <w:color w:val="000000"/>
                <w:sz w:val="25"/>
                <w:szCs w:val="25"/>
                <w:lang w:val="en-US"/>
              </w:rPr>
              <w:t>:20</w:t>
            </w:r>
            <w:r w:rsidRPr="00FD55EB">
              <w:rPr>
                <w:bCs/>
                <w:color w:val="000000"/>
                <w:sz w:val="25"/>
                <w:szCs w:val="25"/>
                <w:lang w:val="en-US"/>
              </w:rPr>
              <w:t>1</w:t>
            </w:r>
            <w:r w:rsidR="00AA2398" w:rsidRPr="00FD55EB">
              <w:rPr>
                <w:bCs/>
                <w:color w:val="000000"/>
                <w:sz w:val="25"/>
                <w:szCs w:val="25"/>
                <w:lang w:val="en-US"/>
              </w:rPr>
              <w:t>8</w:t>
            </w:r>
          </w:p>
        </w:tc>
      </w:tr>
      <w:tr w:rsidR="00C956F7" w:rsidRPr="00611B2E" w14:paraId="7BF37FCD" w14:textId="77777777" w:rsidTr="00A0031B">
        <w:tc>
          <w:tcPr>
            <w:tcW w:w="993" w:type="dxa"/>
            <w:shd w:val="clear" w:color="auto" w:fill="auto"/>
          </w:tcPr>
          <w:p w14:paraId="1B597E48" w14:textId="67612555"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2</w:t>
            </w:r>
          </w:p>
        </w:tc>
        <w:tc>
          <w:tcPr>
            <w:tcW w:w="4061" w:type="dxa"/>
            <w:shd w:val="clear" w:color="auto" w:fill="auto"/>
          </w:tcPr>
          <w:p w14:paraId="534E62A7"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Nhiệt độ</w:t>
            </w:r>
          </w:p>
        </w:tc>
        <w:tc>
          <w:tcPr>
            <w:tcW w:w="4586" w:type="dxa"/>
            <w:shd w:val="clear" w:color="auto" w:fill="auto"/>
          </w:tcPr>
          <w:p w14:paraId="012B79FD" w14:textId="5F3775C4"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027FB62D" w14:textId="77777777" w:rsidTr="00A0031B">
        <w:tc>
          <w:tcPr>
            <w:tcW w:w="993" w:type="dxa"/>
            <w:shd w:val="clear" w:color="auto" w:fill="auto"/>
          </w:tcPr>
          <w:p w14:paraId="477AD1B6" w14:textId="14E222E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3</w:t>
            </w:r>
          </w:p>
        </w:tc>
        <w:tc>
          <w:tcPr>
            <w:tcW w:w="4061" w:type="dxa"/>
            <w:shd w:val="clear" w:color="auto" w:fill="auto"/>
          </w:tcPr>
          <w:p w14:paraId="4DCC0A42"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Độ ẩm</w:t>
            </w:r>
          </w:p>
        </w:tc>
        <w:tc>
          <w:tcPr>
            <w:tcW w:w="4586" w:type="dxa"/>
            <w:shd w:val="clear" w:color="auto" w:fill="auto"/>
          </w:tcPr>
          <w:p w14:paraId="27B26955" w14:textId="3F116F49"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3B17CEE9" w14:textId="77777777" w:rsidTr="00A0031B">
        <w:tc>
          <w:tcPr>
            <w:tcW w:w="993" w:type="dxa"/>
            <w:shd w:val="clear" w:color="auto" w:fill="auto"/>
          </w:tcPr>
          <w:p w14:paraId="787C9D15" w14:textId="42626092"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4</w:t>
            </w:r>
          </w:p>
        </w:tc>
        <w:tc>
          <w:tcPr>
            <w:tcW w:w="4061" w:type="dxa"/>
            <w:shd w:val="clear" w:color="auto" w:fill="auto"/>
          </w:tcPr>
          <w:p w14:paraId="5FA32C6F"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Áp suất khí quyển</w:t>
            </w:r>
          </w:p>
        </w:tc>
        <w:tc>
          <w:tcPr>
            <w:tcW w:w="4586" w:type="dxa"/>
            <w:shd w:val="clear" w:color="auto" w:fill="auto"/>
          </w:tcPr>
          <w:p w14:paraId="11EC8E32" w14:textId="2FD11EEC"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1982E262" w14:textId="77777777" w:rsidTr="00A0031B">
        <w:tc>
          <w:tcPr>
            <w:tcW w:w="993" w:type="dxa"/>
            <w:shd w:val="clear" w:color="auto" w:fill="auto"/>
          </w:tcPr>
          <w:p w14:paraId="1B6983B5" w14:textId="531F9AA7"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5</w:t>
            </w:r>
          </w:p>
        </w:tc>
        <w:tc>
          <w:tcPr>
            <w:tcW w:w="4061" w:type="dxa"/>
            <w:shd w:val="clear" w:color="auto" w:fill="auto"/>
          </w:tcPr>
          <w:p w14:paraId="39EE8009"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Tốc độ gió</w:t>
            </w:r>
          </w:p>
        </w:tc>
        <w:tc>
          <w:tcPr>
            <w:tcW w:w="4586" w:type="dxa"/>
            <w:shd w:val="clear" w:color="auto" w:fill="auto"/>
          </w:tcPr>
          <w:p w14:paraId="0DB2A57A" w14:textId="72613681"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27A8C4F5" w14:textId="77777777" w:rsidTr="00A0031B">
        <w:tc>
          <w:tcPr>
            <w:tcW w:w="993" w:type="dxa"/>
            <w:shd w:val="clear" w:color="auto" w:fill="auto"/>
          </w:tcPr>
          <w:p w14:paraId="4D3391C2" w14:textId="7E7CDBC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6</w:t>
            </w:r>
          </w:p>
        </w:tc>
        <w:tc>
          <w:tcPr>
            <w:tcW w:w="4061" w:type="dxa"/>
            <w:shd w:val="clear" w:color="auto" w:fill="auto"/>
          </w:tcPr>
          <w:p w14:paraId="4E6B963E"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Hướng gió</w:t>
            </w:r>
          </w:p>
        </w:tc>
        <w:tc>
          <w:tcPr>
            <w:tcW w:w="4586" w:type="dxa"/>
            <w:shd w:val="clear" w:color="auto" w:fill="auto"/>
          </w:tcPr>
          <w:p w14:paraId="106FAF67" w14:textId="1F642783"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4BB992B3" w14:textId="77777777" w:rsidTr="00A0031B">
        <w:tc>
          <w:tcPr>
            <w:tcW w:w="9640" w:type="dxa"/>
            <w:gridSpan w:val="3"/>
            <w:shd w:val="clear" w:color="auto" w:fill="auto"/>
          </w:tcPr>
          <w:p w14:paraId="1098A9DF"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lang w:val="vi-VN"/>
              </w:rPr>
              <w:t>Phân tích trong phòng thí nghiệm</w:t>
            </w:r>
          </w:p>
        </w:tc>
      </w:tr>
      <w:tr w:rsidR="00C956F7" w:rsidRPr="00611B2E" w14:paraId="3E5ABAA8" w14:textId="77777777" w:rsidTr="00A0031B">
        <w:tc>
          <w:tcPr>
            <w:tcW w:w="993" w:type="dxa"/>
            <w:shd w:val="clear" w:color="auto" w:fill="auto"/>
          </w:tcPr>
          <w:p w14:paraId="293DA9D5" w14:textId="2B6AC26F"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7</w:t>
            </w:r>
          </w:p>
        </w:tc>
        <w:tc>
          <w:tcPr>
            <w:tcW w:w="4061" w:type="dxa"/>
            <w:shd w:val="clear" w:color="auto" w:fill="auto"/>
            <w:vAlign w:val="center"/>
          </w:tcPr>
          <w:p w14:paraId="3DA90AD3"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SO</w:t>
            </w:r>
            <w:r w:rsidRPr="00FD55EB">
              <w:rPr>
                <w:bCs/>
                <w:color w:val="000000"/>
                <w:sz w:val="25"/>
                <w:szCs w:val="25"/>
                <w:vertAlign w:val="subscript"/>
                <w:lang w:val="en-US"/>
              </w:rPr>
              <w:t>2</w:t>
            </w:r>
          </w:p>
        </w:tc>
        <w:tc>
          <w:tcPr>
            <w:tcW w:w="4586" w:type="dxa"/>
            <w:shd w:val="clear" w:color="auto" w:fill="auto"/>
          </w:tcPr>
          <w:p w14:paraId="19110E35" w14:textId="77777777" w:rsidR="00C956F7" w:rsidRPr="00FD55EB" w:rsidRDefault="00E60661"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5971:1995</w:t>
            </w:r>
          </w:p>
        </w:tc>
      </w:tr>
      <w:tr w:rsidR="00C956F7" w:rsidRPr="00611B2E" w14:paraId="3FC726FF" w14:textId="77777777" w:rsidTr="00A0031B">
        <w:tc>
          <w:tcPr>
            <w:tcW w:w="993" w:type="dxa"/>
            <w:shd w:val="clear" w:color="auto" w:fill="auto"/>
          </w:tcPr>
          <w:p w14:paraId="39B789BC" w14:textId="39B1E4EE"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8</w:t>
            </w:r>
          </w:p>
        </w:tc>
        <w:tc>
          <w:tcPr>
            <w:tcW w:w="4061" w:type="dxa"/>
            <w:shd w:val="clear" w:color="auto" w:fill="auto"/>
            <w:vAlign w:val="center"/>
          </w:tcPr>
          <w:p w14:paraId="512BCECF"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NO</w:t>
            </w:r>
            <w:r w:rsidRPr="00FD55EB">
              <w:rPr>
                <w:bCs/>
                <w:color w:val="000000"/>
                <w:sz w:val="25"/>
                <w:szCs w:val="25"/>
                <w:vertAlign w:val="subscript"/>
                <w:lang w:val="en-US"/>
              </w:rPr>
              <w:t>2</w:t>
            </w:r>
          </w:p>
        </w:tc>
        <w:tc>
          <w:tcPr>
            <w:tcW w:w="4586" w:type="dxa"/>
            <w:shd w:val="clear" w:color="auto" w:fill="auto"/>
          </w:tcPr>
          <w:p w14:paraId="18A9A90D" w14:textId="77777777" w:rsidR="00C956F7" w:rsidRPr="00FD55EB" w:rsidRDefault="00C956F7"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6137:2009</w:t>
            </w:r>
          </w:p>
        </w:tc>
      </w:tr>
      <w:tr w:rsidR="00AA2398" w:rsidRPr="00611B2E" w14:paraId="2A4E163C" w14:textId="77777777" w:rsidTr="00A0031B">
        <w:tc>
          <w:tcPr>
            <w:tcW w:w="993" w:type="dxa"/>
            <w:shd w:val="clear" w:color="auto" w:fill="auto"/>
          </w:tcPr>
          <w:p w14:paraId="562FE538" w14:textId="78A858AC"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9</w:t>
            </w:r>
          </w:p>
        </w:tc>
        <w:tc>
          <w:tcPr>
            <w:tcW w:w="4061" w:type="dxa"/>
            <w:shd w:val="clear" w:color="auto" w:fill="auto"/>
            <w:vAlign w:val="center"/>
          </w:tcPr>
          <w:p w14:paraId="0679745B" w14:textId="5B4A93D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Chì (Pb) và các hợp chất (tính theo chì)</w:t>
            </w:r>
          </w:p>
        </w:tc>
        <w:tc>
          <w:tcPr>
            <w:tcW w:w="4586" w:type="dxa"/>
            <w:shd w:val="clear" w:color="auto" w:fill="auto"/>
          </w:tcPr>
          <w:p w14:paraId="7C7186D2"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6152:1996</w:t>
            </w:r>
          </w:p>
        </w:tc>
      </w:tr>
      <w:tr w:rsidR="00AA2398" w:rsidRPr="00611B2E" w14:paraId="62A07EF9" w14:textId="77777777" w:rsidTr="00A0031B">
        <w:tc>
          <w:tcPr>
            <w:tcW w:w="993" w:type="dxa"/>
            <w:shd w:val="clear" w:color="auto" w:fill="auto"/>
          </w:tcPr>
          <w:p w14:paraId="10B7BDA9" w14:textId="6505CBD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10</w:t>
            </w:r>
          </w:p>
        </w:tc>
        <w:tc>
          <w:tcPr>
            <w:tcW w:w="4061" w:type="dxa"/>
            <w:shd w:val="clear" w:color="auto" w:fill="auto"/>
            <w:vAlign w:val="center"/>
          </w:tcPr>
          <w:p w14:paraId="73F3C945" w14:textId="30D06481"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Tổng b</w:t>
            </w:r>
            <w:r w:rsidR="00D6749B">
              <w:rPr>
                <w:sz w:val="25"/>
                <w:szCs w:val="25"/>
                <w:lang w:val="en-US"/>
              </w:rPr>
              <w:t>ụi</w:t>
            </w:r>
            <w:r w:rsidRPr="00FD55EB">
              <w:rPr>
                <w:sz w:val="25"/>
                <w:szCs w:val="25"/>
              </w:rPr>
              <w:t xml:space="preserve"> lơ lửng (</w:t>
            </w:r>
            <w:r w:rsidRPr="00FD55EB">
              <w:rPr>
                <w:color w:val="000000"/>
                <w:sz w:val="25"/>
                <w:szCs w:val="25"/>
              </w:rPr>
              <w:t>TSP)</w:t>
            </w:r>
          </w:p>
        </w:tc>
        <w:tc>
          <w:tcPr>
            <w:tcW w:w="4586" w:type="dxa"/>
            <w:shd w:val="clear" w:color="auto" w:fill="auto"/>
          </w:tcPr>
          <w:p w14:paraId="6A7D43D7"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5067:1995</w:t>
            </w:r>
          </w:p>
        </w:tc>
      </w:tr>
      <w:tr w:rsidR="00AA2398" w:rsidRPr="00611B2E" w14:paraId="145E44F3" w14:textId="77777777" w:rsidTr="00A0031B">
        <w:tc>
          <w:tcPr>
            <w:tcW w:w="993" w:type="dxa"/>
            <w:shd w:val="clear" w:color="auto" w:fill="auto"/>
          </w:tcPr>
          <w:p w14:paraId="5981B16A" w14:textId="54D8DF2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11</w:t>
            </w:r>
          </w:p>
        </w:tc>
        <w:tc>
          <w:tcPr>
            <w:tcW w:w="4061" w:type="dxa"/>
            <w:shd w:val="clear" w:color="auto" w:fill="auto"/>
            <w:vAlign w:val="center"/>
          </w:tcPr>
          <w:p w14:paraId="5F801170" w14:textId="660A9475" w:rsidR="00AA2398" w:rsidRPr="00FD55EB" w:rsidRDefault="00AA2398" w:rsidP="00AA2398">
            <w:pPr>
              <w:pStyle w:val="NormalWeb"/>
              <w:numPr>
                <w:ilvl w:val="0"/>
                <w:numId w:val="0"/>
              </w:numPr>
              <w:spacing w:before="120" w:beforeAutospacing="0" w:after="120" w:afterAutospacing="0"/>
              <w:rPr>
                <w:sz w:val="25"/>
                <w:szCs w:val="25"/>
              </w:rPr>
            </w:pPr>
            <w:r w:rsidRPr="00FD55EB">
              <w:rPr>
                <w:bCs/>
                <w:color w:val="000000"/>
                <w:sz w:val="25"/>
                <w:szCs w:val="25"/>
                <w:lang w:val="en-US"/>
              </w:rPr>
              <w:t>Bụi PM</w:t>
            </w:r>
            <w:r w:rsidRPr="00FD55EB">
              <w:rPr>
                <w:bCs/>
                <w:color w:val="000000"/>
                <w:sz w:val="25"/>
                <w:szCs w:val="25"/>
                <w:vertAlign w:val="subscript"/>
                <w:lang w:val="en-US"/>
              </w:rPr>
              <w:t>10</w:t>
            </w:r>
          </w:p>
        </w:tc>
        <w:tc>
          <w:tcPr>
            <w:tcW w:w="4586" w:type="dxa"/>
            <w:shd w:val="clear" w:color="auto" w:fill="auto"/>
          </w:tcPr>
          <w:p w14:paraId="4F29DF09" w14:textId="3EEE4404"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iCs/>
                <w:sz w:val="25"/>
                <w:szCs w:val="25"/>
              </w:rPr>
              <w:t xml:space="preserve">40 CFR Part 50 appendix J  </w:t>
            </w:r>
          </w:p>
        </w:tc>
      </w:tr>
      <w:tr w:rsidR="00AA2398" w:rsidRPr="00611B2E" w14:paraId="137AB0C2" w14:textId="77777777" w:rsidTr="00A0031B">
        <w:tc>
          <w:tcPr>
            <w:tcW w:w="993" w:type="dxa"/>
            <w:shd w:val="clear" w:color="auto" w:fill="auto"/>
          </w:tcPr>
          <w:p w14:paraId="4233F790" w14:textId="1D7BC4E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12</w:t>
            </w:r>
          </w:p>
        </w:tc>
        <w:tc>
          <w:tcPr>
            <w:tcW w:w="4061" w:type="dxa"/>
            <w:shd w:val="clear" w:color="auto" w:fill="auto"/>
            <w:vAlign w:val="center"/>
          </w:tcPr>
          <w:p w14:paraId="5EAD38BC" w14:textId="52CA7E4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Bụi PM</w:t>
            </w:r>
            <w:r w:rsidRPr="00FD55EB">
              <w:rPr>
                <w:color w:val="000000"/>
                <w:sz w:val="25"/>
                <w:szCs w:val="25"/>
                <w:vertAlign w:val="subscript"/>
              </w:rPr>
              <w:t>2.5</w:t>
            </w:r>
          </w:p>
        </w:tc>
        <w:tc>
          <w:tcPr>
            <w:tcW w:w="4586" w:type="dxa"/>
            <w:shd w:val="clear" w:color="auto" w:fill="auto"/>
          </w:tcPr>
          <w:p w14:paraId="366673F1" w14:textId="64B0C01C" w:rsidR="00AA2398" w:rsidRPr="00FD55EB" w:rsidRDefault="00AA2398" w:rsidP="00AA2398">
            <w:pPr>
              <w:pStyle w:val="NormalWeb"/>
              <w:numPr>
                <w:ilvl w:val="0"/>
                <w:numId w:val="0"/>
              </w:numPr>
              <w:spacing w:before="120" w:beforeAutospacing="0" w:after="120" w:afterAutospacing="0"/>
              <w:jc w:val="center"/>
              <w:rPr>
                <w:bCs/>
                <w:sz w:val="25"/>
                <w:szCs w:val="25"/>
                <w:lang w:val="en-US"/>
              </w:rPr>
            </w:pPr>
            <w:r w:rsidRPr="00FD55EB">
              <w:rPr>
                <w:sz w:val="25"/>
                <w:szCs w:val="25"/>
              </w:rPr>
              <w:t>40 CFR Part 50 appendix L</w:t>
            </w:r>
          </w:p>
        </w:tc>
      </w:tr>
      <w:tr w:rsidR="00AA2398" w:rsidRPr="00611B2E" w14:paraId="2F65B566" w14:textId="77777777" w:rsidTr="00A0031B">
        <w:tc>
          <w:tcPr>
            <w:tcW w:w="993" w:type="dxa"/>
            <w:shd w:val="clear" w:color="auto" w:fill="auto"/>
          </w:tcPr>
          <w:p w14:paraId="0267E1A6" w14:textId="45ABA8E9"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13</w:t>
            </w:r>
          </w:p>
        </w:tc>
        <w:tc>
          <w:tcPr>
            <w:tcW w:w="4061" w:type="dxa"/>
            <w:shd w:val="clear" w:color="auto" w:fill="auto"/>
            <w:vAlign w:val="center"/>
          </w:tcPr>
          <w:p w14:paraId="6648574C" w14:textId="3E2F4A73"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CO</w:t>
            </w:r>
          </w:p>
        </w:tc>
        <w:tc>
          <w:tcPr>
            <w:tcW w:w="4586" w:type="dxa"/>
            <w:shd w:val="clear" w:color="auto" w:fill="auto"/>
          </w:tcPr>
          <w:p w14:paraId="0049EF15" w14:textId="0F78A079" w:rsidR="00AA2398" w:rsidRPr="00FD55EB" w:rsidRDefault="00AA2398" w:rsidP="00AA2398">
            <w:pPr>
              <w:pStyle w:val="NormalWeb"/>
              <w:numPr>
                <w:ilvl w:val="0"/>
                <w:numId w:val="0"/>
              </w:numPr>
              <w:spacing w:before="120" w:beforeAutospacing="0" w:after="120" w:afterAutospacing="0"/>
              <w:jc w:val="center"/>
              <w:rPr>
                <w:iCs/>
                <w:sz w:val="25"/>
                <w:szCs w:val="25"/>
              </w:rPr>
            </w:pPr>
            <w:r w:rsidRPr="00FD55EB">
              <w:rPr>
                <w:color w:val="000000"/>
                <w:sz w:val="25"/>
                <w:szCs w:val="25"/>
                <w:lang w:val="en-US" w:eastAsia="en-US"/>
              </w:rPr>
              <w:t>HD-TN-CO</w:t>
            </w:r>
          </w:p>
        </w:tc>
      </w:tr>
      <w:tr w:rsidR="00AA2398" w:rsidRPr="00611B2E" w14:paraId="3999821C" w14:textId="77777777" w:rsidTr="00A0031B">
        <w:tc>
          <w:tcPr>
            <w:tcW w:w="993" w:type="dxa"/>
            <w:shd w:val="clear" w:color="auto" w:fill="auto"/>
          </w:tcPr>
          <w:p w14:paraId="5D14169C" w14:textId="5B6BAB2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14</w:t>
            </w:r>
          </w:p>
        </w:tc>
        <w:tc>
          <w:tcPr>
            <w:tcW w:w="4061" w:type="dxa"/>
            <w:shd w:val="clear" w:color="auto" w:fill="auto"/>
            <w:vAlign w:val="center"/>
          </w:tcPr>
          <w:p w14:paraId="66B443E6"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O</w:t>
            </w:r>
            <w:r w:rsidRPr="00FD55EB">
              <w:rPr>
                <w:bCs/>
                <w:color w:val="000000"/>
                <w:sz w:val="25"/>
                <w:szCs w:val="25"/>
                <w:vertAlign w:val="subscript"/>
                <w:lang w:val="en-US"/>
              </w:rPr>
              <w:t>3</w:t>
            </w:r>
          </w:p>
        </w:tc>
        <w:tc>
          <w:tcPr>
            <w:tcW w:w="4586" w:type="dxa"/>
            <w:shd w:val="clear" w:color="auto" w:fill="auto"/>
          </w:tcPr>
          <w:p w14:paraId="2C9DB79B" w14:textId="143FE06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MASA method 411</w:t>
            </w:r>
          </w:p>
        </w:tc>
      </w:tr>
      <w:tr w:rsidR="00AA2398" w:rsidRPr="00611B2E" w14:paraId="75B81483" w14:textId="77777777" w:rsidTr="00796C5C">
        <w:tc>
          <w:tcPr>
            <w:tcW w:w="993" w:type="dxa"/>
            <w:shd w:val="clear" w:color="auto" w:fill="auto"/>
          </w:tcPr>
          <w:p w14:paraId="51214CFA" w14:textId="3BCE1EED"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15</w:t>
            </w:r>
          </w:p>
        </w:tc>
        <w:tc>
          <w:tcPr>
            <w:tcW w:w="4061" w:type="dxa"/>
            <w:shd w:val="clear" w:color="auto" w:fill="auto"/>
            <w:vAlign w:val="center"/>
          </w:tcPr>
          <w:p w14:paraId="059306BD"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Benzen</w:t>
            </w:r>
          </w:p>
        </w:tc>
        <w:tc>
          <w:tcPr>
            <w:tcW w:w="4586" w:type="dxa"/>
            <w:shd w:val="clear" w:color="auto" w:fill="auto"/>
            <w:vAlign w:val="center"/>
          </w:tcPr>
          <w:p w14:paraId="7476340F" w14:textId="715E5A11"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color w:val="000000"/>
                <w:sz w:val="25"/>
                <w:szCs w:val="25"/>
                <w:lang w:val="en-US" w:eastAsia="en-US"/>
              </w:rPr>
              <w:t>NIOSH method 1501</w:t>
            </w:r>
          </w:p>
        </w:tc>
      </w:tr>
      <w:tr w:rsidR="00AA2398" w:rsidRPr="00611B2E" w14:paraId="790A6497" w14:textId="77777777" w:rsidTr="00796C5C">
        <w:tc>
          <w:tcPr>
            <w:tcW w:w="993" w:type="dxa"/>
            <w:shd w:val="clear" w:color="auto" w:fill="auto"/>
          </w:tcPr>
          <w:p w14:paraId="31F7E98A" w14:textId="2C1EE4C6"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16</w:t>
            </w:r>
          </w:p>
        </w:tc>
        <w:tc>
          <w:tcPr>
            <w:tcW w:w="4061" w:type="dxa"/>
            <w:shd w:val="clear" w:color="auto" w:fill="auto"/>
            <w:vAlign w:val="center"/>
          </w:tcPr>
          <w:p w14:paraId="0EC7280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Toluen</w:t>
            </w:r>
          </w:p>
        </w:tc>
        <w:tc>
          <w:tcPr>
            <w:tcW w:w="4586" w:type="dxa"/>
            <w:shd w:val="clear" w:color="auto" w:fill="auto"/>
            <w:vAlign w:val="center"/>
          </w:tcPr>
          <w:p w14:paraId="095766AB" w14:textId="3A60885A"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5C610626" w14:textId="77777777" w:rsidTr="00796C5C">
        <w:tc>
          <w:tcPr>
            <w:tcW w:w="993" w:type="dxa"/>
            <w:shd w:val="clear" w:color="auto" w:fill="auto"/>
          </w:tcPr>
          <w:p w14:paraId="1EC1F715" w14:textId="58572795"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17</w:t>
            </w:r>
          </w:p>
        </w:tc>
        <w:tc>
          <w:tcPr>
            <w:tcW w:w="4061" w:type="dxa"/>
            <w:shd w:val="clear" w:color="auto" w:fill="auto"/>
            <w:vAlign w:val="center"/>
          </w:tcPr>
          <w:p w14:paraId="1230AEC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Xylen</w:t>
            </w:r>
          </w:p>
        </w:tc>
        <w:tc>
          <w:tcPr>
            <w:tcW w:w="4586" w:type="dxa"/>
            <w:shd w:val="clear" w:color="auto" w:fill="auto"/>
            <w:vAlign w:val="center"/>
          </w:tcPr>
          <w:p w14:paraId="70ADF370" w14:textId="6B596597"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2AEDEDDB" w14:textId="77777777" w:rsidTr="00796C5C">
        <w:tc>
          <w:tcPr>
            <w:tcW w:w="993" w:type="dxa"/>
            <w:shd w:val="clear" w:color="auto" w:fill="auto"/>
          </w:tcPr>
          <w:p w14:paraId="1C0E1853" w14:textId="7D922BB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18</w:t>
            </w:r>
          </w:p>
        </w:tc>
        <w:tc>
          <w:tcPr>
            <w:tcW w:w="4061" w:type="dxa"/>
            <w:shd w:val="clear" w:color="auto" w:fill="auto"/>
            <w:vAlign w:val="center"/>
          </w:tcPr>
          <w:p w14:paraId="63C7EA50" w14:textId="4FEADD06"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Styren</w:t>
            </w:r>
          </w:p>
        </w:tc>
        <w:tc>
          <w:tcPr>
            <w:tcW w:w="4586" w:type="dxa"/>
            <w:shd w:val="clear" w:color="auto" w:fill="auto"/>
            <w:vAlign w:val="center"/>
          </w:tcPr>
          <w:p w14:paraId="0774E7D1" w14:textId="002E06ED" w:rsidR="00AA2398" w:rsidRPr="00FD55EB" w:rsidRDefault="00AA2398" w:rsidP="00AA2398">
            <w:pPr>
              <w:spacing w:before="120" w:after="120" w:line="240" w:lineRule="auto"/>
              <w:jc w:val="center"/>
              <w:rPr>
                <w:rFonts w:ascii="Times New Roman" w:hAnsi="Times New Roman"/>
                <w:color w:val="000000"/>
                <w:sz w:val="25"/>
                <w:szCs w:val="25"/>
                <w:lang w:eastAsia="en-US"/>
              </w:rPr>
            </w:pPr>
            <w:r w:rsidRPr="00FD55EB">
              <w:rPr>
                <w:rFonts w:ascii="Times New Roman" w:hAnsi="Times New Roman"/>
                <w:sz w:val="25"/>
                <w:szCs w:val="25"/>
              </w:rPr>
              <w:t>NIOSH method 1501</w:t>
            </w:r>
          </w:p>
        </w:tc>
      </w:tr>
      <w:tr w:rsidR="00AA2398" w:rsidRPr="00611B2E" w14:paraId="65B93C9F" w14:textId="77777777" w:rsidTr="00796C5C">
        <w:tc>
          <w:tcPr>
            <w:tcW w:w="993" w:type="dxa"/>
            <w:shd w:val="clear" w:color="auto" w:fill="auto"/>
          </w:tcPr>
          <w:p w14:paraId="2F3A8924" w14:textId="3982251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19</w:t>
            </w:r>
          </w:p>
        </w:tc>
        <w:tc>
          <w:tcPr>
            <w:tcW w:w="4061" w:type="dxa"/>
            <w:shd w:val="clear" w:color="auto" w:fill="auto"/>
            <w:vAlign w:val="center"/>
          </w:tcPr>
          <w:p w14:paraId="73ABEE8F" w14:textId="52DC6E14"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H</w:t>
            </w:r>
            <w:r w:rsidRPr="00FD55EB">
              <w:rPr>
                <w:color w:val="000000"/>
                <w:sz w:val="25"/>
                <w:szCs w:val="25"/>
                <w:vertAlign w:val="subscript"/>
              </w:rPr>
              <w:t>2</w:t>
            </w:r>
            <w:r w:rsidRPr="00FD55EB">
              <w:rPr>
                <w:color w:val="000000"/>
                <w:sz w:val="25"/>
                <w:szCs w:val="25"/>
              </w:rPr>
              <w:t>S</w:t>
            </w:r>
          </w:p>
        </w:tc>
        <w:tc>
          <w:tcPr>
            <w:tcW w:w="4586" w:type="dxa"/>
            <w:shd w:val="clear" w:color="auto" w:fill="auto"/>
            <w:vAlign w:val="center"/>
          </w:tcPr>
          <w:p w14:paraId="25EBE4E7" w14:textId="6D77E1AF"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MASA Method 701</w:t>
            </w:r>
          </w:p>
        </w:tc>
      </w:tr>
      <w:tr w:rsidR="00AA2398" w:rsidRPr="00611B2E" w14:paraId="1925CFDB" w14:textId="77777777" w:rsidTr="00796C5C">
        <w:tc>
          <w:tcPr>
            <w:tcW w:w="993" w:type="dxa"/>
            <w:shd w:val="clear" w:color="auto" w:fill="auto"/>
          </w:tcPr>
          <w:p w14:paraId="086C458C" w14:textId="337FF08F"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20</w:t>
            </w:r>
          </w:p>
        </w:tc>
        <w:tc>
          <w:tcPr>
            <w:tcW w:w="4061" w:type="dxa"/>
            <w:shd w:val="clear" w:color="auto" w:fill="auto"/>
            <w:vAlign w:val="center"/>
          </w:tcPr>
          <w:p w14:paraId="3CB4C481" w14:textId="2B19F069"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NH</w:t>
            </w:r>
            <w:r w:rsidRPr="00FD55EB">
              <w:rPr>
                <w:color w:val="000000"/>
                <w:sz w:val="25"/>
                <w:szCs w:val="25"/>
                <w:vertAlign w:val="subscript"/>
              </w:rPr>
              <w:t>3</w:t>
            </w:r>
          </w:p>
        </w:tc>
        <w:tc>
          <w:tcPr>
            <w:tcW w:w="4586" w:type="dxa"/>
            <w:shd w:val="clear" w:color="auto" w:fill="auto"/>
            <w:vAlign w:val="center"/>
          </w:tcPr>
          <w:p w14:paraId="7DE36EFD" w14:textId="1D28AD1C"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TCVN 5293:1995</w:t>
            </w:r>
          </w:p>
        </w:tc>
      </w:tr>
    </w:tbl>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77" w:name="_Toc498056294"/>
      <w:bookmarkStart w:id="478" w:name="_Toc504117237"/>
      <w:bookmarkStart w:id="479" w:name="_Toc515539553"/>
      <w:bookmarkStart w:id="480" w:name="_Toc515870060"/>
      <w:bookmarkStart w:id="481" w:name="_Toc515871742"/>
      <w:bookmarkStart w:id="482" w:name="_Toc515871942"/>
      <w:bookmarkStart w:id="483" w:name="_Toc515887070"/>
      <w:bookmarkStart w:id="484" w:name="_Toc515887369"/>
      <w:bookmarkStart w:id="485" w:name="_Toc25785129"/>
      <w:bookmarkStart w:id="486" w:name="_Toc28356656"/>
      <w:bookmarkStart w:id="487" w:name="_Toc31611122"/>
      <w:bookmarkStart w:id="488" w:name="_Toc31611367"/>
      <w:bookmarkStart w:id="489" w:name="_Toc41555879"/>
      <w:bookmarkStart w:id="490" w:name="_Toc65488867"/>
      <w:bookmarkStart w:id="491" w:name="_Toc73019076"/>
      <w:bookmarkStart w:id="492" w:name="_Toc73020047"/>
      <w:bookmarkStart w:id="493" w:name="_Toc73434362"/>
      <w:bookmarkStart w:id="494" w:name="_Toc78275692"/>
      <w:bookmarkStart w:id="495" w:name="_Toc84344231"/>
    </w:p>
    <w:p w14:paraId="532902EF" w14:textId="18F31316" w:rsidR="008E35FD" w:rsidRDefault="008E35FD" w:rsidP="00F86A67">
      <w:pPr>
        <w:pStyle w:val="CHUONG"/>
      </w:pPr>
      <w:bookmarkStart w:id="496" w:name="_Toc84344230"/>
      <w:bookmarkStart w:id="497" w:name="_Toc94100508"/>
      <w:bookmarkStart w:id="498" w:name="_Toc177715282"/>
      <w:r>
        <w:lastRenderedPageBreak/>
        <w:t>CHƯƠNG II</w:t>
      </w:r>
      <w:r w:rsidR="00165492">
        <w:t>:</w:t>
      </w:r>
      <w:r w:rsidRPr="00F31D4B">
        <w:t xml:space="preserve"> </w:t>
      </w:r>
      <w:r w:rsidRPr="003769E9">
        <w:rPr>
          <w:color w:val="000000" w:themeColor="text1"/>
        </w:rPr>
        <w:t>NHẬN XÉT VÀ ĐÁNH GIÁ KẾT QUẢ QUAN TRẮC</w:t>
      </w:r>
      <w:bookmarkEnd w:id="496"/>
      <w:bookmarkEnd w:id="497"/>
      <w:bookmarkEnd w:id="498"/>
    </w:p>
    <w:p w14:paraId="0B403707" w14:textId="5B1D21B5" w:rsidR="00C956F7" w:rsidRPr="00FF0CF5" w:rsidRDefault="000946C0" w:rsidP="00F86A67">
      <w:pPr>
        <w:pStyle w:val="10"/>
      </w:pPr>
      <w:bookmarkStart w:id="499" w:name="_Toc177715283"/>
      <w:r w:rsidRPr="00FF0CF5">
        <w:t>2</w:t>
      </w:r>
      <w:r w:rsidR="000338C1" w:rsidRPr="00FF0CF5">
        <w:t>.</w:t>
      </w:r>
      <w:r w:rsidR="00C956F7" w:rsidRPr="00FF0CF5">
        <w:t>1</w:t>
      </w:r>
      <w:r w:rsidR="000338C1" w:rsidRPr="00FF0CF5">
        <w:t>.</w:t>
      </w:r>
      <w:r w:rsidR="00C956F7" w:rsidRPr="00FF0CF5">
        <w:t xml:space="preserve"> </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00A42225" w:rsidRPr="000D10FA">
        <w:t>K</w:t>
      </w:r>
      <w:r w:rsidR="00453BB8" w:rsidRPr="000D10FA">
        <w:t>ết quả quan trắc chất lượng không khí theo từng thông số</w:t>
      </w:r>
      <w:bookmarkEnd w:id="499"/>
      <w:r w:rsidR="00A42225" w:rsidRPr="00FF0CF5">
        <w:t xml:space="preserve"> </w:t>
      </w:r>
    </w:p>
    <w:p w14:paraId="02AC1D18" w14:textId="1985DB43" w:rsidR="000D10FA" w:rsidRDefault="00052CD9" w:rsidP="00453BB8">
      <w:pPr>
        <w:rPr>
          <w:rFonts w:ascii="Times New Roman" w:hAnsi="Times New Roman"/>
          <w:sz w:val="28"/>
          <w:szCs w:val="28"/>
        </w:rPr>
      </w:pPr>
      <w:r w:rsidRPr="00453BB8">
        <w:rPr>
          <w:rFonts w:ascii="Times New Roman" w:hAnsi="Times New Roman"/>
          <w:sz w:val="28"/>
          <w:szCs w:val="28"/>
        </w:rPr>
        <w:t xml:space="preserve">Kết quả quan trắc môi trường không khí trong tháng </w:t>
      </w:r>
      <w:r w:rsidR="006C4020">
        <w:rPr>
          <w:rFonts w:ascii="Times New Roman" w:hAnsi="Times New Roman"/>
          <w:sz w:val="28"/>
          <w:szCs w:val="28"/>
        </w:rPr>
        <w:t>11/2024</w:t>
      </w:r>
      <w:r w:rsidRPr="00453BB8">
        <w:rPr>
          <w:rFonts w:ascii="Times New Roman" w:hAnsi="Times New Roman"/>
          <w:sz w:val="28"/>
          <w:szCs w:val="28"/>
        </w:rPr>
        <w:t xml:space="preserve"> trên địa bàn tỉnh Bình Dương theo các thông số</w:t>
      </w:r>
      <w:r w:rsidR="000A5576" w:rsidRPr="00453BB8">
        <w:rPr>
          <w:rFonts w:ascii="Times New Roman" w:hAnsi="Times New Roman"/>
          <w:sz w:val="28"/>
          <w:szCs w:val="28"/>
        </w:rPr>
        <w:t xml:space="preserve"> đặc trưng như</w:t>
      </w:r>
      <w:r w:rsidRPr="00453BB8">
        <w:rPr>
          <w:rFonts w:ascii="Times New Roman" w:hAnsi="Times New Roman"/>
          <w:sz w:val="28"/>
          <w:szCs w:val="28"/>
        </w:rPr>
        <w:t xml:space="preserve"> nhiệt độ, tiếng ồn, bụi TSP, bụi PM10, bụi PM2.5, CO, SO</w:t>
      </w:r>
      <w:r w:rsidRPr="00453BB8">
        <w:rPr>
          <w:rFonts w:ascii="Times New Roman" w:hAnsi="Times New Roman"/>
          <w:sz w:val="28"/>
          <w:szCs w:val="28"/>
          <w:vertAlign w:val="subscript"/>
        </w:rPr>
        <w:t>2</w:t>
      </w:r>
      <w:r w:rsidRPr="00453BB8">
        <w:rPr>
          <w:rFonts w:ascii="Times New Roman" w:hAnsi="Times New Roman"/>
          <w:sz w:val="28"/>
          <w:szCs w:val="28"/>
        </w:rPr>
        <w:t>, NO</w:t>
      </w:r>
      <w:r w:rsidRPr="00453BB8">
        <w:rPr>
          <w:rFonts w:ascii="Times New Roman" w:hAnsi="Times New Roman"/>
          <w:sz w:val="28"/>
          <w:szCs w:val="28"/>
          <w:vertAlign w:val="subscript"/>
        </w:rPr>
        <w:t>2</w:t>
      </w:r>
      <w:r w:rsidRPr="00453BB8">
        <w:rPr>
          <w:rFonts w:ascii="Times New Roman" w:hAnsi="Times New Roman"/>
          <w:sz w:val="28"/>
          <w:szCs w:val="28"/>
        </w:rPr>
        <w:t>, O</w:t>
      </w:r>
      <w:r w:rsidRPr="00453BB8">
        <w:rPr>
          <w:rFonts w:ascii="Times New Roman" w:hAnsi="Times New Roman"/>
          <w:sz w:val="28"/>
          <w:szCs w:val="28"/>
          <w:vertAlign w:val="subscript"/>
        </w:rPr>
        <w:t>3</w:t>
      </w:r>
      <w:r w:rsidR="001F1A4E" w:rsidRPr="00453BB8">
        <w:rPr>
          <w:rFonts w:ascii="Times New Roman" w:hAnsi="Times New Roman"/>
          <w:sz w:val="28"/>
          <w:szCs w:val="28"/>
        </w:rPr>
        <w:t>, NH</w:t>
      </w:r>
      <w:r w:rsidR="001F1A4E" w:rsidRPr="00453BB8">
        <w:rPr>
          <w:rFonts w:ascii="Times New Roman" w:hAnsi="Times New Roman"/>
          <w:sz w:val="28"/>
          <w:szCs w:val="28"/>
          <w:vertAlign w:val="subscript"/>
        </w:rPr>
        <w:t>3</w:t>
      </w:r>
      <w:r w:rsidR="001F1A4E" w:rsidRPr="00453BB8">
        <w:rPr>
          <w:rFonts w:ascii="Times New Roman" w:hAnsi="Times New Roman"/>
          <w:sz w:val="28"/>
          <w:szCs w:val="28"/>
        </w:rPr>
        <w:t>, H</w:t>
      </w:r>
      <w:r w:rsidR="001F1A4E" w:rsidRPr="00453BB8">
        <w:rPr>
          <w:rFonts w:ascii="Times New Roman" w:hAnsi="Times New Roman"/>
          <w:sz w:val="28"/>
          <w:szCs w:val="28"/>
          <w:vertAlign w:val="subscript"/>
        </w:rPr>
        <w:t>2</w:t>
      </w:r>
      <w:r w:rsidR="001F1A4E" w:rsidRPr="00453BB8">
        <w:rPr>
          <w:rFonts w:ascii="Times New Roman" w:hAnsi="Times New Roman"/>
          <w:sz w:val="28"/>
          <w:szCs w:val="28"/>
        </w:rPr>
        <w:t xml:space="preserve">S được thể hiện như sau: </w:t>
      </w:r>
    </w:p>
    <w:tbl>
      <w:tblPr>
        <w:tblStyle w:val="TableGrid"/>
        <w:tblW w:w="0" w:type="auto"/>
        <w:tblLook w:val="04A0" w:firstRow="1" w:lastRow="0" w:firstColumn="1" w:lastColumn="0" w:noHBand="0" w:noVBand="1"/>
      </w:tblPr>
      <w:tblGrid>
        <w:gridCol w:w="7346"/>
        <w:gridCol w:w="7346"/>
      </w:tblGrid>
      <w:tr w:rsidR="006A589F" w14:paraId="131B2B93" w14:textId="77777777" w:rsidTr="00CF2C1E">
        <w:tc>
          <w:tcPr>
            <w:tcW w:w="7346" w:type="dxa"/>
          </w:tcPr>
          <w:p w14:paraId="03A38157" w14:textId="6D65A781" w:rsidR="006A589F" w:rsidRDefault="00CF2C1E" w:rsidP="00453BB8">
            <w:pPr>
              <w:rPr>
                <w:rFonts w:ascii="Times New Roman" w:hAnsi="Times New Roman"/>
                <w:sz w:val="28"/>
                <w:szCs w:val="28"/>
              </w:rPr>
            </w:pPr>
            <w:r>
              <w:rPr>
                <w:noProof/>
              </w:rPr>
              <w:drawing>
                <wp:inline distT="0" distB="0" distL="0" distR="0" wp14:anchorId="6FD7EBAF" wp14:editId="1FE00EDF">
                  <wp:extent cx="4505325" cy="3147060"/>
                  <wp:effectExtent l="0" t="0" r="9525" b="15240"/>
                  <wp:docPr id="643615171" name="Chart 643615171">
                    <a:extLst xmlns:a="http://schemas.openxmlformats.org/drawingml/2006/main">
                      <a:ext uri="{FF2B5EF4-FFF2-40B4-BE49-F238E27FC236}">
                        <a16:creationId xmlns:a16="http://schemas.microsoft.com/office/drawing/2014/main" id="{A822FE19-644B-47DF-A687-A6FDFCB87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7346" w:type="dxa"/>
          </w:tcPr>
          <w:p w14:paraId="32A5863A" w14:textId="0632755D" w:rsidR="006A589F" w:rsidRDefault="006A589F" w:rsidP="00453BB8">
            <w:pPr>
              <w:rPr>
                <w:rFonts w:ascii="Times New Roman" w:hAnsi="Times New Roman"/>
                <w:sz w:val="28"/>
                <w:szCs w:val="28"/>
              </w:rPr>
            </w:pPr>
            <w:r>
              <w:rPr>
                <w:rFonts w:ascii="Times New Roman" w:hAnsi="Times New Roman"/>
                <w:noProof/>
                <w:sz w:val="28"/>
                <w:szCs w:val="28"/>
              </w:rPr>
              <w:drawing>
                <wp:inline distT="0" distB="0" distL="0" distR="0" wp14:anchorId="1B5412C3" wp14:editId="7BB3869F">
                  <wp:extent cx="4511675" cy="3249295"/>
                  <wp:effectExtent l="0" t="0" r="317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1675" cy="3249295"/>
                          </a:xfrm>
                          <a:prstGeom prst="rect">
                            <a:avLst/>
                          </a:prstGeom>
                          <a:noFill/>
                        </pic:spPr>
                      </pic:pic>
                    </a:graphicData>
                  </a:graphic>
                </wp:inline>
              </w:drawing>
            </w:r>
          </w:p>
        </w:tc>
      </w:tr>
    </w:tbl>
    <w:p w14:paraId="14B5D933" w14:textId="77777777" w:rsidR="006A589F" w:rsidRDefault="006A589F" w:rsidP="00012F11">
      <w:pPr>
        <w:pStyle w:val="10"/>
        <w:ind w:left="0"/>
      </w:pPr>
    </w:p>
    <w:p w14:paraId="69F04645" w14:textId="655464CE" w:rsidR="009F5208" w:rsidRDefault="006A589F" w:rsidP="00012F11">
      <w:pPr>
        <w:pStyle w:val="10"/>
        <w:ind w:left="0"/>
        <w:rPr>
          <w:highlight w:val="yellow"/>
        </w:rPr>
      </w:pPr>
      <w:r>
        <w:t xml:space="preserve">                                        </w:t>
      </w:r>
      <w:r w:rsidR="0008109B" w:rsidRPr="00DB2206">
        <w:t>Biểu đồ 1: Diễn biến nhiệt độ trên địa bàn tỉnh Bình Dương tháng 1</w:t>
      </w:r>
      <w:r>
        <w:t>1</w:t>
      </w:r>
      <w:r w:rsidR="0008109B" w:rsidRPr="00DB2206">
        <w:t>/2024</w:t>
      </w:r>
    </w:p>
    <w:tbl>
      <w:tblPr>
        <w:tblStyle w:val="TableGrid"/>
        <w:tblW w:w="0" w:type="auto"/>
        <w:tblLook w:val="04A0" w:firstRow="1" w:lastRow="0" w:firstColumn="1" w:lastColumn="0" w:noHBand="0" w:noVBand="1"/>
      </w:tblPr>
      <w:tblGrid>
        <w:gridCol w:w="7356"/>
        <w:gridCol w:w="7336"/>
      </w:tblGrid>
      <w:tr w:rsidR="00C75A8A" w14:paraId="110DAA9E" w14:textId="77777777" w:rsidTr="006A589F">
        <w:tc>
          <w:tcPr>
            <w:tcW w:w="7356" w:type="dxa"/>
          </w:tcPr>
          <w:p w14:paraId="44280EA5" w14:textId="1A0E6557" w:rsidR="00C75A8A" w:rsidRDefault="006A589F" w:rsidP="00012F11">
            <w:pPr>
              <w:pStyle w:val="10"/>
              <w:ind w:left="0"/>
              <w:rPr>
                <w:highlight w:val="yellow"/>
              </w:rPr>
            </w:pPr>
            <w:r>
              <w:rPr>
                <w:noProof/>
              </w:rPr>
              <w:lastRenderedPageBreak/>
              <w:drawing>
                <wp:inline distT="0" distB="0" distL="0" distR="0" wp14:anchorId="355283A9" wp14:editId="71A748A4">
                  <wp:extent cx="4505325" cy="3086100"/>
                  <wp:effectExtent l="0" t="0" r="9525" b="0"/>
                  <wp:docPr id="32" name="Chart 32">
                    <a:extLst xmlns:a="http://schemas.openxmlformats.org/drawingml/2006/main">
                      <a:ext uri="{FF2B5EF4-FFF2-40B4-BE49-F238E27FC236}">
                        <a16:creationId xmlns:a16="http://schemas.microsoft.com/office/drawing/2014/main" id="{DD89F1FD-8ADB-4E9B-B39C-3AFEE3E1D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7336" w:type="dxa"/>
          </w:tcPr>
          <w:p w14:paraId="4FC699F8" w14:textId="3135589B" w:rsidR="00C75A8A" w:rsidRDefault="006A589F" w:rsidP="00012F11">
            <w:pPr>
              <w:pStyle w:val="10"/>
              <w:ind w:left="0"/>
              <w:rPr>
                <w:highlight w:val="yellow"/>
              </w:rPr>
            </w:pPr>
            <w:r>
              <w:rPr>
                <w:noProof/>
                <w:highlight w:val="yellow"/>
              </w:rPr>
              <w:drawing>
                <wp:inline distT="0" distB="0" distL="0" distR="0" wp14:anchorId="0B887227" wp14:editId="221A5EF5">
                  <wp:extent cx="4476750"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750" cy="3162300"/>
                          </a:xfrm>
                          <a:prstGeom prst="rect">
                            <a:avLst/>
                          </a:prstGeom>
                          <a:noFill/>
                        </pic:spPr>
                      </pic:pic>
                    </a:graphicData>
                  </a:graphic>
                </wp:inline>
              </w:drawing>
            </w:r>
          </w:p>
        </w:tc>
      </w:tr>
    </w:tbl>
    <w:p w14:paraId="4826EE67" w14:textId="77777777" w:rsidR="00C75A8A" w:rsidRDefault="00C75A8A" w:rsidP="00012F11">
      <w:pPr>
        <w:pStyle w:val="10"/>
        <w:ind w:left="0"/>
        <w:rPr>
          <w:b w:val="0"/>
        </w:rPr>
      </w:pPr>
      <w:r>
        <w:rPr>
          <w:b w:val="0"/>
        </w:rPr>
        <w:t xml:space="preserve">                                                        </w:t>
      </w:r>
    </w:p>
    <w:p w14:paraId="7458E605" w14:textId="46EA3637" w:rsidR="00C75A8A" w:rsidRPr="00DB2206" w:rsidRDefault="00C75A8A" w:rsidP="00DB2206">
      <w:pPr>
        <w:pStyle w:val="Biu"/>
        <w:jc w:val="left"/>
      </w:pPr>
      <w:r w:rsidRPr="00DB2206">
        <w:t xml:space="preserve">                                                      </w:t>
      </w:r>
      <w:bookmarkStart w:id="500" w:name="_Toc184040493"/>
      <w:r w:rsidRPr="00DB2206">
        <w:t xml:space="preserve">Biểu đồ 2: Diễn biến tiếng ồn trên địa bàn tỉnh Bình Dương tháng </w:t>
      </w:r>
      <w:r w:rsidR="006C4020">
        <w:t>11/2024</w:t>
      </w:r>
      <w:bookmarkEnd w:id="500"/>
    </w:p>
    <w:p w14:paraId="0B72523F" w14:textId="3BC9DFC1" w:rsidR="00C75A8A" w:rsidRDefault="00C75A8A" w:rsidP="00012F11">
      <w:pPr>
        <w:pStyle w:val="10"/>
        <w:ind w:left="0"/>
        <w:rPr>
          <w:highlight w:val="yellow"/>
        </w:rPr>
      </w:pPr>
    </w:p>
    <w:tbl>
      <w:tblPr>
        <w:tblStyle w:val="TableGrid"/>
        <w:tblW w:w="0" w:type="auto"/>
        <w:tblLook w:val="04A0" w:firstRow="1" w:lastRow="0" w:firstColumn="1" w:lastColumn="0" w:noHBand="0" w:noVBand="1"/>
      </w:tblPr>
      <w:tblGrid>
        <w:gridCol w:w="7356"/>
        <w:gridCol w:w="7336"/>
      </w:tblGrid>
      <w:tr w:rsidR="00104B0F" w14:paraId="466F9830" w14:textId="77777777" w:rsidTr="00E97751">
        <w:tc>
          <w:tcPr>
            <w:tcW w:w="7356" w:type="dxa"/>
          </w:tcPr>
          <w:p w14:paraId="2BB87254" w14:textId="41CEAC3D" w:rsidR="00C75A8A" w:rsidRDefault="00E97751" w:rsidP="00012F11">
            <w:pPr>
              <w:pStyle w:val="10"/>
              <w:ind w:left="0"/>
              <w:rPr>
                <w:highlight w:val="yellow"/>
              </w:rPr>
            </w:pPr>
            <w:r>
              <w:rPr>
                <w:noProof/>
              </w:rPr>
              <w:lastRenderedPageBreak/>
              <w:drawing>
                <wp:inline distT="0" distB="0" distL="0" distR="0" wp14:anchorId="30B26C37" wp14:editId="399AAE4B">
                  <wp:extent cx="4505325" cy="3105150"/>
                  <wp:effectExtent l="0" t="0" r="9525" b="0"/>
                  <wp:docPr id="41" name="Chart 41">
                    <a:extLst xmlns:a="http://schemas.openxmlformats.org/drawingml/2006/main">
                      <a:ext uri="{FF2B5EF4-FFF2-40B4-BE49-F238E27FC236}">
                        <a16:creationId xmlns:a16="http://schemas.microsoft.com/office/drawing/2014/main" id="{10336A6A-25C3-4482-9B15-6F21EF4024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7336" w:type="dxa"/>
          </w:tcPr>
          <w:p w14:paraId="5E06D03D" w14:textId="0A421A3A" w:rsidR="00C75A8A" w:rsidRDefault="00E97751" w:rsidP="00012F11">
            <w:pPr>
              <w:pStyle w:val="10"/>
              <w:ind w:left="0"/>
              <w:rPr>
                <w:highlight w:val="yellow"/>
              </w:rPr>
            </w:pPr>
            <w:r>
              <w:rPr>
                <w:noProof/>
                <w:highlight w:val="yellow"/>
              </w:rPr>
              <w:drawing>
                <wp:inline distT="0" distB="0" distL="0" distR="0" wp14:anchorId="4F915736" wp14:editId="47EA3C2A">
                  <wp:extent cx="4515485" cy="31699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5485" cy="3169920"/>
                          </a:xfrm>
                          <a:prstGeom prst="rect">
                            <a:avLst/>
                          </a:prstGeom>
                          <a:noFill/>
                        </pic:spPr>
                      </pic:pic>
                    </a:graphicData>
                  </a:graphic>
                </wp:inline>
              </w:drawing>
            </w:r>
          </w:p>
        </w:tc>
      </w:tr>
    </w:tbl>
    <w:p w14:paraId="005D8269" w14:textId="77777777" w:rsidR="009F5208" w:rsidRDefault="009F5208" w:rsidP="009F5208">
      <w:pPr>
        <w:pStyle w:val="10"/>
        <w:ind w:left="0"/>
      </w:pPr>
    </w:p>
    <w:p w14:paraId="60E251CC" w14:textId="664F04CA" w:rsidR="009F5208" w:rsidRPr="00C75A8A" w:rsidRDefault="00C75A8A" w:rsidP="00DB2206">
      <w:pPr>
        <w:pStyle w:val="Biu"/>
        <w:rPr>
          <w:highlight w:val="yellow"/>
        </w:rPr>
      </w:pPr>
      <w:bookmarkStart w:id="501" w:name="_Toc177649804"/>
      <w:bookmarkStart w:id="502" w:name="_Toc183695626"/>
      <w:bookmarkStart w:id="503" w:name="_Toc184040494"/>
      <w:r w:rsidRPr="00C75A8A">
        <w:t xml:space="preserve">Biểu đồ </w:t>
      </w:r>
      <w:r w:rsidR="00E97751">
        <w:t>3</w:t>
      </w:r>
      <w:r w:rsidRPr="00C75A8A">
        <w:t xml:space="preserve">:Diễn biến Bụi TSP trên địa bàn tỉnh Bình Dương tháng </w:t>
      </w:r>
      <w:r w:rsidR="006C4020">
        <w:t>11/2024</w:t>
      </w:r>
      <w:bookmarkEnd w:id="501"/>
      <w:bookmarkEnd w:id="502"/>
      <w:bookmarkEnd w:id="503"/>
    </w:p>
    <w:p w14:paraId="2B6F245F" w14:textId="77777777" w:rsidR="009F5208" w:rsidRDefault="009F5208" w:rsidP="000A5576">
      <w:pPr>
        <w:pStyle w:val="10"/>
        <w:jc w:val="center"/>
        <w:rPr>
          <w:highlight w:val="yellow"/>
        </w:rPr>
      </w:pPr>
    </w:p>
    <w:tbl>
      <w:tblPr>
        <w:tblStyle w:val="TableGrid"/>
        <w:tblW w:w="0" w:type="auto"/>
        <w:tblInd w:w="567" w:type="dxa"/>
        <w:tblLook w:val="04A0" w:firstRow="1" w:lastRow="0" w:firstColumn="1" w:lastColumn="0" w:noHBand="0" w:noVBand="1"/>
      </w:tblPr>
      <w:tblGrid>
        <w:gridCol w:w="7063"/>
        <w:gridCol w:w="7062"/>
      </w:tblGrid>
      <w:tr w:rsidR="00E97751" w14:paraId="619CDFE8" w14:textId="77777777" w:rsidTr="00E97751">
        <w:tc>
          <w:tcPr>
            <w:tcW w:w="7063" w:type="dxa"/>
          </w:tcPr>
          <w:p w14:paraId="78D164F3" w14:textId="4CCD6963" w:rsidR="00C75A8A" w:rsidRDefault="00E97751" w:rsidP="000A5576">
            <w:pPr>
              <w:pStyle w:val="10"/>
              <w:ind w:left="0"/>
              <w:jc w:val="center"/>
              <w:rPr>
                <w:highlight w:val="yellow"/>
              </w:rPr>
            </w:pPr>
            <w:r>
              <w:rPr>
                <w:noProof/>
              </w:rPr>
              <w:lastRenderedPageBreak/>
              <w:drawing>
                <wp:inline distT="0" distB="0" distL="0" distR="0" wp14:anchorId="7F50E1D6" wp14:editId="3CF12A27">
                  <wp:extent cx="4276725" cy="3048000"/>
                  <wp:effectExtent l="0" t="0" r="9525" b="0"/>
                  <wp:docPr id="45" name="Chart 45">
                    <a:extLst xmlns:a="http://schemas.openxmlformats.org/drawingml/2006/main">
                      <a:ext uri="{FF2B5EF4-FFF2-40B4-BE49-F238E27FC236}">
                        <a16:creationId xmlns:a16="http://schemas.microsoft.com/office/drawing/2014/main" id="{F152B2DC-F817-4553-99BD-91C16939E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7062" w:type="dxa"/>
          </w:tcPr>
          <w:p w14:paraId="141AC24E" w14:textId="4D1169AA" w:rsidR="00C75A8A" w:rsidRDefault="00E97751" w:rsidP="000A5576">
            <w:pPr>
              <w:pStyle w:val="10"/>
              <w:ind w:left="0"/>
              <w:jc w:val="center"/>
              <w:rPr>
                <w:highlight w:val="yellow"/>
              </w:rPr>
            </w:pPr>
            <w:r>
              <w:rPr>
                <w:noProof/>
                <w:highlight w:val="yellow"/>
              </w:rPr>
              <w:drawing>
                <wp:inline distT="0" distB="0" distL="0" distR="0" wp14:anchorId="21D8EC53" wp14:editId="23507D69">
                  <wp:extent cx="4230370" cy="3105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0370" cy="3105150"/>
                          </a:xfrm>
                          <a:prstGeom prst="rect">
                            <a:avLst/>
                          </a:prstGeom>
                          <a:noFill/>
                        </pic:spPr>
                      </pic:pic>
                    </a:graphicData>
                  </a:graphic>
                </wp:inline>
              </w:drawing>
            </w:r>
          </w:p>
        </w:tc>
      </w:tr>
    </w:tbl>
    <w:p w14:paraId="78E8EFA3" w14:textId="7B28957E" w:rsidR="00012F11" w:rsidRDefault="00012F11" w:rsidP="000A5576">
      <w:pPr>
        <w:pStyle w:val="10"/>
        <w:jc w:val="center"/>
        <w:rPr>
          <w:highlight w:val="yellow"/>
        </w:rPr>
      </w:pPr>
    </w:p>
    <w:p w14:paraId="53E99CB4" w14:textId="097F7F0B" w:rsidR="00012F11" w:rsidRPr="00C75A8A" w:rsidRDefault="00C75A8A" w:rsidP="00DB2206">
      <w:pPr>
        <w:pStyle w:val="Biu"/>
        <w:rPr>
          <w:highlight w:val="yellow"/>
        </w:rPr>
      </w:pPr>
      <w:bookmarkStart w:id="504" w:name="_Toc177562806"/>
      <w:bookmarkStart w:id="505" w:name="_Toc177649805"/>
      <w:bookmarkStart w:id="506" w:name="_Toc183695627"/>
      <w:bookmarkStart w:id="507" w:name="_Toc184040495"/>
      <w:r w:rsidRPr="00C75A8A">
        <w:t xml:space="preserve">Biểu đồ </w:t>
      </w:r>
      <w:r w:rsidR="00E97751">
        <w:t>4</w:t>
      </w:r>
      <w:r w:rsidRPr="00C75A8A">
        <w:t xml:space="preserve">: Diễn biến PM10 trên địa bàn tỉnh Bình Dương tháng </w:t>
      </w:r>
      <w:r w:rsidR="006C4020">
        <w:t>11/2024</w:t>
      </w:r>
      <w:bookmarkEnd w:id="504"/>
      <w:bookmarkEnd w:id="505"/>
      <w:bookmarkEnd w:id="506"/>
      <w:bookmarkEnd w:id="507"/>
    </w:p>
    <w:p w14:paraId="5569C6AB" w14:textId="77777777" w:rsidR="00012F11" w:rsidRDefault="00012F11" w:rsidP="000A5576">
      <w:pPr>
        <w:pStyle w:val="10"/>
        <w:jc w:val="center"/>
        <w:rPr>
          <w:highlight w:val="yellow"/>
        </w:rPr>
      </w:pPr>
    </w:p>
    <w:p w14:paraId="12AEF3C3" w14:textId="77777777" w:rsidR="00012F11" w:rsidRDefault="00012F11" w:rsidP="000A5576">
      <w:pPr>
        <w:pStyle w:val="10"/>
        <w:jc w:val="center"/>
        <w:rPr>
          <w:highlight w:val="yellow"/>
        </w:rPr>
      </w:pPr>
    </w:p>
    <w:tbl>
      <w:tblPr>
        <w:tblStyle w:val="TableGrid"/>
        <w:tblW w:w="0" w:type="auto"/>
        <w:tblInd w:w="567" w:type="dxa"/>
        <w:tblLook w:val="04A0" w:firstRow="1" w:lastRow="0" w:firstColumn="1" w:lastColumn="0" w:noHBand="0" w:noVBand="1"/>
      </w:tblPr>
      <w:tblGrid>
        <w:gridCol w:w="7152"/>
        <w:gridCol w:w="6973"/>
      </w:tblGrid>
      <w:tr w:rsidR="00E97751" w14:paraId="3A123EFF" w14:textId="77777777" w:rsidTr="00E97751">
        <w:tc>
          <w:tcPr>
            <w:tcW w:w="7188" w:type="dxa"/>
          </w:tcPr>
          <w:p w14:paraId="46CAE66B" w14:textId="3EFEE8B4" w:rsidR="00C75A8A" w:rsidRDefault="00E97751" w:rsidP="000A5576">
            <w:pPr>
              <w:pStyle w:val="10"/>
              <w:ind w:left="0"/>
              <w:jc w:val="center"/>
              <w:rPr>
                <w:highlight w:val="yellow"/>
              </w:rPr>
            </w:pPr>
            <w:r>
              <w:rPr>
                <w:noProof/>
              </w:rPr>
              <w:lastRenderedPageBreak/>
              <w:drawing>
                <wp:inline distT="0" distB="0" distL="0" distR="0" wp14:anchorId="543209D8" wp14:editId="2F3BF00B">
                  <wp:extent cx="4371975" cy="3143250"/>
                  <wp:effectExtent l="0" t="0" r="9525" b="0"/>
                  <wp:docPr id="50" name="Chart 50">
                    <a:extLst xmlns:a="http://schemas.openxmlformats.org/drawingml/2006/main">
                      <a:ext uri="{FF2B5EF4-FFF2-40B4-BE49-F238E27FC236}">
                        <a16:creationId xmlns:a16="http://schemas.microsoft.com/office/drawing/2014/main" id="{71412F05-CB88-4012-B1C9-32176373B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6937" w:type="dxa"/>
          </w:tcPr>
          <w:p w14:paraId="70F675CD" w14:textId="6A56201D" w:rsidR="00C75A8A" w:rsidRDefault="00E97751" w:rsidP="000A5576">
            <w:pPr>
              <w:pStyle w:val="10"/>
              <w:ind w:left="0"/>
              <w:jc w:val="center"/>
              <w:rPr>
                <w:highlight w:val="yellow"/>
              </w:rPr>
            </w:pPr>
            <w:r>
              <w:rPr>
                <w:noProof/>
                <w:highlight w:val="yellow"/>
              </w:rPr>
              <w:drawing>
                <wp:inline distT="0" distB="0" distL="0" distR="0" wp14:anchorId="644EDF97" wp14:editId="11A1C967">
                  <wp:extent cx="4290695" cy="3206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0695" cy="3206750"/>
                          </a:xfrm>
                          <a:prstGeom prst="rect">
                            <a:avLst/>
                          </a:prstGeom>
                          <a:noFill/>
                        </pic:spPr>
                      </pic:pic>
                    </a:graphicData>
                  </a:graphic>
                </wp:inline>
              </w:drawing>
            </w:r>
          </w:p>
        </w:tc>
      </w:tr>
    </w:tbl>
    <w:p w14:paraId="340AF949" w14:textId="77777777" w:rsidR="00C75A8A" w:rsidRDefault="00C75A8A" w:rsidP="00C75A8A">
      <w:pPr>
        <w:pStyle w:val="10"/>
        <w:jc w:val="center"/>
      </w:pPr>
    </w:p>
    <w:p w14:paraId="342FDC12" w14:textId="2062DEEB" w:rsidR="00C75A8A" w:rsidRPr="00C75A8A" w:rsidRDefault="00C75A8A" w:rsidP="00DB2206">
      <w:pPr>
        <w:pStyle w:val="Biu"/>
        <w:rPr>
          <w:highlight w:val="yellow"/>
        </w:rPr>
      </w:pPr>
      <w:bookmarkStart w:id="508" w:name="_Toc184040496"/>
      <w:r w:rsidRPr="00C75A8A">
        <w:t xml:space="preserve">Biểu đồ </w:t>
      </w:r>
      <w:r>
        <w:t>5</w:t>
      </w:r>
      <w:r w:rsidRPr="00C75A8A">
        <w:t>: Diễn biến PM</w:t>
      </w:r>
      <w:r>
        <w:t>2.5</w:t>
      </w:r>
      <w:r w:rsidRPr="00C75A8A">
        <w:t xml:space="preserve"> trên địa bàn tỉnh Bình Dương tháng </w:t>
      </w:r>
      <w:r w:rsidR="006C4020">
        <w:t>11/2024</w:t>
      </w:r>
      <w:bookmarkEnd w:id="508"/>
    </w:p>
    <w:p w14:paraId="55392F6C" w14:textId="77777777" w:rsidR="00012F11" w:rsidRPr="0001176C" w:rsidRDefault="00012F11" w:rsidP="000A5576">
      <w:pPr>
        <w:pStyle w:val="10"/>
        <w:jc w:val="center"/>
        <w:rPr>
          <w:highlight w:val="yellow"/>
        </w:rPr>
      </w:pPr>
    </w:p>
    <w:tbl>
      <w:tblPr>
        <w:tblStyle w:val="TableGrid"/>
        <w:tblW w:w="0" w:type="auto"/>
        <w:tblInd w:w="567" w:type="dxa"/>
        <w:tblLook w:val="04A0" w:firstRow="1" w:lastRow="0" w:firstColumn="1" w:lastColumn="0" w:noHBand="0" w:noVBand="1"/>
      </w:tblPr>
      <w:tblGrid>
        <w:gridCol w:w="7063"/>
        <w:gridCol w:w="7062"/>
      </w:tblGrid>
      <w:tr w:rsidR="00C75A8A" w14:paraId="6FB77DC6" w14:textId="77777777" w:rsidTr="00E97751">
        <w:tc>
          <w:tcPr>
            <w:tcW w:w="7063" w:type="dxa"/>
          </w:tcPr>
          <w:p w14:paraId="4E16B28F" w14:textId="416C5D41" w:rsidR="00C75A8A" w:rsidRDefault="00E97751" w:rsidP="000A5576">
            <w:pPr>
              <w:pStyle w:val="10"/>
              <w:ind w:left="0"/>
              <w:jc w:val="center"/>
              <w:rPr>
                <w:b w:val="0"/>
                <w:bCs/>
                <w:i/>
                <w:iCs/>
              </w:rPr>
            </w:pPr>
            <w:bookmarkStart w:id="509" w:name="_Toc177562808"/>
            <w:bookmarkStart w:id="510" w:name="_Toc177649807"/>
            <w:r>
              <w:rPr>
                <w:noProof/>
              </w:rPr>
              <w:lastRenderedPageBreak/>
              <w:drawing>
                <wp:inline distT="0" distB="0" distL="0" distR="0" wp14:anchorId="75424D91" wp14:editId="4DA3C8E1">
                  <wp:extent cx="4276725" cy="3038475"/>
                  <wp:effectExtent l="0" t="0" r="9525" b="9525"/>
                  <wp:docPr id="55" name="Chart 55">
                    <a:extLst xmlns:a="http://schemas.openxmlformats.org/drawingml/2006/main">
                      <a:ext uri="{FF2B5EF4-FFF2-40B4-BE49-F238E27FC236}">
                        <a16:creationId xmlns:a16="http://schemas.microsoft.com/office/drawing/2014/main" id="{50733B40-DFBB-4779-846A-86ABEB187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7062" w:type="dxa"/>
          </w:tcPr>
          <w:p w14:paraId="57CD07F7" w14:textId="76CFFE05" w:rsidR="00C75A8A" w:rsidRDefault="00E97751" w:rsidP="000A5576">
            <w:pPr>
              <w:pStyle w:val="10"/>
              <w:ind w:left="0"/>
              <w:jc w:val="center"/>
              <w:rPr>
                <w:b w:val="0"/>
                <w:bCs/>
                <w:i/>
                <w:iCs/>
              </w:rPr>
            </w:pPr>
            <w:r>
              <w:rPr>
                <w:b w:val="0"/>
                <w:bCs/>
                <w:i/>
                <w:iCs/>
                <w:noProof/>
              </w:rPr>
              <w:drawing>
                <wp:inline distT="0" distB="0" distL="0" distR="0" wp14:anchorId="506B6FCF" wp14:editId="4E4FED44">
                  <wp:extent cx="4263390" cy="306959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3390" cy="3069590"/>
                          </a:xfrm>
                          <a:prstGeom prst="rect">
                            <a:avLst/>
                          </a:prstGeom>
                          <a:noFill/>
                        </pic:spPr>
                      </pic:pic>
                    </a:graphicData>
                  </a:graphic>
                </wp:inline>
              </w:drawing>
            </w:r>
          </w:p>
        </w:tc>
      </w:tr>
    </w:tbl>
    <w:p w14:paraId="26139169" w14:textId="77777777" w:rsidR="00C75A8A" w:rsidRDefault="00C75A8A" w:rsidP="000A5576">
      <w:pPr>
        <w:pStyle w:val="10"/>
        <w:jc w:val="center"/>
        <w:rPr>
          <w:b w:val="0"/>
          <w:bCs/>
          <w:i/>
          <w:iCs/>
        </w:rPr>
      </w:pPr>
    </w:p>
    <w:p w14:paraId="3B83CE5F" w14:textId="6948BDA7" w:rsidR="00794530" w:rsidRPr="00CF3A3D" w:rsidRDefault="00C75A8A" w:rsidP="00DB2206">
      <w:pPr>
        <w:pStyle w:val="Biu"/>
        <w:rPr>
          <w:noProof/>
          <w:highlight w:val="yellow"/>
        </w:rPr>
      </w:pPr>
      <w:bookmarkStart w:id="511" w:name="_Toc183695628"/>
      <w:bookmarkStart w:id="512" w:name="_Toc184040497"/>
      <w:r w:rsidRPr="00CF3A3D">
        <w:t xml:space="preserve">Biểu đồ </w:t>
      </w:r>
      <w:r w:rsidR="00E97751">
        <w:t>6</w:t>
      </w:r>
      <w:r w:rsidRPr="00CF3A3D">
        <w:t>: Diễn biến NO</w:t>
      </w:r>
      <w:r w:rsidRPr="00CF3A3D">
        <w:rPr>
          <w:vertAlign w:val="subscript"/>
        </w:rPr>
        <w:t xml:space="preserve">2 </w:t>
      </w:r>
      <w:r w:rsidRPr="00CF3A3D">
        <w:t xml:space="preserve">trên địa bàn tỉnh Bình Dương tháng </w:t>
      </w:r>
      <w:r w:rsidR="006C4020">
        <w:t>11/2024</w:t>
      </w:r>
      <w:bookmarkEnd w:id="509"/>
      <w:bookmarkEnd w:id="510"/>
      <w:bookmarkEnd w:id="511"/>
      <w:bookmarkEnd w:id="512"/>
    </w:p>
    <w:p w14:paraId="3349BC43" w14:textId="77777777" w:rsidR="00012F11" w:rsidRDefault="00012F11" w:rsidP="000A5576">
      <w:pPr>
        <w:pStyle w:val="10"/>
        <w:jc w:val="center"/>
        <w:rPr>
          <w:noProof/>
          <w:highlight w:val="yellow"/>
        </w:rPr>
      </w:pPr>
    </w:p>
    <w:tbl>
      <w:tblPr>
        <w:tblStyle w:val="TableGrid"/>
        <w:tblW w:w="0" w:type="auto"/>
        <w:tblInd w:w="567" w:type="dxa"/>
        <w:tblLook w:val="04A0" w:firstRow="1" w:lastRow="0" w:firstColumn="1" w:lastColumn="0" w:noHBand="0" w:noVBand="1"/>
      </w:tblPr>
      <w:tblGrid>
        <w:gridCol w:w="7063"/>
        <w:gridCol w:w="7062"/>
      </w:tblGrid>
      <w:tr w:rsidR="00C75A8A" w14:paraId="783F3EE1" w14:textId="77777777" w:rsidTr="00C064C2">
        <w:tc>
          <w:tcPr>
            <w:tcW w:w="7063" w:type="dxa"/>
          </w:tcPr>
          <w:p w14:paraId="54E6B104" w14:textId="4B7FF443" w:rsidR="00C75A8A" w:rsidRDefault="00C064C2" w:rsidP="000A5576">
            <w:pPr>
              <w:pStyle w:val="10"/>
              <w:ind w:left="0"/>
              <w:jc w:val="center"/>
              <w:rPr>
                <w:highlight w:val="yellow"/>
              </w:rPr>
            </w:pPr>
            <w:r>
              <w:rPr>
                <w:noProof/>
              </w:rPr>
              <w:lastRenderedPageBreak/>
              <w:drawing>
                <wp:inline distT="0" distB="0" distL="0" distR="0" wp14:anchorId="06CA7EAB" wp14:editId="5AC63BFA">
                  <wp:extent cx="4238625" cy="2990850"/>
                  <wp:effectExtent l="0" t="0" r="9525" b="0"/>
                  <wp:docPr id="57" name="Chart 57">
                    <a:extLst xmlns:a="http://schemas.openxmlformats.org/drawingml/2006/main">
                      <a:ext uri="{FF2B5EF4-FFF2-40B4-BE49-F238E27FC236}">
                        <a16:creationId xmlns:a16="http://schemas.microsoft.com/office/drawing/2014/main" id="{B80A2BA0-C00F-46C4-9771-4B0D32A09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7062" w:type="dxa"/>
          </w:tcPr>
          <w:p w14:paraId="3121C996" w14:textId="077FA746" w:rsidR="00C75A8A" w:rsidRDefault="00C064C2" w:rsidP="000A5576">
            <w:pPr>
              <w:pStyle w:val="10"/>
              <w:ind w:left="0"/>
              <w:jc w:val="center"/>
              <w:rPr>
                <w:highlight w:val="yellow"/>
              </w:rPr>
            </w:pPr>
            <w:r>
              <w:rPr>
                <w:noProof/>
                <w:highlight w:val="yellow"/>
              </w:rPr>
              <w:drawing>
                <wp:inline distT="0" distB="0" distL="0" distR="0" wp14:anchorId="46712453" wp14:editId="139644BB">
                  <wp:extent cx="4347210" cy="30575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7210" cy="3057525"/>
                          </a:xfrm>
                          <a:prstGeom prst="rect">
                            <a:avLst/>
                          </a:prstGeom>
                          <a:noFill/>
                        </pic:spPr>
                      </pic:pic>
                    </a:graphicData>
                  </a:graphic>
                </wp:inline>
              </w:drawing>
            </w:r>
          </w:p>
        </w:tc>
      </w:tr>
    </w:tbl>
    <w:p w14:paraId="0B514ED0" w14:textId="77777777" w:rsidR="00C75A8A" w:rsidRDefault="00C75A8A" w:rsidP="000A5576">
      <w:pPr>
        <w:pStyle w:val="10"/>
        <w:jc w:val="center"/>
        <w:rPr>
          <w:b w:val="0"/>
          <w:bCs/>
          <w:i/>
          <w:iCs/>
        </w:rPr>
      </w:pPr>
      <w:bookmarkStart w:id="513" w:name="_Toc177562809"/>
      <w:bookmarkStart w:id="514" w:name="_Toc177649808"/>
    </w:p>
    <w:p w14:paraId="2EB1593D" w14:textId="1C31E6D9" w:rsidR="00012F11" w:rsidRPr="00CF3A3D" w:rsidRDefault="00C75A8A" w:rsidP="00DB2206">
      <w:pPr>
        <w:pStyle w:val="Biu"/>
        <w:rPr>
          <w:highlight w:val="yellow"/>
        </w:rPr>
      </w:pPr>
      <w:bookmarkStart w:id="515" w:name="_Toc183695629"/>
      <w:bookmarkStart w:id="516" w:name="_Toc184040498"/>
      <w:r w:rsidRPr="00CF3A3D">
        <w:t xml:space="preserve">Biểu đồ </w:t>
      </w:r>
      <w:r w:rsidR="00C064C2">
        <w:t>7</w:t>
      </w:r>
      <w:r w:rsidRPr="00CF3A3D">
        <w:t>: Diễn biến O</w:t>
      </w:r>
      <w:r w:rsidRPr="00CF3A3D">
        <w:rPr>
          <w:vertAlign w:val="subscript"/>
        </w:rPr>
        <w:t xml:space="preserve">3 </w:t>
      </w:r>
      <w:r w:rsidRPr="00CF3A3D">
        <w:t xml:space="preserve">trên địa bàn tỉnh Bình Dương tháng </w:t>
      </w:r>
      <w:r w:rsidR="006C4020">
        <w:t>11/2024</w:t>
      </w:r>
      <w:bookmarkEnd w:id="513"/>
      <w:bookmarkEnd w:id="514"/>
      <w:bookmarkEnd w:id="515"/>
      <w:bookmarkEnd w:id="516"/>
    </w:p>
    <w:p w14:paraId="4A38B202" w14:textId="77777777" w:rsidR="0038415E" w:rsidRDefault="0038415E" w:rsidP="00CC297D">
      <w:pPr>
        <w:pStyle w:val="10"/>
        <w:ind w:left="0"/>
        <w:rPr>
          <w:highlight w:val="yellow"/>
        </w:rPr>
      </w:pPr>
    </w:p>
    <w:p w14:paraId="20463426" w14:textId="4FE5AA64" w:rsidR="00FE6642" w:rsidRPr="00FE6642" w:rsidRDefault="00FE6642" w:rsidP="00FE6642">
      <w:pPr>
        <w:pStyle w:val="ListParagraph"/>
        <w:spacing w:before="120" w:after="120" w:line="360" w:lineRule="auto"/>
        <w:ind w:left="360"/>
        <w:jc w:val="both"/>
        <w:rPr>
          <w:rFonts w:ascii="Times New Roman" w:hAnsi="Times New Roman"/>
          <w:sz w:val="28"/>
          <w:szCs w:val="28"/>
        </w:rPr>
      </w:pPr>
      <w:r w:rsidRPr="00E20A4C">
        <w:rPr>
          <w:rFonts w:ascii="Times New Roman" w:hAnsi="Times New Roman"/>
          <w:sz w:val="28"/>
          <w:szCs w:val="28"/>
        </w:rPr>
        <w:t xml:space="preserve">Kết quả quan trắc không khí tháng </w:t>
      </w:r>
      <w:r w:rsidR="006C4020">
        <w:rPr>
          <w:rFonts w:ascii="Times New Roman" w:hAnsi="Times New Roman"/>
          <w:sz w:val="28"/>
          <w:szCs w:val="28"/>
        </w:rPr>
        <w:t>11/2024</w:t>
      </w:r>
      <w:r w:rsidRPr="00E20A4C">
        <w:rPr>
          <w:rFonts w:ascii="Times New Roman" w:hAnsi="Times New Roman"/>
          <w:sz w:val="28"/>
          <w:szCs w:val="28"/>
        </w:rPr>
        <w:t xml:space="preserve"> </w:t>
      </w:r>
      <w:r w:rsidRPr="007E14BB">
        <w:rPr>
          <w:rFonts w:ascii="Times New Roman" w:hAnsi="Times New Roman"/>
          <w:sz w:val="28"/>
          <w:szCs w:val="28"/>
        </w:rPr>
        <w:t>cho thấy 1</w:t>
      </w:r>
      <w:r w:rsidR="00F3536E">
        <w:rPr>
          <w:rFonts w:ascii="Times New Roman" w:hAnsi="Times New Roman"/>
          <w:sz w:val="28"/>
          <w:szCs w:val="28"/>
        </w:rPr>
        <w:t>6</w:t>
      </w:r>
      <w:r w:rsidRPr="007E14BB">
        <w:rPr>
          <w:rFonts w:ascii="Times New Roman" w:hAnsi="Times New Roman"/>
          <w:sz w:val="28"/>
          <w:szCs w:val="28"/>
        </w:rPr>
        <w:t>/</w:t>
      </w:r>
      <w:r>
        <w:rPr>
          <w:rFonts w:ascii="Times New Roman" w:hAnsi="Times New Roman"/>
          <w:sz w:val="28"/>
          <w:szCs w:val="28"/>
        </w:rPr>
        <w:t>20</w:t>
      </w:r>
      <w:r w:rsidRPr="007E14BB">
        <w:rPr>
          <w:rFonts w:ascii="Times New Roman" w:hAnsi="Times New Roman"/>
          <w:sz w:val="28"/>
          <w:szCs w:val="28"/>
        </w:rPr>
        <w:t xml:space="preserve"> thông số (CO</w:t>
      </w:r>
      <w:r>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Pr>
          <w:rFonts w:ascii="Times New Roman" w:hAnsi="Times New Roman"/>
          <w:sz w:val="28"/>
          <w:szCs w:val="28"/>
        </w:rPr>
        <w:t>,</w:t>
      </w:r>
      <w:r w:rsidRPr="007E14BB">
        <w:rPr>
          <w:rFonts w:ascii="Times New Roman" w:hAnsi="Times New Roman"/>
          <w:sz w:val="28"/>
          <w:szCs w:val="28"/>
        </w:rPr>
        <w:t xml:space="preserve"> bụi PM10</w:t>
      </w:r>
      <w:r>
        <w:rPr>
          <w:rFonts w:ascii="Times New Roman" w:hAnsi="Times New Roman"/>
          <w:sz w:val="28"/>
          <w:szCs w:val="28"/>
        </w:rPr>
        <w:t>,</w:t>
      </w:r>
      <w:r w:rsidRPr="007E14BB">
        <w:rPr>
          <w:rFonts w:ascii="Times New Roman" w:hAnsi="Times New Roman"/>
          <w:sz w:val="28"/>
          <w:szCs w:val="28"/>
        </w:rPr>
        <w:t xml:space="preserve"> tiếng ồn</w:t>
      </w:r>
      <w:r>
        <w:rPr>
          <w:rFonts w:ascii="Times New Roman" w:hAnsi="Times New Roman"/>
          <w:sz w:val="28"/>
          <w:szCs w:val="28"/>
        </w:rPr>
        <w:t>,</w:t>
      </w:r>
      <w:r w:rsidRPr="007E14BB">
        <w:rPr>
          <w:rFonts w:ascii="Times New Roman" w:hAnsi="Times New Roman"/>
          <w:sz w:val="28"/>
          <w:szCs w:val="28"/>
        </w:rPr>
        <w:t xml:space="preserve"> …) tại </w:t>
      </w:r>
      <w:r>
        <w:rPr>
          <w:rFonts w:ascii="Times New Roman" w:hAnsi="Times New Roman"/>
          <w:sz w:val="28"/>
          <w:szCs w:val="28"/>
        </w:rPr>
        <w:t>các vị trí quan trắc</w:t>
      </w:r>
      <w:r w:rsidRPr="007E14BB">
        <w:rPr>
          <w:rFonts w:ascii="Times New Roman" w:hAnsi="Times New Roman"/>
          <w:sz w:val="28"/>
          <w:szCs w:val="28"/>
        </w:rPr>
        <w:t xml:space="preserve"> đạt quy chuẩn QCVN 0</w:t>
      </w:r>
      <w:r w:rsidRPr="007E14BB">
        <w:rPr>
          <w:rFonts w:ascii="Times New Roman" w:hAnsi="Times New Roman"/>
          <w:sz w:val="28"/>
          <w:szCs w:val="28"/>
          <w:lang w:val="vi-VN"/>
        </w:rPr>
        <w:t>5</w:t>
      </w:r>
      <w:r w:rsidRPr="007E14BB">
        <w:rPr>
          <w:rFonts w:ascii="Times New Roman" w:hAnsi="Times New Roman"/>
          <w:sz w:val="28"/>
          <w:szCs w:val="28"/>
        </w:rPr>
        <w:t>:20</w:t>
      </w:r>
      <w:r>
        <w:rPr>
          <w:rFonts w:ascii="Times New Roman" w:hAnsi="Times New Roman"/>
          <w:sz w:val="28"/>
          <w:szCs w:val="28"/>
        </w:rPr>
        <w:t>2</w:t>
      </w:r>
      <w:r w:rsidRPr="007E14BB">
        <w:rPr>
          <w:rFonts w:ascii="Times New Roman" w:hAnsi="Times New Roman"/>
          <w:sz w:val="28"/>
          <w:szCs w:val="28"/>
        </w:rPr>
        <w:t>3/BTNMT</w:t>
      </w:r>
      <w:r>
        <w:rPr>
          <w:rFonts w:ascii="Times New Roman" w:hAnsi="Times New Roman"/>
          <w:sz w:val="28"/>
          <w:szCs w:val="28"/>
        </w:rPr>
        <w:t xml:space="preserve"> </w:t>
      </w:r>
      <w:r w:rsidRPr="007E14BB">
        <w:rPr>
          <w:rFonts w:ascii="Times New Roman" w:hAnsi="Times New Roman"/>
          <w:sz w:val="28"/>
          <w:szCs w:val="28"/>
        </w:rPr>
        <w:t>và QCVN 26:2010/BTNMT</w:t>
      </w:r>
      <w:r>
        <w:rPr>
          <w:rFonts w:ascii="Times New Roman" w:hAnsi="Times New Roman"/>
          <w:sz w:val="28"/>
          <w:szCs w:val="28"/>
        </w:rPr>
        <w:t xml:space="preserve">. Riêng thông số </w:t>
      </w:r>
      <w:r w:rsidRPr="005B7A1A">
        <w:rPr>
          <w:rFonts w:ascii="Times New Roman" w:hAnsi="Times New Roman"/>
          <w:sz w:val="28"/>
          <w:szCs w:val="28"/>
        </w:rPr>
        <w:t>Tiếng ồn không đạt giới hạn cho phép của quy chuẩn QCVN 26:2010/BTNMT</w:t>
      </w:r>
      <w:r>
        <w:rPr>
          <w:rFonts w:ascii="Times New Roman" w:hAnsi="Times New Roman"/>
          <w:sz w:val="28"/>
          <w:szCs w:val="28"/>
        </w:rPr>
        <w:t xml:space="preserve"> </w:t>
      </w:r>
      <w:r w:rsidR="009C2D8A">
        <w:rPr>
          <w:rFonts w:ascii="Times New Roman" w:hAnsi="Times New Roman"/>
          <w:sz w:val="28"/>
          <w:szCs w:val="28"/>
        </w:rPr>
        <w:t xml:space="preserve">tại </w:t>
      </w:r>
      <w:r w:rsidR="00510B04">
        <w:rPr>
          <w:rFonts w:ascii="Times New Roman" w:hAnsi="Times New Roman"/>
          <w:sz w:val="28"/>
          <w:szCs w:val="28"/>
        </w:rPr>
        <w:t>9/10</w:t>
      </w:r>
      <w:r>
        <w:rPr>
          <w:rFonts w:ascii="Times New Roman" w:hAnsi="Times New Roman"/>
          <w:sz w:val="28"/>
          <w:szCs w:val="28"/>
        </w:rPr>
        <w:t xml:space="preserve"> vị trí quan trắc giao thông</w:t>
      </w:r>
      <w:r w:rsidRPr="00FE6642">
        <w:rPr>
          <w:rFonts w:ascii="Times New Roman" w:hAnsi="Times New Roman"/>
          <w:sz w:val="28"/>
          <w:szCs w:val="28"/>
        </w:rPr>
        <w:t xml:space="preserve">, </w:t>
      </w:r>
      <w:r>
        <w:rPr>
          <w:rFonts w:ascii="Times New Roman" w:hAnsi="Times New Roman"/>
          <w:sz w:val="28"/>
          <w:szCs w:val="28"/>
        </w:rPr>
        <w:t>t</w:t>
      </w:r>
      <w:r w:rsidRPr="00FE6642">
        <w:rPr>
          <w:rFonts w:ascii="Times New Roman" w:hAnsi="Times New Roman"/>
          <w:sz w:val="28"/>
          <w:szCs w:val="28"/>
        </w:rPr>
        <w:t xml:space="preserve">hông số </w:t>
      </w:r>
      <w:r w:rsidR="00F3536E">
        <w:rPr>
          <w:rFonts w:ascii="Times New Roman" w:hAnsi="Times New Roman"/>
          <w:sz w:val="28"/>
          <w:szCs w:val="28"/>
        </w:rPr>
        <w:t xml:space="preserve">Bụi TSP, Bụi PM2.5, </w:t>
      </w:r>
      <w:r w:rsidRPr="00FE6642">
        <w:rPr>
          <w:rFonts w:ascii="Times New Roman" w:hAnsi="Times New Roman"/>
          <w:sz w:val="28"/>
          <w:szCs w:val="28"/>
        </w:rPr>
        <w:t xml:space="preserve">Benzen vượt giới hạn cho phép </w:t>
      </w:r>
      <w:r w:rsidR="00F3536E">
        <w:rPr>
          <w:rFonts w:ascii="Times New Roman" w:hAnsi="Times New Roman"/>
          <w:sz w:val="28"/>
          <w:szCs w:val="28"/>
        </w:rPr>
        <w:t xml:space="preserve">của QCVN 05:2023/BTNMT </w:t>
      </w:r>
      <w:r w:rsidRPr="00FE6642">
        <w:rPr>
          <w:rFonts w:ascii="Times New Roman" w:hAnsi="Times New Roman"/>
          <w:sz w:val="28"/>
          <w:szCs w:val="28"/>
        </w:rPr>
        <w:t xml:space="preserve">tại </w:t>
      </w:r>
      <w:r w:rsidR="00F3536E">
        <w:rPr>
          <w:rFonts w:ascii="Times New Roman" w:hAnsi="Times New Roman"/>
          <w:sz w:val="28"/>
          <w:szCs w:val="28"/>
        </w:rPr>
        <w:t xml:space="preserve">một số vị trí. </w:t>
      </w:r>
    </w:p>
    <w:p w14:paraId="404B54D2" w14:textId="526136DF" w:rsidR="00FE6642" w:rsidRDefault="00FE6642" w:rsidP="00FE6642">
      <w:pPr>
        <w:spacing w:before="120" w:after="120" w:line="360" w:lineRule="auto"/>
        <w:ind w:firstLine="420"/>
        <w:jc w:val="both"/>
        <w:rPr>
          <w:rFonts w:ascii="Times New Roman" w:hAnsi="Times New Roman"/>
          <w:sz w:val="28"/>
          <w:szCs w:val="28"/>
        </w:rPr>
      </w:pPr>
      <w:r w:rsidRPr="00FE6642">
        <w:rPr>
          <w:rFonts w:ascii="Times New Roman" w:hAnsi="Times New Roman"/>
          <w:sz w:val="28"/>
          <w:szCs w:val="28"/>
        </w:rPr>
        <w:t xml:space="preserve"> Diễn biến các thông số quan trắc như sau:</w:t>
      </w:r>
    </w:p>
    <w:p w14:paraId="072E77EC" w14:textId="5AEB5EB7" w:rsidR="006E1302" w:rsidRPr="00FE6642" w:rsidRDefault="006E1302" w:rsidP="006E1302">
      <w:pPr>
        <w:pStyle w:val="ListParagraph"/>
        <w:numPr>
          <w:ilvl w:val="0"/>
          <w:numId w:val="5"/>
        </w:numPr>
        <w:spacing w:before="120" w:after="120" w:line="360" w:lineRule="auto"/>
        <w:ind w:left="0" w:firstLine="360"/>
        <w:jc w:val="both"/>
        <w:rPr>
          <w:rFonts w:ascii="Times New Roman" w:hAnsi="Times New Roman"/>
          <w:sz w:val="28"/>
          <w:szCs w:val="28"/>
        </w:rPr>
      </w:pPr>
      <w:r w:rsidRPr="00FE6642">
        <w:rPr>
          <w:rFonts w:ascii="Times New Roman" w:hAnsi="Times New Roman"/>
          <w:sz w:val="28"/>
          <w:szCs w:val="28"/>
        </w:rPr>
        <w:lastRenderedPageBreak/>
        <w:t xml:space="preserve">Nhiệt độ dao động </w:t>
      </w:r>
      <w:r w:rsidR="009F1C65">
        <w:rPr>
          <w:rFonts w:ascii="Times New Roman" w:hAnsi="Times New Roman"/>
          <w:sz w:val="28"/>
          <w:szCs w:val="28"/>
        </w:rPr>
        <w:t>3</w:t>
      </w:r>
      <w:r w:rsidR="00597D0E">
        <w:rPr>
          <w:rFonts w:ascii="Times New Roman" w:hAnsi="Times New Roman"/>
          <w:sz w:val="28"/>
          <w:szCs w:val="28"/>
        </w:rPr>
        <w:t>0,5</w:t>
      </w:r>
      <w:r w:rsidRPr="00FE6642">
        <w:rPr>
          <w:rFonts w:ascii="Times New Roman" w:hAnsi="Times New Roman"/>
          <w:sz w:val="28"/>
          <w:szCs w:val="28"/>
        </w:rPr>
        <w:t xml:space="preserve"> ÷ 3</w:t>
      </w:r>
      <w:r w:rsidR="00597D0E">
        <w:rPr>
          <w:rFonts w:ascii="Times New Roman" w:hAnsi="Times New Roman"/>
          <w:sz w:val="28"/>
          <w:szCs w:val="28"/>
        </w:rPr>
        <w:t>4,5</w:t>
      </w:r>
      <w:r w:rsidRPr="00FE6642">
        <w:rPr>
          <w:rFonts w:ascii="Times New Roman" w:hAnsi="Times New Roman"/>
          <w:sz w:val="28"/>
          <w:szCs w:val="28"/>
        </w:rPr>
        <w:t xml:space="preserve"> </w:t>
      </w:r>
      <w:r w:rsidRPr="00FE6642">
        <w:rPr>
          <w:rFonts w:ascii="Times New Roman" w:hAnsi="Times New Roman"/>
          <w:sz w:val="28"/>
          <w:szCs w:val="28"/>
          <w:vertAlign w:val="superscript"/>
        </w:rPr>
        <w:t>o</w:t>
      </w:r>
      <w:r w:rsidRPr="00FE6642">
        <w:rPr>
          <w:rFonts w:ascii="Times New Roman" w:hAnsi="Times New Roman"/>
          <w:sz w:val="28"/>
          <w:szCs w:val="28"/>
        </w:rPr>
        <w:t xml:space="preserve">C, có xu hướng </w:t>
      </w:r>
      <w:r w:rsidR="00597D0E">
        <w:rPr>
          <w:rFonts w:ascii="Times New Roman" w:hAnsi="Times New Roman"/>
          <w:sz w:val="28"/>
          <w:szCs w:val="28"/>
        </w:rPr>
        <w:t>tăng</w:t>
      </w:r>
      <w:r w:rsidRPr="00FE6642">
        <w:rPr>
          <w:rFonts w:ascii="Times New Roman" w:hAnsi="Times New Roman"/>
          <w:sz w:val="28"/>
          <w:szCs w:val="28"/>
        </w:rPr>
        <w:t xml:space="preserve"> so với tháng trước và cùng kỳ năm trước.</w:t>
      </w:r>
      <w:r w:rsidR="00C12185">
        <w:rPr>
          <w:rFonts w:ascii="Times New Roman" w:hAnsi="Times New Roman"/>
          <w:sz w:val="28"/>
          <w:szCs w:val="28"/>
        </w:rPr>
        <w:t xml:space="preserve"> </w:t>
      </w:r>
    </w:p>
    <w:p w14:paraId="2B26293C" w14:textId="7E49746B" w:rsidR="00FE6642" w:rsidRPr="00FE6642" w:rsidRDefault="00FE6642" w:rsidP="006E1302">
      <w:pPr>
        <w:pStyle w:val="ListParagraph"/>
        <w:numPr>
          <w:ilvl w:val="0"/>
          <w:numId w:val="5"/>
        </w:numPr>
        <w:spacing w:before="120" w:after="120" w:line="360" w:lineRule="auto"/>
        <w:ind w:left="0" w:firstLine="360"/>
        <w:jc w:val="both"/>
        <w:rPr>
          <w:rFonts w:ascii="Times New Roman" w:hAnsi="Times New Roman"/>
          <w:sz w:val="28"/>
          <w:szCs w:val="28"/>
        </w:rPr>
      </w:pPr>
      <w:r w:rsidRPr="00FE6642">
        <w:rPr>
          <w:rFonts w:ascii="Times New Roman" w:hAnsi="Times New Roman"/>
          <w:sz w:val="28"/>
          <w:szCs w:val="28"/>
        </w:rPr>
        <w:t xml:space="preserve">Tiếng ồn vượt giới hạn cho phép tại </w:t>
      </w:r>
      <w:r w:rsidR="009F1C65">
        <w:rPr>
          <w:rFonts w:ascii="Times New Roman" w:hAnsi="Times New Roman"/>
          <w:sz w:val="28"/>
          <w:szCs w:val="28"/>
        </w:rPr>
        <w:t>9/10</w:t>
      </w:r>
      <w:r w:rsidRPr="00FE6642">
        <w:rPr>
          <w:rFonts w:ascii="Times New Roman" w:hAnsi="Times New Roman"/>
          <w:sz w:val="28"/>
          <w:szCs w:val="28"/>
        </w:rPr>
        <w:t xml:space="preserve"> vị trí giao thông</w:t>
      </w:r>
      <w:r w:rsidR="009F1C65">
        <w:rPr>
          <w:rFonts w:ascii="Times New Roman" w:hAnsi="Times New Roman"/>
          <w:sz w:val="28"/>
          <w:szCs w:val="28"/>
        </w:rPr>
        <w:t xml:space="preserve"> và 1 vị trí công nghiệp</w:t>
      </w:r>
      <w:r w:rsidRPr="00FE6642">
        <w:rPr>
          <w:rFonts w:ascii="Times New Roman" w:hAnsi="Times New Roman"/>
          <w:sz w:val="28"/>
          <w:szCs w:val="28"/>
        </w:rPr>
        <w:t xml:space="preserve">, </w:t>
      </w:r>
      <w:r w:rsidR="009F1C65" w:rsidRPr="00AE269E">
        <w:rPr>
          <w:rFonts w:ascii="Times New Roman" w:eastAsia="Times New Roman" w:hAnsi="Times New Roman"/>
          <w:sz w:val="28"/>
          <w:szCs w:val="28"/>
        </w:rPr>
        <w:t>ngã tư Miếu Ông Cù (GT1) vượt 12,</w:t>
      </w:r>
      <w:r w:rsidR="009F1C65">
        <w:rPr>
          <w:rFonts w:ascii="Times New Roman" w:eastAsia="Times New Roman" w:hAnsi="Times New Roman"/>
          <w:sz w:val="28"/>
          <w:szCs w:val="28"/>
        </w:rPr>
        <w:t>4</w:t>
      </w:r>
      <w:r w:rsidR="009F1C65" w:rsidRPr="00AE269E">
        <w:rPr>
          <w:rFonts w:ascii="Times New Roman" w:eastAsia="Times New Roman" w:hAnsi="Times New Roman"/>
          <w:sz w:val="28"/>
          <w:szCs w:val="28"/>
        </w:rPr>
        <w:t xml:space="preserve"> dB(A); ngã tư cầu Ông Bố (GT2) vượt 9,</w:t>
      </w:r>
      <w:r w:rsidR="009F1C65">
        <w:rPr>
          <w:rFonts w:ascii="Times New Roman" w:eastAsia="Times New Roman" w:hAnsi="Times New Roman"/>
          <w:sz w:val="28"/>
          <w:szCs w:val="28"/>
        </w:rPr>
        <w:t>6</w:t>
      </w:r>
      <w:r w:rsidR="009F1C65" w:rsidRPr="00AE269E">
        <w:rPr>
          <w:rFonts w:ascii="Times New Roman" w:eastAsia="Times New Roman" w:hAnsi="Times New Roman"/>
          <w:sz w:val="28"/>
          <w:szCs w:val="28"/>
        </w:rPr>
        <w:t xml:space="preserve"> dB(A); gần ngã ba Cổng Xanh (GT3) vượt </w:t>
      </w:r>
      <w:r w:rsidR="009F1C65">
        <w:rPr>
          <w:rFonts w:ascii="Times New Roman" w:eastAsia="Times New Roman" w:hAnsi="Times New Roman"/>
          <w:sz w:val="28"/>
          <w:szCs w:val="28"/>
        </w:rPr>
        <w:t xml:space="preserve">8,5 </w:t>
      </w:r>
      <w:r w:rsidR="009F1C65" w:rsidRPr="00AE269E">
        <w:rPr>
          <w:rFonts w:ascii="Times New Roman" w:eastAsia="Times New Roman" w:hAnsi="Times New Roman"/>
          <w:sz w:val="28"/>
          <w:szCs w:val="28"/>
        </w:rPr>
        <w:t>dB(A); Ngã tư An Phú (GT4) vượt 7,</w:t>
      </w:r>
      <w:r w:rsidR="009F1C65">
        <w:rPr>
          <w:rFonts w:ascii="Times New Roman" w:eastAsia="Times New Roman" w:hAnsi="Times New Roman"/>
          <w:sz w:val="28"/>
          <w:szCs w:val="28"/>
        </w:rPr>
        <w:t>7</w:t>
      </w:r>
      <w:r w:rsidR="009F1C65" w:rsidRPr="00AE269E">
        <w:rPr>
          <w:rFonts w:ascii="Times New Roman" w:eastAsia="Times New Roman" w:hAnsi="Times New Roman"/>
          <w:sz w:val="28"/>
          <w:szCs w:val="28"/>
        </w:rPr>
        <w:t xml:space="preserve"> dB(A); Đường Đại lộ Bình Dương - Thủ Dầu Một (GT5) vượt </w:t>
      </w:r>
      <w:r w:rsidR="009F1C65">
        <w:rPr>
          <w:rFonts w:ascii="Times New Roman" w:eastAsia="Times New Roman" w:hAnsi="Times New Roman"/>
          <w:sz w:val="28"/>
          <w:szCs w:val="28"/>
        </w:rPr>
        <w:t>6,4</w:t>
      </w:r>
      <w:r w:rsidR="009F1C65" w:rsidRPr="00AE269E">
        <w:rPr>
          <w:rFonts w:ascii="Times New Roman" w:eastAsia="Times New Roman" w:hAnsi="Times New Roman"/>
          <w:sz w:val="28"/>
          <w:szCs w:val="28"/>
        </w:rPr>
        <w:t xml:space="preserve"> dB(A); Đường Mỹ Phước Tân Vạn – Thủ Dầu Một (GT7) vượt 8,</w:t>
      </w:r>
      <w:r w:rsidR="009F1C65">
        <w:rPr>
          <w:rFonts w:ascii="Times New Roman" w:eastAsia="Times New Roman" w:hAnsi="Times New Roman"/>
          <w:sz w:val="28"/>
          <w:szCs w:val="28"/>
        </w:rPr>
        <w:t>4</w:t>
      </w:r>
      <w:r w:rsidR="009F1C65" w:rsidRPr="00AE269E">
        <w:rPr>
          <w:rFonts w:ascii="Times New Roman" w:eastAsia="Times New Roman" w:hAnsi="Times New Roman"/>
          <w:sz w:val="28"/>
          <w:szCs w:val="28"/>
        </w:rPr>
        <w:t xml:space="preserve"> dB(A); Đường Đại lộ Bình Dương – Bến Cát (GT8) vượt </w:t>
      </w:r>
      <w:r w:rsidR="009F1C65">
        <w:rPr>
          <w:rFonts w:ascii="Times New Roman" w:eastAsia="Times New Roman" w:hAnsi="Times New Roman"/>
          <w:sz w:val="28"/>
          <w:szCs w:val="28"/>
        </w:rPr>
        <w:t>5,0</w:t>
      </w:r>
      <w:r w:rsidR="009F1C65" w:rsidRPr="00AE269E">
        <w:rPr>
          <w:rFonts w:ascii="Times New Roman" w:eastAsia="Times New Roman" w:hAnsi="Times New Roman"/>
          <w:sz w:val="28"/>
          <w:szCs w:val="28"/>
        </w:rPr>
        <w:t xml:space="preserve"> dB(A); Vành đai 3 (GT9) vượt </w:t>
      </w:r>
      <w:r w:rsidR="009F1C65">
        <w:rPr>
          <w:rFonts w:ascii="Times New Roman" w:eastAsia="Times New Roman" w:hAnsi="Times New Roman"/>
          <w:sz w:val="28"/>
          <w:szCs w:val="28"/>
        </w:rPr>
        <w:t>5,1</w:t>
      </w:r>
      <w:r w:rsidR="009F1C65" w:rsidRPr="00AE269E">
        <w:rPr>
          <w:rFonts w:ascii="Times New Roman" w:eastAsia="Times New Roman" w:hAnsi="Times New Roman"/>
          <w:sz w:val="28"/>
          <w:szCs w:val="28"/>
        </w:rPr>
        <w:t xml:space="preserve"> dB(A); Vành đai 4 (GT10) vượt </w:t>
      </w:r>
      <w:r w:rsidR="009F1C65">
        <w:rPr>
          <w:rFonts w:ascii="Times New Roman" w:eastAsia="Times New Roman" w:hAnsi="Times New Roman"/>
          <w:sz w:val="28"/>
          <w:szCs w:val="28"/>
        </w:rPr>
        <w:t>5,0</w:t>
      </w:r>
      <w:r w:rsidR="009F1C65" w:rsidRPr="00AE269E">
        <w:rPr>
          <w:rFonts w:ascii="Times New Roman" w:eastAsia="Times New Roman" w:hAnsi="Times New Roman"/>
          <w:sz w:val="28"/>
          <w:szCs w:val="28"/>
        </w:rPr>
        <w:t xml:space="preserve"> dB(A); Chi nhánh xử lý chất thải Nam Bình Dương (CN9) vượt </w:t>
      </w:r>
      <w:r w:rsidR="009F1C65">
        <w:rPr>
          <w:rFonts w:ascii="Times New Roman" w:eastAsia="Times New Roman" w:hAnsi="Times New Roman"/>
          <w:sz w:val="28"/>
          <w:szCs w:val="28"/>
        </w:rPr>
        <w:t>0</w:t>
      </w:r>
      <w:r w:rsidR="009F1C65" w:rsidRPr="00AE269E">
        <w:rPr>
          <w:rFonts w:ascii="Times New Roman" w:eastAsia="Times New Roman" w:hAnsi="Times New Roman"/>
          <w:sz w:val="28"/>
          <w:szCs w:val="28"/>
        </w:rPr>
        <w:t>,</w:t>
      </w:r>
      <w:r w:rsidR="009F1C65">
        <w:rPr>
          <w:rFonts w:ascii="Times New Roman" w:eastAsia="Times New Roman" w:hAnsi="Times New Roman"/>
          <w:sz w:val="28"/>
          <w:szCs w:val="28"/>
        </w:rPr>
        <w:t>6</w:t>
      </w:r>
      <w:r w:rsidR="009F1C65" w:rsidRPr="00AE269E">
        <w:rPr>
          <w:rFonts w:ascii="Times New Roman" w:eastAsia="Times New Roman" w:hAnsi="Times New Roman"/>
          <w:sz w:val="28"/>
          <w:szCs w:val="28"/>
        </w:rPr>
        <w:t xml:space="preserve"> dB(A) so với QCVN 26:2010/BTNMT. </w:t>
      </w:r>
      <w:r w:rsidR="002E11A1">
        <w:rPr>
          <w:rFonts w:ascii="Times New Roman" w:eastAsia="Times New Roman" w:hAnsi="Times New Roman"/>
          <w:sz w:val="28"/>
          <w:szCs w:val="28"/>
        </w:rPr>
        <w:t xml:space="preserve">Tiếng ồn </w:t>
      </w:r>
      <w:r w:rsidRPr="00FE6642">
        <w:rPr>
          <w:rFonts w:ascii="Times New Roman" w:hAnsi="Times New Roman"/>
          <w:sz w:val="28"/>
          <w:szCs w:val="28"/>
        </w:rPr>
        <w:t>có xu hướng ổn định so với tháng trước và cùng kỳ năm trước.</w:t>
      </w:r>
    </w:p>
    <w:p w14:paraId="102C39B2" w14:textId="639E6288" w:rsidR="002E11A1" w:rsidRPr="00FE6642" w:rsidRDefault="002E11A1" w:rsidP="002E11A1">
      <w:pPr>
        <w:pStyle w:val="ListParagraph"/>
        <w:numPr>
          <w:ilvl w:val="0"/>
          <w:numId w:val="5"/>
        </w:numPr>
        <w:spacing w:before="120" w:after="120" w:line="360" w:lineRule="auto"/>
        <w:ind w:left="0" w:firstLine="360"/>
        <w:jc w:val="both"/>
        <w:rPr>
          <w:rFonts w:ascii="Times New Roman" w:hAnsi="Times New Roman"/>
          <w:sz w:val="28"/>
          <w:szCs w:val="28"/>
        </w:rPr>
      </w:pPr>
      <w:r w:rsidRPr="00FE6642">
        <w:rPr>
          <w:rFonts w:ascii="Times New Roman" w:hAnsi="Times New Roman"/>
          <w:sz w:val="28"/>
          <w:szCs w:val="28"/>
        </w:rPr>
        <w:t xml:space="preserve">Bụi TSP đạt giới hạn </w:t>
      </w:r>
      <w:r>
        <w:rPr>
          <w:rFonts w:ascii="Times New Roman" w:hAnsi="Times New Roman"/>
          <w:sz w:val="28"/>
          <w:szCs w:val="28"/>
        </w:rPr>
        <w:t xml:space="preserve">cho phép </w:t>
      </w:r>
      <w:r w:rsidRPr="00FE6642">
        <w:rPr>
          <w:rFonts w:ascii="Times New Roman" w:hAnsi="Times New Roman"/>
          <w:sz w:val="28"/>
          <w:szCs w:val="28"/>
        </w:rPr>
        <w:t xml:space="preserve">tại </w:t>
      </w:r>
      <w:r>
        <w:rPr>
          <w:rFonts w:ascii="Times New Roman" w:hAnsi="Times New Roman"/>
          <w:sz w:val="28"/>
          <w:szCs w:val="28"/>
        </w:rPr>
        <w:t>hầu hết</w:t>
      </w:r>
      <w:r w:rsidRPr="00FE6642">
        <w:rPr>
          <w:rFonts w:ascii="Times New Roman" w:hAnsi="Times New Roman"/>
          <w:sz w:val="28"/>
          <w:szCs w:val="28"/>
        </w:rPr>
        <w:t xml:space="preserve"> vị trí quan trắc</w:t>
      </w:r>
      <w:r>
        <w:rPr>
          <w:rFonts w:ascii="Times New Roman" w:hAnsi="Times New Roman"/>
          <w:sz w:val="28"/>
          <w:szCs w:val="28"/>
        </w:rPr>
        <w:t>,</w:t>
      </w:r>
      <w:r w:rsidR="009F1C65" w:rsidRPr="00AE269E">
        <w:rPr>
          <w:rFonts w:ascii="Times New Roman" w:hAnsi="Times New Roman"/>
          <w:sz w:val="28"/>
          <w:szCs w:val="28"/>
        </w:rPr>
        <w:t xml:space="preserve"> vượt giới hạn </w:t>
      </w:r>
      <w:r w:rsidR="009F1C65">
        <w:rPr>
          <w:rFonts w:ascii="Times New Roman" w:hAnsi="Times New Roman"/>
          <w:sz w:val="28"/>
          <w:szCs w:val="28"/>
        </w:rPr>
        <w:t>1,2</w:t>
      </w:r>
      <w:r w:rsidR="009F1C65" w:rsidRPr="00AE269E">
        <w:rPr>
          <w:rFonts w:ascii="Times New Roman" w:hAnsi="Times New Roman"/>
          <w:sz w:val="28"/>
          <w:szCs w:val="28"/>
        </w:rPr>
        <w:t xml:space="preserve"> lần tại vị trí Ngã tư An Phú (GT4)</w:t>
      </w:r>
      <w:r w:rsidR="009F1C65">
        <w:rPr>
          <w:rFonts w:ascii="Times New Roman" w:hAnsi="Times New Roman"/>
          <w:sz w:val="28"/>
          <w:szCs w:val="28"/>
        </w:rPr>
        <w:t>,</w:t>
      </w:r>
      <w:r w:rsidR="009F1C65" w:rsidRPr="00AE269E">
        <w:rPr>
          <w:rFonts w:ascii="Times New Roman" w:hAnsi="Times New Roman"/>
          <w:sz w:val="28"/>
          <w:szCs w:val="28"/>
        </w:rPr>
        <w:t xml:space="preserve"> </w:t>
      </w:r>
      <w:r w:rsidR="009F1C65">
        <w:rPr>
          <w:rFonts w:ascii="Times New Roman" w:hAnsi="Times New Roman"/>
          <w:sz w:val="28"/>
          <w:szCs w:val="28"/>
        </w:rPr>
        <w:t>vượt 1,5</w:t>
      </w:r>
      <w:r w:rsidR="009F1C65">
        <w:rPr>
          <w:rFonts w:ascii="Times New Roman" w:hAnsi="Times New Roman"/>
          <w:color w:val="000000"/>
          <w:sz w:val="28"/>
          <w:szCs w:val="28"/>
        </w:rPr>
        <w:t xml:space="preserve"> </w:t>
      </w:r>
      <w:r w:rsidR="009F1C65">
        <w:rPr>
          <w:rFonts w:ascii="Times New Roman" w:hAnsi="Times New Roman"/>
          <w:sz w:val="28"/>
          <w:szCs w:val="28"/>
        </w:rPr>
        <w:t>lần tại Khu vực mỏ đá Thường Tân, huyện Tân Uyên (CN3)</w:t>
      </w:r>
      <w:r>
        <w:rPr>
          <w:rFonts w:ascii="Times New Roman" w:hAnsi="Times New Roman"/>
          <w:sz w:val="28"/>
          <w:szCs w:val="28"/>
        </w:rPr>
        <w:t xml:space="preserve">; </w:t>
      </w:r>
      <w:r w:rsidRPr="00FE6642">
        <w:rPr>
          <w:rFonts w:ascii="Times New Roman" w:hAnsi="Times New Roman"/>
          <w:sz w:val="28"/>
          <w:szCs w:val="28"/>
        </w:rPr>
        <w:t xml:space="preserve">bụi TSP có xu hướng </w:t>
      </w:r>
      <w:r>
        <w:rPr>
          <w:rFonts w:ascii="Times New Roman" w:hAnsi="Times New Roman"/>
          <w:sz w:val="28"/>
          <w:szCs w:val="28"/>
        </w:rPr>
        <w:t>tăng</w:t>
      </w:r>
      <w:r w:rsidRPr="00FE6642">
        <w:rPr>
          <w:rFonts w:ascii="Times New Roman" w:hAnsi="Times New Roman"/>
          <w:sz w:val="28"/>
          <w:szCs w:val="28"/>
        </w:rPr>
        <w:t xml:space="preserve"> so với tháng trước và cùng kỳ năm trước.</w:t>
      </w:r>
    </w:p>
    <w:p w14:paraId="7208A94D" w14:textId="0476EAE1" w:rsidR="00FE6642" w:rsidRPr="00FE6642" w:rsidRDefault="00FE6642" w:rsidP="00FE6642">
      <w:pPr>
        <w:pStyle w:val="ListParagraph"/>
        <w:numPr>
          <w:ilvl w:val="0"/>
          <w:numId w:val="5"/>
        </w:numPr>
        <w:spacing w:before="120" w:after="120" w:line="360" w:lineRule="auto"/>
        <w:ind w:left="0" w:firstLine="360"/>
        <w:jc w:val="both"/>
        <w:rPr>
          <w:rFonts w:ascii="Times New Roman" w:hAnsi="Times New Roman"/>
          <w:sz w:val="28"/>
          <w:szCs w:val="28"/>
        </w:rPr>
      </w:pPr>
      <w:r w:rsidRPr="00FE6642">
        <w:rPr>
          <w:rFonts w:ascii="Times New Roman" w:hAnsi="Times New Roman"/>
          <w:sz w:val="28"/>
          <w:szCs w:val="28"/>
        </w:rPr>
        <w:t>Bụi PM10 đạt giới hạn cho phép tại tất cả vị trí quan trắc, có xu hướng</w:t>
      </w:r>
      <w:r w:rsidR="009F1C65">
        <w:rPr>
          <w:rFonts w:ascii="Times New Roman" w:hAnsi="Times New Roman"/>
          <w:sz w:val="28"/>
          <w:szCs w:val="28"/>
        </w:rPr>
        <w:t xml:space="preserve"> giảm</w:t>
      </w:r>
      <w:r w:rsidRPr="00FE6642">
        <w:rPr>
          <w:rFonts w:ascii="Times New Roman" w:hAnsi="Times New Roman"/>
          <w:sz w:val="28"/>
          <w:szCs w:val="28"/>
        </w:rPr>
        <w:t xml:space="preserve"> so với tháng trước và </w:t>
      </w:r>
      <w:r w:rsidR="009F1C65">
        <w:rPr>
          <w:rFonts w:ascii="Times New Roman" w:hAnsi="Times New Roman"/>
          <w:sz w:val="28"/>
          <w:szCs w:val="28"/>
        </w:rPr>
        <w:t xml:space="preserve">tăng so </w:t>
      </w:r>
      <w:r w:rsidRPr="00FE6642">
        <w:rPr>
          <w:rFonts w:ascii="Times New Roman" w:hAnsi="Times New Roman"/>
          <w:sz w:val="28"/>
          <w:szCs w:val="28"/>
        </w:rPr>
        <w:t>với cùng kỳ năm trước.</w:t>
      </w:r>
    </w:p>
    <w:p w14:paraId="5153EC41" w14:textId="4C16F822" w:rsidR="00FE6642" w:rsidRPr="00FA1568" w:rsidRDefault="00FE6642" w:rsidP="00FA1568">
      <w:pPr>
        <w:pStyle w:val="ListParagraph"/>
        <w:numPr>
          <w:ilvl w:val="0"/>
          <w:numId w:val="5"/>
        </w:numPr>
        <w:spacing w:before="120" w:after="120" w:line="360" w:lineRule="auto"/>
        <w:ind w:left="0" w:firstLine="360"/>
        <w:jc w:val="both"/>
        <w:rPr>
          <w:rFonts w:ascii="Times New Roman" w:hAnsi="Times New Roman"/>
          <w:sz w:val="28"/>
          <w:szCs w:val="28"/>
        </w:rPr>
      </w:pPr>
      <w:r w:rsidRPr="00FE6642">
        <w:rPr>
          <w:rFonts w:ascii="Times New Roman" w:hAnsi="Times New Roman"/>
          <w:sz w:val="28"/>
          <w:szCs w:val="28"/>
        </w:rPr>
        <w:t>Bụi PM2.5</w:t>
      </w:r>
      <w:r w:rsidR="006E1302">
        <w:rPr>
          <w:rFonts w:ascii="Times New Roman" w:hAnsi="Times New Roman"/>
          <w:sz w:val="28"/>
          <w:szCs w:val="28"/>
        </w:rPr>
        <w:t xml:space="preserve">: </w:t>
      </w:r>
      <w:r w:rsidR="00F93C1D">
        <w:rPr>
          <w:rFonts w:ascii="Times New Roman" w:hAnsi="Times New Roman"/>
          <w:sz w:val="28"/>
          <w:szCs w:val="28"/>
        </w:rPr>
        <w:t xml:space="preserve">vượt giới hạn cho phép 1,1 </w:t>
      </w:r>
      <w:r w:rsidR="00F93C1D" w:rsidRPr="0068244C">
        <w:rPr>
          <w:rFonts w:ascii="Times New Roman" w:hAnsi="Times New Roman"/>
          <w:color w:val="000000"/>
          <w:sz w:val="28"/>
          <w:szCs w:val="28"/>
          <w:lang w:val="vi-VN"/>
        </w:rPr>
        <w:t>÷</w:t>
      </w:r>
      <w:r w:rsidR="00F93C1D">
        <w:rPr>
          <w:rFonts w:ascii="Times New Roman" w:hAnsi="Times New Roman"/>
          <w:color w:val="000000"/>
          <w:sz w:val="28"/>
          <w:szCs w:val="28"/>
        </w:rPr>
        <w:t xml:space="preserve"> 2,</w:t>
      </w:r>
      <w:r w:rsidR="00631715">
        <w:rPr>
          <w:rFonts w:ascii="Times New Roman" w:hAnsi="Times New Roman"/>
          <w:color w:val="000000"/>
          <w:sz w:val="28"/>
          <w:szCs w:val="28"/>
        </w:rPr>
        <w:t>5</w:t>
      </w:r>
      <w:r w:rsidR="00F93C1D">
        <w:rPr>
          <w:rFonts w:ascii="Times New Roman" w:hAnsi="Times New Roman"/>
          <w:color w:val="000000"/>
          <w:sz w:val="28"/>
          <w:szCs w:val="28"/>
        </w:rPr>
        <w:t xml:space="preserve"> lần tại 11/29 vị trí quan trắc</w:t>
      </w:r>
      <w:r w:rsidR="006E1302">
        <w:rPr>
          <w:rFonts w:ascii="Times New Roman" w:hAnsi="Times New Roman"/>
          <w:sz w:val="28"/>
          <w:szCs w:val="28"/>
        </w:rPr>
        <w:t>,</w:t>
      </w:r>
      <w:r w:rsidR="00E826EB">
        <w:rPr>
          <w:rFonts w:ascii="Times New Roman" w:hAnsi="Times New Roman"/>
          <w:sz w:val="28"/>
          <w:szCs w:val="28"/>
        </w:rPr>
        <w:t xml:space="preserve"> </w:t>
      </w:r>
      <w:r w:rsidR="00E84112">
        <w:rPr>
          <w:rFonts w:ascii="Times New Roman" w:hAnsi="Times New Roman"/>
          <w:sz w:val="28"/>
          <w:szCs w:val="28"/>
        </w:rPr>
        <w:t xml:space="preserve">vượt giới hạn cho phép 1,4 lần tại Trung tâm hành chính huyện Bắc Tân Uyên (ĐT7), vượt 1,1 lần tại Đường Đại lộ Bình Dương – Thủ Dầu Một (GT5), vượt 1,1 lần tại Đường Mỹ Phước Tân Vạn – Thủ Dầu Một (GT7), vượt 1,2 lần tại Vành Đai 3 (GT9), vượt </w:t>
      </w:r>
      <w:r w:rsidR="00FA1568">
        <w:rPr>
          <w:rFonts w:ascii="Times New Roman" w:hAnsi="Times New Roman"/>
          <w:sz w:val="28"/>
          <w:szCs w:val="28"/>
        </w:rPr>
        <w:t>1,3 lần tại Vành Đai 4 (GT10), vượt 2,1 lần tại Công ty Wimberdon KCN Sóng Thần I (CN1), vượt 2,5 lần tại Khu vực mỏ đá Thường Tân, huyện Bắc Tân Uyên (CN3), vượt 1,1 lần tại Công ty Orion KCN Mỹ Phước II (CN4), vượt 1,1 lần tại KCN Đô Thị Bàu Bàng (CN5), vượt 1,5 lần tại KCN Đất Cuốc (CN6), vượt 1,3 lần tại KCN Bàu Bàng mở rộng và KCN Cây Trường (CN7)</w:t>
      </w:r>
      <w:r w:rsidR="002E11A1" w:rsidRPr="00FA1568">
        <w:rPr>
          <w:rFonts w:ascii="Times New Roman" w:hAnsi="Times New Roman"/>
          <w:sz w:val="28"/>
          <w:szCs w:val="28"/>
        </w:rPr>
        <w:t>; Bụi PM2.5</w:t>
      </w:r>
      <w:r w:rsidRPr="00FA1568">
        <w:rPr>
          <w:rFonts w:ascii="Times New Roman" w:hAnsi="Times New Roman"/>
          <w:sz w:val="28"/>
          <w:szCs w:val="28"/>
        </w:rPr>
        <w:t xml:space="preserve"> có xu hướng </w:t>
      </w:r>
      <w:r w:rsidR="002E11A1" w:rsidRPr="00FA1568">
        <w:rPr>
          <w:rFonts w:ascii="Times New Roman" w:hAnsi="Times New Roman"/>
          <w:sz w:val="28"/>
          <w:szCs w:val="28"/>
        </w:rPr>
        <w:t>tăng</w:t>
      </w:r>
      <w:r w:rsidRPr="00FA1568">
        <w:rPr>
          <w:rFonts w:ascii="Times New Roman" w:hAnsi="Times New Roman"/>
          <w:sz w:val="28"/>
          <w:szCs w:val="28"/>
        </w:rPr>
        <w:t xml:space="preserve"> </w:t>
      </w:r>
      <w:r w:rsidR="00FA1568">
        <w:rPr>
          <w:rFonts w:ascii="Times New Roman" w:hAnsi="Times New Roman"/>
          <w:sz w:val="28"/>
          <w:szCs w:val="28"/>
        </w:rPr>
        <w:t>cao</w:t>
      </w:r>
      <w:r w:rsidR="00E826EB" w:rsidRPr="00FA1568">
        <w:rPr>
          <w:rFonts w:ascii="Times New Roman" w:hAnsi="Times New Roman"/>
          <w:sz w:val="28"/>
          <w:szCs w:val="28"/>
        </w:rPr>
        <w:t xml:space="preserve"> tại các điểm quan trắc </w:t>
      </w:r>
      <w:r w:rsidRPr="00FA1568">
        <w:rPr>
          <w:rFonts w:ascii="Times New Roman" w:hAnsi="Times New Roman"/>
          <w:sz w:val="28"/>
          <w:szCs w:val="28"/>
        </w:rPr>
        <w:t>so với tháng trước.</w:t>
      </w:r>
    </w:p>
    <w:p w14:paraId="3D84DC01" w14:textId="2CF8E263" w:rsidR="003E287D" w:rsidRDefault="00FE6642" w:rsidP="00B663F6">
      <w:pPr>
        <w:pStyle w:val="ListParagraph"/>
        <w:numPr>
          <w:ilvl w:val="0"/>
          <w:numId w:val="5"/>
        </w:numPr>
        <w:spacing w:before="120" w:after="120" w:line="360" w:lineRule="auto"/>
        <w:ind w:left="0" w:firstLine="360"/>
        <w:jc w:val="both"/>
        <w:rPr>
          <w:rFonts w:ascii="Times New Roman" w:hAnsi="Times New Roman"/>
          <w:sz w:val="28"/>
          <w:szCs w:val="28"/>
        </w:rPr>
      </w:pPr>
      <w:r w:rsidRPr="003E287D">
        <w:rPr>
          <w:rFonts w:ascii="Times New Roman" w:hAnsi="Times New Roman"/>
          <w:sz w:val="28"/>
          <w:szCs w:val="28"/>
        </w:rPr>
        <w:lastRenderedPageBreak/>
        <w:t xml:space="preserve">Thông số Benzen </w:t>
      </w:r>
      <w:r w:rsidR="003E287D">
        <w:rPr>
          <w:rFonts w:ascii="Times New Roman" w:hAnsi="Times New Roman"/>
          <w:sz w:val="28"/>
          <w:szCs w:val="28"/>
        </w:rPr>
        <w:t xml:space="preserve">vượt giới hạn 1,7 </w:t>
      </w:r>
      <w:r w:rsidR="003E287D" w:rsidRPr="0068244C">
        <w:rPr>
          <w:rFonts w:ascii="Times New Roman" w:hAnsi="Times New Roman"/>
          <w:color w:val="000000"/>
          <w:sz w:val="28"/>
          <w:szCs w:val="28"/>
          <w:lang w:val="vi-VN"/>
        </w:rPr>
        <w:t>÷</w:t>
      </w:r>
      <w:r w:rsidR="003E287D">
        <w:rPr>
          <w:rFonts w:ascii="Times New Roman" w:hAnsi="Times New Roman"/>
          <w:color w:val="000000"/>
          <w:sz w:val="28"/>
          <w:szCs w:val="28"/>
        </w:rPr>
        <w:t xml:space="preserve"> 1,9 </w:t>
      </w:r>
      <w:r w:rsidR="003E287D">
        <w:rPr>
          <w:rFonts w:ascii="Times New Roman" w:hAnsi="Times New Roman"/>
          <w:sz w:val="28"/>
          <w:szCs w:val="28"/>
        </w:rPr>
        <w:t>lần tại Miếu Ông Cù (GT1), Ngã tư cầu Ông Bố (GT2), Đại lộ Bình Dương – Bến Cát (GT8).</w:t>
      </w:r>
    </w:p>
    <w:p w14:paraId="2F286E79" w14:textId="16079FA9" w:rsidR="00FE6642" w:rsidRPr="003E287D" w:rsidRDefault="00FE6642" w:rsidP="00B663F6">
      <w:pPr>
        <w:pStyle w:val="ListParagraph"/>
        <w:numPr>
          <w:ilvl w:val="0"/>
          <w:numId w:val="5"/>
        </w:numPr>
        <w:spacing w:before="120" w:after="120" w:line="360" w:lineRule="auto"/>
        <w:ind w:left="0" w:firstLine="360"/>
        <w:jc w:val="both"/>
        <w:rPr>
          <w:rFonts w:ascii="Times New Roman" w:hAnsi="Times New Roman"/>
          <w:sz w:val="28"/>
          <w:szCs w:val="28"/>
        </w:rPr>
      </w:pPr>
      <w:r w:rsidRPr="003E287D">
        <w:rPr>
          <w:rFonts w:ascii="Times New Roman" w:hAnsi="Times New Roman"/>
          <w:sz w:val="28"/>
          <w:szCs w:val="28"/>
        </w:rPr>
        <w:t>H</w:t>
      </w:r>
      <w:r w:rsidRPr="003E287D">
        <w:rPr>
          <w:rFonts w:ascii="Times New Roman" w:hAnsi="Times New Roman"/>
          <w:sz w:val="28"/>
          <w:szCs w:val="28"/>
          <w:vertAlign w:val="subscript"/>
        </w:rPr>
        <w:t>2</w:t>
      </w:r>
      <w:r w:rsidRPr="003E287D">
        <w:rPr>
          <w:rFonts w:ascii="Times New Roman" w:hAnsi="Times New Roman"/>
          <w:sz w:val="28"/>
          <w:szCs w:val="28"/>
        </w:rPr>
        <w:t>S, NH</w:t>
      </w:r>
      <w:r w:rsidRPr="003E287D">
        <w:rPr>
          <w:rFonts w:ascii="Times New Roman" w:hAnsi="Times New Roman"/>
          <w:sz w:val="28"/>
          <w:szCs w:val="28"/>
          <w:vertAlign w:val="subscript"/>
        </w:rPr>
        <w:t>3</w:t>
      </w:r>
      <w:r w:rsidRPr="003E287D">
        <w:rPr>
          <w:rFonts w:ascii="Times New Roman" w:hAnsi="Times New Roman"/>
          <w:sz w:val="28"/>
          <w:szCs w:val="28"/>
        </w:rPr>
        <w:t xml:space="preserve"> tại khu vực xử lý chất thải rắn đều đạt quy chuẩn và ổn định. </w:t>
      </w:r>
    </w:p>
    <w:p w14:paraId="13E82ADE" w14:textId="66447807" w:rsidR="00A23A78" w:rsidRPr="00FE6642" w:rsidRDefault="00A23A78" w:rsidP="00A23A78">
      <w:pPr>
        <w:pStyle w:val="ListParagraph"/>
        <w:numPr>
          <w:ilvl w:val="0"/>
          <w:numId w:val="5"/>
        </w:numPr>
        <w:spacing w:before="120" w:after="120" w:line="360" w:lineRule="auto"/>
        <w:ind w:left="0" w:firstLine="360"/>
        <w:jc w:val="both"/>
        <w:rPr>
          <w:rFonts w:ascii="Times New Roman" w:hAnsi="Times New Roman"/>
          <w:sz w:val="28"/>
          <w:szCs w:val="28"/>
        </w:rPr>
      </w:pPr>
      <w:r w:rsidRPr="00453BB8">
        <w:rPr>
          <w:rFonts w:ascii="Times New Roman" w:hAnsi="Times New Roman"/>
          <w:sz w:val="28"/>
          <w:szCs w:val="28"/>
        </w:rPr>
        <w:t>NO</w:t>
      </w:r>
      <w:r w:rsidRPr="00453BB8">
        <w:rPr>
          <w:rFonts w:ascii="Times New Roman" w:hAnsi="Times New Roman"/>
          <w:sz w:val="28"/>
          <w:szCs w:val="28"/>
          <w:vertAlign w:val="subscript"/>
        </w:rPr>
        <w:t>2</w:t>
      </w:r>
      <w:r>
        <w:rPr>
          <w:rFonts w:ascii="Times New Roman" w:hAnsi="Times New Roman"/>
          <w:sz w:val="28"/>
          <w:szCs w:val="28"/>
        </w:rPr>
        <w:t xml:space="preserve"> </w:t>
      </w:r>
      <w:r w:rsidRPr="00FE6642">
        <w:rPr>
          <w:rFonts w:ascii="Times New Roman" w:hAnsi="Times New Roman"/>
          <w:sz w:val="28"/>
          <w:szCs w:val="28"/>
        </w:rPr>
        <w:t xml:space="preserve">đạt giới hạn cho phép tại tất cả vị trí quan trắc, có xu hướng </w:t>
      </w:r>
      <w:r w:rsidR="003E287D">
        <w:rPr>
          <w:rFonts w:ascii="Times New Roman" w:hAnsi="Times New Roman"/>
          <w:sz w:val="28"/>
          <w:szCs w:val="28"/>
        </w:rPr>
        <w:t xml:space="preserve">giảm </w:t>
      </w:r>
      <w:r w:rsidRPr="00FE6642">
        <w:rPr>
          <w:rFonts w:ascii="Times New Roman" w:hAnsi="Times New Roman"/>
          <w:sz w:val="28"/>
          <w:szCs w:val="28"/>
        </w:rPr>
        <w:t xml:space="preserve">so với tháng trước và </w:t>
      </w:r>
      <w:r w:rsidR="003E287D">
        <w:rPr>
          <w:rFonts w:ascii="Times New Roman" w:hAnsi="Times New Roman"/>
          <w:sz w:val="28"/>
          <w:szCs w:val="28"/>
        </w:rPr>
        <w:t xml:space="preserve">tăng </w:t>
      </w:r>
      <w:r w:rsidRPr="00FE6642">
        <w:rPr>
          <w:rFonts w:ascii="Times New Roman" w:hAnsi="Times New Roman"/>
          <w:sz w:val="28"/>
          <w:szCs w:val="28"/>
        </w:rPr>
        <w:t>với cùng kỳ năm trước.</w:t>
      </w:r>
    </w:p>
    <w:p w14:paraId="094644A1" w14:textId="77777777" w:rsidR="003E287D" w:rsidRPr="003E287D" w:rsidRDefault="00FE6642" w:rsidP="0008109B">
      <w:pPr>
        <w:pStyle w:val="ListParagraph"/>
        <w:numPr>
          <w:ilvl w:val="0"/>
          <w:numId w:val="1"/>
        </w:numPr>
        <w:tabs>
          <w:tab w:val="clear" w:pos="1260"/>
        </w:tabs>
        <w:spacing w:before="120" w:after="120" w:line="259" w:lineRule="auto"/>
        <w:ind w:left="720"/>
        <w:jc w:val="both"/>
        <w:rPr>
          <w:rFonts w:ascii="Times New Roman" w:hAnsi="Times New Roman"/>
          <w:b/>
          <w:sz w:val="28"/>
          <w:szCs w:val="28"/>
        </w:rPr>
      </w:pPr>
      <w:r w:rsidRPr="00A23A78">
        <w:rPr>
          <w:rFonts w:ascii="Times New Roman" w:hAnsi="Times New Roman"/>
          <w:sz w:val="28"/>
          <w:szCs w:val="28"/>
        </w:rPr>
        <w:t>Các thông số còn lại CO, NO</w:t>
      </w:r>
      <w:r w:rsidRPr="00A23A78">
        <w:rPr>
          <w:rFonts w:ascii="Times New Roman" w:hAnsi="Times New Roman"/>
          <w:sz w:val="28"/>
          <w:szCs w:val="28"/>
          <w:vertAlign w:val="subscript"/>
        </w:rPr>
        <w:t>2</w:t>
      </w:r>
      <w:r w:rsidRPr="00A23A78">
        <w:rPr>
          <w:rFonts w:ascii="Times New Roman" w:hAnsi="Times New Roman"/>
          <w:sz w:val="28"/>
          <w:szCs w:val="28"/>
        </w:rPr>
        <w:t>, SO</w:t>
      </w:r>
      <w:r w:rsidRPr="00A23A78">
        <w:rPr>
          <w:rFonts w:ascii="Times New Roman" w:hAnsi="Times New Roman"/>
          <w:sz w:val="28"/>
          <w:szCs w:val="28"/>
          <w:vertAlign w:val="subscript"/>
        </w:rPr>
        <w:t>2</w:t>
      </w:r>
      <w:r w:rsidRPr="00A23A78">
        <w:rPr>
          <w:rFonts w:ascii="Times New Roman" w:hAnsi="Times New Roman"/>
          <w:sz w:val="28"/>
          <w:szCs w:val="28"/>
        </w:rPr>
        <w:t>, O</w:t>
      </w:r>
      <w:r w:rsidRPr="00A23A78">
        <w:rPr>
          <w:rFonts w:ascii="Times New Roman" w:hAnsi="Times New Roman"/>
          <w:sz w:val="28"/>
          <w:szCs w:val="28"/>
          <w:vertAlign w:val="subscript"/>
        </w:rPr>
        <w:t>3</w:t>
      </w:r>
      <w:r w:rsidR="0027587B" w:rsidRPr="00A23A78">
        <w:rPr>
          <w:rFonts w:ascii="Times New Roman" w:hAnsi="Times New Roman"/>
          <w:sz w:val="28"/>
          <w:szCs w:val="28"/>
        </w:rPr>
        <w:t xml:space="preserve"> </w:t>
      </w:r>
      <w:r w:rsidRPr="00A23A78">
        <w:rPr>
          <w:rFonts w:ascii="Times New Roman" w:hAnsi="Times New Roman"/>
          <w:sz w:val="28"/>
          <w:szCs w:val="28"/>
        </w:rPr>
        <w:t>dao động nhẹ không đáng kể, ổn định và thấp hơn quy chuẩn nhiều lần</w:t>
      </w:r>
      <w:r w:rsidR="00E97D03" w:rsidRPr="00A23A78">
        <w:rPr>
          <w:rFonts w:ascii="Times New Roman" w:hAnsi="Times New Roman"/>
          <w:sz w:val="28"/>
          <w:szCs w:val="28"/>
        </w:rPr>
        <w:t>.</w:t>
      </w:r>
    </w:p>
    <w:p w14:paraId="5737FB78" w14:textId="4471321B" w:rsidR="00B42AC3" w:rsidRDefault="00A42225" w:rsidP="00F86A67">
      <w:pPr>
        <w:pStyle w:val="10"/>
      </w:pPr>
      <w:bookmarkStart w:id="517" w:name="_Toc177715284"/>
      <w:r>
        <w:t>2.2. K</w:t>
      </w:r>
      <w:r w:rsidR="008704D0">
        <w:t>ết quả quan trắc chất lượng không khí theo khu vực</w:t>
      </w:r>
      <w:bookmarkEnd w:id="517"/>
    </w:p>
    <w:p w14:paraId="32B474C0" w14:textId="34AFEDEE" w:rsidR="00A42225" w:rsidRDefault="00A42225" w:rsidP="00A42225">
      <w:pPr>
        <w:pStyle w:val="10"/>
      </w:pPr>
      <w:bookmarkStart w:id="518" w:name="_Toc177715285"/>
      <w:r>
        <w:t xml:space="preserve">2.2.1. Kết quả chất lượng không khí </w:t>
      </w:r>
      <w:r w:rsidRPr="00C640D7">
        <w:t>tại điểm quan trắc</w:t>
      </w:r>
      <w:r>
        <w:t xml:space="preserve"> Nền và Nông thôn</w:t>
      </w:r>
      <w:bookmarkEnd w:id="518"/>
    </w:p>
    <w:p w14:paraId="5C479535" w14:textId="126CC086" w:rsidR="00502C96" w:rsidRPr="00502C96" w:rsidRDefault="00502C96" w:rsidP="00502C96">
      <w:pPr>
        <w:pStyle w:val="10"/>
        <w:spacing w:after="0"/>
        <w:ind w:left="562"/>
        <w:rPr>
          <w:b w:val="0"/>
          <w:bCs/>
        </w:rPr>
      </w:pPr>
      <w:r w:rsidRPr="00502C96">
        <w:rPr>
          <w:b w:val="0"/>
          <w:bCs/>
        </w:rPr>
        <w:t>N</w:t>
      </w:r>
      <w:r w:rsidR="00044979">
        <w:rPr>
          <w:b w:val="0"/>
          <w:bCs/>
        </w:rPr>
        <w:t xml:space="preserve"> -</w:t>
      </w:r>
      <w:r w:rsidR="00E31C6E">
        <w:rPr>
          <w:b w:val="0"/>
          <w:bCs/>
        </w:rPr>
        <w:t xml:space="preserve"> Nghĩa trang liệt sĩ huyện Phú Giáo</w:t>
      </w:r>
      <w:r w:rsidR="00E31C6E" w:rsidRPr="00E31C6E">
        <w:rPr>
          <w:b w:val="0"/>
          <w:bCs/>
        </w:rPr>
        <w:t xml:space="preserve"> </w:t>
      </w:r>
      <w:r w:rsidR="00E31C6E">
        <w:rPr>
          <w:b w:val="0"/>
          <w:bCs/>
        </w:rPr>
        <w:t xml:space="preserve">- </w:t>
      </w:r>
      <w:r w:rsidR="00E31C6E" w:rsidRPr="00502C96">
        <w:rPr>
          <w:b w:val="0"/>
          <w:bCs/>
        </w:rPr>
        <w:t>Điểm nền</w:t>
      </w:r>
    </w:p>
    <w:p w14:paraId="777557D6" w14:textId="7ABD4A42" w:rsidR="00502C96" w:rsidRDefault="00502C96" w:rsidP="00502C96">
      <w:pPr>
        <w:pStyle w:val="10"/>
        <w:spacing w:after="0"/>
        <w:ind w:left="562"/>
        <w:rPr>
          <w:b w:val="0"/>
          <w:bCs/>
        </w:rPr>
      </w:pPr>
      <w:r w:rsidRPr="00502C96">
        <w:rPr>
          <w:b w:val="0"/>
          <w:bCs/>
        </w:rPr>
        <w:t>NT1</w:t>
      </w:r>
      <w:r w:rsidR="00044979">
        <w:rPr>
          <w:b w:val="0"/>
          <w:bCs/>
        </w:rPr>
        <w:t xml:space="preserve"> - </w:t>
      </w:r>
      <w:r w:rsidRPr="00502C96">
        <w:rPr>
          <w:b w:val="0"/>
          <w:bCs/>
        </w:rPr>
        <w:t>Nông trường cao su Thanh An</w:t>
      </w:r>
    </w:p>
    <w:p w14:paraId="427132FD" w14:textId="12D26BA6" w:rsidR="00502C96" w:rsidRDefault="00502C96" w:rsidP="00502C96">
      <w:pPr>
        <w:pStyle w:val="10"/>
        <w:spacing w:after="0"/>
        <w:ind w:left="562"/>
        <w:rPr>
          <w:b w:val="0"/>
          <w:bCs/>
        </w:rPr>
      </w:pPr>
      <w:r>
        <w:rPr>
          <w:b w:val="0"/>
          <w:bCs/>
        </w:rPr>
        <w:t xml:space="preserve">                   </w:t>
      </w:r>
      <w:r w:rsidR="003E287D">
        <w:rPr>
          <w:b w:val="0"/>
          <w:bCs/>
        </w:rPr>
        <w:t xml:space="preserve">                                           </w:t>
      </w:r>
      <w:r>
        <w:rPr>
          <w:b w:val="0"/>
          <w:bCs/>
        </w:rPr>
        <w:t xml:space="preserve">   </w:t>
      </w:r>
      <w:r>
        <w:rPr>
          <w:b w:val="0"/>
          <w:bCs/>
          <w:noProof/>
        </w:rPr>
        <w:drawing>
          <wp:inline distT="0" distB="0" distL="0" distR="0" wp14:anchorId="3045D35A" wp14:editId="32424799">
            <wp:extent cx="1871831" cy="290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4513" cy="2936649"/>
                    </a:xfrm>
                    <a:prstGeom prst="rect">
                      <a:avLst/>
                    </a:prstGeom>
                    <a:noFill/>
                  </pic:spPr>
                </pic:pic>
              </a:graphicData>
            </a:graphic>
          </wp:inline>
        </w:drawing>
      </w:r>
      <w:r>
        <w:rPr>
          <w:b w:val="0"/>
          <w:bCs/>
        </w:rPr>
        <w:t xml:space="preserve">          </w:t>
      </w:r>
      <w:r>
        <w:rPr>
          <w:b w:val="0"/>
          <w:bCs/>
          <w:noProof/>
        </w:rPr>
        <w:drawing>
          <wp:inline distT="0" distB="0" distL="0" distR="0" wp14:anchorId="1D87131F" wp14:editId="55A56B6C">
            <wp:extent cx="1799760" cy="29153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2733" cy="2952535"/>
                    </a:xfrm>
                    <a:prstGeom prst="rect">
                      <a:avLst/>
                    </a:prstGeom>
                    <a:noFill/>
                  </pic:spPr>
                </pic:pic>
              </a:graphicData>
            </a:graphic>
          </wp:inline>
        </w:drawing>
      </w:r>
    </w:p>
    <w:p w14:paraId="1176237E" w14:textId="77777777" w:rsidR="00502C96" w:rsidRPr="00502C96" w:rsidRDefault="00502C96" w:rsidP="00502C96">
      <w:pPr>
        <w:pStyle w:val="10"/>
        <w:spacing w:after="0"/>
        <w:ind w:left="562"/>
        <w:rPr>
          <w:b w:val="0"/>
          <w:bCs/>
        </w:rPr>
      </w:pPr>
    </w:p>
    <w:p w14:paraId="528F89CC" w14:textId="04C1820A" w:rsidR="005045A1" w:rsidRPr="00CD28BE" w:rsidRDefault="0023118C" w:rsidP="00CD28BE">
      <w:pPr>
        <w:rPr>
          <w:rFonts w:ascii="Times New Roman" w:hAnsi="Times New Roman"/>
          <w:sz w:val="28"/>
          <w:szCs w:val="28"/>
        </w:rPr>
      </w:pPr>
      <w:bookmarkStart w:id="519" w:name="_Toc128640079"/>
      <w:bookmarkStart w:id="520" w:name="_Toc128640126"/>
      <w:r>
        <w:rPr>
          <w:rFonts w:ascii="Times New Roman" w:hAnsi="Times New Roman"/>
          <w:sz w:val="28"/>
          <w:szCs w:val="28"/>
        </w:rPr>
        <w:t xml:space="preserve">      </w:t>
      </w:r>
      <w:r w:rsidR="005045A1" w:rsidRPr="00CD28BE">
        <w:rPr>
          <w:rFonts w:ascii="Times New Roman" w:hAnsi="Times New Roman"/>
          <w:sz w:val="28"/>
          <w:szCs w:val="28"/>
        </w:rPr>
        <w:t xml:space="preserve">Trong tháng </w:t>
      </w:r>
      <w:r w:rsidR="006C4020">
        <w:rPr>
          <w:rFonts w:ascii="Times New Roman" w:hAnsi="Times New Roman"/>
          <w:sz w:val="28"/>
          <w:szCs w:val="28"/>
        </w:rPr>
        <w:t>11/2024</w:t>
      </w:r>
      <w:r w:rsidR="005045A1" w:rsidRPr="00CD28BE">
        <w:rPr>
          <w:rFonts w:ascii="Times New Roman" w:hAnsi="Times New Roman"/>
          <w:sz w:val="28"/>
          <w:szCs w:val="28"/>
        </w:rPr>
        <w:t xml:space="preserve"> kết quả quan trắc ở điểm nền và nông</w:t>
      </w:r>
      <w:r w:rsidR="005045A1" w:rsidRPr="00CD28BE">
        <w:rPr>
          <w:rFonts w:ascii="Times New Roman" w:hAnsi="Times New Roman"/>
          <w:color w:val="FF0000"/>
          <w:sz w:val="28"/>
          <w:szCs w:val="28"/>
        </w:rPr>
        <w:t xml:space="preserve"> </w:t>
      </w:r>
      <w:r w:rsidR="005045A1" w:rsidRPr="00CD28BE">
        <w:rPr>
          <w:rFonts w:ascii="Times New Roman" w:hAnsi="Times New Roman"/>
          <w:sz w:val="28"/>
          <w:szCs w:val="28"/>
        </w:rPr>
        <w:t>thôn</w:t>
      </w:r>
      <w:r w:rsidR="005045A1" w:rsidRPr="00CD28BE">
        <w:rPr>
          <w:rFonts w:ascii="Times New Roman" w:hAnsi="Times New Roman"/>
          <w:color w:val="FF0000"/>
          <w:sz w:val="28"/>
          <w:szCs w:val="28"/>
        </w:rPr>
        <w:t xml:space="preserve"> </w:t>
      </w:r>
      <w:r w:rsidR="00EB27C3" w:rsidRPr="00CD28BE">
        <w:rPr>
          <w:rFonts w:ascii="Times New Roman" w:hAnsi="Times New Roman"/>
          <w:sz w:val="28"/>
          <w:szCs w:val="28"/>
        </w:rPr>
        <w:t>được thể hiện như sau:</w:t>
      </w:r>
      <w:bookmarkEnd w:id="519"/>
      <w:bookmarkEnd w:id="520"/>
    </w:p>
    <w:p w14:paraId="1AB52D8C" w14:textId="5AEBA1FE" w:rsidR="00BD02D8" w:rsidRPr="00FF0CF5" w:rsidRDefault="00FC24AB" w:rsidP="00FC24AB">
      <w:pPr>
        <w:pStyle w:val="Caption"/>
        <w:jc w:val="center"/>
        <w:rPr>
          <w:rFonts w:ascii="Times New Roman" w:hAnsi="Times New Roman"/>
          <w:b/>
          <w:bCs/>
          <w:i w:val="0"/>
          <w:iCs w:val="0"/>
          <w:color w:val="auto"/>
          <w:sz w:val="28"/>
          <w:szCs w:val="28"/>
        </w:rPr>
      </w:pPr>
      <w:bookmarkStart w:id="521" w:name="_Toc177656419"/>
      <w:r w:rsidRPr="00FF0CF5">
        <w:rPr>
          <w:rFonts w:ascii="Times New Roman" w:hAnsi="Times New Roman"/>
          <w:b/>
          <w:bCs/>
          <w:i w:val="0"/>
          <w:iCs w:val="0"/>
          <w:color w:val="auto"/>
          <w:sz w:val="28"/>
          <w:szCs w:val="28"/>
        </w:rPr>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6</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w:t>
      </w:r>
      <w:r w:rsidR="00FF0CF5">
        <w:rPr>
          <w:rFonts w:ascii="Times New Roman" w:hAnsi="Times New Roman"/>
          <w:b/>
          <w:bCs/>
          <w:i w:val="0"/>
          <w:iCs w:val="0"/>
          <w:color w:val="auto"/>
          <w:sz w:val="28"/>
          <w:szCs w:val="28"/>
        </w:rPr>
        <w:t xml:space="preserve"> </w:t>
      </w:r>
      <w:r w:rsidR="00BD02D8" w:rsidRPr="00FF0CF5">
        <w:rPr>
          <w:rFonts w:ascii="Times New Roman" w:hAnsi="Times New Roman"/>
          <w:b/>
          <w:bCs/>
          <w:i w:val="0"/>
          <w:iCs w:val="0"/>
          <w:color w:val="auto"/>
          <w:sz w:val="28"/>
          <w:szCs w:val="28"/>
        </w:rPr>
        <w:t>Kết quả Nhiệt độ tại điểm Nền (N) và Nông trường cao su Thanh An (NT1)</w:t>
      </w:r>
      <w:bookmarkEnd w:id="521"/>
    </w:p>
    <w:tbl>
      <w:tblPr>
        <w:tblW w:w="14245" w:type="dxa"/>
        <w:tblInd w:w="421" w:type="dxa"/>
        <w:tblLook w:val="04A0" w:firstRow="1" w:lastRow="0" w:firstColumn="1" w:lastColumn="0" w:noHBand="0" w:noVBand="1"/>
      </w:tblPr>
      <w:tblGrid>
        <w:gridCol w:w="981"/>
        <w:gridCol w:w="1003"/>
        <w:gridCol w:w="1003"/>
        <w:gridCol w:w="1003"/>
        <w:gridCol w:w="1086"/>
        <w:gridCol w:w="1003"/>
        <w:gridCol w:w="1003"/>
        <w:gridCol w:w="1003"/>
        <w:gridCol w:w="1003"/>
        <w:gridCol w:w="1034"/>
        <w:gridCol w:w="1034"/>
        <w:gridCol w:w="1034"/>
        <w:gridCol w:w="1034"/>
        <w:gridCol w:w="1021"/>
      </w:tblGrid>
      <w:tr w:rsidR="00C064C2" w:rsidRPr="00C064C2" w14:paraId="78C90CAF" w14:textId="77777777" w:rsidTr="0023118C">
        <w:trPr>
          <w:trHeight w:val="443"/>
        </w:trPr>
        <w:tc>
          <w:tcPr>
            <w:tcW w:w="981"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101814D7" w14:textId="73ECD205" w:rsidR="00C064C2" w:rsidRPr="00C064C2" w:rsidRDefault="00C064C2" w:rsidP="00C064C2">
            <w:pPr>
              <w:spacing w:after="0" w:line="240" w:lineRule="auto"/>
              <w:jc w:val="center"/>
              <w:rPr>
                <w:rFonts w:ascii="Times New Roman" w:eastAsia="Times New Roman" w:hAnsi="Times New Roman"/>
                <w:b/>
                <w:bCs/>
                <w:color w:val="000000"/>
                <w:sz w:val="24"/>
                <w:szCs w:val="24"/>
                <w:lang w:eastAsia="en-US"/>
              </w:rPr>
            </w:pPr>
            <w:bookmarkStart w:id="522" w:name="_Toc173735699"/>
            <w:bookmarkStart w:id="523" w:name="_Toc177562813"/>
            <w:bookmarkStart w:id="524" w:name="_Toc177649809"/>
            <w:r w:rsidRPr="00C064C2">
              <w:rPr>
                <w:rFonts w:ascii="Times New Roman" w:hAnsi="Times New Roman"/>
                <w:b/>
                <w:bCs/>
                <w:color w:val="000000"/>
              </w:rPr>
              <w:t>Nhiệt độ (</w:t>
            </w:r>
            <w:r w:rsidRPr="00C064C2">
              <w:rPr>
                <w:rFonts w:ascii="Times New Roman" w:hAnsi="Times New Roman"/>
                <w:b/>
                <w:bCs/>
                <w:color w:val="000000"/>
                <w:vertAlign w:val="superscript"/>
              </w:rPr>
              <w:t>0</w:t>
            </w:r>
            <w:r w:rsidRPr="00C064C2">
              <w:rPr>
                <w:rFonts w:ascii="Times New Roman" w:hAnsi="Times New Roman"/>
                <w:b/>
                <w:bCs/>
                <w:color w:val="000000"/>
              </w:rPr>
              <w:t>C)</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06E4277E" w14:textId="0250C189" w:rsidR="00C064C2" w:rsidRPr="00C064C2" w:rsidRDefault="00C064C2" w:rsidP="00C064C2">
            <w:pPr>
              <w:spacing w:after="0" w:line="240" w:lineRule="auto"/>
              <w:jc w:val="center"/>
              <w:rPr>
                <w:rFonts w:ascii="Times New Roman" w:eastAsia="Times New Roman" w:hAnsi="Times New Roman"/>
                <w:b/>
                <w:bCs/>
                <w:color w:val="000000"/>
                <w:sz w:val="24"/>
                <w:szCs w:val="24"/>
                <w:lang w:eastAsia="en-US"/>
              </w:rPr>
            </w:pPr>
            <w:r w:rsidRPr="00C064C2">
              <w:rPr>
                <w:rFonts w:ascii="Times New Roman" w:hAnsi="Times New Roman"/>
                <w:b/>
                <w:bCs/>
                <w:color w:val="000000"/>
              </w:rPr>
              <w:t>11/23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79CBC6C4" w14:textId="527EE9B1" w:rsidR="00C064C2" w:rsidRPr="00C064C2" w:rsidRDefault="00C064C2" w:rsidP="00C064C2">
            <w:pPr>
              <w:spacing w:after="0" w:line="240" w:lineRule="auto"/>
              <w:jc w:val="center"/>
              <w:rPr>
                <w:rFonts w:ascii="Times New Roman" w:eastAsia="Times New Roman" w:hAnsi="Times New Roman"/>
                <w:b/>
                <w:bCs/>
                <w:color w:val="000000"/>
                <w:sz w:val="24"/>
                <w:szCs w:val="24"/>
                <w:lang w:eastAsia="en-US"/>
              </w:rPr>
            </w:pPr>
            <w:r w:rsidRPr="00C064C2">
              <w:rPr>
                <w:rFonts w:ascii="Times New Roman" w:hAnsi="Times New Roman"/>
                <w:b/>
                <w:bCs/>
                <w:color w:val="000000"/>
              </w:rPr>
              <w:t>12/23</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19953DAC" w14:textId="202FFD68" w:rsidR="00C064C2" w:rsidRPr="00C064C2" w:rsidRDefault="00C064C2" w:rsidP="00C064C2">
            <w:pPr>
              <w:spacing w:after="0" w:line="240" w:lineRule="auto"/>
              <w:jc w:val="center"/>
              <w:rPr>
                <w:rFonts w:ascii="Times New Roman" w:eastAsia="Times New Roman" w:hAnsi="Times New Roman"/>
                <w:b/>
                <w:bCs/>
                <w:color w:val="000000"/>
                <w:sz w:val="24"/>
                <w:szCs w:val="24"/>
                <w:lang w:eastAsia="en-US"/>
              </w:rPr>
            </w:pPr>
            <w:r w:rsidRPr="00C064C2">
              <w:rPr>
                <w:rFonts w:ascii="Times New Roman" w:hAnsi="Times New Roman"/>
                <w:b/>
                <w:bCs/>
                <w:color w:val="000000"/>
              </w:rPr>
              <w:t>01/24</w:t>
            </w:r>
          </w:p>
        </w:tc>
        <w:tc>
          <w:tcPr>
            <w:tcW w:w="1086" w:type="dxa"/>
            <w:tcBorders>
              <w:top w:val="single" w:sz="4" w:space="0" w:color="auto"/>
              <w:left w:val="nil"/>
              <w:bottom w:val="single" w:sz="4" w:space="0" w:color="auto"/>
              <w:right w:val="single" w:sz="4" w:space="0" w:color="auto"/>
            </w:tcBorders>
            <w:shd w:val="clear" w:color="000000" w:fill="CCC0D9"/>
            <w:vAlign w:val="center"/>
            <w:hideMark/>
          </w:tcPr>
          <w:p w14:paraId="0D6BBBB1" w14:textId="1FEE8587" w:rsidR="00C064C2" w:rsidRPr="00C064C2" w:rsidRDefault="00C064C2" w:rsidP="00C064C2">
            <w:pPr>
              <w:spacing w:after="0" w:line="240" w:lineRule="auto"/>
              <w:jc w:val="center"/>
              <w:rPr>
                <w:rFonts w:ascii="Times New Roman" w:eastAsia="Times New Roman" w:hAnsi="Times New Roman"/>
                <w:b/>
                <w:bCs/>
                <w:color w:val="000000"/>
                <w:sz w:val="24"/>
                <w:szCs w:val="24"/>
                <w:lang w:eastAsia="en-US"/>
              </w:rPr>
            </w:pPr>
            <w:r w:rsidRPr="00C064C2">
              <w:rPr>
                <w:rFonts w:ascii="Times New Roman" w:hAnsi="Times New Roman"/>
                <w:b/>
                <w:bCs/>
                <w:color w:val="000000"/>
              </w:rPr>
              <w:t>02/24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790C1E5C" w14:textId="408C0FD9" w:rsidR="00C064C2" w:rsidRPr="00C064C2" w:rsidRDefault="00C064C2" w:rsidP="00C064C2">
            <w:pPr>
              <w:spacing w:after="0" w:line="240" w:lineRule="auto"/>
              <w:jc w:val="center"/>
              <w:rPr>
                <w:rFonts w:ascii="Times New Roman" w:eastAsia="Times New Roman" w:hAnsi="Times New Roman"/>
                <w:b/>
                <w:bCs/>
                <w:color w:val="000000"/>
                <w:sz w:val="24"/>
                <w:szCs w:val="24"/>
                <w:lang w:eastAsia="en-US"/>
              </w:rPr>
            </w:pPr>
            <w:r w:rsidRPr="00C064C2">
              <w:rPr>
                <w:rFonts w:ascii="Times New Roman" w:hAnsi="Times New Roman"/>
                <w:b/>
                <w:bCs/>
                <w:color w:val="000000"/>
              </w:rPr>
              <w:t>03/24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60F59DF0" w14:textId="7D24BF34" w:rsidR="00C064C2" w:rsidRPr="00C064C2" w:rsidRDefault="00C064C2" w:rsidP="00C064C2">
            <w:pPr>
              <w:spacing w:after="0" w:line="240" w:lineRule="auto"/>
              <w:jc w:val="center"/>
              <w:rPr>
                <w:rFonts w:ascii="Times New Roman" w:eastAsia="Times New Roman" w:hAnsi="Times New Roman"/>
                <w:b/>
                <w:bCs/>
                <w:color w:val="000000"/>
                <w:sz w:val="24"/>
                <w:szCs w:val="24"/>
                <w:lang w:eastAsia="en-US"/>
              </w:rPr>
            </w:pPr>
            <w:r w:rsidRPr="00C064C2">
              <w:rPr>
                <w:rFonts w:ascii="Times New Roman" w:hAnsi="Times New Roman"/>
                <w:b/>
                <w:bCs/>
                <w:color w:val="000000"/>
              </w:rPr>
              <w:t>04/24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49B8FD64" w14:textId="6BE21D5C" w:rsidR="00C064C2" w:rsidRPr="00C064C2" w:rsidRDefault="00C064C2" w:rsidP="00C064C2">
            <w:pPr>
              <w:spacing w:after="0" w:line="240" w:lineRule="auto"/>
              <w:jc w:val="center"/>
              <w:rPr>
                <w:rFonts w:ascii="Times New Roman" w:eastAsia="Times New Roman" w:hAnsi="Times New Roman"/>
                <w:b/>
                <w:bCs/>
                <w:color w:val="000000"/>
                <w:sz w:val="24"/>
                <w:szCs w:val="24"/>
                <w:lang w:eastAsia="en-US"/>
              </w:rPr>
            </w:pPr>
            <w:r w:rsidRPr="00C064C2">
              <w:rPr>
                <w:rFonts w:ascii="Times New Roman" w:hAnsi="Times New Roman"/>
                <w:b/>
                <w:bCs/>
                <w:color w:val="000000"/>
              </w:rPr>
              <w:t>05/24</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58DDD32C" w14:textId="324ED0FA" w:rsidR="00C064C2" w:rsidRPr="00C064C2" w:rsidRDefault="00C064C2" w:rsidP="00C064C2">
            <w:pPr>
              <w:spacing w:after="0" w:line="240" w:lineRule="auto"/>
              <w:jc w:val="center"/>
              <w:rPr>
                <w:rFonts w:ascii="Times New Roman" w:eastAsia="Times New Roman" w:hAnsi="Times New Roman"/>
                <w:b/>
                <w:bCs/>
                <w:color w:val="000000"/>
                <w:sz w:val="24"/>
                <w:szCs w:val="24"/>
                <w:lang w:eastAsia="en-US"/>
              </w:rPr>
            </w:pPr>
            <w:r w:rsidRPr="00C064C2">
              <w:rPr>
                <w:rFonts w:ascii="Times New Roman" w:hAnsi="Times New Roman"/>
                <w:b/>
                <w:bCs/>
                <w:color w:val="000000"/>
              </w:rPr>
              <w:t>06/24</w:t>
            </w:r>
          </w:p>
        </w:tc>
        <w:tc>
          <w:tcPr>
            <w:tcW w:w="1034" w:type="dxa"/>
            <w:tcBorders>
              <w:top w:val="single" w:sz="4" w:space="0" w:color="auto"/>
              <w:left w:val="nil"/>
              <w:bottom w:val="single" w:sz="4" w:space="0" w:color="auto"/>
              <w:right w:val="single" w:sz="4" w:space="0" w:color="auto"/>
            </w:tcBorders>
            <w:shd w:val="clear" w:color="000000" w:fill="CCC0D9"/>
            <w:vAlign w:val="center"/>
            <w:hideMark/>
          </w:tcPr>
          <w:p w14:paraId="50FB23C3" w14:textId="529C3221" w:rsidR="00C064C2" w:rsidRPr="00C064C2" w:rsidRDefault="00C064C2" w:rsidP="00C064C2">
            <w:pPr>
              <w:spacing w:after="0" w:line="240" w:lineRule="auto"/>
              <w:jc w:val="center"/>
              <w:rPr>
                <w:rFonts w:ascii="Times New Roman" w:eastAsia="Times New Roman" w:hAnsi="Times New Roman"/>
                <w:b/>
                <w:bCs/>
                <w:color w:val="000000"/>
                <w:sz w:val="24"/>
                <w:szCs w:val="24"/>
                <w:lang w:eastAsia="en-US"/>
              </w:rPr>
            </w:pPr>
            <w:r w:rsidRPr="00C064C2">
              <w:rPr>
                <w:rFonts w:ascii="Times New Roman" w:hAnsi="Times New Roman"/>
                <w:b/>
                <w:bCs/>
                <w:color w:val="000000"/>
              </w:rPr>
              <w:t>07/24</w:t>
            </w:r>
          </w:p>
        </w:tc>
        <w:tc>
          <w:tcPr>
            <w:tcW w:w="1034" w:type="dxa"/>
            <w:tcBorders>
              <w:top w:val="single" w:sz="4" w:space="0" w:color="auto"/>
              <w:left w:val="nil"/>
              <w:bottom w:val="single" w:sz="4" w:space="0" w:color="auto"/>
              <w:right w:val="single" w:sz="4" w:space="0" w:color="auto"/>
            </w:tcBorders>
            <w:shd w:val="clear" w:color="000000" w:fill="CCC0D9"/>
            <w:vAlign w:val="center"/>
            <w:hideMark/>
          </w:tcPr>
          <w:p w14:paraId="4D97D571" w14:textId="0F64026D" w:rsidR="00C064C2" w:rsidRPr="00C064C2" w:rsidRDefault="00C064C2" w:rsidP="00C064C2">
            <w:pPr>
              <w:spacing w:after="0" w:line="240" w:lineRule="auto"/>
              <w:jc w:val="center"/>
              <w:rPr>
                <w:rFonts w:ascii="Times New Roman" w:eastAsia="Times New Roman" w:hAnsi="Times New Roman"/>
                <w:b/>
                <w:bCs/>
                <w:color w:val="000000"/>
                <w:sz w:val="24"/>
                <w:szCs w:val="24"/>
                <w:lang w:eastAsia="en-US"/>
              </w:rPr>
            </w:pPr>
            <w:r w:rsidRPr="00C064C2">
              <w:rPr>
                <w:rFonts w:ascii="Times New Roman" w:hAnsi="Times New Roman"/>
                <w:b/>
                <w:bCs/>
                <w:color w:val="000000"/>
              </w:rPr>
              <w:t>08/24</w:t>
            </w:r>
          </w:p>
        </w:tc>
        <w:tc>
          <w:tcPr>
            <w:tcW w:w="1034" w:type="dxa"/>
            <w:tcBorders>
              <w:top w:val="single" w:sz="4" w:space="0" w:color="auto"/>
              <w:left w:val="nil"/>
              <w:bottom w:val="single" w:sz="4" w:space="0" w:color="auto"/>
              <w:right w:val="single" w:sz="4" w:space="0" w:color="auto"/>
            </w:tcBorders>
            <w:shd w:val="clear" w:color="000000" w:fill="CCC0D9"/>
            <w:vAlign w:val="center"/>
            <w:hideMark/>
          </w:tcPr>
          <w:p w14:paraId="54E43594" w14:textId="2C64A7EA" w:rsidR="00C064C2" w:rsidRPr="00C064C2" w:rsidRDefault="00C064C2" w:rsidP="00C064C2">
            <w:pPr>
              <w:spacing w:after="0" w:line="240" w:lineRule="auto"/>
              <w:jc w:val="center"/>
              <w:rPr>
                <w:rFonts w:ascii="Times New Roman" w:eastAsia="Times New Roman" w:hAnsi="Times New Roman"/>
                <w:b/>
                <w:bCs/>
                <w:color w:val="000000"/>
                <w:sz w:val="24"/>
                <w:szCs w:val="24"/>
                <w:lang w:eastAsia="en-US"/>
              </w:rPr>
            </w:pPr>
            <w:r w:rsidRPr="00C064C2">
              <w:rPr>
                <w:rFonts w:ascii="Times New Roman" w:hAnsi="Times New Roman"/>
                <w:b/>
                <w:bCs/>
                <w:color w:val="000000"/>
              </w:rPr>
              <w:t>09/24</w:t>
            </w:r>
          </w:p>
        </w:tc>
        <w:tc>
          <w:tcPr>
            <w:tcW w:w="1034" w:type="dxa"/>
            <w:tcBorders>
              <w:top w:val="single" w:sz="4" w:space="0" w:color="auto"/>
              <w:left w:val="nil"/>
              <w:bottom w:val="single" w:sz="4" w:space="0" w:color="auto"/>
              <w:right w:val="single" w:sz="4" w:space="0" w:color="auto"/>
            </w:tcBorders>
            <w:shd w:val="clear" w:color="000000" w:fill="CCC0D9"/>
            <w:vAlign w:val="center"/>
            <w:hideMark/>
          </w:tcPr>
          <w:p w14:paraId="51E84D53" w14:textId="57568909" w:rsidR="00C064C2" w:rsidRPr="00C064C2" w:rsidRDefault="00C064C2" w:rsidP="00C064C2">
            <w:pPr>
              <w:spacing w:after="0" w:line="240" w:lineRule="auto"/>
              <w:jc w:val="center"/>
              <w:rPr>
                <w:rFonts w:ascii="Times New Roman" w:eastAsia="Times New Roman" w:hAnsi="Times New Roman"/>
                <w:b/>
                <w:bCs/>
                <w:color w:val="000000"/>
                <w:sz w:val="24"/>
                <w:szCs w:val="24"/>
                <w:lang w:eastAsia="en-US"/>
              </w:rPr>
            </w:pPr>
            <w:r w:rsidRPr="00C064C2">
              <w:rPr>
                <w:rFonts w:ascii="Times New Roman" w:hAnsi="Times New Roman"/>
                <w:b/>
                <w:bCs/>
                <w:color w:val="000000"/>
              </w:rPr>
              <w:t>10/24</w:t>
            </w:r>
          </w:p>
        </w:tc>
        <w:tc>
          <w:tcPr>
            <w:tcW w:w="1021" w:type="dxa"/>
            <w:tcBorders>
              <w:top w:val="single" w:sz="4" w:space="0" w:color="auto"/>
              <w:left w:val="nil"/>
              <w:bottom w:val="single" w:sz="4" w:space="0" w:color="auto"/>
              <w:right w:val="single" w:sz="4" w:space="0" w:color="auto"/>
            </w:tcBorders>
            <w:shd w:val="clear" w:color="000000" w:fill="CCC0D9"/>
            <w:vAlign w:val="center"/>
            <w:hideMark/>
          </w:tcPr>
          <w:p w14:paraId="57EB4BD5" w14:textId="38A2B32E" w:rsidR="00C064C2" w:rsidRPr="00C064C2" w:rsidRDefault="00C064C2" w:rsidP="00C064C2">
            <w:pPr>
              <w:spacing w:after="0" w:line="240" w:lineRule="auto"/>
              <w:jc w:val="center"/>
              <w:rPr>
                <w:rFonts w:ascii="Times New Roman" w:eastAsia="Times New Roman" w:hAnsi="Times New Roman"/>
                <w:b/>
                <w:bCs/>
                <w:color w:val="000000"/>
                <w:sz w:val="24"/>
                <w:szCs w:val="24"/>
                <w:lang w:eastAsia="en-US"/>
              </w:rPr>
            </w:pPr>
            <w:r w:rsidRPr="00C064C2">
              <w:rPr>
                <w:rFonts w:ascii="Times New Roman" w:hAnsi="Times New Roman"/>
                <w:b/>
                <w:bCs/>
                <w:color w:val="000000"/>
              </w:rPr>
              <w:t>11/24</w:t>
            </w:r>
          </w:p>
        </w:tc>
      </w:tr>
      <w:tr w:rsidR="00C064C2" w:rsidRPr="00C064C2" w14:paraId="46193CE8" w14:textId="77777777" w:rsidTr="00E53588">
        <w:trPr>
          <w:trHeight w:val="372"/>
        </w:trPr>
        <w:tc>
          <w:tcPr>
            <w:tcW w:w="981" w:type="dxa"/>
            <w:tcBorders>
              <w:top w:val="nil"/>
              <w:left w:val="single" w:sz="4" w:space="0" w:color="auto"/>
              <w:bottom w:val="single" w:sz="4" w:space="0" w:color="auto"/>
              <w:right w:val="single" w:sz="4" w:space="0" w:color="auto"/>
            </w:tcBorders>
            <w:shd w:val="clear" w:color="auto" w:fill="auto"/>
            <w:vAlign w:val="center"/>
            <w:hideMark/>
          </w:tcPr>
          <w:p w14:paraId="53F87B67" w14:textId="0133F1BD" w:rsidR="00C064C2" w:rsidRPr="00C064C2" w:rsidRDefault="00C064C2" w:rsidP="00C064C2">
            <w:pPr>
              <w:spacing w:after="0" w:line="240" w:lineRule="auto"/>
              <w:jc w:val="center"/>
              <w:rPr>
                <w:rFonts w:ascii="Times New Roman" w:eastAsia="Times New Roman" w:hAnsi="Times New Roman"/>
                <w:color w:val="000000"/>
                <w:sz w:val="24"/>
                <w:szCs w:val="24"/>
                <w:lang w:eastAsia="en-US"/>
              </w:rPr>
            </w:pPr>
            <w:r w:rsidRPr="00C064C2">
              <w:rPr>
                <w:rFonts w:ascii="Times New Roman" w:hAnsi="Times New Roman"/>
                <w:color w:val="000000"/>
              </w:rPr>
              <w:t>N</w:t>
            </w:r>
          </w:p>
        </w:tc>
        <w:tc>
          <w:tcPr>
            <w:tcW w:w="1003" w:type="dxa"/>
            <w:tcBorders>
              <w:top w:val="nil"/>
              <w:left w:val="nil"/>
              <w:bottom w:val="single" w:sz="4" w:space="0" w:color="auto"/>
              <w:right w:val="single" w:sz="4" w:space="0" w:color="auto"/>
            </w:tcBorders>
            <w:shd w:val="clear" w:color="000000" w:fill="FFFFFF"/>
            <w:vAlign w:val="center"/>
            <w:hideMark/>
          </w:tcPr>
          <w:p w14:paraId="7EA2F28F" w14:textId="2698B9A9"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32,3</w:t>
            </w:r>
          </w:p>
        </w:tc>
        <w:tc>
          <w:tcPr>
            <w:tcW w:w="1003" w:type="dxa"/>
            <w:tcBorders>
              <w:top w:val="nil"/>
              <w:left w:val="nil"/>
              <w:bottom w:val="single" w:sz="4" w:space="0" w:color="auto"/>
              <w:right w:val="single" w:sz="4" w:space="0" w:color="auto"/>
            </w:tcBorders>
            <w:shd w:val="clear" w:color="000000" w:fill="FFFFFF"/>
            <w:vAlign w:val="center"/>
            <w:hideMark/>
          </w:tcPr>
          <w:p w14:paraId="4C40577A" w14:textId="36B639C4"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30,9</w:t>
            </w:r>
          </w:p>
        </w:tc>
        <w:tc>
          <w:tcPr>
            <w:tcW w:w="1003" w:type="dxa"/>
            <w:tcBorders>
              <w:top w:val="nil"/>
              <w:left w:val="nil"/>
              <w:bottom w:val="single" w:sz="4" w:space="0" w:color="auto"/>
              <w:right w:val="single" w:sz="4" w:space="0" w:color="auto"/>
            </w:tcBorders>
            <w:shd w:val="clear" w:color="000000" w:fill="FFFFFF"/>
            <w:vAlign w:val="center"/>
            <w:hideMark/>
          </w:tcPr>
          <w:p w14:paraId="5B68C327" w14:textId="3F458D39"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31,4</w:t>
            </w:r>
          </w:p>
        </w:tc>
        <w:tc>
          <w:tcPr>
            <w:tcW w:w="1086" w:type="dxa"/>
            <w:tcBorders>
              <w:top w:val="nil"/>
              <w:left w:val="nil"/>
              <w:bottom w:val="single" w:sz="4" w:space="0" w:color="auto"/>
              <w:right w:val="single" w:sz="4" w:space="0" w:color="auto"/>
            </w:tcBorders>
            <w:shd w:val="clear" w:color="000000" w:fill="FFFFFF"/>
            <w:vAlign w:val="center"/>
            <w:hideMark/>
          </w:tcPr>
          <w:p w14:paraId="5D139538" w14:textId="59990857"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31,3</w:t>
            </w:r>
          </w:p>
        </w:tc>
        <w:tc>
          <w:tcPr>
            <w:tcW w:w="1003" w:type="dxa"/>
            <w:tcBorders>
              <w:top w:val="nil"/>
              <w:left w:val="nil"/>
              <w:bottom w:val="single" w:sz="4" w:space="0" w:color="auto"/>
              <w:right w:val="single" w:sz="4" w:space="0" w:color="auto"/>
            </w:tcBorders>
            <w:shd w:val="clear" w:color="000000" w:fill="FFFFFF"/>
            <w:vAlign w:val="center"/>
            <w:hideMark/>
          </w:tcPr>
          <w:p w14:paraId="53506E51" w14:textId="1774A405"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32,3</w:t>
            </w:r>
          </w:p>
        </w:tc>
        <w:tc>
          <w:tcPr>
            <w:tcW w:w="1003" w:type="dxa"/>
            <w:tcBorders>
              <w:top w:val="nil"/>
              <w:left w:val="nil"/>
              <w:bottom w:val="single" w:sz="4" w:space="0" w:color="auto"/>
              <w:right w:val="single" w:sz="4" w:space="0" w:color="auto"/>
            </w:tcBorders>
            <w:shd w:val="clear" w:color="000000" w:fill="FFFFFF"/>
            <w:vAlign w:val="center"/>
            <w:hideMark/>
          </w:tcPr>
          <w:p w14:paraId="4FA5059F" w14:textId="53424812"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34,3</w:t>
            </w:r>
          </w:p>
        </w:tc>
        <w:tc>
          <w:tcPr>
            <w:tcW w:w="1003" w:type="dxa"/>
            <w:tcBorders>
              <w:top w:val="nil"/>
              <w:left w:val="nil"/>
              <w:bottom w:val="single" w:sz="4" w:space="0" w:color="auto"/>
              <w:right w:val="single" w:sz="4" w:space="0" w:color="auto"/>
            </w:tcBorders>
            <w:shd w:val="clear" w:color="000000" w:fill="FFFFFF"/>
            <w:vAlign w:val="center"/>
            <w:hideMark/>
          </w:tcPr>
          <w:p w14:paraId="08D589B2" w14:textId="45AD340C"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35,0</w:t>
            </w:r>
          </w:p>
        </w:tc>
        <w:tc>
          <w:tcPr>
            <w:tcW w:w="1003" w:type="dxa"/>
            <w:tcBorders>
              <w:top w:val="nil"/>
              <w:left w:val="nil"/>
              <w:bottom w:val="single" w:sz="4" w:space="0" w:color="auto"/>
              <w:right w:val="single" w:sz="4" w:space="0" w:color="auto"/>
            </w:tcBorders>
            <w:shd w:val="clear" w:color="000000" w:fill="FFFFFF"/>
            <w:vAlign w:val="center"/>
            <w:hideMark/>
          </w:tcPr>
          <w:p w14:paraId="0310187B" w14:textId="7C38DA86"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34,5</w:t>
            </w:r>
          </w:p>
        </w:tc>
        <w:tc>
          <w:tcPr>
            <w:tcW w:w="1034" w:type="dxa"/>
            <w:tcBorders>
              <w:top w:val="nil"/>
              <w:left w:val="nil"/>
              <w:bottom w:val="single" w:sz="4" w:space="0" w:color="auto"/>
              <w:right w:val="single" w:sz="4" w:space="0" w:color="auto"/>
            </w:tcBorders>
            <w:shd w:val="clear" w:color="000000" w:fill="FFFFFF"/>
            <w:vAlign w:val="center"/>
            <w:hideMark/>
          </w:tcPr>
          <w:p w14:paraId="1B87DD9C" w14:textId="064D2306"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33,4</w:t>
            </w:r>
          </w:p>
        </w:tc>
        <w:tc>
          <w:tcPr>
            <w:tcW w:w="1034" w:type="dxa"/>
            <w:tcBorders>
              <w:top w:val="nil"/>
              <w:left w:val="nil"/>
              <w:bottom w:val="single" w:sz="4" w:space="0" w:color="auto"/>
              <w:right w:val="single" w:sz="4" w:space="0" w:color="auto"/>
            </w:tcBorders>
            <w:shd w:val="clear" w:color="000000" w:fill="FFFFFF"/>
            <w:vAlign w:val="center"/>
            <w:hideMark/>
          </w:tcPr>
          <w:p w14:paraId="464D629F" w14:textId="78E30FCB"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32,4</w:t>
            </w:r>
          </w:p>
        </w:tc>
        <w:tc>
          <w:tcPr>
            <w:tcW w:w="1034" w:type="dxa"/>
            <w:tcBorders>
              <w:top w:val="nil"/>
              <w:left w:val="nil"/>
              <w:bottom w:val="single" w:sz="4" w:space="0" w:color="auto"/>
              <w:right w:val="single" w:sz="4" w:space="0" w:color="auto"/>
            </w:tcBorders>
            <w:shd w:val="clear" w:color="auto" w:fill="auto"/>
            <w:vAlign w:val="center"/>
            <w:hideMark/>
          </w:tcPr>
          <w:p w14:paraId="21CD3A0A" w14:textId="2541EF58"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28,1</w:t>
            </w:r>
          </w:p>
        </w:tc>
        <w:tc>
          <w:tcPr>
            <w:tcW w:w="1034" w:type="dxa"/>
            <w:tcBorders>
              <w:top w:val="nil"/>
              <w:left w:val="nil"/>
              <w:bottom w:val="single" w:sz="4" w:space="0" w:color="auto"/>
              <w:right w:val="single" w:sz="4" w:space="0" w:color="auto"/>
            </w:tcBorders>
            <w:shd w:val="clear" w:color="auto" w:fill="auto"/>
            <w:vAlign w:val="bottom"/>
            <w:hideMark/>
          </w:tcPr>
          <w:p w14:paraId="59386806" w14:textId="0E6B772E"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33,9</w:t>
            </w:r>
          </w:p>
        </w:tc>
        <w:tc>
          <w:tcPr>
            <w:tcW w:w="1021" w:type="dxa"/>
            <w:tcBorders>
              <w:top w:val="nil"/>
              <w:left w:val="nil"/>
              <w:bottom w:val="single" w:sz="4" w:space="0" w:color="auto"/>
              <w:right w:val="single" w:sz="4" w:space="0" w:color="auto"/>
            </w:tcBorders>
            <w:shd w:val="clear" w:color="auto" w:fill="auto"/>
            <w:vAlign w:val="center"/>
            <w:hideMark/>
          </w:tcPr>
          <w:p w14:paraId="63FB9893" w14:textId="4B28F3AE"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33,2</w:t>
            </w:r>
          </w:p>
        </w:tc>
      </w:tr>
      <w:tr w:rsidR="00C064C2" w:rsidRPr="00C064C2" w14:paraId="51586181" w14:textId="77777777" w:rsidTr="00E53588">
        <w:trPr>
          <w:trHeight w:val="372"/>
        </w:trPr>
        <w:tc>
          <w:tcPr>
            <w:tcW w:w="981" w:type="dxa"/>
            <w:tcBorders>
              <w:top w:val="nil"/>
              <w:left w:val="single" w:sz="4" w:space="0" w:color="auto"/>
              <w:bottom w:val="single" w:sz="4" w:space="0" w:color="auto"/>
              <w:right w:val="single" w:sz="4" w:space="0" w:color="auto"/>
            </w:tcBorders>
            <w:shd w:val="clear" w:color="auto" w:fill="auto"/>
            <w:vAlign w:val="center"/>
            <w:hideMark/>
          </w:tcPr>
          <w:p w14:paraId="514273A3" w14:textId="4A92AC88" w:rsidR="00C064C2" w:rsidRPr="00C064C2" w:rsidRDefault="00C064C2" w:rsidP="00C064C2">
            <w:pPr>
              <w:spacing w:after="0" w:line="240" w:lineRule="auto"/>
              <w:jc w:val="center"/>
              <w:rPr>
                <w:rFonts w:ascii="Times New Roman" w:eastAsia="Times New Roman" w:hAnsi="Times New Roman"/>
                <w:color w:val="000000"/>
                <w:sz w:val="24"/>
                <w:szCs w:val="24"/>
                <w:lang w:eastAsia="en-US"/>
              </w:rPr>
            </w:pPr>
            <w:r w:rsidRPr="00C064C2">
              <w:rPr>
                <w:rFonts w:ascii="Times New Roman" w:hAnsi="Times New Roman"/>
                <w:color w:val="000000"/>
              </w:rPr>
              <w:t>NT1</w:t>
            </w:r>
          </w:p>
        </w:tc>
        <w:tc>
          <w:tcPr>
            <w:tcW w:w="1003" w:type="dxa"/>
            <w:tcBorders>
              <w:top w:val="nil"/>
              <w:left w:val="nil"/>
              <w:bottom w:val="single" w:sz="4" w:space="0" w:color="auto"/>
              <w:right w:val="single" w:sz="4" w:space="0" w:color="auto"/>
            </w:tcBorders>
            <w:shd w:val="clear" w:color="000000" w:fill="FFFFFF"/>
            <w:vAlign w:val="center"/>
            <w:hideMark/>
          </w:tcPr>
          <w:p w14:paraId="7D5B0881" w14:textId="1188211C"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33,0</w:t>
            </w:r>
          </w:p>
        </w:tc>
        <w:tc>
          <w:tcPr>
            <w:tcW w:w="1003" w:type="dxa"/>
            <w:tcBorders>
              <w:top w:val="nil"/>
              <w:left w:val="nil"/>
              <w:bottom w:val="single" w:sz="4" w:space="0" w:color="auto"/>
              <w:right w:val="single" w:sz="4" w:space="0" w:color="auto"/>
            </w:tcBorders>
            <w:shd w:val="clear" w:color="000000" w:fill="FFFFFF"/>
            <w:vAlign w:val="center"/>
            <w:hideMark/>
          </w:tcPr>
          <w:p w14:paraId="28624A54" w14:textId="5796B42E"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33,0</w:t>
            </w:r>
          </w:p>
        </w:tc>
        <w:tc>
          <w:tcPr>
            <w:tcW w:w="1003" w:type="dxa"/>
            <w:tcBorders>
              <w:top w:val="nil"/>
              <w:left w:val="nil"/>
              <w:bottom w:val="single" w:sz="4" w:space="0" w:color="auto"/>
              <w:right w:val="single" w:sz="4" w:space="0" w:color="auto"/>
            </w:tcBorders>
            <w:shd w:val="clear" w:color="000000" w:fill="FFFFFF"/>
            <w:vAlign w:val="center"/>
            <w:hideMark/>
          </w:tcPr>
          <w:p w14:paraId="5DCA4FF5" w14:textId="3500FE27"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31,5</w:t>
            </w:r>
          </w:p>
        </w:tc>
        <w:tc>
          <w:tcPr>
            <w:tcW w:w="1086" w:type="dxa"/>
            <w:tcBorders>
              <w:top w:val="nil"/>
              <w:left w:val="nil"/>
              <w:bottom w:val="single" w:sz="4" w:space="0" w:color="auto"/>
              <w:right w:val="single" w:sz="4" w:space="0" w:color="auto"/>
            </w:tcBorders>
            <w:shd w:val="clear" w:color="000000" w:fill="FFFFFF"/>
            <w:vAlign w:val="center"/>
            <w:hideMark/>
          </w:tcPr>
          <w:p w14:paraId="356A42DF" w14:textId="1115C779"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32,2</w:t>
            </w:r>
          </w:p>
        </w:tc>
        <w:tc>
          <w:tcPr>
            <w:tcW w:w="1003" w:type="dxa"/>
            <w:tcBorders>
              <w:top w:val="nil"/>
              <w:left w:val="nil"/>
              <w:bottom w:val="single" w:sz="4" w:space="0" w:color="auto"/>
              <w:right w:val="single" w:sz="4" w:space="0" w:color="auto"/>
            </w:tcBorders>
            <w:shd w:val="clear" w:color="000000" w:fill="FFFFFF"/>
            <w:vAlign w:val="center"/>
            <w:hideMark/>
          </w:tcPr>
          <w:p w14:paraId="489428D2" w14:textId="00EA5FE2"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34,0</w:t>
            </w:r>
          </w:p>
        </w:tc>
        <w:tc>
          <w:tcPr>
            <w:tcW w:w="1003" w:type="dxa"/>
            <w:tcBorders>
              <w:top w:val="nil"/>
              <w:left w:val="nil"/>
              <w:bottom w:val="single" w:sz="4" w:space="0" w:color="auto"/>
              <w:right w:val="single" w:sz="4" w:space="0" w:color="auto"/>
            </w:tcBorders>
            <w:shd w:val="clear" w:color="000000" w:fill="FFFFFF"/>
            <w:vAlign w:val="center"/>
            <w:hideMark/>
          </w:tcPr>
          <w:p w14:paraId="76EEE8E3" w14:textId="02EF83A5"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35,8</w:t>
            </w:r>
          </w:p>
        </w:tc>
        <w:tc>
          <w:tcPr>
            <w:tcW w:w="1003" w:type="dxa"/>
            <w:tcBorders>
              <w:top w:val="nil"/>
              <w:left w:val="nil"/>
              <w:bottom w:val="single" w:sz="4" w:space="0" w:color="auto"/>
              <w:right w:val="single" w:sz="4" w:space="0" w:color="auto"/>
            </w:tcBorders>
            <w:shd w:val="clear" w:color="000000" w:fill="FFFFFF"/>
            <w:vAlign w:val="center"/>
            <w:hideMark/>
          </w:tcPr>
          <w:p w14:paraId="46693C2F" w14:textId="64DC0C37"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33,3</w:t>
            </w:r>
          </w:p>
        </w:tc>
        <w:tc>
          <w:tcPr>
            <w:tcW w:w="1003" w:type="dxa"/>
            <w:tcBorders>
              <w:top w:val="nil"/>
              <w:left w:val="nil"/>
              <w:bottom w:val="single" w:sz="4" w:space="0" w:color="auto"/>
              <w:right w:val="single" w:sz="4" w:space="0" w:color="auto"/>
            </w:tcBorders>
            <w:shd w:val="clear" w:color="000000" w:fill="FFFFFF"/>
            <w:vAlign w:val="center"/>
            <w:hideMark/>
          </w:tcPr>
          <w:p w14:paraId="4E36AA52" w14:textId="30A405A3"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27,5</w:t>
            </w:r>
          </w:p>
        </w:tc>
        <w:tc>
          <w:tcPr>
            <w:tcW w:w="1034" w:type="dxa"/>
            <w:tcBorders>
              <w:top w:val="nil"/>
              <w:left w:val="nil"/>
              <w:bottom w:val="single" w:sz="4" w:space="0" w:color="auto"/>
              <w:right w:val="single" w:sz="4" w:space="0" w:color="auto"/>
            </w:tcBorders>
            <w:shd w:val="clear" w:color="000000" w:fill="FFFFFF"/>
            <w:vAlign w:val="center"/>
            <w:hideMark/>
          </w:tcPr>
          <w:p w14:paraId="2230DE10" w14:textId="039F82A2"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33,4</w:t>
            </w:r>
          </w:p>
        </w:tc>
        <w:tc>
          <w:tcPr>
            <w:tcW w:w="1034" w:type="dxa"/>
            <w:tcBorders>
              <w:top w:val="nil"/>
              <w:left w:val="nil"/>
              <w:bottom w:val="single" w:sz="4" w:space="0" w:color="auto"/>
              <w:right w:val="single" w:sz="4" w:space="0" w:color="auto"/>
            </w:tcBorders>
            <w:shd w:val="clear" w:color="000000" w:fill="FFFFFF"/>
            <w:vAlign w:val="center"/>
            <w:hideMark/>
          </w:tcPr>
          <w:p w14:paraId="47C3D039" w14:textId="0D2BF414"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34,8</w:t>
            </w:r>
          </w:p>
        </w:tc>
        <w:tc>
          <w:tcPr>
            <w:tcW w:w="1034" w:type="dxa"/>
            <w:tcBorders>
              <w:top w:val="nil"/>
              <w:left w:val="nil"/>
              <w:bottom w:val="single" w:sz="4" w:space="0" w:color="auto"/>
              <w:right w:val="single" w:sz="4" w:space="0" w:color="auto"/>
            </w:tcBorders>
            <w:shd w:val="clear" w:color="auto" w:fill="auto"/>
            <w:vAlign w:val="center"/>
            <w:hideMark/>
          </w:tcPr>
          <w:p w14:paraId="3E17EE54" w14:textId="1E0BC4E0"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33,3</w:t>
            </w:r>
          </w:p>
        </w:tc>
        <w:tc>
          <w:tcPr>
            <w:tcW w:w="1034" w:type="dxa"/>
            <w:tcBorders>
              <w:top w:val="nil"/>
              <w:left w:val="nil"/>
              <w:bottom w:val="single" w:sz="4" w:space="0" w:color="auto"/>
              <w:right w:val="single" w:sz="4" w:space="0" w:color="auto"/>
            </w:tcBorders>
            <w:shd w:val="clear" w:color="auto" w:fill="auto"/>
            <w:vAlign w:val="bottom"/>
            <w:hideMark/>
          </w:tcPr>
          <w:p w14:paraId="371EDB44" w14:textId="5D5B257A"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34,7</w:t>
            </w:r>
          </w:p>
        </w:tc>
        <w:tc>
          <w:tcPr>
            <w:tcW w:w="1021" w:type="dxa"/>
            <w:tcBorders>
              <w:top w:val="nil"/>
              <w:left w:val="nil"/>
              <w:bottom w:val="single" w:sz="4" w:space="0" w:color="auto"/>
              <w:right w:val="single" w:sz="4" w:space="0" w:color="auto"/>
            </w:tcBorders>
            <w:shd w:val="clear" w:color="auto" w:fill="auto"/>
            <w:vAlign w:val="center"/>
            <w:hideMark/>
          </w:tcPr>
          <w:p w14:paraId="35CE95DF" w14:textId="477D2FFD" w:rsidR="00C064C2" w:rsidRPr="00C064C2" w:rsidRDefault="00C064C2" w:rsidP="00C064C2">
            <w:pPr>
              <w:spacing w:after="0" w:line="240" w:lineRule="auto"/>
              <w:jc w:val="center"/>
              <w:rPr>
                <w:rFonts w:ascii="Times New Roman" w:eastAsia="Times New Roman" w:hAnsi="Times New Roman"/>
                <w:sz w:val="24"/>
                <w:szCs w:val="24"/>
                <w:lang w:eastAsia="en-US"/>
              </w:rPr>
            </w:pPr>
            <w:r w:rsidRPr="00C064C2">
              <w:rPr>
                <w:rFonts w:ascii="Times New Roman" w:hAnsi="Times New Roman"/>
              </w:rPr>
              <w:t>34,2</w:t>
            </w:r>
          </w:p>
        </w:tc>
      </w:tr>
    </w:tbl>
    <w:p w14:paraId="020AECC1" w14:textId="6D9F58AB" w:rsidR="00B66336" w:rsidRPr="00C064C2" w:rsidRDefault="00B66336" w:rsidP="00E55EE1">
      <w:pPr>
        <w:jc w:val="center"/>
        <w:rPr>
          <w:rFonts w:ascii="Times New Roman" w:hAnsi="Times New Roman"/>
          <w:b/>
          <w:bCs/>
          <w:sz w:val="28"/>
          <w:szCs w:val="28"/>
        </w:rPr>
      </w:pPr>
    </w:p>
    <w:tbl>
      <w:tblPr>
        <w:tblStyle w:val="TableGrid"/>
        <w:tblW w:w="0" w:type="auto"/>
        <w:tblInd w:w="421" w:type="dxa"/>
        <w:tblLook w:val="04A0" w:firstRow="1" w:lastRow="0" w:firstColumn="1" w:lastColumn="0" w:noHBand="0" w:noVBand="1"/>
      </w:tblPr>
      <w:tblGrid>
        <w:gridCol w:w="6905"/>
        <w:gridCol w:w="7366"/>
      </w:tblGrid>
      <w:tr w:rsidR="00C064C2" w14:paraId="18AE0C97" w14:textId="77777777" w:rsidTr="0023118C">
        <w:tc>
          <w:tcPr>
            <w:tcW w:w="6969" w:type="dxa"/>
          </w:tcPr>
          <w:p w14:paraId="4CE799E9" w14:textId="2F41EC16" w:rsidR="00B66336" w:rsidRDefault="00C064C2" w:rsidP="00E55EE1">
            <w:pPr>
              <w:jc w:val="center"/>
              <w:rPr>
                <w:rFonts w:ascii="Times New Roman" w:hAnsi="Times New Roman"/>
                <w:b/>
                <w:bCs/>
                <w:sz w:val="28"/>
                <w:szCs w:val="28"/>
              </w:rPr>
            </w:pPr>
            <w:r>
              <w:rPr>
                <w:rFonts w:ascii="Times New Roman" w:hAnsi="Times New Roman"/>
                <w:b/>
                <w:bCs/>
                <w:noProof/>
                <w:sz w:val="28"/>
                <w:szCs w:val="28"/>
              </w:rPr>
              <w:drawing>
                <wp:inline distT="0" distB="0" distL="0" distR="0" wp14:anchorId="7D295B7E" wp14:editId="4FE3F670">
                  <wp:extent cx="4181475" cy="22383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1475" cy="2238375"/>
                          </a:xfrm>
                          <a:prstGeom prst="rect">
                            <a:avLst/>
                          </a:prstGeom>
                          <a:noFill/>
                        </pic:spPr>
                      </pic:pic>
                    </a:graphicData>
                  </a:graphic>
                </wp:inline>
              </w:drawing>
            </w:r>
          </w:p>
        </w:tc>
        <w:tc>
          <w:tcPr>
            <w:tcW w:w="7302" w:type="dxa"/>
          </w:tcPr>
          <w:p w14:paraId="6C08623F" w14:textId="209A1F6D" w:rsidR="00B66336" w:rsidRDefault="00C064C2" w:rsidP="00E55EE1">
            <w:pPr>
              <w:jc w:val="center"/>
              <w:rPr>
                <w:rFonts w:ascii="Times New Roman" w:hAnsi="Times New Roman"/>
                <w:b/>
                <w:bCs/>
                <w:sz w:val="28"/>
                <w:szCs w:val="28"/>
              </w:rPr>
            </w:pPr>
            <w:r>
              <w:rPr>
                <w:rFonts w:ascii="Times New Roman" w:hAnsi="Times New Roman"/>
                <w:b/>
                <w:bCs/>
                <w:noProof/>
                <w:sz w:val="28"/>
                <w:szCs w:val="28"/>
              </w:rPr>
              <w:drawing>
                <wp:inline distT="0" distB="0" distL="0" distR="0" wp14:anchorId="57EFA913" wp14:editId="76904E2E">
                  <wp:extent cx="4540250" cy="22764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0250" cy="2276475"/>
                          </a:xfrm>
                          <a:prstGeom prst="rect">
                            <a:avLst/>
                          </a:prstGeom>
                          <a:noFill/>
                        </pic:spPr>
                      </pic:pic>
                    </a:graphicData>
                  </a:graphic>
                </wp:inline>
              </w:drawing>
            </w:r>
          </w:p>
        </w:tc>
      </w:tr>
    </w:tbl>
    <w:p w14:paraId="444648BC" w14:textId="77777777" w:rsidR="00104B0F" w:rsidRDefault="00104B0F" w:rsidP="00E55EE1">
      <w:pPr>
        <w:jc w:val="center"/>
        <w:rPr>
          <w:rFonts w:ascii="Times New Roman" w:hAnsi="Times New Roman"/>
          <w:b/>
          <w:bCs/>
          <w:sz w:val="28"/>
          <w:szCs w:val="28"/>
        </w:rPr>
      </w:pPr>
    </w:p>
    <w:p w14:paraId="1A38E8A2" w14:textId="46C128BF" w:rsidR="00FD5CAB" w:rsidRDefault="00FC24AB" w:rsidP="00DB2206">
      <w:pPr>
        <w:pStyle w:val="Biu"/>
      </w:pPr>
      <w:bookmarkStart w:id="525" w:name="_Toc183695630"/>
      <w:bookmarkStart w:id="526" w:name="_Toc184040499"/>
      <w:r w:rsidRPr="00FF0CF5">
        <w:t xml:space="preserve">Biểu đồ </w:t>
      </w:r>
      <w:r w:rsidR="00C064C2">
        <w:t xml:space="preserve">8: </w:t>
      </w:r>
      <w:r w:rsidR="00BD02D8" w:rsidRPr="00FF0CF5">
        <w:t xml:space="preserve">Diễn biến nhiệt độ tại điểm N và NT1 tháng </w:t>
      </w:r>
      <w:r w:rsidR="006C4020">
        <w:t>11/2024</w:t>
      </w:r>
      <w:bookmarkEnd w:id="522"/>
      <w:bookmarkEnd w:id="523"/>
      <w:bookmarkEnd w:id="524"/>
      <w:bookmarkEnd w:id="525"/>
      <w:bookmarkEnd w:id="526"/>
    </w:p>
    <w:p w14:paraId="59C62BBC" w14:textId="2288BF23" w:rsidR="00B66336" w:rsidRDefault="00B66336" w:rsidP="00E55EE1">
      <w:pPr>
        <w:jc w:val="center"/>
        <w:rPr>
          <w:rFonts w:ascii="Times New Roman" w:hAnsi="Times New Roman"/>
          <w:b/>
          <w:bCs/>
          <w:sz w:val="28"/>
          <w:szCs w:val="28"/>
        </w:rPr>
      </w:pPr>
    </w:p>
    <w:p w14:paraId="73197482" w14:textId="46382250" w:rsidR="00B66336" w:rsidRDefault="00B66336" w:rsidP="00E55EE1">
      <w:pPr>
        <w:jc w:val="center"/>
        <w:rPr>
          <w:rFonts w:ascii="Times New Roman" w:hAnsi="Times New Roman"/>
          <w:b/>
          <w:bCs/>
          <w:sz w:val="28"/>
          <w:szCs w:val="28"/>
        </w:rPr>
      </w:pPr>
    </w:p>
    <w:p w14:paraId="72893B17" w14:textId="77777777" w:rsidR="00B66336" w:rsidRPr="00E55EE1" w:rsidRDefault="00B66336" w:rsidP="00E55EE1">
      <w:pPr>
        <w:jc w:val="center"/>
        <w:rPr>
          <w:rFonts w:ascii="Times New Roman" w:hAnsi="Times New Roman"/>
          <w:noProof/>
          <w:sz w:val="28"/>
          <w:szCs w:val="28"/>
          <w:highlight w:val="yellow"/>
        </w:rPr>
      </w:pPr>
    </w:p>
    <w:p w14:paraId="0AF7BCE0" w14:textId="580FC868" w:rsidR="00BD02D8" w:rsidRPr="00FF0CF5" w:rsidRDefault="00FC24AB" w:rsidP="00FF0CF5">
      <w:pPr>
        <w:pStyle w:val="Caption"/>
        <w:jc w:val="center"/>
        <w:rPr>
          <w:rFonts w:ascii="Times New Roman" w:hAnsi="Times New Roman"/>
          <w:b/>
          <w:bCs/>
          <w:i w:val="0"/>
          <w:iCs w:val="0"/>
          <w:color w:val="auto"/>
          <w:sz w:val="28"/>
          <w:szCs w:val="28"/>
        </w:rPr>
      </w:pPr>
      <w:bookmarkStart w:id="527" w:name="_Toc104968977"/>
      <w:bookmarkStart w:id="528" w:name="_Toc117843334"/>
      <w:bookmarkStart w:id="529" w:name="_Toc128638654"/>
      <w:bookmarkStart w:id="530" w:name="_Toc128638780"/>
      <w:bookmarkStart w:id="531" w:name="_Toc128639029"/>
      <w:bookmarkStart w:id="532" w:name="_Toc163140687"/>
      <w:bookmarkStart w:id="533" w:name="_Toc177656420"/>
      <w:r w:rsidRPr="00FF0CF5">
        <w:rPr>
          <w:rFonts w:ascii="Times New Roman" w:hAnsi="Times New Roman"/>
          <w:b/>
          <w:bCs/>
          <w:i w:val="0"/>
          <w:iCs w:val="0"/>
          <w:color w:val="auto"/>
          <w:sz w:val="28"/>
          <w:szCs w:val="28"/>
        </w:rPr>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7</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BD02D8" w:rsidRPr="00FF0CF5">
        <w:rPr>
          <w:rFonts w:ascii="Times New Roman" w:hAnsi="Times New Roman"/>
          <w:b/>
          <w:bCs/>
          <w:i w:val="0"/>
          <w:iCs w:val="0"/>
          <w:color w:val="auto"/>
          <w:sz w:val="28"/>
          <w:szCs w:val="28"/>
        </w:rPr>
        <w:t>Kết quả Tiếng ồn tại điểm Nền (N) và Nông trường cao su Thanh An (NT1)</w:t>
      </w:r>
      <w:bookmarkStart w:id="534" w:name="_Toc515623141"/>
      <w:bookmarkStart w:id="535" w:name="_Toc515871746"/>
      <w:bookmarkStart w:id="536" w:name="_Toc515873090"/>
      <w:bookmarkStart w:id="537" w:name="_Toc515887074"/>
      <w:bookmarkStart w:id="538" w:name="_Toc515887373"/>
      <w:bookmarkStart w:id="539" w:name="_Toc25785133"/>
      <w:bookmarkStart w:id="540" w:name="_Toc28356661"/>
      <w:bookmarkStart w:id="541" w:name="_Toc31611127"/>
      <w:bookmarkStart w:id="542" w:name="_Toc31611372"/>
      <w:bookmarkStart w:id="543" w:name="_Toc41555884"/>
      <w:bookmarkStart w:id="544" w:name="_Toc478656347"/>
      <w:bookmarkStart w:id="545" w:name="_Toc482797799"/>
      <w:bookmarkStart w:id="546" w:name="_Toc498056307"/>
      <w:bookmarkStart w:id="547" w:name="_Toc504115552"/>
      <w:bookmarkStart w:id="548" w:name="_Toc65488677"/>
      <w:bookmarkStart w:id="549" w:name="_Toc65488872"/>
      <w:bookmarkStart w:id="550" w:name="_Toc73018790"/>
      <w:bookmarkStart w:id="551" w:name="_Toc73019081"/>
      <w:bookmarkStart w:id="552" w:name="_Toc73020050"/>
      <w:bookmarkStart w:id="553" w:name="_Toc73434365"/>
      <w:bookmarkStart w:id="554" w:name="_Toc73434454"/>
      <w:bookmarkStart w:id="555" w:name="_Toc78275696"/>
      <w:bookmarkStart w:id="556" w:name="_Toc173735697"/>
      <w:bookmarkStart w:id="557" w:name="_Toc177562811"/>
      <w:bookmarkEnd w:id="527"/>
      <w:bookmarkEnd w:id="528"/>
      <w:bookmarkEnd w:id="529"/>
      <w:bookmarkEnd w:id="530"/>
      <w:bookmarkEnd w:id="531"/>
      <w:bookmarkEnd w:id="532"/>
      <w:bookmarkEnd w:id="533"/>
    </w:p>
    <w:tbl>
      <w:tblPr>
        <w:tblW w:w="14750" w:type="dxa"/>
        <w:tblLook w:val="04A0" w:firstRow="1" w:lastRow="0" w:firstColumn="1" w:lastColumn="0" w:noHBand="0" w:noVBand="1"/>
      </w:tblPr>
      <w:tblGrid>
        <w:gridCol w:w="1590"/>
        <w:gridCol w:w="998"/>
        <w:gridCol w:w="896"/>
        <w:gridCol w:w="998"/>
        <w:gridCol w:w="1150"/>
        <w:gridCol w:w="998"/>
        <w:gridCol w:w="998"/>
        <w:gridCol w:w="947"/>
        <w:gridCol w:w="947"/>
        <w:gridCol w:w="1049"/>
        <w:gridCol w:w="1049"/>
        <w:gridCol w:w="1049"/>
        <w:gridCol w:w="1049"/>
        <w:gridCol w:w="1032"/>
      </w:tblGrid>
      <w:tr w:rsidR="006D6B48" w:rsidRPr="006D6B48" w14:paraId="0571B590" w14:textId="77777777" w:rsidTr="006D6B48">
        <w:trPr>
          <w:trHeight w:val="665"/>
        </w:trPr>
        <w:tc>
          <w:tcPr>
            <w:tcW w:w="159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637CE0A5"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Tiếng Ồn (dB(A))</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48C2FCD9"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11/23</w:t>
            </w:r>
          </w:p>
        </w:tc>
        <w:tc>
          <w:tcPr>
            <w:tcW w:w="896" w:type="dxa"/>
            <w:tcBorders>
              <w:top w:val="single" w:sz="4" w:space="0" w:color="auto"/>
              <w:left w:val="nil"/>
              <w:bottom w:val="single" w:sz="4" w:space="0" w:color="auto"/>
              <w:right w:val="single" w:sz="4" w:space="0" w:color="auto"/>
            </w:tcBorders>
            <w:shd w:val="clear" w:color="000000" w:fill="CCC0D9"/>
            <w:vAlign w:val="center"/>
            <w:hideMark/>
          </w:tcPr>
          <w:p w14:paraId="7B6AE1AD"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12/23</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4E60A9AD"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01/24</w:t>
            </w:r>
          </w:p>
        </w:tc>
        <w:tc>
          <w:tcPr>
            <w:tcW w:w="1150" w:type="dxa"/>
            <w:tcBorders>
              <w:top w:val="single" w:sz="4" w:space="0" w:color="auto"/>
              <w:left w:val="nil"/>
              <w:bottom w:val="single" w:sz="4" w:space="0" w:color="auto"/>
              <w:right w:val="single" w:sz="4" w:space="0" w:color="auto"/>
            </w:tcBorders>
            <w:shd w:val="clear" w:color="000000" w:fill="CCC0D9"/>
            <w:vAlign w:val="center"/>
            <w:hideMark/>
          </w:tcPr>
          <w:p w14:paraId="6D5A2730"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02/24</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369E585F"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03/24</w:t>
            </w:r>
          </w:p>
        </w:tc>
        <w:tc>
          <w:tcPr>
            <w:tcW w:w="998" w:type="dxa"/>
            <w:tcBorders>
              <w:top w:val="single" w:sz="4" w:space="0" w:color="auto"/>
              <w:left w:val="nil"/>
              <w:bottom w:val="single" w:sz="4" w:space="0" w:color="auto"/>
              <w:right w:val="single" w:sz="4" w:space="0" w:color="auto"/>
            </w:tcBorders>
            <w:shd w:val="clear" w:color="000000" w:fill="CCC0D9"/>
            <w:vAlign w:val="center"/>
            <w:hideMark/>
          </w:tcPr>
          <w:p w14:paraId="73B0F8C5"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04/24</w:t>
            </w:r>
          </w:p>
        </w:tc>
        <w:tc>
          <w:tcPr>
            <w:tcW w:w="947" w:type="dxa"/>
            <w:tcBorders>
              <w:top w:val="single" w:sz="4" w:space="0" w:color="auto"/>
              <w:left w:val="nil"/>
              <w:bottom w:val="single" w:sz="4" w:space="0" w:color="auto"/>
              <w:right w:val="single" w:sz="4" w:space="0" w:color="auto"/>
            </w:tcBorders>
            <w:shd w:val="clear" w:color="000000" w:fill="CCC0D9"/>
            <w:vAlign w:val="center"/>
            <w:hideMark/>
          </w:tcPr>
          <w:p w14:paraId="6744899C"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05/24</w:t>
            </w:r>
          </w:p>
        </w:tc>
        <w:tc>
          <w:tcPr>
            <w:tcW w:w="947" w:type="dxa"/>
            <w:tcBorders>
              <w:top w:val="single" w:sz="4" w:space="0" w:color="auto"/>
              <w:left w:val="nil"/>
              <w:bottom w:val="single" w:sz="4" w:space="0" w:color="auto"/>
              <w:right w:val="single" w:sz="4" w:space="0" w:color="auto"/>
            </w:tcBorders>
            <w:shd w:val="clear" w:color="000000" w:fill="CCC0D9"/>
            <w:vAlign w:val="center"/>
            <w:hideMark/>
          </w:tcPr>
          <w:p w14:paraId="4B60232D"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06/24</w:t>
            </w:r>
          </w:p>
        </w:tc>
        <w:tc>
          <w:tcPr>
            <w:tcW w:w="1049" w:type="dxa"/>
            <w:tcBorders>
              <w:top w:val="single" w:sz="4" w:space="0" w:color="auto"/>
              <w:left w:val="nil"/>
              <w:bottom w:val="single" w:sz="4" w:space="0" w:color="auto"/>
              <w:right w:val="single" w:sz="4" w:space="0" w:color="auto"/>
            </w:tcBorders>
            <w:shd w:val="clear" w:color="000000" w:fill="CCC0D9"/>
            <w:vAlign w:val="center"/>
            <w:hideMark/>
          </w:tcPr>
          <w:p w14:paraId="423258B4"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07/24</w:t>
            </w:r>
          </w:p>
        </w:tc>
        <w:tc>
          <w:tcPr>
            <w:tcW w:w="1049" w:type="dxa"/>
            <w:tcBorders>
              <w:top w:val="single" w:sz="4" w:space="0" w:color="auto"/>
              <w:left w:val="nil"/>
              <w:bottom w:val="single" w:sz="4" w:space="0" w:color="auto"/>
              <w:right w:val="single" w:sz="4" w:space="0" w:color="auto"/>
            </w:tcBorders>
            <w:shd w:val="clear" w:color="000000" w:fill="CCC0D9"/>
            <w:vAlign w:val="center"/>
            <w:hideMark/>
          </w:tcPr>
          <w:p w14:paraId="2081C5B0"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08/24</w:t>
            </w:r>
          </w:p>
        </w:tc>
        <w:tc>
          <w:tcPr>
            <w:tcW w:w="1049" w:type="dxa"/>
            <w:tcBorders>
              <w:top w:val="single" w:sz="4" w:space="0" w:color="auto"/>
              <w:left w:val="nil"/>
              <w:bottom w:val="single" w:sz="4" w:space="0" w:color="auto"/>
              <w:right w:val="single" w:sz="4" w:space="0" w:color="auto"/>
            </w:tcBorders>
            <w:shd w:val="clear" w:color="000000" w:fill="CCC0D9"/>
            <w:vAlign w:val="center"/>
            <w:hideMark/>
          </w:tcPr>
          <w:p w14:paraId="2D89B1AD"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09/24</w:t>
            </w:r>
          </w:p>
        </w:tc>
        <w:tc>
          <w:tcPr>
            <w:tcW w:w="1049" w:type="dxa"/>
            <w:tcBorders>
              <w:top w:val="single" w:sz="4" w:space="0" w:color="auto"/>
              <w:left w:val="nil"/>
              <w:bottom w:val="single" w:sz="4" w:space="0" w:color="auto"/>
              <w:right w:val="single" w:sz="4" w:space="0" w:color="auto"/>
            </w:tcBorders>
            <w:shd w:val="clear" w:color="000000" w:fill="CCC0D9"/>
            <w:vAlign w:val="center"/>
            <w:hideMark/>
          </w:tcPr>
          <w:p w14:paraId="1672114B"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10/24</w:t>
            </w:r>
          </w:p>
        </w:tc>
        <w:tc>
          <w:tcPr>
            <w:tcW w:w="1032" w:type="dxa"/>
            <w:tcBorders>
              <w:top w:val="single" w:sz="4" w:space="0" w:color="auto"/>
              <w:left w:val="nil"/>
              <w:bottom w:val="single" w:sz="4" w:space="0" w:color="auto"/>
              <w:right w:val="single" w:sz="4" w:space="0" w:color="auto"/>
            </w:tcBorders>
            <w:shd w:val="clear" w:color="000000" w:fill="CCC0D9"/>
            <w:vAlign w:val="center"/>
            <w:hideMark/>
          </w:tcPr>
          <w:p w14:paraId="310E1CC0"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11/24</w:t>
            </w:r>
          </w:p>
        </w:tc>
      </w:tr>
      <w:tr w:rsidR="006D6B48" w:rsidRPr="006D6B48" w14:paraId="3070833D" w14:textId="77777777" w:rsidTr="006D6B48">
        <w:trPr>
          <w:trHeight w:val="332"/>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764F178C"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N</w:t>
            </w:r>
          </w:p>
        </w:tc>
        <w:tc>
          <w:tcPr>
            <w:tcW w:w="998" w:type="dxa"/>
            <w:tcBorders>
              <w:top w:val="nil"/>
              <w:left w:val="nil"/>
              <w:bottom w:val="single" w:sz="4" w:space="0" w:color="auto"/>
              <w:right w:val="single" w:sz="4" w:space="0" w:color="auto"/>
            </w:tcBorders>
            <w:shd w:val="clear" w:color="auto" w:fill="auto"/>
            <w:vAlign w:val="center"/>
            <w:hideMark/>
          </w:tcPr>
          <w:p w14:paraId="53474594"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62,3</w:t>
            </w:r>
          </w:p>
        </w:tc>
        <w:tc>
          <w:tcPr>
            <w:tcW w:w="896" w:type="dxa"/>
            <w:tcBorders>
              <w:top w:val="nil"/>
              <w:left w:val="nil"/>
              <w:bottom w:val="single" w:sz="4" w:space="0" w:color="auto"/>
              <w:right w:val="single" w:sz="4" w:space="0" w:color="auto"/>
            </w:tcBorders>
            <w:shd w:val="clear" w:color="auto" w:fill="auto"/>
            <w:vAlign w:val="center"/>
            <w:hideMark/>
          </w:tcPr>
          <w:p w14:paraId="70451202"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62,1</w:t>
            </w:r>
          </w:p>
        </w:tc>
        <w:tc>
          <w:tcPr>
            <w:tcW w:w="998" w:type="dxa"/>
            <w:tcBorders>
              <w:top w:val="nil"/>
              <w:left w:val="nil"/>
              <w:bottom w:val="single" w:sz="4" w:space="0" w:color="auto"/>
              <w:right w:val="single" w:sz="4" w:space="0" w:color="auto"/>
            </w:tcBorders>
            <w:shd w:val="clear" w:color="auto" w:fill="auto"/>
            <w:vAlign w:val="center"/>
            <w:hideMark/>
          </w:tcPr>
          <w:p w14:paraId="24D0CF5D"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61,8</w:t>
            </w:r>
          </w:p>
        </w:tc>
        <w:tc>
          <w:tcPr>
            <w:tcW w:w="1150" w:type="dxa"/>
            <w:tcBorders>
              <w:top w:val="nil"/>
              <w:left w:val="nil"/>
              <w:bottom w:val="single" w:sz="4" w:space="0" w:color="auto"/>
              <w:right w:val="single" w:sz="4" w:space="0" w:color="auto"/>
            </w:tcBorders>
            <w:shd w:val="clear" w:color="000000" w:fill="FFFFFF"/>
            <w:vAlign w:val="center"/>
            <w:hideMark/>
          </w:tcPr>
          <w:p w14:paraId="79AFE757"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62,0</w:t>
            </w:r>
          </w:p>
        </w:tc>
        <w:tc>
          <w:tcPr>
            <w:tcW w:w="998" w:type="dxa"/>
            <w:tcBorders>
              <w:top w:val="nil"/>
              <w:left w:val="nil"/>
              <w:bottom w:val="single" w:sz="4" w:space="0" w:color="auto"/>
              <w:right w:val="single" w:sz="4" w:space="0" w:color="auto"/>
            </w:tcBorders>
            <w:shd w:val="clear" w:color="000000" w:fill="FFFFFF"/>
            <w:vAlign w:val="center"/>
            <w:hideMark/>
          </w:tcPr>
          <w:p w14:paraId="6C4AFC86"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61,1</w:t>
            </w:r>
          </w:p>
        </w:tc>
        <w:tc>
          <w:tcPr>
            <w:tcW w:w="998" w:type="dxa"/>
            <w:tcBorders>
              <w:top w:val="nil"/>
              <w:left w:val="nil"/>
              <w:bottom w:val="single" w:sz="4" w:space="0" w:color="auto"/>
              <w:right w:val="single" w:sz="4" w:space="0" w:color="auto"/>
            </w:tcBorders>
            <w:shd w:val="clear" w:color="000000" w:fill="FFFFFF"/>
            <w:vAlign w:val="center"/>
            <w:hideMark/>
          </w:tcPr>
          <w:p w14:paraId="13C68DB4"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61,1</w:t>
            </w:r>
          </w:p>
        </w:tc>
        <w:tc>
          <w:tcPr>
            <w:tcW w:w="947" w:type="dxa"/>
            <w:tcBorders>
              <w:top w:val="nil"/>
              <w:left w:val="nil"/>
              <w:bottom w:val="single" w:sz="4" w:space="0" w:color="auto"/>
              <w:right w:val="single" w:sz="4" w:space="0" w:color="auto"/>
            </w:tcBorders>
            <w:shd w:val="clear" w:color="000000" w:fill="FFFFFF"/>
            <w:vAlign w:val="center"/>
            <w:hideMark/>
          </w:tcPr>
          <w:p w14:paraId="4336F0F5"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60,9</w:t>
            </w:r>
          </w:p>
        </w:tc>
        <w:tc>
          <w:tcPr>
            <w:tcW w:w="947" w:type="dxa"/>
            <w:tcBorders>
              <w:top w:val="nil"/>
              <w:left w:val="nil"/>
              <w:bottom w:val="single" w:sz="4" w:space="0" w:color="auto"/>
              <w:right w:val="single" w:sz="4" w:space="0" w:color="auto"/>
            </w:tcBorders>
            <w:shd w:val="clear" w:color="000000" w:fill="FFFFFF"/>
            <w:vAlign w:val="center"/>
            <w:hideMark/>
          </w:tcPr>
          <w:p w14:paraId="2DC6B42E"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61,2</w:t>
            </w:r>
          </w:p>
        </w:tc>
        <w:tc>
          <w:tcPr>
            <w:tcW w:w="1049" w:type="dxa"/>
            <w:tcBorders>
              <w:top w:val="nil"/>
              <w:left w:val="nil"/>
              <w:bottom w:val="single" w:sz="4" w:space="0" w:color="auto"/>
              <w:right w:val="single" w:sz="4" w:space="0" w:color="auto"/>
            </w:tcBorders>
            <w:shd w:val="clear" w:color="000000" w:fill="FFFFFF"/>
            <w:vAlign w:val="center"/>
            <w:hideMark/>
          </w:tcPr>
          <w:p w14:paraId="3AFB25FF"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60,4</w:t>
            </w:r>
          </w:p>
        </w:tc>
        <w:tc>
          <w:tcPr>
            <w:tcW w:w="1049" w:type="dxa"/>
            <w:tcBorders>
              <w:top w:val="nil"/>
              <w:left w:val="nil"/>
              <w:bottom w:val="single" w:sz="4" w:space="0" w:color="auto"/>
              <w:right w:val="single" w:sz="4" w:space="0" w:color="auto"/>
            </w:tcBorders>
            <w:shd w:val="clear" w:color="000000" w:fill="FFFFFF"/>
            <w:vAlign w:val="center"/>
            <w:hideMark/>
          </w:tcPr>
          <w:p w14:paraId="4FED86F2"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60,5</w:t>
            </w:r>
          </w:p>
        </w:tc>
        <w:tc>
          <w:tcPr>
            <w:tcW w:w="1049" w:type="dxa"/>
            <w:tcBorders>
              <w:top w:val="nil"/>
              <w:left w:val="nil"/>
              <w:bottom w:val="single" w:sz="4" w:space="0" w:color="auto"/>
              <w:right w:val="single" w:sz="4" w:space="0" w:color="auto"/>
            </w:tcBorders>
            <w:shd w:val="clear" w:color="auto" w:fill="auto"/>
            <w:vAlign w:val="center"/>
            <w:hideMark/>
          </w:tcPr>
          <w:p w14:paraId="665ECD8D"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59,5</w:t>
            </w:r>
          </w:p>
        </w:tc>
        <w:tc>
          <w:tcPr>
            <w:tcW w:w="1049" w:type="dxa"/>
            <w:tcBorders>
              <w:top w:val="nil"/>
              <w:left w:val="nil"/>
              <w:bottom w:val="single" w:sz="4" w:space="0" w:color="auto"/>
              <w:right w:val="single" w:sz="4" w:space="0" w:color="auto"/>
            </w:tcBorders>
            <w:shd w:val="clear" w:color="auto" w:fill="auto"/>
            <w:noWrap/>
            <w:vAlign w:val="bottom"/>
            <w:hideMark/>
          </w:tcPr>
          <w:p w14:paraId="5E0079AE"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60,6</w:t>
            </w:r>
          </w:p>
        </w:tc>
        <w:tc>
          <w:tcPr>
            <w:tcW w:w="1032" w:type="dxa"/>
            <w:tcBorders>
              <w:top w:val="nil"/>
              <w:left w:val="nil"/>
              <w:bottom w:val="single" w:sz="4" w:space="0" w:color="auto"/>
              <w:right w:val="single" w:sz="4" w:space="0" w:color="auto"/>
            </w:tcBorders>
            <w:shd w:val="clear" w:color="auto" w:fill="auto"/>
            <w:vAlign w:val="center"/>
            <w:hideMark/>
          </w:tcPr>
          <w:p w14:paraId="5348F1C9"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59,6</w:t>
            </w:r>
          </w:p>
        </w:tc>
      </w:tr>
      <w:tr w:rsidR="006D6B48" w:rsidRPr="006D6B48" w14:paraId="62D9920D" w14:textId="77777777" w:rsidTr="006D6B48">
        <w:trPr>
          <w:trHeight w:val="332"/>
        </w:trPr>
        <w:tc>
          <w:tcPr>
            <w:tcW w:w="1590" w:type="dxa"/>
            <w:tcBorders>
              <w:top w:val="nil"/>
              <w:left w:val="single" w:sz="4" w:space="0" w:color="auto"/>
              <w:bottom w:val="single" w:sz="4" w:space="0" w:color="auto"/>
              <w:right w:val="single" w:sz="4" w:space="0" w:color="auto"/>
            </w:tcBorders>
            <w:shd w:val="clear" w:color="auto" w:fill="auto"/>
            <w:vAlign w:val="center"/>
            <w:hideMark/>
          </w:tcPr>
          <w:p w14:paraId="67677F1E"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NT1</w:t>
            </w:r>
          </w:p>
        </w:tc>
        <w:tc>
          <w:tcPr>
            <w:tcW w:w="998" w:type="dxa"/>
            <w:tcBorders>
              <w:top w:val="nil"/>
              <w:left w:val="nil"/>
              <w:bottom w:val="single" w:sz="4" w:space="0" w:color="auto"/>
              <w:right w:val="single" w:sz="4" w:space="0" w:color="auto"/>
            </w:tcBorders>
            <w:shd w:val="clear" w:color="000000" w:fill="FFFFFF"/>
            <w:vAlign w:val="center"/>
            <w:hideMark/>
          </w:tcPr>
          <w:p w14:paraId="08849870"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58,2</w:t>
            </w:r>
          </w:p>
        </w:tc>
        <w:tc>
          <w:tcPr>
            <w:tcW w:w="896" w:type="dxa"/>
            <w:tcBorders>
              <w:top w:val="nil"/>
              <w:left w:val="nil"/>
              <w:bottom w:val="single" w:sz="4" w:space="0" w:color="auto"/>
              <w:right w:val="single" w:sz="4" w:space="0" w:color="auto"/>
            </w:tcBorders>
            <w:shd w:val="clear" w:color="000000" w:fill="FFFFFF"/>
            <w:vAlign w:val="center"/>
            <w:hideMark/>
          </w:tcPr>
          <w:p w14:paraId="61D8C1CC"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58,4</w:t>
            </w:r>
          </w:p>
        </w:tc>
        <w:tc>
          <w:tcPr>
            <w:tcW w:w="998" w:type="dxa"/>
            <w:tcBorders>
              <w:top w:val="nil"/>
              <w:left w:val="nil"/>
              <w:bottom w:val="single" w:sz="4" w:space="0" w:color="auto"/>
              <w:right w:val="single" w:sz="4" w:space="0" w:color="auto"/>
            </w:tcBorders>
            <w:shd w:val="clear" w:color="000000" w:fill="FFFFFF"/>
            <w:vAlign w:val="center"/>
            <w:hideMark/>
          </w:tcPr>
          <w:p w14:paraId="538FA964"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57,6</w:t>
            </w:r>
          </w:p>
        </w:tc>
        <w:tc>
          <w:tcPr>
            <w:tcW w:w="1150" w:type="dxa"/>
            <w:tcBorders>
              <w:top w:val="nil"/>
              <w:left w:val="nil"/>
              <w:bottom w:val="single" w:sz="4" w:space="0" w:color="auto"/>
              <w:right w:val="single" w:sz="4" w:space="0" w:color="auto"/>
            </w:tcBorders>
            <w:shd w:val="clear" w:color="000000" w:fill="FFFFFF"/>
            <w:vAlign w:val="center"/>
            <w:hideMark/>
          </w:tcPr>
          <w:p w14:paraId="49624BF3"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57,3</w:t>
            </w:r>
          </w:p>
        </w:tc>
        <w:tc>
          <w:tcPr>
            <w:tcW w:w="998" w:type="dxa"/>
            <w:tcBorders>
              <w:top w:val="nil"/>
              <w:left w:val="nil"/>
              <w:bottom w:val="single" w:sz="4" w:space="0" w:color="auto"/>
              <w:right w:val="single" w:sz="4" w:space="0" w:color="auto"/>
            </w:tcBorders>
            <w:shd w:val="clear" w:color="000000" w:fill="FFFFFF"/>
            <w:vAlign w:val="center"/>
            <w:hideMark/>
          </w:tcPr>
          <w:p w14:paraId="5B089553"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57,1</w:t>
            </w:r>
          </w:p>
        </w:tc>
        <w:tc>
          <w:tcPr>
            <w:tcW w:w="998" w:type="dxa"/>
            <w:tcBorders>
              <w:top w:val="nil"/>
              <w:left w:val="nil"/>
              <w:bottom w:val="single" w:sz="4" w:space="0" w:color="auto"/>
              <w:right w:val="single" w:sz="4" w:space="0" w:color="auto"/>
            </w:tcBorders>
            <w:shd w:val="clear" w:color="000000" w:fill="FFFFFF"/>
            <w:vAlign w:val="center"/>
            <w:hideMark/>
          </w:tcPr>
          <w:p w14:paraId="73556824"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55,6</w:t>
            </w:r>
          </w:p>
        </w:tc>
        <w:tc>
          <w:tcPr>
            <w:tcW w:w="947" w:type="dxa"/>
            <w:tcBorders>
              <w:top w:val="nil"/>
              <w:left w:val="nil"/>
              <w:bottom w:val="single" w:sz="4" w:space="0" w:color="auto"/>
              <w:right w:val="single" w:sz="4" w:space="0" w:color="auto"/>
            </w:tcBorders>
            <w:shd w:val="clear" w:color="000000" w:fill="FFFFFF"/>
            <w:vAlign w:val="center"/>
            <w:hideMark/>
          </w:tcPr>
          <w:p w14:paraId="2E8928DC"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55,1</w:t>
            </w:r>
          </w:p>
        </w:tc>
        <w:tc>
          <w:tcPr>
            <w:tcW w:w="947" w:type="dxa"/>
            <w:tcBorders>
              <w:top w:val="nil"/>
              <w:left w:val="nil"/>
              <w:bottom w:val="single" w:sz="4" w:space="0" w:color="auto"/>
              <w:right w:val="single" w:sz="4" w:space="0" w:color="auto"/>
            </w:tcBorders>
            <w:shd w:val="clear" w:color="000000" w:fill="FFFFFF"/>
            <w:vAlign w:val="center"/>
            <w:hideMark/>
          </w:tcPr>
          <w:p w14:paraId="5EF15C75"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54,5</w:t>
            </w:r>
          </w:p>
        </w:tc>
        <w:tc>
          <w:tcPr>
            <w:tcW w:w="1049" w:type="dxa"/>
            <w:tcBorders>
              <w:top w:val="nil"/>
              <w:left w:val="nil"/>
              <w:bottom w:val="single" w:sz="4" w:space="0" w:color="auto"/>
              <w:right w:val="single" w:sz="4" w:space="0" w:color="auto"/>
            </w:tcBorders>
            <w:shd w:val="clear" w:color="000000" w:fill="FFFFFF"/>
            <w:vAlign w:val="center"/>
            <w:hideMark/>
          </w:tcPr>
          <w:p w14:paraId="6C74DADB"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55,2</w:t>
            </w:r>
          </w:p>
        </w:tc>
        <w:tc>
          <w:tcPr>
            <w:tcW w:w="1049" w:type="dxa"/>
            <w:tcBorders>
              <w:top w:val="nil"/>
              <w:left w:val="nil"/>
              <w:bottom w:val="single" w:sz="4" w:space="0" w:color="auto"/>
              <w:right w:val="single" w:sz="4" w:space="0" w:color="auto"/>
            </w:tcBorders>
            <w:shd w:val="clear" w:color="000000" w:fill="FFFFFF"/>
            <w:vAlign w:val="center"/>
            <w:hideMark/>
          </w:tcPr>
          <w:p w14:paraId="59FCE20B"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55,3</w:t>
            </w:r>
          </w:p>
        </w:tc>
        <w:tc>
          <w:tcPr>
            <w:tcW w:w="1049" w:type="dxa"/>
            <w:tcBorders>
              <w:top w:val="nil"/>
              <w:left w:val="nil"/>
              <w:bottom w:val="single" w:sz="4" w:space="0" w:color="auto"/>
              <w:right w:val="single" w:sz="4" w:space="0" w:color="auto"/>
            </w:tcBorders>
            <w:shd w:val="clear" w:color="auto" w:fill="auto"/>
            <w:vAlign w:val="center"/>
            <w:hideMark/>
          </w:tcPr>
          <w:p w14:paraId="55789BC8"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55,3</w:t>
            </w:r>
          </w:p>
        </w:tc>
        <w:tc>
          <w:tcPr>
            <w:tcW w:w="1049" w:type="dxa"/>
            <w:tcBorders>
              <w:top w:val="nil"/>
              <w:left w:val="nil"/>
              <w:bottom w:val="single" w:sz="4" w:space="0" w:color="auto"/>
              <w:right w:val="single" w:sz="4" w:space="0" w:color="auto"/>
            </w:tcBorders>
            <w:shd w:val="clear" w:color="auto" w:fill="auto"/>
            <w:noWrap/>
            <w:vAlign w:val="bottom"/>
            <w:hideMark/>
          </w:tcPr>
          <w:p w14:paraId="0EFD350E"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55,2</w:t>
            </w:r>
          </w:p>
        </w:tc>
        <w:tc>
          <w:tcPr>
            <w:tcW w:w="1032" w:type="dxa"/>
            <w:tcBorders>
              <w:top w:val="nil"/>
              <w:left w:val="nil"/>
              <w:bottom w:val="single" w:sz="4" w:space="0" w:color="auto"/>
              <w:right w:val="single" w:sz="4" w:space="0" w:color="auto"/>
            </w:tcBorders>
            <w:shd w:val="clear" w:color="auto" w:fill="auto"/>
            <w:vAlign w:val="center"/>
            <w:hideMark/>
          </w:tcPr>
          <w:p w14:paraId="22E9150E"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55,1</w:t>
            </w:r>
          </w:p>
        </w:tc>
      </w:tr>
      <w:tr w:rsidR="006D6B48" w:rsidRPr="006D6B48" w14:paraId="34673768" w14:textId="77777777" w:rsidTr="006D6B48">
        <w:trPr>
          <w:trHeight w:val="332"/>
        </w:trPr>
        <w:tc>
          <w:tcPr>
            <w:tcW w:w="1590" w:type="dxa"/>
            <w:tcBorders>
              <w:top w:val="nil"/>
              <w:left w:val="single" w:sz="4" w:space="0" w:color="auto"/>
              <w:bottom w:val="single" w:sz="4" w:space="0" w:color="auto"/>
              <w:right w:val="single" w:sz="4" w:space="0" w:color="auto"/>
            </w:tcBorders>
            <w:shd w:val="clear" w:color="000000" w:fill="FFFFFF"/>
            <w:vAlign w:val="center"/>
            <w:hideMark/>
          </w:tcPr>
          <w:p w14:paraId="4FC4E001"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QCVN 26:2010</w:t>
            </w:r>
          </w:p>
        </w:tc>
        <w:tc>
          <w:tcPr>
            <w:tcW w:w="998" w:type="dxa"/>
            <w:tcBorders>
              <w:top w:val="nil"/>
              <w:left w:val="nil"/>
              <w:bottom w:val="single" w:sz="4" w:space="0" w:color="auto"/>
              <w:right w:val="single" w:sz="4" w:space="0" w:color="auto"/>
            </w:tcBorders>
            <w:shd w:val="clear" w:color="000000" w:fill="FFFFFF"/>
            <w:noWrap/>
            <w:vAlign w:val="center"/>
            <w:hideMark/>
          </w:tcPr>
          <w:p w14:paraId="4ED253B0"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70,0</w:t>
            </w:r>
          </w:p>
        </w:tc>
        <w:tc>
          <w:tcPr>
            <w:tcW w:w="896" w:type="dxa"/>
            <w:tcBorders>
              <w:top w:val="nil"/>
              <w:left w:val="nil"/>
              <w:bottom w:val="single" w:sz="4" w:space="0" w:color="auto"/>
              <w:right w:val="single" w:sz="4" w:space="0" w:color="auto"/>
            </w:tcBorders>
            <w:shd w:val="clear" w:color="000000" w:fill="FFFFFF"/>
            <w:noWrap/>
            <w:vAlign w:val="center"/>
            <w:hideMark/>
          </w:tcPr>
          <w:p w14:paraId="75E17228"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70,0</w:t>
            </w:r>
          </w:p>
        </w:tc>
        <w:tc>
          <w:tcPr>
            <w:tcW w:w="998" w:type="dxa"/>
            <w:tcBorders>
              <w:top w:val="nil"/>
              <w:left w:val="nil"/>
              <w:bottom w:val="single" w:sz="4" w:space="0" w:color="auto"/>
              <w:right w:val="single" w:sz="4" w:space="0" w:color="auto"/>
            </w:tcBorders>
            <w:shd w:val="clear" w:color="000000" w:fill="FFFFFF"/>
            <w:noWrap/>
            <w:vAlign w:val="center"/>
            <w:hideMark/>
          </w:tcPr>
          <w:p w14:paraId="64E565F6"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70,0</w:t>
            </w:r>
          </w:p>
        </w:tc>
        <w:tc>
          <w:tcPr>
            <w:tcW w:w="1150" w:type="dxa"/>
            <w:tcBorders>
              <w:top w:val="nil"/>
              <w:left w:val="nil"/>
              <w:bottom w:val="single" w:sz="4" w:space="0" w:color="auto"/>
              <w:right w:val="single" w:sz="4" w:space="0" w:color="auto"/>
            </w:tcBorders>
            <w:shd w:val="clear" w:color="000000" w:fill="FFFFFF"/>
            <w:noWrap/>
            <w:vAlign w:val="center"/>
            <w:hideMark/>
          </w:tcPr>
          <w:p w14:paraId="4F856AE7"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70,0</w:t>
            </w:r>
          </w:p>
        </w:tc>
        <w:tc>
          <w:tcPr>
            <w:tcW w:w="998" w:type="dxa"/>
            <w:tcBorders>
              <w:top w:val="nil"/>
              <w:left w:val="nil"/>
              <w:bottom w:val="single" w:sz="4" w:space="0" w:color="auto"/>
              <w:right w:val="single" w:sz="4" w:space="0" w:color="auto"/>
            </w:tcBorders>
            <w:shd w:val="clear" w:color="000000" w:fill="FFFFFF"/>
            <w:noWrap/>
            <w:vAlign w:val="center"/>
            <w:hideMark/>
          </w:tcPr>
          <w:p w14:paraId="4C630645"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70,0</w:t>
            </w:r>
          </w:p>
        </w:tc>
        <w:tc>
          <w:tcPr>
            <w:tcW w:w="998" w:type="dxa"/>
            <w:tcBorders>
              <w:top w:val="nil"/>
              <w:left w:val="nil"/>
              <w:bottom w:val="single" w:sz="4" w:space="0" w:color="auto"/>
              <w:right w:val="single" w:sz="4" w:space="0" w:color="auto"/>
            </w:tcBorders>
            <w:shd w:val="clear" w:color="000000" w:fill="FFFFFF"/>
            <w:noWrap/>
            <w:vAlign w:val="center"/>
            <w:hideMark/>
          </w:tcPr>
          <w:p w14:paraId="0DF4638E"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70,0</w:t>
            </w:r>
          </w:p>
        </w:tc>
        <w:tc>
          <w:tcPr>
            <w:tcW w:w="947" w:type="dxa"/>
            <w:tcBorders>
              <w:top w:val="nil"/>
              <w:left w:val="nil"/>
              <w:bottom w:val="single" w:sz="4" w:space="0" w:color="auto"/>
              <w:right w:val="single" w:sz="4" w:space="0" w:color="auto"/>
            </w:tcBorders>
            <w:shd w:val="clear" w:color="000000" w:fill="FFFFFF"/>
            <w:noWrap/>
            <w:vAlign w:val="center"/>
            <w:hideMark/>
          </w:tcPr>
          <w:p w14:paraId="739BF3EF"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70,0</w:t>
            </w:r>
          </w:p>
        </w:tc>
        <w:tc>
          <w:tcPr>
            <w:tcW w:w="947" w:type="dxa"/>
            <w:tcBorders>
              <w:top w:val="nil"/>
              <w:left w:val="nil"/>
              <w:bottom w:val="single" w:sz="4" w:space="0" w:color="auto"/>
              <w:right w:val="single" w:sz="4" w:space="0" w:color="auto"/>
            </w:tcBorders>
            <w:shd w:val="clear" w:color="000000" w:fill="FFFFFF"/>
            <w:noWrap/>
            <w:vAlign w:val="center"/>
            <w:hideMark/>
          </w:tcPr>
          <w:p w14:paraId="40E9FE40"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70,0</w:t>
            </w:r>
          </w:p>
        </w:tc>
        <w:tc>
          <w:tcPr>
            <w:tcW w:w="1049" w:type="dxa"/>
            <w:tcBorders>
              <w:top w:val="nil"/>
              <w:left w:val="nil"/>
              <w:bottom w:val="single" w:sz="4" w:space="0" w:color="auto"/>
              <w:right w:val="single" w:sz="4" w:space="0" w:color="auto"/>
            </w:tcBorders>
            <w:shd w:val="clear" w:color="000000" w:fill="FFFFFF"/>
            <w:noWrap/>
            <w:vAlign w:val="center"/>
            <w:hideMark/>
          </w:tcPr>
          <w:p w14:paraId="6BCBC2C7"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70,0</w:t>
            </w:r>
          </w:p>
        </w:tc>
        <w:tc>
          <w:tcPr>
            <w:tcW w:w="1049" w:type="dxa"/>
            <w:tcBorders>
              <w:top w:val="nil"/>
              <w:left w:val="nil"/>
              <w:bottom w:val="single" w:sz="4" w:space="0" w:color="auto"/>
              <w:right w:val="single" w:sz="4" w:space="0" w:color="auto"/>
            </w:tcBorders>
            <w:shd w:val="clear" w:color="000000" w:fill="FFFFFF"/>
            <w:noWrap/>
            <w:vAlign w:val="center"/>
            <w:hideMark/>
          </w:tcPr>
          <w:p w14:paraId="02FC2ADB"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70,0</w:t>
            </w:r>
          </w:p>
        </w:tc>
        <w:tc>
          <w:tcPr>
            <w:tcW w:w="1049" w:type="dxa"/>
            <w:tcBorders>
              <w:top w:val="nil"/>
              <w:left w:val="nil"/>
              <w:bottom w:val="single" w:sz="4" w:space="0" w:color="auto"/>
              <w:right w:val="single" w:sz="4" w:space="0" w:color="auto"/>
            </w:tcBorders>
            <w:shd w:val="clear" w:color="000000" w:fill="FFFFFF"/>
            <w:noWrap/>
            <w:vAlign w:val="center"/>
            <w:hideMark/>
          </w:tcPr>
          <w:p w14:paraId="1F04D007"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70,0</w:t>
            </w:r>
          </w:p>
        </w:tc>
        <w:tc>
          <w:tcPr>
            <w:tcW w:w="1049" w:type="dxa"/>
            <w:tcBorders>
              <w:top w:val="nil"/>
              <w:left w:val="nil"/>
              <w:bottom w:val="single" w:sz="4" w:space="0" w:color="auto"/>
              <w:right w:val="single" w:sz="4" w:space="0" w:color="auto"/>
            </w:tcBorders>
            <w:shd w:val="clear" w:color="000000" w:fill="FFFFFF"/>
            <w:noWrap/>
            <w:vAlign w:val="center"/>
            <w:hideMark/>
          </w:tcPr>
          <w:p w14:paraId="16AD666D"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70,0</w:t>
            </w:r>
          </w:p>
        </w:tc>
        <w:tc>
          <w:tcPr>
            <w:tcW w:w="1032" w:type="dxa"/>
            <w:tcBorders>
              <w:top w:val="nil"/>
              <w:left w:val="nil"/>
              <w:bottom w:val="single" w:sz="4" w:space="0" w:color="auto"/>
              <w:right w:val="single" w:sz="4" w:space="0" w:color="auto"/>
            </w:tcBorders>
            <w:shd w:val="clear" w:color="000000" w:fill="FFFFFF"/>
            <w:noWrap/>
            <w:vAlign w:val="center"/>
            <w:hideMark/>
          </w:tcPr>
          <w:p w14:paraId="153F31D3"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70,0</w:t>
            </w:r>
          </w:p>
        </w:tc>
      </w:tr>
    </w:tbl>
    <w:p w14:paraId="0292F67A" w14:textId="75C1F56C" w:rsidR="0023118C" w:rsidRDefault="0023118C" w:rsidP="00BD02D8">
      <w:pPr>
        <w:pStyle w:val="dOTHI"/>
        <w:rPr>
          <w:b w:val="0"/>
          <w:bCs w:val="0"/>
          <w:highlight w:val="yellow"/>
          <w:lang w:val="en-US"/>
        </w:rPr>
      </w:pPr>
    </w:p>
    <w:p w14:paraId="2CF132FC" w14:textId="77777777" w:rsidR="006D6B48" w:rsidRPr="00FD5CAB" w:rsidRDefault="006D6B48" w:rsidP="00BD02D8">
      <w:pPr>
        <w:pStyle w:val="dOTHI"/>
        <w:rPr>
          <w:b w:val="0"/>
          <w:bCs w:val="0"/>
          <w:highlight w:val="yellow"/>
          <w:lang w:val="en-US"/>
        </w:rPr>
      </w:pPr>
    </w:p>
    <w:tbl>
      <w:tblPr>
        <w:tblStyle w:val="TableGrid"/>
        <w:tblW w:w="0" w:type="auto"/>
        <w:tblInd w:w="279" w:type="dxa"/>
        <w:tblLook w:val="04A0" w:firstRow="1" w:lastRow="0" w:firstColumn="1" w:lastColumn="0" w:noHBand="0" w:noVBand="1"/>
      </w:tblPr>
      <w:tblGrid>
        <w:gridCol w:w="7132"/>
        <w:gridCol w:w="7281"/>
      </w:tblGrid>
      <w:tr w:rsidR="006D6B48" w14:paraId="3D7C8F1C" w14:textId="77777777" w:rsidTr="0023118C">
        <w:tc>
          <w:tcPr>
            <w:tcW w:w="6645" w:type="dxa"/>
          </w:tcPr>
          <w:p w14:paraId="3A56C75C" w14:textId="5FE7E3B4" w:rsidR="00B66336" w:rsidRDefault="006D6B48" w:rsidP="00FD5CAB">
            <w:pPr>
              <w:pStyle w:val="Caption"/>
              <w:jc w:val="center"/>
              <w:rPr>
                <w:rFonts w:ascii="Times New Roman" w:hAnsi="Times New Roman"/>
                <w:i w:val="0"/>
                <w:iCs w:val="0"/>
                <w:color w:val="auto"/>
                <w:sz w:val="28"/>
                <w:szCs w:val="28"/>
                <w:highlight w:val="yellow"/>
              </w:rPr>
            </w:pPr>
            <w:r>
              <w:rPr>
                <w:rFonts w:ascii="Times New Roman" w:hAnsi="Times New Roman"/>
                <w:i w:val="0"/>
                <w:iCs w:val="0"/>
                <w:noProof/>
                <w:color w:val="auto"/>
                <w:sz w:val="28"/>
                <w:szCs w:val="28"/>
                <w:highlight w:val="yellow"/>
              </w:rPr>
              <w:drawing>
                <wp:inline distT="0" distB="0" distL="0" distR="0" wp14:anchorId="0810FCA9" wp14:editId="44896B0E">
                  <wp:extent cx="4391025" cy="24574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1025" cy="2457450"/>
                          </a:xfrm>
                          <a:prstGeom prst="rect">
                            <a:avLst/>
                          </a:prstGeom>
                          <a:noFill/>
                        </pic:spPr>
                      </pic:pic>
                    </a:graphicData>
                  </a:graphic>
                </wp:inline>
              </w:drawing>
            </w:r>
          </w:p>
        </w:tc>
        <w:tc>
          <w:tcPr>
            <w:tcW w:w="7768" w:type="dxa"/>
          </w:tcPr>
          <w:p w14:paraId="2E2ADD67" w14:textId="62D6BDD5" w:rsidR="00B66336" w:rsidRDefault="006D6B48" w:rsidP="00FD5CAB">
            <w:pPr>
              <w:pStyle w:val="Caption"/>
              <w:jc w:val="center"/>
              <w:rPr>
                <w:rFonts w:ascii="Times New Roman" w:hAnsi="Times New Roman"/>
                <w:i w:val="0"/>
                <w:iCs w:val="0"/>
                <w:color w:val="auto"/>
                <w:sz w:val="28"/>
                <w:szCs w:val="28"/>
                <w:highlight w:val="yellow"/>
              </w:rPr>
            </w:pPr>
            <w:r>
              <w:rPr>
                <w:rFonts w:ascii="Times New Roman" w:hAnsi="Times New Roman"/>
                <w:i w:val="0"/>
                <w:iCs w:val="0"/>
                <w:noProof/>
                <w:color w:val="auto"/>
                <w:sz w:val="28"/>
                <w:szCs w:val="28"/>
                <w:highlight w:val="yellow"/>
              </w:rPr>
              <w:drawing>
                <wp:inline distT="0" distB="0" distL="0" distR="0" wp14:anchorId="38103283" wp14:editId="62CB4ADC">
                  <wp:extent cx="4492625" cy="2487295"/>
                  <wp:effectExtent l="0" t="0" r="317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2625" cy="2487295"/>
                          </a:xfrm>
                          <a:prstGeom prst="rect">
                            <a:avLst/>
                          </a:prstGeom>
                          <a:noFill/>
                        </pic:spPr>
                      </pic:pic>
                    </a:graphicData>
                  </a:graphic>
                </wp:inline>
              </w:drawing>
            </w:r>
          </w:p>
        </w:tc>
      </w:tr>
    </w:tbl>
    <w:p w14:paraId="2E48EF20" w14:textId="0542EEE5" w:rsidR="0011481C" w:rsidRDefault="0011481C" w:rsidP="00FD5CAB">
      <w:pPr>
        <w:pStyle w:val="Caption"/>
        <w:jc w:val="center"/>
        <w:rPr>
          <w:rFonts w:ascii="Times New Roman" w:hAnsi="Times New Roman"/>
          <w:i w:val="0"/>
          <w:iCs w:val="0"/>
          <w:color w:val="auto"/>
          <w:sz w:val="28"/>
          <w:szCs w:val="28"/>
          <w:highlight w:val="yellow"/>
        </w:rPr>
      </w:pPr>
    </w:p>
    <w:p w14:paraId="5019BEAF" w14:textId="6E59AC61" w:rsidR="00BD02D8" w:rsidRPr="00FF0CF5" w:rsidRDefault="00FC24AB" w:rsidP="00DB2206">
      <w:pPr>
        <w:pStyle w:val="Biu"/>
        <w:rPr>
          <w:i/>
          <w:iCs/>
        </w:rPr>
      </w:pPr>
      <w:bookmarkStart w:id="558" w:name="_Toc177649810"/>
      <w:bookmarkStart w:id="559" w:name="_Toc183695631"/>
      <w:bookmarkStart w:id="560" w:name="_Toc184040500"/>
      <w:r w:rsidRPr="00FF0CF5">
        <w:t xml:space="preserve">Biểu đồ </w:t>
      </w:r>
      <w:r w:rsidR="00C064C2">
        <w:t>9</w:t>
      </w:r>
      <w:r w:rsidRPr="00FF0CF5">
        <w:t xml:space="preserve">: </w:t>
      </w:r>
      <w:r w:rsidR="00BD02D8" w:rsidRPr="00FF0CF5">
        <w:t xml:space="preserve">Diễn biến mức độ ô nhiễm Tiếng ồn tại điểm N và NT1 </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00BD02D8" w:rsidRPr="00FF0CF5">
        <w:t xml:space="preserve">tháng </w:t>
      </w:r>
      <w:bookmarkEnd w:id="555"/>
      <w:r w:rsidR="006C4020">
        <w:t>11/2024</w:t>
      </w:r>
      <w:bookmarkEnd w:id="556"/>
      <w:bookmarkEnd w:id="557"/>
      <w:bookmarkEnd w:id="558"/>
      <w:bookmarkEnd w:id="559"/>
      <w:bookmarkEnd w:id="560"/>
    </w:p>
    <w:p w14:paraId="16CC4553" w14:textId="44C06DCF" w:rsidR="00FC24AB" w:rsidRDefault="00FC24AB" w:rsidP="00FC24AB">
      <w:pPr>
        <w:pStyle w:val="BANG0"/>
        <w:jc w:val="left"/>
        <w:outlineLvl w:val="0"/>
        <w:rPr>
          <w:bCs w:val="0"/>
          <w:highlight w:val="yellow"/>
          <w:lang w:val="en-US"/>
        </w:rPr>
      </w:pPr>
      <w:bookmarkStart w:id="561" w:name="_Toc478656348"/>
      <w:bookmarkStart w:id="562" w:name="_Toc482797800"/>
      <w:bookmarkStart w:id="563" w:name="_Toc498056308"/>
      <w:bookmarkStart w:id="564" w:name="_Toc515623139"/>
      <w:bookmarkStart w:id="565" w:name="_Toc515871943"/>
      <w:bookmarkStart w:id="566" w:name="_Toc515873087"/>
      <w:bookmarkStart w:id="567" w:name="_Toc515887370"/>
      <w:bookmarkStart w:id="568" w:name="_Toc25785130"/>
      <w:bookmarkStart w:id="569" w:name="_Toc73018786"/>
      <w:bookmarkStart w:id="570" w:name="_Toc78275693"/>
      <w:bookmarkStart w:id="571" w:name="_Toc104968975"/>
      <w:bookmarkStart w:id="572" w:name="_Toc117843293"/>
      <w:bookmarkStart w:id="573" w:name="_Toc128638613"/>
      <w:bookmarkStart w:id="574" w:name="_Toc128638739"/>
      <w:bookmarkStart w:id="575" w:name="_Toc128638988"/>
      <w:bookmarkStart w:id="576" w:name="_Toc163140686"/>
    </w:p>
    <w:p w14:paraId="254178CA" w14:textId="77777777" w:rsidR="00B66336" w:rsidRDefault="00B66336" w:rsidP="00FC24AB">
      <w:pPr>
        <w:pStyle w:val="BANG0"/>
        <w:jc w:val="left"/>
        <w:outlineLvl w:val="0"/>
        <w:rPr>
          <w:bCs w:val="0"/>
          <w:highlight w:val="yellow"/>
          <w:lang w:val="en-US"/>
        </w:rPr>
      </w:pPr>
    </w:p>
    <w:p w14:paraId="43E55A35" w14:textId="308260D8" w:rsidR="00C956F7" w:rsidRDefault="00FC24AB" w:rsidP="00FF0CF5">
      <w:pPr>
        <w:pStyle w:val="Caption"/>
        <w:jc w:val="center"/>
        <w:rPr>
          <w:rFonts w:ascii="Times New Roman" w:hAnsi="Times New Roman"/>
          <w:b/>
          <w:bCs/>
          <w:i w:val="0"/>
          <w:iCs w:val="0"/>
          <w:color w:val="auto"/>
          <w:sz w:val="28"/>
          <w:szCs w:val="28"/>
        </w:rPr>
      </w:pPr>
      <w:bookmarkStart w:id="577" w:name="_Toc177656421"/>
      <w:r w:rsidRPr="00FF0CF5">
        <w:rPr>
          <w:rFonts w:ascii="Times New Roman" w:hAnsi="Times New Roman"/>
          <w:b/>
          <w:bCs/>
          <w:i w:val="0"/>
          <w:iCs w:val="0"/>
          <w:color w:val="auto"/>
          <w:sz w:val="28"/>
          <w:szCs w:val="28"/>
        </w:rPr>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8</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956F7" w:rsidRPr="00FF0CF5">
        <w:rPr>
          <w:rFonts w:ascii="Times New Roman" w:hAnsi="Times New Roman"/>
          <w:b/>
          <w:bCs/>
          <w:i w:val="0"/>
          <w:iCs w:val="0"/>
          <w:color w:val="auto"/>
          <w:sz w:val="28"/>
          <w:szCs w:val="28"/>
        </w:rPr>
        <w:t>Kết quả bụi</w:t>
      </w:r>
      <w:r w:rsidR="00821D39" w:rsidRPr="00FF0CF5">
        <w:rPr>
          <w:rFonts w:ascii="Times New Roman" w:hAnsi="Times New Roman"/>
          <w:b/>
          <w:bCs/>
          <w:i w:val="0"/>
          <w:iCs w:val="0"/>
          <w:color w:val="auto"/>
          <w:sz w:val="28"/>
          <w:szCs w:val="28"/>
        </w:rPr>
        <w:t xml:space="preserve"> </w:t>
      </w:r>
      <w:r w:rsidR="002D2EEF" w:rsidRPr="00FF0CF5">
        <w:rPr>
          <w:rFonts w:ascii="Times New Roman" w:hAnsi="Times New Roman"/>
          <w:b/>
          <w:bCs/>
          <w:i w:val="0"/>
          <w:iCs w:val="0"/>
          <w:color w:val="auto"/>
          <w:sz w:val="28"/>
          <w:szCs w:val="28"/>
        </w:rPr>
        <w:t>TSP</w:t>
      </w:r>
      <w:r w:rsidR="00C956F7" w:rsidRPr="00FF0CF5">
        <w:rPr>
          <w:rFonts w:ascii="Times New Roman" w:hAnsi="Times New Roman"/>
          <w:b/>
          <w:bCs/>
          <w:i w:val="0"/>
          <w:iCs w:val="0"/>
          <w:color w:val="auto"/>
          <w:sz w:val="28"/>
          <w:szCs w:val="28"/>
        </w:rPr>
        <w:t xml:space="preserve"> tại điểm Nền </w:t>
      </w:r>
      <w:r w:rsidR="00F564F1" w:rsidRPr="00FF0CF5">
        <w:rPr>
          <w:rFonts w:ascii="Times New Roman" w:hAnsi="Times New Roman"/>
          <w:b/>
          <w:bCs/>
          <w:i w:val="0"/>
          <w:iCs w:val="0"/>
          <w:color w:val="auto"/>
          <w:sz w:val="28"/>
          <w:szCs w:val="28"/>
        </w:rPr>
        <w:t xml:space="preserve">(N) </w:t>
      </w:r>
      <w:r w:rsidR="00C956F7" w:rsidRPr="00FF0CF5">
        <w:rPr>
          <w:rFonts w:ascii="Times New Roman" w:hAnsi="Times New Roman"/>
          <w:b/>
          <w:bCs/>
          <w:i w:val="0"/>
          <w:iCs w:val="0"/>
          <w:color w:val="auto"/>
          <w:sz w:val="28"/>
          <w:szCs w:val="28"/>
        </w:rPr>
        <w:t>và Nông trường cao su Thanh An</w:t>
      </w:r>
      <w:bookmarkEnd w:id="561"/>
      <w:bookmarkEnd w:id="562"/>
      <w:bookmarkEnd w:id="563"/>
      <w:r w:rsidR="00C956F7" w:rsidRPr="00FF0CF5">
        <w:rPr>
          <w:rFonts w:ascii="Times New Roman" w:hAnsi="Times New Roman"/>
          <w:b/>
          <w:bCs/>
          <w:i w:val="0"/>
          <w:iCs w:val="0"/>
          <w:color w:val="auto"/>
          <w:sz w:val="28"/>
          <w:szCs w:val="28"/>
        </w:rPr>
        <w:t xml:space="preserve"> (NT1)</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tbl>
      <w:tblPr>
        <w:tblW w:w="14727" w:type="dxa"/>
        <w:tblInd w:w="279" w:type="dxa"/>
        <w:tblLook w:val="04A0" w:firstRow="1" w:lastRow="0" w:firstColumn="1" w:lastColumn="0" w:noHBand="0" w:noVBand="1"/>
      </w:tblPr>
      <w:tblGrid>
        <w:gridCol w:w="1964"/>
        <w:gridCol w:w="955"/>
        <w:gridCol w:w="876"/>
        <w:gridCol w:w="954"/>
        <w:gridCol w:w="1072"/>
        <w:gridCol w:w="954"/>
        <w:gridCol w:w="954"/>
        <w:gridCol w:w="914"/>
        <w:gridCol w:w="914"/>
        <w:gridCol w:w="993"/>
        <w:gridCol w:w="993"/>
        <w:gridCol w:w="1067"/>
        <w:gridCol w:w="1067"/>
        <w:gridCol w:w="1050"/>
      </w:tblGrid>
      <w:tr w:rsidR="006D6B48" w:rsidRPr="006D6B48" w14:paraId="7F9FBFBD" w14:textId="77777777" w:rsidTr="006D6B48">
        <w:trPr>
          <w:trHeight w:val="418"/>
        </w:trPr>
        <w:tc>
          <w:tcPr>
            <w:tcW w:w="1631"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2EF07205"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Bụi tổng(µg/m</w:t>
            </w:r>
            <w:r w:rsidRPr="006D6B48">
              <w:rPr>
                <w:rFonts w:ascii="Times New Roman" w:eastAsia="Times New Roman" w:hAnsi="Times New Roman"/>
                <w:b/>
                <w:bCs/>
                <w:sz w:val="24"/>
                <w:szCs w:val="24"/>
                <w:vertAlign w:val="superscript"/>
                <w:lang w:eastAsia="en-US"/>
              </w:rPr>
              <w:t>3</w:t>
            </w:r>
            <w:r w:rsidRPr="006D6B48">
              <w:rPr>
                <w:rFonts w:ascii="Times New Roman" w:eastAsia="Times New Roman" w:hAnsi="Times New Roman"/>
                <w:b/>
                <w:bCs/>
                <w:sz w:val="24"/>
                <w:szCs w:val="24"/>
                <w:lang w:eastAsia="en-US"/>
              </w:rPr>
              <w:t>)</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5952F38B"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11/23</w:t>
            </w:r>
          </w:p>
        </w:tc>
        <w:tc>
          <w:tcPr>
            <w:tcW w:w="895" w:type="dxa"/>
            <w:tcBorders>
              <w:top w:val="single" w:sz="4" w:space="0" w:color="auto"/>
              <w:left w:val="nil"/>
              <w:bottom w:val="single" w:sz="4" w:space="0" w:color="auto"/>
              <w:right w:val="single" w:sz="4" w:space="0" w:color="auto"/>
            </w:tcBorders>
            <w:shd w:val="clear" w:color="000000" w:fill="CCC0D9"/>
            <w:vAlign w:val="center"/>
            <w:hideMark/>
          </w:tcPr>
          <w:p w14:paraId="5E561182"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12/23</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26EA854A"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01/24</w:t>
            </w:r>
          </w:p>
        </w:tc>
        <w:tc>
          <w:tcPr>
            <w:tcW w:w="1125" w:type="dxa"/>
            <w:tcBorders>
              <w:top w:val="single" w:sz="4" w:space="0" w:color="auto"/>
              <w:left w:val="nil"/>
              <w:bottom w:val="single" w:sz="4" w:space="0" w:color="auto"/>
              <w:right w:val="single" w:sz="4" w:space="0" w:color="auto"/>
            </w:tcBorders>
            <w:shd w:val="clear" w:color="000000" w:fill="CCC0D9"/>
            <w:vAlign w:val="center"/>
            <w:hideMark/>
          </w:tcPr>
          <w:p w14:paraId="0E08324A"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02/24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6B7E0285"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03/24</w:t>
            </w:r>
          </w:p>
        </w:tc>
        <w:tc>
          <w:tcPr>
            <w:tcW w:w="987" w:type="dxa"/>
            <w:tcBorders>
              <w:top w:val="single" w:sz="4" w:space="0" w:color="auto"/>
              <w:left w:val="nil"/>
              <w:bottom w:val="single" w:sz="4" w:space="0" w:color="auto"/>
              <w:right w:val="single" w:sz="4" w:space="0" w:color="auto"/>
            </w:tcBorders>
            <w:shd w:val="clear" w:color="000000" w:fill="CCC0D9"/>
            <w:vAlign w:val="center"/>
            <w:hideMark/>
          </w:tcPr>
          <w:p w14:paraId="5C3386A6"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04/24</w:t>
            </w:r>
          </w:p>
        </w:tc>
        <w:tc>
          <w:tcPr>
            <w:tcW w:w="940" w:type="dxa"/>
            <w:tcBorders>
              <w:top w:val="single" w:sz="4" w:space="0" w:color="auto"/>
              <w:left w:val="nil"/>
              <w:bottom w:val="single" w:sz="4" w:space="0" w:color="auto"/>
              <w:right w:val="single" w:sz="4" w:space="0" w:color="auto"/>
            </w:tcBorders>
            <w:shd w:val="clear" w:color="000000" w:fill="CCC0D9"/>
            <w:vAlign w:val="center"/>
            <w:hideMark/>
          </w:tcPr>
          <w:p w14:paraId="3FC18285"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05/24</w:t>
            </w:r>
          </w:p>
        </w:tc>
        <w:tc>
          <w:tcPr>
            <w:tcW w:w="940" w:type="dxa"/>
            <w:tcBorders>
              <w:top w:val="single" w:sz="4" w:space="0" w:color="auto"/>
              <w:left w:val="nil"/>
              <w:bottom w:val="single" w:sz="4" w:space="0" w:color="auto"/>
              <w:right w:val="single" w:sz="4" w:space="0" w:color="auto"/>
            </w:tcBorders>
            <w:shd w:val="clear" w:color="000000" w:fill="CCC0D9"/>
            <w:vAlign w:val="center"/>
            <w:hideMark/>
          </w:tcPr>
          <w:p w14:paraId="7DB8F796"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06/24</w:t>
            </w:r>
          </w:p>
        </w:tc>
        <w:tc>
          <w:tcPr>
            <w:tcW w:w="1032" w:type="dxa"/>
            <w:tcBorders>
              <w:top w:val="single" w:sz="4" w:space="0" w:color="auto"/>
              <w:left w:val="nil"/>
              <w:bottom w:val="single" w:sz="4" w:space="0" w:color="auto"/>
              <w:right w:val="single" w:sz="4" w:space="0" w:color="auto"/>
            </w:tcBorders>
            <w:shd w:val="clear" w:color="000000" w:fill="CCC0D9"/>
            <w:vAlign w:val="center"/>
            <w:hideMark/>
          </w:tcPr>
          <w:p w14:paraId="3BFF3C70"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07/24</w:t>
            </w:r>
          </w:p>
        </w:tc>
        <w:tc>
          <w:tcPr>
            <w:tcW w:w="1032" w:type="dxa"/>
            <w:tcBorders>
              <w:top w:val="single" w:sz="4" w:space="0" w:color="auto"/>
              <w:left w:val="nil"/>
              <w:bottom w:val="single" w:sz="4" w:space="0" w:color="auto"/>
              <w:right w:val="single" w:sz="4" w:space="0" w:color="auto"/>
            </w:tcBorders>
            <w:shd w:val="clear" w:color="000000" w:fill="CCC0D9"/>
            <w:vAlign w:val="center"/>
            <w:hideMark/>
          </w:tcPr>
          <w:p w14:paraId="49BE73C5"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08/24</w:t>
            </w:r>
          </w:p>
        </w:tc>
        <w:tc>
          <w:tcPr>
            <w:tcW w:w="1067" w:type="dxa"/>
            <w:tcBorders>
              <w:top w:val="single" w:sz="4" w:space="0" w:color="auto"/>
              <w:left w:val="nil"/>
              <w:bottom w:val="single" w:sz="4" w:space="0" w:color="auto"/>
              <w:right w:val="single" w:sz="4" w:space="0" w:color="auto"/>
            </w:tcBorders>
            <w:shd w:val="clear" w:color="000000" w:fill="CCC0D9"/>
            <w:vAlign w:val="center"/>
            <w:hideMark/>
          </w:tcPr>
          <w:p w14:paraId="2A6C39AA"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09/24</w:t>
            </w:r>
          </w:p>
        </w:tc>
        <w:tc>
          <w:tcPr>
            <w:tcW w:w="1067" w:type="dxa"/>
            <w:tcBorders>
              <w:top w:val="single" w:sz="4" w:space="0" w:color="auto"/>
              <w:left w:val="nil"/>
              <w:bottom w:val="single" w:sz="4" w:space="0" w:color="auto"/>
              <w:right w:val="single" w:sz="4" w:space="0" w:color="auto"/>
            </w:tcBorders>
            <w:shd w:val="clear" w:color="000000" w:fill="CCC0D9"/>
            <w:vAlign w:val="center"/>
            <w:hideMark/>
          </w:tcPr>
          <w:p w14:paraId="14ECF438"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10/24</w:t>
            </w:r>
          </w:p>
        </w:tc>
        <w:tc>
          <w:tcPr>
            <w:tcW w:w="1050" w:type="dxa"/>
            <w:tcBorders>
              <w:top w:val="single" w:sz="4" w:space="0" w:color="auto"/>
              <w:left w:val="nil"/>
              <w:bottom w:val="single" w:sz="4" w:space="0" w:color="auto"/>
              <w:right w:val="single" w:sz="4" w:space="0" w:color="auto"/>
            </w:tcBorders>
            <w:shd w:val="clear" w:color="000000" w:fill="CCC0D9"/>
            <w:vAlign w:val="center"/>
            <w:hideMark/>
          </w:tcPr>
          <w:p w14:paraId="6161CA6E"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11/24</w:t>
            </w:r>
          </w:p>
        </w:tc>
      </w:tr>
      <w:tr w:rsidR="006D6B48" w:rsidRPr="006D6B48" w14:paraId="4B3E1F9F" w14:textId="77777777" w:rsidTr="006D6B48">
        <w:trPr>
          <w:trHeight w:val="351"/>
        </w:trPr>
        <w:tc>
          <w:tcPr>
            <w:tcW w:w="1631" w:type="dxa"/>
            <w:tcBorders>
              <w:top w:val="nil"/>
              <w:left w:val="single" w:sz="4" w:space="0" w:color="auto"/>
              <w:bottom w:val="single" w:sz="4" w:space="0" w:color="auto"/>
              <w:right w:val="single" w:sz="4" w:space="0" w:color="auto"/>
            </w:tcBorders>
            <w:shd w:val="clear" w:color="auto" w:fill="auto"/>
            <w:vAlign w:val="center"/>
            <w:hideMark/>
          </w:tcPr>
          <w:p w14:paraId="2E8BB770"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N</w:t>
            </w:r>
          </w:p>
        </w:tc>
        <w:tc>
          <w:tcPr>
            <w:tcW w:w="987" w:type="dxa"/>
            <w:tcBorders>
              <w:top w:val="nil"/>
              <w:left w:val="nil"/>
              <w:bottom w:val="single" w:sz="4" w:space="0" w:color="auto"/>
              <w:right w:val="single" w:sz="4" w:space="0" w:color="auto"/>
            </w:tcBorders>
            <w:shd w:val="clear" w:color="auto" w:fill="auto"/>
            <w:vAlign w:val="center"/>
            <w:hideMark/>
          </w:tcPr>
          <w:p w14:paraId="41090E3E"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24,3</w:t>
            </w:r>
          </w:p>
        </w:tc>
        <w:tc>
          <w:tcPr>
            <w:tcW w:w="895" w:type="dxa"/>
            <w:tcBorders>
              <w:top w:val="nil"/>
              <w:left w:val="nil"/>
              <w:bottom w:val="single" w:sz="4" w:space="0" w:color="auto"/>
              <w:right w:val="single" w:sz="4" w:space="0" w:color="auto"/>
            </w:tcBorders>
            <w:shd w:val="clear" w:color="auto" w:fill="auto"/>
            <w:vAlign w:val="center"/>
            <w:hideMark/>
          </w:tcPr>
          <w:p w14:paraId="1374301A"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41,5</w:t>
            </w:r>
          </w:p>
        </w:tc>
        <w:tc>
          <w:tcPr>
            <w:tcW w:w="987" w:type="dxa"/>
            <w:tcBorders>
              <w:top w:val="nil"/>
              <w:left w:val="nil"/>
              <w:bottom w:val="single" w:sz="4" w:space="0" w:color="auto"/>
              <w:right w:val="single" w:sz="4" w:space="0" w:color="auto"/>
            </w:tcBorders>
            <w:shd w:val="clear" w:color="auto" w:fill="auto"/>
            <w:vAlign w:val="center"/>
            <w:hideMark/>
          </w:tcPr>
          <w:p w14:paraId="6B66052C"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22,8</w:t>
            </w:r>
          </w:p>
        </w:tc>
        <w:tc>
          <w:tcPr>
            <w:tcW w:w="1125" w:type="dxa"/>
            <w:tcBorders>
              <w:top w:val="nil"/>
              <w:left w:val="nil"/>
              <w:bottom w:val="single" w:sz="4" w:space="0" w:color="auto"/>
              <w:right w:val="single" w:sz="4" w:space="0" w:color="auto"/>
            </w:tcBorders>
            <w:shd w:val="clear" w:color="auto" w:fill="auto"/>
            <w:vAlign w:val="center"/>
            <w:hideMark/>
          </w:tcPr>
          <w:p w14:paraId="43E15DDF"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13,5</w:t>
            </w:r>
          </w:p>
        </w:tc>
        <w:tc>
          <w:tcPr>
            <w:tcW w:w="987" w:type="dxa"/>
            <w:tcBorders>
              <w:top w:val="nil"/>
              <w:left w:val="nil"/>
              <w:bottom w:val="single" w:sz="4" w:space="0" w:color="auto"/>
              <w:right w:val="single" w:sz="4" w:space="0" w:color="auto"/>
            </w:tcBorders>
            <w:shd w:val="clear" w:color="000000" w:fill="FFFFFF"/>
            <w:vAlign w:val="center"/>
            <w:hideMark/>
          </w:tcPr>
          <w:p w14:paraId="37DB1BA3"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117,0</w:t>
            </w:r>
          </w:p>
        </w:tc>
        <w:tc>
          <w:tcPr>
            <w:tcW w:w="987" w:type="dxa"/>
            <w:tcBorders>
              <w:top w:val="nil"/>
              <w:left w:val="nil"/>
              <w:bottom w:val="single" w:sz="4" w:space="0" w:color="auto"/>
              <w:right w:val="single" w:sz="4" w:space="0" w:color="auto"/>
            </w:tcBorders>
            <w:shd w:val="clear" w:color="000000" w:fill="FFFFFF"/>
            <w:vAlign w:val="center"/>
            <w:hideMark/>
          </w:tcPr>
          <w:p w14:paraId="6BC01E12"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28,8</w:t>
            </w:r>
          </w:p>
        </w:tc>
        <w:tc>
          <w:tcPr>
            <w:tcW w:w="940" w:type="dxa"/>
            <w:tcBorders>
              <w:top w:val="nil"/>
              <w:left w:val="nil"/>
              <w:bottom w:val="single" w:sz="4" w:space="0" w:color="auto"/>
              <w:right w:val="single" w:sz="4" w:space="0" w:color="auto"/>
            </w:tcBorders>
            <w:shd w:val="clear" w:color="000000" w:fill="FFFFFF"/>
            <w:vAlign w:val="center"/>
            <w:hideMark/>
          </w:tcPr>
          <w:p w14:paraId="444E7AEC"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28,8</w:t>
            </w:r>
          </w:p>
        </w:tc>
        <w:tc>
          <w:tcPr>
            <w:tcW w:w="940" w:type="dxa"/>
            <w:tcBorders>
              <w:top w:val="nil"/>
              <w:left w:val="nil"/>
              <w:bottom w:val="single" w:sz="4" w:space="0" w:color="auto"/>
              <w:right w:val="single" w:sz="4" w:space="0" w:color="auto"/>
            </w:tcBorders>
            <w:shd w:val="clear" w:color="000000" w:fill="FFFFFF"/>
            <w:vAlign w:val="center"/>
            <w:hideMark/>
          </w:tcPr>
          <w:p w14:paraId="11CE763F"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16,3</w:t>
            </w:r>
          </w:p>
        </w:tc>
        <w:tc>
          <w:tcPr>
            <w:tcW w:w="1032" w:type="dxa"/>
            <w:tcBorders>
              <w:top w:val="nil"/>
              <w:left w:val="nil"/>
              <w:bottom w:val="single" w:sz="4" w:space="0" w:color="auto"/>
              <w:right w:val="single" w:sz="4" w:space="0" w:color="auto"/>
            </w:tcBorders>
            <w:shd w:val="clear" w:color="000000" w:fill="FFFFFF"/>
            <w:vAlign w:val="center"/>
            <w:hideMark/>
          </w:tcPr>
          <w:p w14:paraId="389AFF71"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28,5</w:t>
            </w:r>
          </w:p>
        </w:tc>
        <w:tc>
          <w:tcPr>
            <w:tcW w:w="1032" w:type="dxa"/>
            <w:tcBorders>
              <w:top w:val="nil"/>
              <w:left w:val="nil"/>
              <w:bottom w:val="single" w:sz="4" w:space="0" w:color="auto"/>
              <w:right w:val="single" w:sz="4" w:space="0" w:color="auto"/>
            </w:tcBorders>
            <w:shd w:val="clear" w:color="000000" w:fill="FFFFFF"/>
            <w:vAlign w:val="center"/>
            <w:hideMark/>
          </w:tcPr>
          <w:p w14:paraId="2D466081"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23,8</w:t>
            </w:r>
          </w:p>
        </w:tc>
        <w:tc>
          <w:tcPr>
            <w:tcW w:w="1067" w:type="dxa"/>
            <w:tcBorders>
              <w:top w:val="nil"/>
              <w:left w:val="nil"/>
              <w:bottom w:val="single" w:sz="4" w:space="0" w:color="auto"/>
              <w:right w:val="single" w:sz="4" w:space="0" w:color="auto"/>
            </w:tcBorders>
            <w:shd w:val="clear" w:color="auto" w:fill="auto"/>
            <w:noWrap/>
            <w:vAlign w:val="bottom"/>
            <w:hideMark/>
          </w:tcPr>
          <w:p w14:paraId="7FF0EF27"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21,3</w:t>
            </w:r>
          </w:p>
        </w:tc>
        <w:tc>
          <w:tcPr>
            <w:tcW w:w="1067" w:type="dxa"/>
            <w:tcBorders>
              <w:top w:val="nil"/>
              <w:left w:val="nil"/>
              <w:bottom w:val="single" w:sz="4" w:space="0" w:color="auto"/>
              <w:right w:val="single" w:sz="4" w:space="0" w:color="auto"/>
            </w:tcBorders>
            <w:shd w:val="clear" w:color="auto" w:fill="auto"/>
            <w:noWrap/>
            <w:vAlign w:val="bottom"/>
            <w:hideMark/>
          </w:tcPr>
          <w:p w14:paraId="5913B782"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17,3</w:t>
            </w:r>
          </w:p>
        </w:tc>
        <w:tc>
          <w:tcPr>
            <w:tcW w:w="1050" w:type="dxa"/>
            <w:tcBorders>
              <w:top w:val="nil"/>
              <w:left w:val="nil"/>
              <w:bottom w:val="single" w:sz="4" w:space="0" w:color="auto"/>
              <w:right w:val="single" w:sz="4" w:space="0" w:color="auto"/>
            </w:tcBorders>
            <w:shd w:val="clear" w:color="auto" w:fill="auto"/>
            <w:noWrap/>
            <w:vAlign w:val="bottom"/>
            <w:hideMark/>
          </w:tcPr>
          <w:p w14:paraId="6473D84E"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26,5</w:t>
            </w:r>
          </w:p>
        </w:tc>
      </w:tr>
      <w:tr w:rsidR="006D6B48" w:rsidRPr="006D6B48" w14:paraId="6DC781B3" w14:textId="77777777" w:rsidTr="006D6B48">
        <w:trPr>
          <w:trHeight w:val="351"/>
        </w:trPr>
        <w:tc>
          <w:tcPr>
            <w:tcW w:w="1631" w:type="dxa"/>
            <w:tcBorders>
              <w:top w:val="nil"/>
              <w:left w:val="single" w:sz="4" w:space="0" w:color="auto"/>
              <w:bottom w:val="single" w:sz="4" w:space="0" w:color="auto"/>
              <w:right w:val="single" w:sz="4" w:space="0" w:color="auto"/>
            </w:tcBorders>
            <w:shd w:val="clear" w:color="auto" w:fill="auto"/>
            <w:vAlign w:val="center"/>
            <w:hideMark/>
          </w:tcPr>
          <w:p w14:paraId="294FF732"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NT1</w:t>
            </w:r>
          </w:p>
        </w:tc>
        <w:tc>
          <w:tcPr>
            <w:tcW w:w="987" w:type="dxa"/>
            <w:tcBorders>
              <w:top w:val="nil"/>
              <w:left w:val="nil"/>
              <w:bottom w:val="single" w:sz="4" w:space="0" w:color="auto"/>
              <w:right w:val="single" w:sz="4" w:space="0" w:color="auto"/>
            </w:tcBorders>
            <w:shd w:val="clear" w:color="000000" w:fill="FFFFFF"/>
            <w:vAlign w:val="center"/>
            <w:hideMark/>
          </w:tcPr>
          <w:p w14:paraId="7BCB0A3C"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23,3</w:t>
            </w:r>
          </w:p>
        </w:tc>
        <w:tc>
          <w:tcPr>
            <w:tcW w:w="895" w:type="dxa"/>
            <w:tcBorders>
              <w:top w:val="nil"/>
              <w:left w:val="nil"/>
              <w:bottom w:val="single" w:sz="4" w:space="0" w:color="auto"/>
              <w:right w:val="single" w:sz="4" w:space="0" w:color="auto"/>
            </w:tcBorders>
            <w:shd w:val="clear" w:color="000000" w:fill="FFFFFF"/>
            <w:vAlign w:val="center"/>
            <w:hideMark/>
          </w:tcPr>
          <w:p w14:paraId="37548E2B"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46,8</w:t>
            </w:r>
          </w:p>
        </w:tc>
        <w:tc>
          <w:tcPr>
            <w:tcW w:w="987" w:type="dxa"/>
            <w:tcBorders>
              <w:top w:val="nil"/>
              <w:left w:val="nil"/>
              <w:bottom w:val="single" w:sz="4" w:space="0" w:color="auto"/>
              <w:right w:val="single" w:sz="4" w:space="0" w:color="auto"/>
            </w:tcBorders>
            <w:shd w:val="clear" w:color="000000" w:fill="FFFFFF"/>
            <w:vAlign w:val="center"/>
            <w:hideMark/>
          </w:tcPr>
          <w:p w14:paraId="41DED087"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13,3</w:t>
            </w:r>
          </w:p>
        </w:tc>
        <w:tc>
          <w:tcPr>
            <w:tcW w:w="1125" w:type="dxa"/>
            <w:tcBorders>
              <w:top w:val="nil"/>
              <w:left w:val="nil"/>
              <w:bottom w:val="single" w:sz="4" w:space="0" w:color="auto"/>
              <w:right w:val="single" w:sz="4" w:space="0" w:color="auto"/>
            </w:tcBorders>
            <w:shd w:val="clear" w:color="000000" w:fill="FFFFFF"/>
            <w:vAlign w:val="center"/>
            <w:hideMark/>
          </w:tcPr>
          <w:p w14:paraId="1BF29AC5"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40,8</w:t>
            </w:r>
          </w:p>
        </w:tc>
        <w:tc>
          <w:tcPr>
            <w:tcW w:w="987" w:type="dxa"/>
            <w:tcBorders>
              <w:top w:val="nil"/>
              <w:left w:val="nil"/>
              <w:bottom w:val="single" w:sz="4" w:space="0" w:color="auto"/>
              <w:right w:val="single" w:sz="4" w:space="0" w:color="auto"/>
            </w:tcBorders>
            <w:shd w:val="clear" w:color="000000" w:fill="FFFFFF"/>
            <w:vAlign w:val="center"/>
            <w:hideMark/>
          </w:tcPr>
          <w:p w14:paraId="4528353B"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28,5</w:t>
            </w:r>
          </w:p>
        </w:tc>
        <w:tc>
          <w:tcPr>
            <w:tcW w:w="987" w:type="dxa"/>
            <w:tcBorders>
              <w:top w:val="nil"/>
              <w:left w:val="nil"/>
              <w:bottom w:val="single" w:sz="4" w:space="0" w:color="auto"/>
              <w:right w:val="single" w:sz="4" w:space="0" w:color="auto"/>
            </w:tcBorders>
            <w:shd w:val="clear" w:color="000000" w:fill="FFFFFF"/>
            <w:vAlign w:val="center"/>
            <w:hideMark/>
          </w:tcPr>
          <w:p w14:paraId="328F0515"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27,3</w:t>
            </w:r>
          </w:p>
        </w:tc>
        <w:tc>
          <w:tcPr>
            <w:tcW w:w="940" w:type="dxa"/>
            <w:tcBorders>
              <w:top w:val="nil"/>
              <w:left w:val="nil"/>
              <w:bottom w:val="single" w:sz="4" w:space="0" w:color="auto"/>
              <w:right w:val="single" w:sz="4" w:space="0" w:color="auto"/>
            </w:tcBorders>
            <w:shd w:val="clear" w:color="000000" w:fill="FFFFFF"/>
            <w:vAlign w:val="center"/>
            <w:hideMark/>
          </w:tcPr>
          <w:p w14:paraId="33C2B8A4"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35,3</w:t>
            </w:r>
          </w:p>
        </w:tc>
        <w:tc>
          <w:tcPr>
            <w:tcW w:w="940" w:type="dxa"/>
            <w:tcBorders>
              <w:top w:val="nil"/>
              <w:left w:val="nil"/>
              <w:bottom w:val="single" w:sz="4" w:space="0" w:color="auto"/>
              <w:right w:val="single" w:sz="4" w:space="0" w:color="auto"/>
            </w:tcBorders>
            <w:shd w:val="clear" w:color="000000" w:fill="FFFFFF"/>
            <w:vAlign w:val="center"/>
            <w:hideMark/>
          </w:tcPr>
          <w:p w14:paraId="50324664"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34,0</w:t>
            </w:r>
          </w:p>
        </w:tc>
        <w:tc>
          <w:tcPr>
            <w:tcW w:w="1032" w:type="dxa"/>
            <w:tcBorders>
              <w:top w:val="nil"/>
              <w:left w:val="nil"/>
              <w:bottom w:val="single" w:sz="4" w:space="0" w:color="auto"/>
              <w:right w:val="single" w:sz="4" w:space="0" w:color="auto"/>
            </w:tcBorders>
            <w:shd w:val="clear" w:color="000000" w:fill="FFFFFF"/>
            <w:vAlign w:val="center"/>
            <w:hideMark/>
          </w:tcPr>
          <w:p w14:paraId="33C349DD"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15,3</w:t>
            </w:r>
          </w:p>
        </w:tc>
        <w:tc>
          <w:tcPr>
            <w:tcW w:w="1032" w:type="dxa"/>
            <w:tcBorders>
              <w:top w:val="nil"/>
              <w:left w:val="nil"/>
              <w:bottom w:val="single" w:sz="4" w:space="0" w:color="auto"/>
              <w:right w:val="single" w:sz="4" w:space="0" w:color="auto"/>
            </w:tcBorders>
            <w:shd w:val="clear" w:color="000000" w:fill="FFFFFF"/>
            <w:vAlign w:val="center"/>
            <w:hideMark/>
          </w:tcPr>
          <w:p w14:paraId="65F56D76"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30,5</w:t>
            </w:r>
          </w:p>
        </w:tc>
        <w:tc>
          <w:tcPr>
            <w:tcW w:w="1067" w:type="dxa"/>
            <w:tcBorders>
              <w:top w:val="nil"/>
              <w:left w:val="nil"/>
              <w:bottom w:val="single" w:sz="4" w:space="0" w:color="auto"/>
              <w:right w:val="single" w:sz="4" w:space="0" w:color="auto"/>
            </w:tcBorders>
            <w:shd w:val="clear" w:color="auto" w:fill="auto"/>
            <w:noWrap/>
            <w:vAlign w:val="bottom"/>
            <w:hideMark/>
          </w:tcPr>
          <w:p w14:paraId="13754154"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24,8</w:t>
            </w:r>
          </w:p>
        </w:tc>
        <w:tc>
          <w:tcPr>
            <w:tcW w:w="1067" w:type="dxa"/>
            <w:tcBorders>
              <w:top w:val="nil"/>
              <w:left w:val="nil"/>
              <w:bottom w:val="single" w:sz="4" w:space="0" w:color="auto"/>
              <w:right w:val="single" w:sz="4" w:space="0" w:color="auto"/>
            </w:tcBorders>
            <w:shd w:val="clear" w:color="auto" w:fill="auto"/>
            <w:noWrap/>
            <w:vAlign w:val="bottom"/>
            <w:hideMark/>
          </w:tcPr>
          <w:p w14:paraId="1457F7DA"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12,5</w:t>
            </w:r>
          </w:p>
        </w:tc>
        <w:tc>
          <w:tcPr>
            <w:tcW w:w="1050" w:type="dxa"/>
            <w:tcBorders>
              <w:top w:val="nil"/>
              <w:left w:val="nil"/>
              <w:bottom w:val="single" w:sz="4" w:space="0" w:color="auto"/>
              <w:right w:val="single" w:sz="4" w:space="0" w:color="auto"/>
            </w:tcBorders>
            <w:shd w:val="clear" w:color="auto" w:fill="auto"/>
            <w:noWrap/>
            <w:vAlign w:val="bottom"/>
            <w:hideMark/>
          </w:tcPr>
          <w:p w14:paraId="0DCC32DA"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47,8</w:t>
            </w:r>
          </w:p>
        </w:tc>
      </w:tr>
      <w:tr w:rsidR="006D6B48" w:rsidRPr="006D6B48" w14:paraId="2CA25190" w14:textId="77777777" w:rsidTr="006D6B48">
        <w:trPr>
          <w:trHeight w:val="703"/>
        </w:trPr>
        <w:tc>
          <w:tcPr>
            <w:tcW w:w="1631" w:type="dxa"/>
            <w:tcBorders>
              <w:top w:val="nil"/>
              <w:left w:val="single" w:sz="4" w:space="0" w:color="auto"/>
              <w:bottom w:val="single" w:sz="4" w:space="0" w:color="auto"/>
              <w:right w:val="single" w:sz="4" w:space="0" w:color="auto"/>
            </w:tcBorders>
            <w:shd w:val="clear" w:color="000000" w:fill="FFFFFF"/>
            <w:vAlign w:val="center"/>
            <w:hideMark/>
          </w:tcPr>
          <w:p w14:paraId="19C7AC30"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QCVN 05:2023/BTNMT</w:t>
            </w:r>
          </w:p>
        </w:tc>
        <w:tc>
          <w:tcPr>
            <w:tcW w:w="987" w:type="dxa"/>
            <w:tcBorders>
              <w:top w:val="nil"/>
              <w:left w:val="nil"/>
              <w:bottom w:val="single" w:sz="4" w:space="0" w:color="auto"/>
              <w:right w:val="single" w:sz="4" w:space="0" w:color="auto"/>
            </w:tcBorders>
            <w:shd w:val="clear" w:color="auto" w:fill="auto"/>
            <w:vAlign w:val="center"/>
            <w:hideMark/>
          </w:tcPr>
          <w:p w14:paraId="1C25602B"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300</w:t>
            </w:r>
          </w:p>
        </w:tc>
        <w:tc>
          <w:tcPr>
            <w:tcW w:w="895" w:type="dxa"/>
            <w:tcBorders>
              <w:top w:val="nil"/>
              <w:left w:val="nil"/>
              <w:bottom w:val="single" w:sz="4" w:space="0" w:color="auto"/>
              <w:right w:val="single" w:sz="4" w:space="0" w:color="auto"/>
            </w:tcBorders>
            <w:shd w:val="clear" w:color="auto" w:fill="auto"/>
            <w:vAlign w:val="center"/>
            <w:hideMark/>
          </w:tcPr>
          <w:p w14:paraId="60E703F9"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300</w:t>
            </w:r>
          </w:p>
        </w:tc>
        <w:tc>
          <w:tcPr>
            <w:tcW w:w="987" w:type="dxa"/>
            <w:tcBorders>
              <w:top w:val="nil"/>
              <w:left w:val="nil"/>
              <w:bottom w:val="single" w:sz="4" w:space="0" w:color="auto"/>
              <w:right w:val="single" w:sz="4" w:space="0" w:color="auto"/>
            </w:tcBorders>
            <w:shd w:val="clear" w:color="auto" w:fill="auto"/>
            <w:vAlign w:val="center"/>
            <w:hideMark/>
          </w:tcPr>
          <w:p w14:paraId="199043B2"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300</w:t>
            </w:r>
          </w:p>
        </w:tc>
        <w:tc>
          <w:tcPr>
            <w:tcW w:w="1125" w:type="dxa"/>
            <w:tcBorders>
              <w:top w:val="nil"/>
              <w:left w:val="nil"/>
              <w:bottom w:val="single" w:sz="4" w:space="0" w:color="auto"/>
              <w:right w:val="single" w:sz="4" w:space="0" w:color="auto"/>
            </w:tcBorders>
            <w:shd w:val="clear" w:color="auto" w:fill="auto"/>
            <w:vAlign w:val="center"/>
            <w:hideMark/>
          </w:tcPr>
          <w:p w14:paraId="4E81CE24"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300</w:t>
            </w:r>
          </w:p>
        </w:tc>
        <w:tc>
          <w:tcPr>
            <w:tcW w:w="987" w:type="dxa"/>
            <w:tcBorders>
              <w:top w:val="nil"/>
              <w:left w:val="nil"/>
              <w:bottom w:val="single" w:sz="4" w:space="0" w:color="auto"/>
              <w:right w:val="single" w:sz="4" w:space="0" w:color="auto"/>
            </w:tcBorders>
            <w:shd w:val="clear" w:color="auto" w:fill="auto"/>
            <w:vAlign w:val="center"/>
            <w:hideMark/>
          </w:tcPr>
          <w:p w14:paraId="64CE2A0C"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300</w:t>
            </w:r>
          </w:p>
        </w:tc>
        <w:tc>
          <w:tcPr>
            <w:tcW w:w="987" w:type="dxa"/>
            <w:tcBorders>
              <w:top w:val="nil"/>
              <w:left w:val="nil"/>
              <w:bottom w:val="single" w:sz="4" w:space="0" w:color="auto"/>
              <w:right w:val="single" w:sz="4" w:space="0" w:color="auto"/>
            </w:tcBorders>
            <w:shd w:val="clear" w:color="auto" w:fill="auto"/>
            <w:vAlign w:val="center"/>
            <w:hideMark/>
          </w:tcPr>
          <w:p w14:paraId="542FE892"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300</w:t>
            </w:r>
          </w:p>
        </w:tc>
        <w:tc>
          <w:tcPr>
            <w:tcW w:w="940" w:type="dxa"/>
            <w:tcBorders>
              <w:top w:val="nil"/>
              <w:left w:val="nil"/>
              <w:bottom w:val="single" w:sz="4" w:space="0" w:color="auto"/>
              <w:right w:val="single" w:sz="4" w:space="0" w:color="auto"/>
            </w:tcBorders>
            <w:shd w:val="clear" w:color="auto" w:fill="auto"/>
            <w:vAlign w:val="center"/>
            <w:hideMark/>
          </w:tcPr>
          <w:p w14:paraId="4CFA1D8D"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300</w:t>
            </w:r>
          </w:p>
        </w:tc>
        <w:tc>
          <w:tcPr>
            <w:tcW w:w="940" w:type="dxa"/>
            <w:tcBorders>
              <w:top w:val="nil"/>
              <w:left w:val="nil"/>
              <w:bottom w:val="single" w:sz="4" w:space="0" w:color="auto"/>
              <w:right w:val="single" w:sz="4" w:space="0" w:color="auto"/>
            </w:tcBorders>
            <w:shd w:val="clear" w:color="auto" w:fill="auto"/>
            <w:vAlign w:val="center"/>
            <w:hideMark/>
          </w:tcPr>
          <w:p w14:paraId="324C955F"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300</w:t>
            </w:r>
          </w:p>
        </w:tc>
        <w:tc>
          <w:tcPr>
            <w:tcW w:w="1032" w:type="dxa"/>
            <w:tcBorders>
              <w:top w:val="nil"/>
              <w:left w:val="nil"/>
              <w:bottom w:val="single" w:sz="4" w:space="0" w:color="auto"/>
              <w:right w:val="single" w:sz="4" w:space="0" w:color="auto"/>
            </w:tcBorders>
            <w:shd w:val="clear" w:color="auto" w:fill="auto"/>
            <w:vAlign w:val="center"/>
            <w:hideMark/>
          </w:tcPr>
          <w:p w14:paraId="3F0B2D9C"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300</w:t>
            </w:r>
          </w:p>
        </w:tc>
        <w:tc>
          <w:tcPr>
            <w:tcW w:w="1032" w:type="dxa"/>
            <w:tcBorders>
              <w:top w:val="nil"/>
              <w:left w:val="nil"/>
              <w:bottom w:val="single" w:sz="4" w:space="0" w:color="auto"/>
              <w:right w:val="single" w:sz="4" w:space="0" w:color="auto"/>
            </w:tcBorders>
            <w:shd w:val="clear" w:color="auto" w:fill="auto"/>
            <w:vAlign w:val="center"/>
            <w:hideMark/>
          </w:tcPr>
          <w:p w14:paraId="2AE19A2E"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300</w:t>
            </w:r>
          </w:p>
        </w:tc>
        <w:tc>
          <w:tcPr>
            <w:tcW w:w="1067" w:type="dxa"/>
            <w:tcBorders>
              <w:top w:val="nil"/>
              <w:left w:val="nil"/>
              <w:bottom w:val="single" w:sz="4" w:space="0" w:color="auto"/>
              <w:right w:val="single" w:sz="4" w:space="0" w:color="auto"/>
            </w:tcBorders>
            <w:shd w:val="clear" w:color="auto" w:fill="auto"/>
            <w:vAlign w:val="center"/>
            <w:hideMark/>
          </w:tcPr>
          <w:p w14:paraId="2BE4AEC1"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300</w:t>
            </w:r>
          </w:p>
        </w:tc>
        <w:tc>
          <w:tcPr>
            <w:tcW w:w="1067" w:type="dxa"/>
            <w:tcBorders>
              <w:top w:val="nil"/>
              <w:left w:val="nil"/>
              <w:bottom w:val="single" w:sz="4" w:space="0" w:color="auto"/>
              <w:right w:val="single" w:sz="4" w:space="0" w:color="auto"/>
            </w:tcBorders>
            <w:shd w:val="clear" w:color="auto" w:fill="auto"/>
            <w:vAlign w:val="center"/>
            <w:hideMark/>
          </w:tcPr>
          <w:p w14:paraId="7F10E5FF"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300</w:t>
            </w:r>
          </w:p>
        </w:tc>
        <w:tc>
          <w:tcPr>
            <w:tcW w:w="1050" w:type="dxa"/>
            <w:tcBorders>
              <w:top w:val="nil"/>
              <w:left w:val="nil"/>
              <w:bottom w:val="single" w:sz="4" w:space="0" w:color="auto"/>
              <w:right w:val="single" w:sz="4" w:space="0" w:color="auto"/>
            </w:tcBorders>
            <w:shd w:val="clear" w:color="auto" w:fill="auto"/>
            <w:vAlign w:val="center"/>
            <w:hideMark/>
          </w:tcPr>
          <w:p w14:paraId="46545734"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300</w:t>
            </w:r>
          </w:p>
        </w:tc>
      </w:tr>
    </w:tbl>
    <w:p w14:paraId="00EF3489" w14:textId="66DCDA9D" w:rsidR="0023118C" w:rsidRDefault="0023118C" w:rsidP="0023118C"/>
    <w:p w14:paraId="41BBB3C5" w14:textId="77777777" w:rsidR="006D6B48" w:rsidRDefault="006D6B48" w:rsidP="0023118C"/>
    <w:tbl>
      <w:tblPr>
        <w:tblStyle w:val="TableGrid"/>
        <w:tblW w:w="14742" w:type="dxa"/>
        <w:tblInd w:w="279" w:type="dxa"/>
        <w:tblLook w:val="04A0" w:firstRow="1" w:lastRow="0" w:firstColumn="1" w:lastColumn="0" w:noHBand="0" w:noVBand="1"/>
      </w:tblPr>
      <w:tblGrid>
        <w:gridCol w:w="7164"/>
        <w:gridCol w:w="7578"/>
      </w:tblGrid>
      <w:tr w:rsidR="006D6B48" w14:paraId="1077BA97" w14:textId="77777777" w:rsidTr="0023118C">
        <w:tc>
          <w:tcPr>
            <w:tcW w:w="7164" w:type="dxa"/>
          </w:tcPr>
          <w:p w14:paraId="625CC7DF" w14:textId="7192EDFF" w:rsidR="0023118C" w:rsidRPr="004C5F89" w:rsidRDefault="006D6B48" w:rsidP="004C5F89">
            <w:r w:rsidRPr="004C5F89">
              <w:rPr>
                <w:noProof/>
              </w:rPr>
              <w:drawing>
                <wp:inline distT="0" distB="0" distL="0" distR="0" wp14:anchorId="10BE8E2A" wp14:editId="0B56D25B">
                  <wp:extent cx="4391025" cy="2487295"/>
                  <wp:effectExtent l="0" t="0" r="9525" b="8255"/>
                  <wp:docPr id="495347394" name="Picture 49534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1025" cy="2487295"/>
                          </a:xfrm>
                          <a:prstGeom prst="rect">
                            <a:avLst/>
                          </a:prstGeom>
                          <a:noFill/>
                        </pic:spPr>
                      </pic:pic>
                    </a:graphicData>
                  </a:graphic>
                </wp:inline>
              </w:drawing>
            </w:r>
          </w:p>
        </w:tc>
        <w:tc>
          <w:tcPr>
            <w:tcW w:w="7578" w:type="dxa"/>
          </w:tcPr>
          <w:p w14:paraId="1C6CAEB9" w14:textId="67B3BC29" w:rsidR="0023118C" w:rsidRPr="004C5F89" w:rsidRDefault="006D6B48" w:rsidP="004C5F89">
            <w:r w:rsidRPr="004C5F89">
              <w:rPr>
                <w:noProof/>
              </w:rPr>
              <w:drawing>
                <wp:inline distT="0" distB="0" distL="0" distR="0" wp14:anchorId="0D9F776F" wp14:editId="4496BE5D">
                  <wp:extent cx="4635500" cy="2447925"/>
                  <wp:effectExtent l="0" t="0" r="0" b="9525"/>
                  <wp:docPr id="495347397" name="Picture 49534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5500" cy="2447925"/>
                          </a:xfrm>
                          <a:prstGeom prst="rect">
                            <a:avLst/>
                          </a:prstGeom>
                          <a:noFill/>
                        </pic:spPr>
                      </pic:pic>
                    </a:graphicData>
                  </a:graphic>
                </wp:inline>
              </w:drawing>
            </w:r>
          </w:p>
        </w:tc>
      </w:tr>
    </w:tbl>
    <w:p w14:paraId="56ACE3E5" w14:textId="77777777" w:rsidR="006D6B48" w:rsidRDefault="006D6B48" w:rsidP="00DB2206">
      <w:pPr>
        <w:pStyle w:val="Biu"/>
      </w:pPr>
      <w:bookmarkStart w:id="578" w:name="_Toc177649811"/>
      <w:bookmarkStart w:id="579" w:name="_Toc183695632"/>
    </w:p>
    <w:p w14:paraId="0D77C4AB" w14:textId="6611DF35" w:rsidR="0046138E" w:rsidRDefault="00FC24AB" w:rsidP="00DB2206">
      <w:pPr>
        <w:pStyle w:val="Biu"/>
        <w:rPr>
          <w:i/>
          <w:iCs/>
        </w:rPr>
      </w:pPr>
      <w:bookmarkStart w:id="580" w:name="_Toc184040501"/>
      <w:r w:rsidRPr="00FF0CF5">
        <w:t xml:space="preserve">Biểu đồ </w:t>
      </w:r>
      <w:r w:rsidR="006D6B48">
        <w:t>10</w:t>
      </w:r>
      <w:r w:rsidRPr="00FF0CF5">
        <w:t xml:space="preserve">: </w:t>
      </w:r>
      <w:r w:rsidR="0046138E" w:rsidRPr="00FF0CF5">
        <w:t xml:space="preserve">Diễn biến mức độ ô nhiễm Bụi TSP tại điểm N và NT1 tháng </w:t>
      </w:r>
      <w:r w:rsidR="006C4020">
        <w:t>11/2024</w:t>
      </w:r>
      <w:bookmarkEnd w:id="578"/>
      <w:bookmarkEnd w:id="579"/>
      <w:bookmarkEnd w:id="580"/>
    </w:p>
    <w:p w14:paraId="29ADDBDF" w14:textId="77777777" w:rsidR="00DB2206" w:rsidRPr="00DB2206" w:rsidRDefault="00DB2206" w:rsidP="00DB2206"/>
    <w:p w14:paraId="57AC8716" w14:textId="2FF2A622" w:rsidR="00D61F10" w:rsidRDefault="00FC24AB" w:rsidP="00FF0CF5">
      <w:pPr>
        <w:pStyle w:val="Caption"/>
        <w:jc w:val="center"/>
        <w:rPr>
          <w:rFonts w:ascii="Times New Roman" w:hAnsi="Times New Roman"/>
          <w:b/>
          <w:bCs/>
          <w:i w:val="0"/>
          <w:iCs w:val="0"/>
          <w:color w:val="auto"/>
          <w:sz w:val="28"/>
          <w:szCs w:val="28"/>
        </w:rPr>
      </w:pPr>
      <w:bookmarkStart w:id="581" w:name="_Toc163140689"/>
      <w:bookmarkStart w:id="582" w:name="_Toc177656422"/>
      <w:r w:rsidRPr="00FF0CF5">
        <w:rPr>
          <w:rFonts w:ascii="Times New Roman" w:hAnsi="Times New Roman"/>
          <w:b/>
          <w:bCs/>
          <w:i w:val="0"/>
          <w:iCs w:val="0"/>
          <w:color w:val="auto"/>
          <w:sz w:val="28"/>
          <w:szCs w:val="28"/>
        </w:rPr>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9</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D61F10" w:rsidRPr="00FF0CF5">
        <w:rPr>
          <w:rFonts w:ascii="Times New Roman" w:hAnsi="Times New Roman"/>
          <w:b/>
          <w:bCs/>
          <w:i w:val="0"/>
          <w:iCs w:val="0"/>
          <w:color w:val="auto"/>
          <w:sz w:val="28"/>
          <w:szCs w:val="28"/>
        </w:rPr>
        <w:t>Kết quả Bụi PM10 tại điểm Nền (N) và Nông trường cao su Thanh An (NT1)</w:t>
      </w:r>
      <w:bookmarkEnd w:id="581"/>
      <w:bookmarkEnd w:id="582"/>
    </w:p>
    <w:tbl>
      <w:tblPr>
        <w:tblW w:w="14556" w:type="dxa"/>
        <w:tblInd w:w="279" w:type="dxa"/>
        <w:tblLook w:val="04A0" w:firstRow="1" w:lastRow="0" w:firstColumn="1" w:lastColumn="0" w:noHBand="0" w:noVBand="1"/>
      </w:tblPr>
      <w:tblGrid>
        <w:gridCol w:w="2056"/>
        <w:gridCol w:w="949"/>
        <w:gridCol w:w="853"/>
        <w:gridCol w:w="948"/>
        <w:gridCol w:w="1092"/>
        <w:gridCol w:w="948"/>
        <w:gridCol w:w="948"/>
        <w:gridCol w:w="899"/>
        <w:gridCol w:w="899"/>
        <w:gridCol w:w="996"/>
        <w:gridCol w:w="996"/>
        <w:gridCol w:w="996"/>
        <w:gridCol w:w="996"/>
        <w:gridCol w:w="980"/>
      </w:tblGrid>
      <w:tr w:rsidR="006D6B48" w:rsidRPr="006D6B48" w14:paraId="7172A617" w14:textId="77777777" w:rsidTr="00547839">
        <w:trPr>
          <w:trHeight w:val="815"/>
        </w:trPr>
        <w:tc>
          <w:tcPr>
            <w:tcW w:w="2056"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0CF8FEDC"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Bụi PM10 (µg/m</w:t>
            </w:r>
            <w:r w:rsidRPr="006D6B48">
              <w:rPr>
                <w:rFonts w:ascii="Times New Roman" w:eastAsia="Times New Roman" w:hAnsi="Times New Roman"/>
                <w:b/>
                <w:bCs/>
                <w:sz w:val="24"/>
                <w:szCs w:val="24"/>
                <w:vertAlign w:val="superscript"/>
                <w:lang w:eastAsia="en-US"/>
              </w:rPr>
              <w:t>3</w:t>
            </w:r>
            <w:r w:rsidRPr="006D6B48">
              <w:rPr>
                <w:rFonts w:ascii="Times New Roman" w:eastAsia="Times New Roman" w:hAnsi="Times New Roman"/>
                <w:b/>
                <w:bCs/>
                <w:sz w:val="24"/>
                <w:szCs w:val="24"/>
                <w:lang w:eastAsia="en-US"/>
              </w:rPr>
              <w:t>)</w:t>
            </w:r>
          </w:p>
        </w:tc>
        <w:tc>
          <w:tcPr>
            <w:tcW w:w="949" w:type="dxa"/>
            <w:tcBorders>
              <w:top w:val="single" w:sz="4" w:space="0" w:color="auto"/>
              <w:left w:val="nil"/>
              <w:bottom w:val="single" w:sz="4" w:space="0" w:color="auto"/>
              <w:right w:val="single" w:sz="4" w:space="0" w:color="auto"/>
            </w:tcBorders>
            <w:shd w:val="clear" w:color="000000" w:fill="CCC0D9"/>
            <w:vAlign w:val="center"/>
            <w:hideMark/>
          </w:tcPr>
          <w:p w14:paraId="4755E795"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11/23</w:t>
            </w:r>
          </w:p>
        </w:tc>
        <w:tc>
          <w:tcPr>
            <w:tcW w:w="853" w:type="dxa"/>
            <w:tcBorders>
              <w:top w:val="single" w:sz="4" w:space="0" w:color="auto"/>
              <w:left w:val="nil"/>
              <w:bottom w:val="single" w:sz="4" w:space="0" w:color="auto"/>
              <w:right w:val="single" w:sz="4" w:space="0" w:color="auto"/>
            </w:tcBorders>
            <w:shd w:val="clear" w:color="000000" w:fill="CCC0D9"/>
            <w:vAlign w:val="center"/>
            <w:hideMark/>
          </w:tcPr>
          <w:p w14:paraId="45A218AB"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12/23</w:t>
            </w:r>
          </w:p>
        </w:tc>
        <w:tc>
          <w:tcPr>
            <w:tcW w:w="948" w:type="dxa"/>
            <w:tcBorders>
              <w:top w:val="single" w:sz="4" w:space="0" w:color="auto"/>
              <w:left w:val="nil"/>
              <w:bottom w:val="single" w:sz="4" w:space="0" w:color="auto"/>
              <w:right w:val="single" w:sz="4" w:space="0" w:color="auto"/>
            </w:tcBorders>
            <w:shd w:val="clear" w:color="000000" w:fill="CCC0D9"/>
            <w:vAlign w:val="center"/>
            <w:hideMark/>
          </w:tcPr>
          <w:p w14:paraId="76993448"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01/24</w:t>
            </w:r>
          </w:p>
        </w:tc>
        <w:tc>
          <w:tcPr>
            <w:tcW w:w="1092" w:type="dxa"/>
            <w:tcBorders>
              <w:top w:val="single" w:sz="4" w:space="0" w:color="auto"/>
              <w:left w:val="nil"/>
              <w:bottom w:val="single" w:sz="4" w:space="0" w:color="auto"/>
              <w:right w:val="single" w:sz="4" w:space="0" w:color="auto"/>
            </w:tcBorders>
            <w:shd w:val="clear" w:color="000000" w:fill="CCC0D9"/>
            <w:vAlign w:val="center"/>
            <w:hideMark/>
          </w:tcPr>
          <w:p w14:paraId="6E779807"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02/24</w:t>
            </w:r>
          </w:p>
        </w:tc>
        <w:tc>
          <w:tcPr>
            <w:tcW w:w="948" w:type="dxa"/>
            <w:tcBorders>
              <w:top w:val="single" w:sz="4" w:space="0" w:color="auto"/>
              <w:left w:val="nil"/>
              <w:bottom w:val="single" w:sz="4" w:space="0" w:color="auto"/>
              <w:right w:val="single" w:sz="4" w:space="0" w:color="auto"/>
            </w:tcBorders>
            <w:shd w:val="clear" w:color="000000" w:fill="CCC0D9"/>
            <w:vAlign w:val="center"/>
            <w:hideMark/>
          </w:tcPr>
          <w:p w14:paraId="7D1037B4"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03/24</w:t>
            </w:r>
          </w:p>
        </w:tc>
        <w:tc>
          <w:tcPr>
            <w:tcW w:w="948" w:type="dxa"/>
            <w:tcBorders>
              <w:top w:val="single" w:sz="4" w:space="0" w:color="auto"/>
              <w:left w:val="nil"/>
              <w:bottom w:val="single" w:sz="4" w:space="0" w:color="auto"/>
              <w:right w:val="single" w:sz="4" w:space="0" w:color="auto"/>
            </w:tcBorders>
            <w:shd w:val="clear" w:color="000000" w:fill="CCC0D9"/>
            <w:vAlign w:val="center"/>
            <w:hideMark/>
          </w:tcPr>
          <w:p w14:paraId="7235FBA2"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04/24</w:t>
            </w:r>
          </w:p>
        </w:tc>
        <w:tc>
          <w:tcPr>
            <w:tcW w:w="899" w:type="dxa"/>
            <w:tcBorders>
              <w:top w:val="single" w:sz="4" w:space="0" w:color="auto"/>
              <w:left w:val="nil"/>
              <w:bottom w:val="single" w:sz="4" w:space="0" w:color="auto"/>
              <w:right w:val="single" w:sz="4" w:space="0" w:color="auto"/>
            </w:tcBorders>
            <w:shd w:val="clear" w:color="000000" w:fill="CCC0D9"/>
            <w:vAlign w:val="center"/>
            <w:hideMark/>
          </w:tcPr>
          <w:p w14:paraId="1C0370D0"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05/24</w:t>
            </w:r>
          </w:p>
        </w:tc>
        <w:tc>
          <w:tcPr>
            <w:tcW w:w="899" w:type="dxa"/>
            <w:tcBorders>
              <w:top w:val="single" w:sz="4" w:space="0" w:color="auto"/>
              <w:left w:val="nil"/>
              <w:bottom w:val="single" w:sz="4" w:space="0" w:color="auto"/>
              <w:right w:val="single" w:sz="4" w:space="0" w:color="auto"/>
            </w:tcBorders>
            <w:shd w:val="clear" w:color="000000" w:fill="CCC0D9"/>
            <w:vAlign w:val="center"/>
            <w:hideMark/>
          </w:tcPr>
          <w:p w14:paraId="4B0B91E3"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06/24</w:t>
            </w:r>
          </w:p>
        </w:tc>
        <w:tc>
          <w:tcPr>
            <w:tcW w:w="996" w:type="dxa"/>
            <w:tcBorders>
              <w:top w:val="single" w:sz="4" w:space="0" w:color="auto"/>
              <w:left w:val="nil"/>
              <w:bottom w:val="single" w:sz="4" w:space="0" w:color="auto"/>
              <w:right w:val="single" w:sz="4" w:space="0" w:color="auto"/>
            </w:tcBorders>
            <w:shd w:val="clear" w:color="000000" w:fill="CCC0D9"/>
            <w:vAlign w:val="center"/>
            <w:hideMark/>
          </w:tcPr>
          <w:p w14:paraId="15E87F65"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07/24</w:t>
            </w:r>
          </w:p>
        </w:tc>
        <w:tc>
          <w:tcPr>
            <w:tcW w:w="996" w:type="dxa"/>
            <w:tcBorders>
              <w:top w:val="single" w:sz="4" w:space="0" w:color="auto"/>
              <w:left w:val="nil"/>
              <w:bottom w:val="single" w:sz="4" w:space="0" w:color="auto"/>
              <w:right w:val="single" w:sz="4" w:space="0" w:color="auto"/>
            </w:tcBorders>
            <w:shd w:val="clear" w:color="000000" w:fill="CCC0D9"/>
            <w:vAlign w:val="center"/>
            <w:hideMark/>
          </w:tcPr>
          <w:p w14:paraId="136BF593"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08/24</w:t>
            </w:r>
          </w:p>
        </w:tc>
        <w:tc>
          <w:tcPr>
            <w:tcW w:w="996" w:type="dxa"/>
            <w:tcBorders>
              <w:top w:val="single" w:sz="4" w:space="0" w:color="auto"/>
              <w:left w:val="nil"/>
              <w:bottom w:val="single" w:sz="4" w:space="0" w:color="auto"/>
              <w:right w:val="single" w:sz="4" w:space="0" w:color="auto"/>
            </w:tcBorders>
            <w:shd w:val="clear" w:color="000000" w:fill="CCC0D9"/>
            <w:vAlign w:val="center"/>
            <w:hideMark/>
          </w:tcPr>
          <w:p w14:paraId="2FB8BE80"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09/24</w:t>
            </w:r>
          </w:p>
        </w:tc>
        <w:tc>
          <w:tcPr>
            <w:tcW w:w="996" w:type="dxa"/>
            <w:tcBorders>
              <w:top w:val="single" w:sz="4" w:space="0" w:color="auto"/>
              <w:left w:val="nil"/>
              <w:bottom w:val="single" w:sz="4" w:space="0" w:color="auto"/>
              <w:right w:val="single" w:sz="4" w:space="0" w:color="auto"/>
            </w:tcBorders>
            <w:shd w:val="clear" w:color="000000" w:fill="CCC0D9"/>
            <w:vAlign w:val="center"/>
            <w:hideMark/>
          </w:tcPr>
          <w:p w14:paraId="5D7113E2"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10/24</w:t>
            </w:r>
          </w:p>
        </w:tc>
        <w:tc>
          <w:tcPr>
            <w:tcW w:w="980" w:type="dxa"/>
            <w:tcBorders>
              <w:top w:val="single" w:sz="4" w:space="0" w:color="auto"/>
              <w:left w:val="nil"/>
              <w:bottom w:val="single" w:sz="4" w:space="0" w:color="auto"/>
              <w:right w:val="single" w:sz="4" w:space="0" w:color="auto"/>
            </w:tcBorders>
            <w:shd w:val="clear" w:color="000000" w:fill="CCC0D9"/>
            <w:vAlign w:val="center"/>
            <w:hideMark/>
          </w:tcPr>
          <w:p w14:paraId="5614A7B5"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11/24</w:t>
            </w:r>
          </w:p>
        </w:tc>
      </w:tr>
      <w:tr w:rsidR="006D6B48" w:rsidRPr="006D6B48" w14:paraId="35F6D02D" w14:textId="77777777" w:rsidTr="00547839">
        <w:trPr>
          <w:trHeight w:val="372"/>
        </w:trPr>
        <w:tc>
          <w:tcPr>
            <w:tcW w:w="2056" w:type="dxa"/>
            <w:tcBorders>
              <w:top w:val="nil"/>
              <w:left w:val="single" w:sz="4" w:space="0" w:color="auto"/>
              <w:bottom w:val="single" w:sz="4" w:space="0" w:color="auto"/>
              <w:right w:val="single" w:sz="4" w:space="0" w:color="auto"/>
            </w:tcBorders>
            <w:shd w:val="clear" w:color="auto" w:fill="auto"/>
            <w:vAlign w:val="center"/>
            <w:hideMark/>
          </w:tcPr>
          <w:p w14:paraId="565AAA4E"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N</w:t>
            </w:r>
          </w:p>
        </w:tc>
        <w:tc>
          <w:tcPr>
            <w:tcW w:w="949" w:type="dxa"/>
            <w:tcBorders>
              <w:top w:val="nil"/>
              <w:left w:val="nil"/>
              <w:bottom w:val="single" w:sz="4" w:space="0" w:color="auto"/>
              <w:right w:val="single" w:sz="4" w:space="0" w:color="auto"/>
            </w:tcBorders>
            <w:shd w:val="clear" w:color="000000" w:fill="FFFFFF"/>
            <w:vAlign w:val="center"/>
            <w:hideMark/>
          </w:tcPr>
          <w:p w14:paraId="6F44462E"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853" w:type="dxa"/>
            <w:tcBorders>
              <w:top w:val="nil"/>
              <w:left w:val="nil"/>
              <w:bottom w:val="single" w:sz="4" w:space="0" w:color="auto"/>
              <w:right w:val="single" w:sz="4" w:space="0" w:color="auto"/>
            </w:tcBorders>
            <w:shd w:val="clear" w:color="000000" w:fill="FFFFFF"/>
            <w:vAlign w:val="center"/>
            <w:hideMark/>
          </w:tcPr>
          <w:p w14:paraId="2945365E"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948" w:type="dxa"/>
            <w:tcBorders>
              <w:top w:val="nil"/>
              <w:left w:val="nil"/>
              <w:bottom w:val="single" w:sz="4" w:space="0" w:color="auto"/>
              <w:right w:val="single" w:sz="4" w:space="0" w:color="auto"/>
            </w:tcBorders>
            <w:shd w:val="clear" w:color="000000" w:fill="FFFFFF"/>
            <w:vAlign w:val="center"/>
            <w:hideMark/>
          </w:tcPr>
          <w:p w14:paraId="5F437E1A"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1092" w:type="dxa"/>
            <w:tcBorders>
              <w:top w:val="nil"/>
              <w:left w:val="nil"/>
              <w:bottom w:val="single" w:sz="4" w:space="0" w:color="auto"/>
              <w:right w:val="single" w:sz="4" w:space="0" w:color="auto"/>
            </w:tcBorders>
            <w:shd w:val="clear" w:color="000000" w:fill="FFFFFF"/>
            <w:vAlign w:val="center"/>
            <w:hideMark/>
          </w:tcPr>
          <w:p w14:paraId="3B499000"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948" w:type="dxa"/>
            <w:tcBorders>
              <w:top w:val="nil"/>
              <w:left w:val="nil"/>
              <w:bottom w:val="single" w:sz="4" w:space="0" w:color="auto"/>
              <w:right w:val="single" w:sz="4" w:space="0" w:color="auto"/>
            </w:tcBorders>
            <w:shd w:val="clear" w:color="000000" w:fill="FFFFFF"/>
            <w:vAlign w:val="center"/>
            <w:hideMark/>
          </w:tcPr>
          <w:p w14:paraId="102620B3"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19,0</w:t>
            </w:r>
          </w:p>
        </w:tc>
        <w:tc>
          <w:tcPr>
            <w:tcW w:w="948" w:type="dxa"/>
            <w:tcBorders>
              <w:top w:val="nil"/>
              <w:left w:val="nil"/>
              <w:bottom w:val="single" w:sz="4" w:space="0" w:color="auto"/>
              <w:right w:val="single" w:sz="4" w:space="0" w:color="auto"/>
            </w:tcBorders>
            <w:shd w:val="clear" w:color="000000" w:fill="FFFFFF"/>
            <w:vAlign w:val="center"/>
            <w:hideMark/>
          </w:tcPr>
          <w:p w14:paraId="21C13E8F"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899" w:type="dxa"/>
            <w:tcBorders>
              <w:top w:val="nil"/>
              <w:left w:val="nil"/>
              <w:bottom w:val="single" w:sz="4" w:space="0" w:color="auto"/>
              <w:right w:val="single" w:sz="4" w:space="0" w:color="auto"/>
            </w:tcBorders>
            <w:shd w:val="clear" w:color="000000" w:fill="FFFFFF"/>
            <w:vAlign w:val="center"/>
            <w:hideMark/>
          </w:tcPr>
          <w:p w14:paraId="0D89AB06"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899" w:type="dxa"/>
            <w:tcBorders>
              <w:top w:val="nil"/>
              <w:left w:val="nil"/>
              <w:bottom w:val="single" w:sz="4" w:space="0" w:color="auto"/>
              <w:right w:val="single" w:sz="4" w:space="0" w:color="auto"/>
            </w:tcBorders>
            <w:shd w:val="clear" w:color="000000" w:fill="FFFFFF"/>
            <w:vAlign w:val="center"/>
            <w:hideMark/>
          </w:tcPr>
          <w:p w14:paraId="7572CC0F"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996" w:type="dxa"/>
            <w:tcBorders>
              <w:top w:val="nil"/>
              <w:left w:val="nil"/>
              <w:bottom w:val="single" w:sz="4" w:space="0" w:color="auto"/>
              <w:right w:val="single" w:sz="4" w:space="0" w:color="auto"/>
            </w:tcBorders>
            <w:shd w:val="clear" w:color="000000" w:fill="FFFFFF"/>
            <w:vAlign w:val="center"/>
            <w:hideMark/>
          </w:tcPr>
          <w:p w14:paraId="500B5535"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10,0</w:t>
            </w:r>
          </w:p>
        </w:tc>
        <w:tc>
          <w:tcPr>
            <w:tcW w:w="996" w:type="dxa"/>
            <w:tcBorders>
              <w:top w:val="nil"/>
              <w:left w:val="nil"/>
              <w:bottom w:val="single" w:sz="4" w:space="0" w:color="auto"/>
              <w:right w:val="single" w:sz="4" w:space="0" w:color="auto"/>
            </w:tcBorders>
            <w:shd w:val="clear" w:color="000000" w:fill="FFFFFF"/>
            <w:vAlign w:val="center"/>
            <w:hideMark/>
          </w:tcPr>
          <w:p w14:paraId="5DD0B289"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996" w:type="dxa"/>
            <w:tcBorders>
              <w:top w:val="nil"/>
              <w:left w:val="nil"/>
              <w:bottom w:val="single" w:sz="4" w:space="0" w:color="auto"/>
              <w:right w:val="single" w:sz="4" w:space="0" w:color="auto"/>
            </w:tcBorders>
            <w:shd w:val="clear" w:color="auto" w:fill="auto"/>
            <w:vAlign w:val="center"/>
            <w:hideMark/>
          </w:tcPr>
          <w:p w14:paraId="2A5E1B45"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996" w:type="dxa"/>
            <w:tcBorders>
              <w:top w:val="nil"/>
              <w:left w:val="nil"/>
              <w:bottom w:val="single" w:sz="4" w:space="0" w:color="auto"/>
              <w:right w:val="single" w:sz="4" w:space="0" w:color="auto"/>
            </w:tcBorders>
            <w:shd w:val="clear" w:color="auto" w:fill="auto"/>
            <w:noWrap/>
            <w:vAlign w:val="center"/>
            <w:hideMark/>
          </w:tcPr>
          <w:p w14:paraId="7748F650"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12,0</w:t>
            </w:r>
          </w:p>
        </w:tc>
        <w:tc>
          <w:tcPr>
            <w:tcW w:w="980" w:type="dxa"/>
            <w:tcBorders>
              <w:top w:val="nil"/>
              <w:left w:val="nil"/>
              <w:bottom w:val="single" w:sz="4" w:space="0" w:color="auto"/>
              <w:right w:val="single" w:sz="4" w:space="0" w:color="auto"/>
            </w:tcBorders>
            <w:shd w:val="clear" w:color="auto" w:fill="auto"/>
            <w:vAlign w:val="center"/>
            <w:hideMark/>
          </w:tcPr>
          <w:p w14:paraId="451E4982"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r>
      <w:tr w:rsidR="006D6B48" w:rsidRPr="006D6B48" w14:paraId="764F8506" w14:textId="77777777" w:rsidTr="00547839">
        <w:trPr>
          <w:trHeight w:val="372"/>
        </w:trPr>
        <w:tc>
          <w:tcPr>
            <w:tcW w:w="2056" w:type="dxa"/>
            <w:tcBorders>
              <w:top w:val="nil"/>
              <w:left w:val="single" w:sz="4" w:space="0" w:color="auto"/>
              <w:bottom w:val="single" w:sz="4" w:space="0" w:color="auto"/>
              <w:right w:val="single" w:sz="4" w:space="0" w:color="auto"/>
            </w:tcBorders>
            <w:shd w:val="clear" w:color="auto" w:fill="auto"/>
            <w:vAlign w:val="center"/>
            <w:hideMark/>
          </w:tcPr>
          <w:p w14:paraId="589D20EB"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NT1</w:t>
            </w:r>
          </w:p>
        </w:tc>
        <w:tc>
          <w:tcPr>
            <w:tcW w:w="949" w:type="dxa"/>
            <w:tcBorders>
              <w:top w:val="nil"/>
              <w:left w:val="nil"/>
              <w:bottom w:val="single" w:sz="4" w:space="0" w:color="auto"/>
              <w:right w:val="single" w:sz="4" w:space="0" w:color="auto"/>
            </w:tcBorders>
            <w:shd w:val="clear" w:color="000000" w:fill="FFFFFF"/>
            <w:vAlign w:val="center"/>
            <w:hideMark/>
          </w:tcPr>
          <w:p w14:paraId="1F04B7A8"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853" w:type="dxa"/>
            <w:tcBorders>
              <w:top w:val="nil"/>
              <w:left w:val="nil"/>
              <w:bottom w:val="single" w:sz="4" w:space="0" w:color="auto"/>
              <w:right w:val="single" w:sz="4" w:space="0" w:color="auto"/>
            </w:tcBorders>
            <w:shd w:val="clear" w:color="000000" w:fill="FFFFFF"/>
            <w:vAlign w:val="center"/>
            <w:hideMark/>
          </w:tcPr>
          <w:p w14:paraId="13066B2C"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948" w:type="dxa"/>
            <w:tcBorders>
              <w:top w:val="nil"/>
              <w:left w:val="nil"/>
              <w:bottom w:val="single" w:sz="4" w:space="0" w:color="auto"/>
              <w:right w:val="single" w:sz="4" w:space="0" w:color="auto"/>
            </w:tcBorders>
            <w:shd w:val="clear" w:color="000000" w:fill="FFFFFF"/>
            <w:vAlign w:val="center"/>
            <w:hideMark/>
          </w:tcPr>
          <w:p w14:paraId="784A20DE"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1092" w:type="dxa"/>
            <w:tcBorders>
              <w:top w:val="nil"/>
              <w:left w:val="nil"/>
              <w:bottom w:val="single" w:sz="4" w:space="0" w:color="auto"/>
              <w:right w:val="single" w:sz="4" w:space="0" w:color="auto"/>
            </w:tcBorders>
            <w:shd w:val="clear" w:color="000000" w:fill="FFFFFF"/>
            <w:vAlign w:val="center"/>
            <w:hideMark/>
          </w:tcPr>
          <w:p w14:paraId="4EDBD318"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948" w:type="dxa"/>
            <w:tcBorders>
              <w:top w:val="nil"/>
              <w:left w:val="nil"/>
              <w:bottom w:val="single" w:sz="4" w:space="0" w:color="auto"/>
              <w:right w:val="single" w:sz="4" w:space="0" w:color="auto"/>
            </w:tcBorders>
            <w:shd w:val="clear" w:color="000000" w:fill="FFFFFF"/>
            <w:vAlign w:val="center"/>
            <w:hideMark/>
          </w:tcPr>
          <w:p w14:paraId="623E0FAA"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948" w:type="dxa"/>
            <w:tcBorders>
              <w:top w:val="nil"/>
              <w:left w:val="nil"/>
              <w:bottom w:val="single" w:sz="4" w:space="0" w:color="auto"/>
              <w:right w:val="single" w:sz="4" w:space="0" w:color="auto"/>
            </w:tcBorders>
            <w:shd w:val="clear" w:color="000000" w:fill="FFFFFF"/>
            <w:vAlign w:val="center"/>
            <w:hideMark/>
          </w:tcPr>
          <w:p w14:paraId="01EBE5B2"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899" w:type="dxa"/>
            <w:tcBorders>
              <w:top w:val="nil"/>
              <w:left w:val="nil"/>
              <w:bottom w:val="single" w:sz="4" w:space="0" w:color="auto"/>
              <w:right w:val="single" w:sz="4" w:space="0" w:color="auto"/>
            </w:tcBorders>
            <w:shd w:val="clear" w:color="000000" w:fill="FFFFFF"/>
            <w:vAlign w:val="center"/>
            <w:hideMark/>
          </w:tcPr>
          <w:p w14:paraId="51D79795"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15,0</w:t>
            </w:r>
          </w:p>
        </w:tc>
        <w:tc>
          <w:tcPr>
            <w:tcW w:w="899" w:type="dxa"/>
            <w:tcBorders>
              <w:top w:val="nil"/>
              <w:left w:val="nil"/>
              <w:bottom w:val="single" w:sz="4" w:space="0" w:color="auto"/>
              <w:right w:val="single" w:sz="4" w:space="0" w:color="auto"/>
            </w:tcBorders>
            <w:shd w:val="clear" w:color="000000" w:fill="FFFFFF"/>
            <w:vAlign w:val="center"/>
            <w:hideMark/>
          </w:tcPr>
          <w:p w14:paraId="56DF18A1"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996" w:type="dxa"/>
            <w:tcBorders>
              <w:top w:val="nil"/>
              <w:left w:val="nil"/>
              <w:bottom w:val="single" w:sz="4" w:space="0" w:color="auto"/>
              <w:right w:val="single" w:sz="4" w:space="0" w:color="auto"/>
            </w:tcBorders>
            <w:shd w:val="clear" w:color="000000" w:fill="FFFFFF"/>
            <w:vAlign w:val="center"/>
            <w:hideMark/>
          </w:tcPr>
          <w:p w14:paraId="47C0BFBD"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10,0</w:t>
            </w:r>
          </w:p>
        </w:tc>
        <w:tc>
          <w:tcPr>
            <w:tcW w:w="996" w:type="dxa"/>
            <w:tcBorders>
              <w:top w:val="nil"/>
              <w:left w:val="nil"/>
              <w:bottom w:val="single" w:sz="4" w:space="0" w:color="auto"/>
              <w:right w:val="single" w:sz="4" w:space="0" w:color="auto"/>
            </w:tcBorders>
            <w:shd w:val="clear" w:color="000000" w:fill="FFFFFF"/>
            <w:vAlign w:val="center"/>
            <w:hideMark/>
          </w:tcPr>
          <w:p w14:paraId="48889B0A"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996" w:type="dxa"/>
            <w:tcBorders>
              <w:top w:val="nil"/>
              <w:left w:val="nil"/>
              <w:bottom w:val="single" w:sz="4" w:space="0" w:color="auto"/>
              <w:right w:val="single" w:sz="4" w:space="0" w:color="auto"/>
            </w:tcBorders>
            <w:shd w:val="clear" w:color="auto" w:fill="auto"/>
            <w:vAlign w:val="center"/>
            <w:hideMark/>
          </w:tcPr>
          <w:p w14:paraId="3BB09F42"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996" w:type="dxa"/>
            <w:tcBorders>
              <w:top w:val="nil"/>
              <w:left w:val="nil"/>
              <w:bottom w:val="single" w:sz="4" w:space="0" w:color="auto"/>
              <w:right w:val="single" w:sz="4" w:space="0" w:color="auto"/>
            </w:tcBorders>
            <w:shd w:val="clear" w:color="auto" w:fill="auto"/>
            <w:noWrap/>
            <w:vAlign w:val="bottom"/>
            <w:hideMark/>
          </w:tcPr>
          <w:p w14:paraId="01DA6B8A"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c>
          <w:tcPr>
            <w:tcW w:w="980" w:type="dxa"/>
            <w:tcBorders>
              <w:top w:val="nil"/>
              <w:left w:val="nil"/>
              <w:bottom w:val="single" w:sz="4" w:space="0" w:color="auto"/>
              <w:right w:val="single" w:sz="4" w:space="0" w:color="auto"/>
            </w:tcBorders>
            <w:shd w:val="clear" w:color="auto" w:fill="auto"/>
            <w:vAlign w:val="center"/>
            <w:hideMark/>
          </w:tcPr>
          <w:p w14:paraId="335C4854"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&lt;10</w:t>
            </w:r>
          </w:p>
        </w:tc>
      </w:tr>
      <w:tr w:rsidR="006D6B48" w:rsidRPr="006D6B48" w14:paraId="24F9C6B1" w14:textId="77777777" w:rsidTr="00547839">
        <w:trPr>
          <w:trHeight w:val="744"/>
        </w:trPr>
        <w:tc>
          <w:tcPr>
            <w:tcW w:w="2056" w:type="dxa"/>
            <w:tcBorders>
              <w:top w:val="nil"/>
              <w:left w:val="single" w:sz="4" w:space="0" w:color="auto"/>
              <w:bottom w:val="single" w:sz="4" w:space="0" w:color="auto"/>
              <w:right w:val="single" w:sz="4" w:space="0" w:color="auto"/>
            </w:tcBorders>
            <w:shd w:val="clear" w:color="000000" w:fill="FFFFFF"/>
            <w:vAlign w:val="center"/>
            <w:hideMark/>
          </w:tcPr>
          <w:p w14:paraId="63AF2519"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QCVN 05:2023/BTNMT</w:t>
            </w:r>
          </w:p>
        </w:tc>
        <w:tc>
          <w:tcPr>
            <w:tcW w:w="949" w:type="dxa"/>
            <w:tcBorders>
              <w:top w:val="nil"/>
              <w:left w:val="nil"/>
              <w:bottom w:val="single" w:sz="4" w:space="0" w:color="auto"/>
              <w:right w:val="single" w:sz="4" w:space="0" w:color="auto"/>
            </w:tcBorders>
            <w:shd w:val="clear" w:color="000000" w:fill="FFFFFF"/>
            <w:noWrap/>
            <w:vAlign w:val="center"/>
            <w:hideMark/>
          </w:tcPr>
          <w:p w14:paraId="512F1BE7"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100</w:t>
            </w:r>
          </w:p>
        </w:tc>
        <w:tc>
          <w:tcPr>
            <w:tcW w:w="853" w:type="dxa"/>
            <w:tcBorders>
              <w:top w:val="nil"/>
              <w:left w:val="nil"/>
              <w:bottom w:val="single" w:sz="4" w:space="0" w:color="auto"/>
              <w:right w:val="single" w:sz="4" w:space="0" w:color="auto"/>
            </w:tcBorders>
            <w:shd w:val="clear" w:color="000000" w:fill="FFFFFF"/>
            <w:noWrap/>
            <w:vAlign w:val="center"/>
            <w:hideMark/>
          </w:tcPr>
          <w:p w14:paraId="174E555F"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100</w:t>
            </w:r>
          </w:p>
        </w:tc>
        <w:tc>
          <w:tcPr>
            <w:tcW w:w="948" w:type="dxa"/>
            <w:tcBorders>
              <w:top w:val="nil"/>
              <w:left w:val="nil"/>
              <w:bottom w:val="single" w:sz="4" w:space="0" w:color="auto"/>
              <w:right w:val="single" w:sz="4" w:space="0" w:color="auto"/>
            </w:tcBorders>
            <w:shd w:val="clear" w:color="000000" w:fill="FFFFFF"/>
            <w:noWrap/>
            <w:vAlign w:val="center"/>
            <w:hideMark/>
          </w:tcPr>
          <w:p w14:paraId="332DD8EE"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100</w:t>
            </w:r>
          </w:p>
        </w:tc>
        <w:tc>
          <w:tcPr>
            <w:tcW w:w="1092" w:type="dxa"/>
            <w:tcBorders>
              <w:top w:val="nil"/>
              <w:left w:val="nil"/>
              <w:bottom w:val="single" w:sz="4" w:space="0" w:color="auto"/>
              <w:right w:val="single" w:sz="4" w:space="0" w:color="auto"/>
            </w:tcBorders>
            <w:shd w:val="clear" w:color="000000" w:fill="FFFFFF"/>
            <w:noWrap/>
            <w:vAlign w:val="center"/>
            <w:hideMark/>
          </w:tcPr>
          <w:p w14:paraId="00E7FDE1"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100</w:t>
            </w:r>
          </w:p>
        </w:tc>
        <w:tc>
          <w:tcPr>
            <w:tcW w:w="948" w:type="dxa"/>
            <w:tcBorders>
              <w:top w:val="nil"/>
              <w:left w:val="nil"/>
              <w:bottom w:val="single" w:sz="4" w:space="0" w:color="auto"/>
              <w:right w:val="single" w:sz="4" w:space="0" w:color="auto"/>
            </w:tcBorders>
            <w:shd w:val="clear" w:color="000000" w:fill="FFFFFF"/>
            <w:noWrap/>
            <w:vAlign w:val="center"/>
            <w:hideMark/>
          </w:tcPr>
          <w:p w14:paraId="5F0344ED"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100</w:t>
            </w:r>
          </w:p>
        </w:tc>
        <w:tc>
          <w:tcPr>
            <w:tcW w:w="948" w:type="dxa"/>
            <w:tcBorders>
              <w:top w:val="nil"/>
              <w:left w:val="nil"/>
              <w:bottom w:val="single" w:sz="4" w:space="0" w:color="auto"/>
              <w:right w:val="single" w:sz="4" w:space="0" w:color="auto"/>
            </w:tcBorders>
            <w:shd w:val="clear" w:color="000000" w:fill="FFFFFF"/>
            <w:noWrap/>
            <w:vAlign w:val="center"/>
            <w:hideMark/>
          </w:tcPr>
          <w:p w14:paraId="1B782E0A"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100</w:t>
            </w:r>
          </w:p>
        </w:tc>
        <w:tc>
          <w:tcPr>
            <w:tcW w:w="899" w:type="dxa"/>
            <w:tcBorders>
              <w:top w:val="nil"/>
              <w:left w:val="nil"/>
              <w:bottom w:val="single" w:sz="4" w:space="0" w:color="auto"/>
              <w:right w:val="single" w:sz="4" w:space="0" w:color="auto"/>
            </w:tcBorders>
            <w:shd w:val="clear" w:color="000000" w:fill="FFFFFF"/>
            <w:noWrap/>
            <w:vAlign w:val="center"/>
            <w:hideMark/>
          </w:tcPr>
          <w:p w14:paraId="6C8AF0D3"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100</w:t>
            </w:r>
          </w:p>
        </w:tc>
        <w:tc>
          <w:tcPr>
            <w:tcW w:w="899" w:type="dxa"/>
            <w:tcBorders>
              <w:top w:val="nil"/>
              <w:left w:val="nil"/>
              <w:bottom w:val="single" w:sz="4" w:space="0" w:color="auto"/>
              <w:right w:val="single" w:sz="4" w:space="0" w:color="auto"/>
            </w:tcBorders>
            <w:shd w:val="clear" w:color="000000" w:fill="FFFFFF"/>
            <w:noWrap/>
            <w:vAlign w:val="center"/>
            <w:hideMark/>
          </w:tcPr>
          <w:p w14:paraId="2945BB86"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100</w:t>
            </w:r>
          </w:p>
        </w:tc>
        <w:tc>
          <w:tcPr>
            <w:tcW w:w="996" w:type="dxa"/>
            <w:tcBorders>
              <w:top w:val="nil"/>
              <w:left w:val="nil"/>
              <w:bottom w:val="single" w:sz="4" w:space="0" w:color="auto"/>
              <w:right w:val="single" w:sz="4" w:space="0" w:color="auto"/>
            </w:tcBorders>
            <w:shd w:val="clear" w:color="000000" w:fill="FFFFFF"/>
            <w:noWrap/>
            <w:vAlign w:val="center"/>
            <w:hideMark/>
          </w:tcPr>
          <w:p w14:paraId="7337DAAB"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100</w:t>
            </w:r>
          </w:p>
        </w:tc>
        <w:tc>
          <w:tcPr>
            <w:tcW w:w="996" w:type="dxa"/>
            <w:tcBorders>
              <w:top w:val="nil"/>
              <w:left w:val="nil"/>
              <w:bottom w:val="single" w:sz="4" w:space="0" w:color="auto"/>
              <w:right w:val="single" w:sz="4" w:space="0" w:color="auto"/>
            </w:tcBorders>
            <w:shd w:val="clear" w:color="000000" w:fill="FFFFFF"/>
            <w:noWrap/>
            <w:vAlign w:val="center"/>
            <w:hideMark/>
          </w:tcPr>
          <w:p w14:paraId="40CCCDE7"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100</w:t>
            </w:r>
          </w:p>
        </w:tc>
        <w:tc>
          <w:tcPr>
            <w:tcW w:w="996" w:type="dxa"/>
            <w:tcBorders>
              <w:top w:val="nil"/>
              <w:left w:val="nil"/>
              <w:bottom w:val="single" w:sz="4" w:space="0" w:color="auto"/>
              <w:right w:val="single" w:sz="4" w:space="0" w:color="auto"/>
            </w:tcBorders>
            <w:shd w:val="clear" w:color="000000" w:fill="FFFFFF"/>
            <w:noWrap/>
            <w:vAlign w:val="center"/>
            <w:hideMark/>
          </w:tcPr>
          <w:p w14:paraId="0C03F375"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100</w:t>
            </w:r>
          </w:p>
        </w:tc>
        <w:tc>
          <w:tcPr>
            <w:tcW w:w="996" w:type="dxa"/>
            <w:tcBorders>
              <w:top w:val="nil"/>
              <w:left w:val="nil"/>
              <w:bottom w:val="single" w:sz="4" w:space="0" w:color="auto"/>
              <w:right w:val="single" w:sz="4" w:space="0" w:color="auto"/>
            </w:tcBorders>
            <w:shd w:val="clear" w:color="000000" w:fill="FFFFFF"/>
            <w:noWrap/>
            <w:vAlign w:val="center"/>
            <w:hideMark/>
          </w:tcPr>
          <w:p w14:paraId="0E9F8F7F"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100</w:t>
            </w:r>
          </w:p>
        </w:tc>
        <w:tc>
          <w:tcPr>
            <w:tcW w:w="980" w:type="dxa"/>
            <w:tcBorders>
              <w:top w:val="nil"/>
              <w:left w:val="nil"/>
              <w:bottom w:val="single" w:sz="4" w:space="0" w:color="auto"/>
              <w:right w:val="single" w:sz="4" w:space="0" w:color="auto"/>
            </w:tcBorders>
            <w:shd w:val="clear" w:color="auto" w:fill="auto"/>
            <w:noWrap/>
            <w:vAlign w:val="center"/>
            <w:hideMark/>
          </w:tcPr>
          <w:p w14:paraId="1A50B343"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100</w:t>
            </w:r>
          </w:p>
        </w:tc>
      </w:tr>
    </w:tbl>
    <w:p w14:paraId="52E2060C" w14:textId="73B4DFED" w:rsidR="0023118C" w:rsidRDefault="0023118C" w:rsidP="0023118C"/>
    <w:tbl>
      <w:tblPr>
        <w:tblStyle w:val="TableGrid"/>
        <w:tblW w:w="0" w:type="auto"/>
        <w:tblInd w:w="279" w:type="dxa"/>
        <w:tblLook w:val="04A0" w:firstRow="1" w:lastRow="0" w:firstColumn="1" w:lastColumn="0" w:noHBand="0" w:noVBand="1"/>
      </w:tblPr>
      <w:tblGrid>
        <w:gridCol w:w="7221"/>
        <w:gridCol w:w="7192"/>
      </w:tblGrid>
      <w:tr w:rsidR="006D6B48" w14:paraId="6DE0EE14" w14:textId="77777777" w:rsidTr="006D6B48">
        <w:tc>
          <w:tcPr>
            <w:tcW w:w="7221" w:type="dxa"/>
          </w:tcPr>
          <w:p w14:paraId="5275BBC4" w14:textId="7923976A" w:rsidR="0023118C" w:rsidRDefault="006D6B48" w:rsidP="0023118C">
            <w:r>
              <w:rPr>
                <w:noProof/>
              </w:rPr>
              <w:drawing>
                <wp:inline distT="0" distB="0" distL="0" distR="0" wp14:anchorId="18291906" wp14:editId="69410143">
                  <wp:extent cx="4429125" cy="2628900"/>
                  <wp:effectExtent l="0" t="0" r="9525" b="0"/>
                  <wp:docPr id="495347399" name="Picture 49534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9125" cy="2628900"/>
                          </a:xfrm>
                          <a:prstGeom prst="rect">
                            <a:avLst/>
                          </a:prstGeom>
                          <a:noFill/>
                        </pic:spPr>
                      </pic:pic>
                    </a:graphicData>
                  </a:graphic>
                </wp:inline>
              </w:drawing>
            </w:r>
          </w:p>
        </w:tc>
        <w:tc>
          <w:tcPr>
            <w:tcW w:w="7192" w:type="dxa"/>
          </w:tcPr>
          <w:p w14:paraId="09B1323C" w14:textId="3906238E" w:rsidR="0023118C" w:rsidRDefault="006D6B48" w:rsidP="0023118C">
            <w:r>
              <w:rPr>
                <w:noProof/>
              </w:rPr>
              <w:drawing>
                <wp:inline distT="0" distB="0" distL="0" distR="0" wp14:anchorId="30F80DAB" wp14:editId="3738671F">
                  <wp:extent cx="4422775" cy="2658110"/>
                  <wp:effectExtent l="0" t="0" r="0" b="8890"/>
                  <wp:docPr id="495347403" name="Picture 49534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22775" cy="2658110"/>
                          </a:xfrm>
                          <a:prstGeom prst="rect">
                            <a:avLst/>
                          </a:prstGeom>
                          <a:noFill/>
                        </pic:spPr>
                      </pic:pic>
                    </a:graphicData>
                  </a:graphic>
                </wp:inline>
              </w:drawing>
            </w:r>
          </w:p>
        </w:tc>
      </w:tr>
    </w:tbl>
    <w:p w14:paraId="3BDF07A8" w14:textId="77777777" w:rsidR="0023118C" w:rsidRPr="0023118C" w:rsidRDefault="0023118C" w:rsidP="0023118C"/>
    <w:p w14:paraId="280768E4" w14:textId="5CE1EDF3" w:rsidR="0046138E" w:rsidRPr="00FF0CF5" w:rsidRDefault="00FC24AB" w:rsidP="00DB2206">
      <w:pPr>
        <w:pStyle w:val="Biu"/>
        <w:rPr>
          <w:i/>
          <w:iCs/>
        </w:rPr>
      </w:pPr>
      <w:bookmarkStart w:id="583" w:name="_Toc104968984"/>
      <w:bookmarkStart w:id="584" w:name="_Toc117843341"/>
      <w:bookmarkStart w:id="585" w:name="_Toc128638659"/>
      <w:bookmarkStart w:id="586" w:name="_Toc128638785"/>
      <w:bookmarkStart w:id="587" w:name="_Toc128639034"/>
      <w:bookmarkStart w:id="588" w:name="_Toc173735701"/>
      <w:bookmarkStart w:id="589" w:name="_Toc177562815"/>
      <w:bookmarkStart w:id="590" w:name="_Toc177649812"/>
      <w:bookmarkStart w:id="591" w:name="_Toc183695633"/>
      <w:bookmarkStart w:id="592" w:name="_Toc184040502"/>
      <w:r w:rsidRPr="00FF0CF5">
        <w:lastRenderedPageBreak/>
        <w:t xml:space="preserve">Biểu đồ </w:t>
      </w:r>
      <w:r w:rsidR="006D6B48">
        <w:t>11</w:t>
      </w:r>
      <w:r w:rsidRPr="00FF0CF5">
        <w:t xml:space="preserve">: </w:t>
      </w:r>
      <w:r w:rsidR="00CA1160" w:rsidRPr="00FF0CF5">
        <w:t xml:space="preserve">Diễn biến </w:t>
      </w:r>
      <w:r w:rsidR="00EB27C3" w:rsidRPr="00FF0CF5">
        <w:t>B</w:t>
      </w:r>
      <w:r w:rsidR="00CA1160" w:rsidRPr="00FF0CF5">
        <w:t xml:space="preserve">ụi PM10 tại điểm N và NT1 tháng </w:t>
      </w:r>
      <w:bookmarkEnd w:id="583"/>
      <w:bookmarkEnd w:id="584"/>
      <w:bookmarkEnd w:id="585"/>
      <w:bookmarkEnd w:id="586"/>
      <w:bookmarkEnd w:id="587"/>
      <w:r w:rsidR="006C4020">
        <w:t>11/2024</w:t>
      </w:r>
      <w:bookmarkStart w:id="593" w:name="_Toc104968985"/>
      <w:bookmarkStart w:id="594" w:name="_Toc117843342"/>
      <w:bookmarkStart w:id="595" w:name="_Toc128638660"/>
      <w:bookmarkStart w:id="596" w:name="_Toc128638786"/>
      <w:bookmarkStart w:id="597" w:name="_Toc128639035"/>
      <w:bookmarkStart w:id="598" w:name="_Toc163140690"/>
      <w:bookmarkEnd w:id="588"/>
      <w:bookmarkEnd w:id="589"/>
      <w:bookmarkEnd w:id="590"/>
      <w:bookmarkEnd w:id="591"/>
      <w:bookmarkEnd w:id="592"/>
    </w:p>
    <w:p w14:paraId="41CEAE03" w14:textId="77777777" w:rsidR="00852D0F" w:rsidRPr="00852D0F" w:rsidRDefault="00852D0F" w:rsidP="00852D0F"/>
    <w:p w14:paraId="0DA05A2D" w14:textId="1FAF886A" w:rsidR="00FD5CAB" w:rsidRPr="00FF0CF5" w:rsidRDefault="00FC24AB" w:rsidP="00FF0CF5">
      <w:pPr>
        <w:pStyle w:val="Caption"/>
        <w:jc w:val="center"/>
        <w:rPr>
          <w:rFonts w:ascii="Times New Roman" w:hAnsi="Times New Roman"/>
          <w:b/>
          <w:bCs/>
          <w:i w:val="0"/>
          <w:iCs w:val="0"/>
          <w:color w:val="auto"/>
          <w:sz w:val="28"/>
          <w:szCs w:val="28"/>
        </w:rPr>
      </w:pPr>
      <w:bookmarkStart w:id="599" w:name="_Toc163140692"/>
      <w:bookmarkStart w:id="600" w:name="_Toc177656423"/>
      <w:r w:rsidRPr="00FF0CF5">
        <w:rPr>
          <w:rFonts w:ascii="Times New Roman" w:hAnsi="Times New Roman"/>
          <w:b/>
          <w:bCs/>
          <w:i w:val="0"/>
          <w:iCs w:val="0"/>
          <w:color w:val="auto"/>
          <w:sz w:val="28"/>
          <w:szCs w:val="28"/>
        </w:rPr>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10</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FD5CAB" w:rsidRPr="00FF0CF5">
        <w:rPr>
          <w:rFonts w:ascii="Times New Roman" w:hAnsi="Times New Roman"/>
          <w:b/>
          <w:bCs/>
          <w:i w:val="0"/>
          <w:iCs w:val="0"/>
          <w:color w:val="auto"/>
          <w:sz w:val="28"/>
          <w:szCs w:val="28"/>
        </w:rPr>
        <w:t>Kết quả Bụi PM2.5 tại điểm Nền (N) và Nông trường cao su Thanh An (NT1)</w:t>
      </w:r>
      <w:bookmarkEnd w:id="599"/>
      <w:bookmarkEnd w:id="600"/>
    </w:p>
    <w:tbl>
      <w:tblPr>
        <w:tblW w:w="14737" w:type="dxa"/>
        <w:tblLook w:val="04A0" w:firstRow="1" w:lastRow="0" w:firstColumn="1" w:lastColumn="0" w:noHBand="0" w:noVBand="1"/>
      </w:tblPr>
      <w:tblGrid>
        <w:gridCol w:w="1963"/>
        <w:gridCol w:w="1180"/>
        <w:gridCol w:w="1060"/>
        <w:gridCol w:w="1180"/>
        <w:gridCol w:w="1360"/>
        <w:gridCol w:w="1180"/>
        <w:gridCol w:w="1180"/>
        <w:gridCol w:w="1120"/>
        <w:gridCol w:w="1120"/>
        <w:gridCol w:w="1240"/>
        <w:gridCol w:w="1240"/>
        <w:gridCol w:w="914"/>
      </w:tblGrid>
      <w:tr w:rsidR="006D6B48" w:rsidRPr="006D6B48" w14:paraId="06CA018B" w14:textId="77777777" w:rsidTr="006D6B48">
        <w:trPr>
          <w:trHeight w:val="630"/>
        </w:trPr>
        <w:tc>
          <w:tcPr>
            <w:tcW w:w="191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1A856284"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BỤI PM2.5 (µg/m3)</w:t>
            </w:r>
          </w:p>
        </w:tc>
        <w:tc>
          <w:tcPr>
            <w:tcW w:w="1180" w:type="dxa"/>
            <w:tcBorders>
              <w:top w:val="single" w:sz="4" w:space="0" w:color="auto"/>
              <w:left w:val="nil"/>
              <w:bottom w:val="single" w:sz="4" w:space="0" w:color="auto"/>
              <w:right w:val="single" w:sz="4" w:space="0" w:color="auto"/>
            </w:tcBorders>
            <w:shd w:val="clear" w:color="000000" w:fill="CCC0D9"/>
            <w:vAlign w:val="center"/>
            <w:hideMark/>
          </w:tcPr>
          <w:p w14:paraId="0A211C07"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01/24</w:t>
            </w:r>
          </w:p>
        </w:tc>
        <w:tc>
          <w:tcPr>
            <w:tcW w:w="1060" w:type="dxa"/>
            <w:tcBorders>
              <w:top w:val="single" w:sz="4" w:space="0" w:color="auto"/>
              <w:left w:val="nil"/>
              <w:bottom w:val="single" w:sz="4" w:space="0" w:color="auto"/>
              <w:right w:val="single" w:sz="4" w:space="0" w:color="auto"/>
            </w:tcBorders>
            <w:shd w:val="clear" w:color="000000" w:fill="CCC0D9"/>
            <w:vAlign w:val="center"/>
            <w:hideMark/>
          </w:tcPr>
          <w:p w14:paraId="333CE341"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02/24</w:t>
            </w:r>
          </w:p>
        </w:tc>
        <w:tc>
          <w:tcPr>
            <w:tcW w:w="1180" w:type="dxa"/>
            <w:tcBorders>
              <w:top w:val="single" w:sz="4" w:space="0" w:color="auto"/>
              <w:left w:val="nil"/>
              <w:bottom w:val="single" w:sz="4" w:space="0" w:color="auto"/>
              <w:right w:val="single" w:sz="4" w:space="0" w:color="auto"/>
            </w:tcBorders>
            <w:shd w:val="clear" w:color="000000" w:fill="CCC0D9"/>
            <w:vAlign w:val="center"/>
            <w:hideMark/>
          </w:tcPr>
          <w:p w14:paraId="41E6FC9F"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03/24</w:t>
            </w:r>
          </w:p>
        </w:tc>
        <w:tc>
          <w:tcPr>
            <w:tcW w:w="1360" w:type="dxa"/>
            <w:tcBorders>
              <w:top w:val="single" w:sz="4" w:space="0" w:color="auto"/>
              <w:left w:val="nil"/>
              <w:bottom w:val="single" w:sz="4" w:space="0" w:color="auto"/>
              <w:right w:val="single" w:sz="4" w:space="0" w:color="auto"/>
            </w:tcBorders>
            <w:shd w:val="clear" w:color="000000" w:fill="CCC0D9"/>
            <w:vAlign w:val="center"/>
            <w:hideMark/>
          </w:tcPr>
          <w:p w14:paraId="55762897"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04/24</w:t>
            </w:r>
          </w:p>
        </w:tc>
        <w:tc>
          <w:tcPr>
            <w:tcW w:w="1180" w:type="dxa"/>
            <w:tcBorders>
              <w:top w:val="single" w:sz="4" w:space="0" w:color="auto"/>
              <w:left w:val="nil"/>
              <w:bottom w:val="single" w:sz="4" w:space="0" w:color="auto"/>
              <w:right w:val="single" w:sz="4" w:space="0" w:color="auto"/>
            </w:tcBorders>
            <w:shd w:val="clear" w:color="000000" w:fill="CCC0D9"/>
            <w:vAlign w:val="center"/>
            <w:hideMark/>
          </w:tcPr>
          <w:p w14:paraId="310017FA"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05/24</w:t>
            </w:r>
          </w:p>
        </w:tc>
        <w:tc>
          <w:tcPr>
            <w:tcW w:w="1180" w:type="dxa"/>
            <w:tcBorders>
              <w:top w:val="single" w:sz="4" w:space="0" w:color="auto"/>
              <w:left w:val="nil"/>
              <w:bottom w:val="single" w:sz="4" w:space="0" w:color="auto"/>
              <w:right w:val="single" w:sz="4" w:space="0" w:color="auto"/>
            </w:tcBorders>
            <w:shd w:val="clear" w:color="000000" w:fill="CCC0D9"/>
            <w:vAlign w:val="center"/>
            <w:hideMark/>
          </w:tcPr>
          <w:p w14:paraId="6BA4939B"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06/24</w:t>
            </w:r>
          </w:p>
        </w:tc>
        <w:tc>
          <w:tcPr>
            <w:tcW w:w="1120" w:type="dxa"/>
            <w:tcBorders>
              <w:top w:val="single" w:sz="4" w:space="0" w:color="auto"/>
              <w:left w:val="nil"/>
              <w:bottom w:val="single" w:sz="4" w:space="0" w:color="auto"/>
              <w:right w:val="single" w:sz="4" w:space="0" w:color="auto"/>
            </w:tcBorders>
            <w:shd w:val="clear" w:color="000000" w:fill="CCC0D9"/>
            <w:vAlign w:val="center"/>
            <w:hideMark/>
          </w:tcPr>
          <w:p w14:paraId="23BF8D95"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07/24</w:t>
            </w:r>
          </w:p>
        </w:tc>
        <w:tc>
          <w:tcPr>
            <w:tcW w:w="1120" w:type="dxa"/>
            <w:tcBorders>
              <w:top w:val="single" w:sz="4" w:space="0" w:color="auto"/>
              <w:left w:val="nil"/>
              <w:bottom w:val="single" w:sz="4" w:space="0" w:color="auto"/>
              <w:right w:val="single" w:sz="4" w:space="0" w:color="auto"/>
            </w:tcBorders>
            <w:shd w:val="clear" w:color="000000" w:fill="CCC0D9"/>
            <w:vAlign w:val="center"/>
            <w:hideMark/>
          </w:tcPr>
          <w:p w14:paraId="06A752BE"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08/24</w:t>
            </w:r>
          </w:p>
        </w:tc>
        <w:tc>
          <w:tcPr>
            <w:tcW w:w="1240" w:type="dxa"/>
            <w:tcBorders>
              <w:top w:val="single" w:sz="4" w:space="0" w:color="auto"/>
              <w:left w:val="nil"/>
              <w:bottom w:val="single" w:sz="4" w:space="0" w:color="auto"/>
              <w:right w:val="single" w:sz="4" w:space="0" w:color="auto"/>
            </w:tcBorders>
            <w:shd w:val="clear" w:color="000000" w:fill="CCC0D9"/>
            <w:vAlign w:val="center"/>
            <w:hideMark/>
          </w:tcPr>
          <w:p w14:paraId="5C1DECAF"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09/24</w:t>
            </w:r>
          </w:p>
        </w:tc>
        <w:tc>
          <w:tcPr>
            <w:tcW w:w="1240" w:type="dxa"/>
            <w:tcBorders>
              <w:top w:val="single" w:sz="4" w:space="0" w:color="auto"/>
              <w:left w:val="nil"/>
              <w:bottom w:val="single" w:sz="4" w:space="0" w:color="auto"/>
              <w:right w:val="single" w:sz="4" w:space="0" w:color="auto"/>
            </w:tcBorders>
            <w:shd w:val="clear" w:color="000000" w:fill="CCC0D9"/>
            <w:vAlign w:val="center"/>
            <w:hideMark/>
          </w:tcPr>
          <w:p w14:paraId="030DCF1E"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10/24</w:t>
            </w:r>
          </w:p>
        </w:tc>
        <w:tc>
          <w:tcPr>
            <w:tcW w:w="967" w:type="dxa"/>
            <w:tcBorders>
              <w:top w:val="single" w:sz="4" w:space="0" w:color="auto"/>
              <w:left w:val="nil"/>
              <w:bottom w:val="single" w:sz="4" w:space="0" w:color="auto"/>
              <w:right w:val="single" w:sz="4" w:space="0" w:color="auto"/>
            </w:tcBorders>
            <w:shd w:val="clear" w:color="000000" w:fill="CCC0D9"/>
            <w:vAlign w:val="center"/>
            <w:hideMark/>
          </w:tcPr>
          <w:p w14:paraId="43CF67B2"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11/24</w:t>
            </w:r>
          </w:p>
        </w:tc>
      </w:tr>
      <w:tr w:rsidR="006D6B48" w:rsidRPr="006D6B48" w14:paraId="4B294315" w14:textId="77777777" w:rsidTr="006D6B48">
        <w:trPr>
          <w:trHeight w:val="315"/>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0EA9EEDE"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N</w:t>
            </w:r>
          </w:p>
        </w:tc>
        <w:tc>
          <w:tcPr>
            <w:tcW w:w="1180" w:type="dxa"/>
            <w:tcBorders>
              <w:top w:val="nil"/>
              <w:left w:val="nil"/>
              <w:bottom w:val="single" w:sz="4" w:space="0" w:color="auto"/>
              <w:right w:val="single" w:sz="4" w:space="0" w:color="auto"/>
            </w:tcBorders>
            <w:shd w:val="clear" w:color="000000" w:fill="FFFFFF"/>
            <w:noWrap/>
            <w:vAlign w:val="center"/>
            <w:hideMark/>
          </w:tcPr>
          <w:p w14:paraId="283D650F"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&lt;2</w:t>
            </w:r>
          </w:p>
        </w:tc>
        <w:tc>
          <w:tcPr>
            <w:tcW w:w="1060" w:type="dxa"/>
            <w:tcBorders>
              <w:top w:val="nil"/>
              <w:left w:val="nil"/>
              <w:bottom w:val="single" w:sz="4" w:space="0" w:color="auto"/>
              <w:right w:val="single" w:sz="4" w:space="0" w:color="auto"/>
            </w:tcBorders>
            <w:shd w:val="clear" w:color="000000" w:fill="FFFFFF"/>
            <w:noWrap/>
            <w:vAlign w:val="center"/>
            <w:hideMark/>
          </w:tcPr>
          <w:p w14:paraId="565AC2F2"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&lt;2</w:t>
            </w:r>
          </w:p>
        </w:tc>
        <w:tc>
          <w:tcPr>
            <w:tcW w:w="1180" w:type="dxa"/>
            <w:tcBorders>
              <w:top w:val="nil"/>
              <w:left w:val="nil"/>
              <w:bottom w:val="single" w:sz="4" w:space="0" w:color="auto"/>
              <w:right w:val="single" w:sz="4" w:space="0" w:color="auto"/>
            </w:tcBorders>
            <w:shd w:val="clear" w:color="auto" w:fill="auto"/>
            <w:noWrap/>
            <w:vAlign w:val="center"/>
            <w:hideMark/>
          </w:tcPr>
          <w:p w14:paraId="72F5973A"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9,5</w:t>
            </w:r>
          </w:p>
        </w:tc>
        <w:tc>
          <w:tcPr>
            <w:tcW w:w="1360" w:type="dxa"/>
            <w:tcBorders>
              <w:top w:val="nil"/>
              <w:left w:val="nil"/>
              <w:bottom w:val="single" w:sz="4" w:space="0" w:color="auto"/>
              <w:right w:val="single" w:sz="4" w:space="0" w:color="auto"/>
            </w:tcBorders>
            <w:shd w:val="clear" w:color="auto" w:fill="auto"/>
            <w:noWrap/>
            <w:vAlign w:val="center"/>
            <w:hideMark/>
          </w:tcPr>
          <w:p w14:paraId="52B779B1"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&lt;2</w:t>
            </w:r>
          </w:p>
        </w:tc>
        <w:tc>
          <w:tcPr>
            <w:tcW w:w="1180" w:type="dxa"/>
            <w:tcBorders>
              <w:top w:val="nil"/>
              <w:left w:val="nil"/>
              <w:bottom w:val="single" w:sz="4" w:space="0" w:color="auto"/>
              <w:right w:val="single" w:sz="4" w:space="0" w:color="auto"/>
            </w:tcBorders>
            <w:shd w:val="clear" w:color="auto" w:fill="auto"/>
            <w:noWrap/>
            <w:vAlign w:val="center"/>
            <w:hideMark/>
          </w:tcPr>
          <w:p w14:paraId="63C44B3F"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&lt;5</w:t>
            </w:r>
          </w:p>
        </w:tc>
        <w:tc>
          <w:tcPr>
            <w:tcW w:w="1180" w:type="dxa"/>
            <w:tcBorders>
              <w:top w:val="nil"/>
              <w:left w:val="nil"/>
              <w:bottom w:val="single" w:sz="4" w:space="0" w:color="auto"/>
              <w:right w:val="single" w:sz="4" w:space="0" w:color="auto"/>
            </w:tcBorders>
            <w:shd w:val="clear" w:color="auto" w:fill="auto"/>
            <w:noWrap/>
            <w:vAlign w:val="center"/>
            <w:hideMark/>
          </w:tcPr>
          <w:p w14:paraId="7C87A8D1"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&lt;5</w:t>
            </w:r>
          </w:p>
        </w:tc>
        <w:tc>
          <w:tcPr>
            <w:tcW w:w="1120" w:type="dxa"/>
            <w:tcBorders>
              <w:top w:val="nil"/>
              <w:left w:val="nil"/>
              <w:bottom w:val="single" w:sz="4" w:space="0" w:color="auto"/>
              <w:right w:val="single" w:sz="4" w:space="0" w:color="auto"/>
            </w:tcBorders>
            <w:shd w:val="clear" w:color="auto" w:fill="auto"/>
            <w:noWrap/>
            <w:vAlign w:val="center"/>
            <w:hideMark/>
          </w:tcPr>
          <w:p w14:paraId="7B646092"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&lt;5</w:t>
            </w:r>
          </w:p>
        </w:tc>
        <w:tc>
          <w:tcPr>
            <w:tcW w:w="1120" w:type="dxa"/>
            <w:tcBorders>
              <w:top w:val="nil"/>
              <w:left w:val="nil"/>
              <w:bottom w:val="single" w:sz="4" w:space="0" w:color="auto"/>
              <w:right w:val="single" w:sz="4" w:space="0" w:color="auto"/>
            </w:tcBorders>
            <w:shd w:val="clear" w:color="auto" w:fill="auto"/>
            <w:noWrap/>
            <w:vAlign w:val="center"/>
            <w:hideMark/>
          </w:tcPr>
          <w:p w14:paraId="54D9AA9D"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&lt;5</w:t>
            </w:r>
          </w:p>
        </w:tc>
        <w:tc>
          <w:tcPr>
            <w:tcW w:w="1240" w:type="dxa"/>
            <w:tcBorders>
              <w:top w:val="nil"/>
              <w:left w:val="nil"/>
              <w:bottom w:val="single" w:sz="4" w:space="0" w:color="auto"/>
              <w:right w:val="single" w:sz="4" w:space="0" w:color="auto"/>
            </w:tcBorders>
            <w:shd w:val="clear" w:color="auto" w:fill="auto"/>
            <w:noWrap/>
            <w:vAlign w:val="center"/>
            <w:hideMark/>
          </w:tcPr>
          <w:p w14:paraId="3D732054"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&lt;5</w:t>
            </w:r>
          </w:p>
        </w:tc>
        <w:tc>
          <w:tcPr>
            <w:tcW w:w="1240" w:type="dxa"/>
            <w:tcBorders>
              <w:top w:val="nil"/>
              <w:left w:val="nil"/>
              <w:bottom w:val="single" w:sz="4" w:space="0" w:color="auto"/>
              <w:right w:val="single" w:sz="4" w:space="0" w:color="auto"/>
            </w:tcBorders>
            <w:shd w:val="clear" w:color="auto" w:fill="auto"/>
            <w:noWrap/>
            <w:vAlign w:val="bottom"/>
            <w:hideMark/>
          </w:tcPr>
          <w:p w14:paraId="04AC0173"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25,5</w:t>
            </w:r>
          </w:p>
        </w:tc>
        <w:tc>
          <w:tcPr>
            <w:tcW w:w="967" w:type="dxa"/>
            <w:tcBorders>
              <w:top w:val="nil"/>
              <w:left w:val="nil"/>
              <w:bottom w:val="single" w:sz="4" w:space="0" w:color="auto"/>
              <w:right w:val="single" w:sz="4" w:space="0" w:color="auto"/>
            </w:tcBorders>
            <w:shd w:val="clear" w:color="000000" w:fill="FFFFFF"/>
            <w:vAlign w:val="center"/>
            <w:hideMark/>
          </w:tcPr>
          <w:p w14:paraId="55C03E77" w14:textId="77777777" w:rsidR="006D6B48" w:rsidRPr="006D6B48" w:rsidRDefault="006D6B48" w:rsidP="006D6B48">
            <w:pPr>
              <w:spacing w:after="0" w:line="240" w:lineRule="auto"/>
              <w:jc w:val="center"/>
              <w:rPr>
                <w:rFonts w:ascii="Times New Roman" w:eastAsia="Times New Roman" w:hAnsi="Times New Roman"/>
                <w:lang w:eastAsia="en-US"/>
              </w:rPr>
            </w:pPr>
            <w:r w:rsidRPr="006D6B48">
              <w:rPr>
                <w:rFonts w:ascii="Times New Roman" w:eastAsia="Times New Roman" w:hAnsi="Times New Roman"/>
                <w:lang w:eastAsia="en-US"/>
              </w:rPr>
              <w:t>&lt;10</w:t>
            </w:r>
          </w:p>
        </w:tc>
      </w:tr>
      <w:tr w:rsidR="006D6B48" w:rsidRPr="006D6B48" w14:paraId="43A16B22" w14:textId="77777777" w:rsidTr="006D6B48">
        <w:trPr>
          <w:trHeight w:val="315"/>
        </w:trPr>
        <w:tc>
          <w:tcPr>
            <w:tcW w:w="1910" w:type="dxa"/>
            <w:tcBorders>
              <w:top w:val="nil"/>
              <w:left w:val="single" w:sz="4" w:space="0" w:color="auto"/>
              <w:bottom w:val="single" w:sz="4" w:space="0" w:color="auto"/>
              <w:right w:val="single" w:sz="4" w:space="0" w:color="auto"/>
            </w:tcBorders>
            <w:shd w:val="clear" w:color="auto" w:fill="auto"/>
            <w:vAlign w:val="center"/>
            <w:hideMark/>
          </w:tcPr>
          <w:p w14:paraId="08FF4D08"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NT1</w:t>
            </w:r>
          </w:p>
        </w:tc>
        <w:tc>
          <w:tcPr>
            <w:tcW w:w="1180" w:type="dxa"/>
            <w:tcBorders>
              <w:top w:val="nil"/>
              <w:left w:val="nil"/>
              <w:bottom w:val="single" w:sz="4" w:space="0" w:color="auto"/>
              <w:right w:val="single" w:sz="4" w:space="0" w:color="auto"/>
            </w:tcBorders>
            <w:shd w:val="clear" w:color="000000" w:fill="FFFFFF"/>
            <w:noWrap/>
            <w:vAlign w:val="center"/>
            <w:hideMark/>
          </w:tcPr>
          <w:p w14:paraId="453ADB90"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&lt;2</w:t>
            </w:r>
          </w:p>
        </w:tc>
        <w:tc>
          <w:tcPr>
            <w:tcW w:w="1060" w:type="dxa"/>
            <w:tcBorders>
              <w:top w:val="nil"/>
              <w:left w:val="nil"/>
              <w:bottom w:val="single" w:sz="4" w:space="0" w:color="auto"/>
              <w:right w:val="single" w:sz="4" w:space="0" w:color="auto"/>
            </w:tcBorders>
            <w:shd w:val="clear" w:color="000000" w:fill="FFFFFF"/>
            <w:noWrap/>
            <w:vAlign w:val="center"/>
            <w:hideMark/>
          </w:tcPr>
          <w:p w14:paraId="7E05EADE"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&lt;2</w:t>
            </w:r>
          </w:p>
        </w:tc>
        <w:tc>
          <w:tcPr>
            <w:tcW w:w="1180" w:type="dxa"/>
            <w:tcBorders>
              <w:top w:val="nil"/>
              <w:left w:val="nil"/>
              <w:bottom w:val="single" w:sz="4" w:space="0" w:color="auto"/>
              <w:right w:val="single" w:sz="4" w:space="0" w:color="auto"/>
            </w:tcBorders>
            <w:shd w:val="clear" w:color="auto" w:fill="auto"/>
            <w:noWrap/>
            <w:vAlign w:val="center"/>
            <w:hideMark/>
          </w:tcPr>
          <w:p w14:paraId="44103265"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2,7</w:t>
            </w:r>
          </w:p>
        </w:tc>
        <w:tc>
          <w:tcPr>
            <w:tcW w:w="1360" w:type="dxa"/>
            <w:tcBorders>
              <w:top w:val="nil"/>
              <w:left w:val="nil"/>
              <w:bottom w:val="single" w:sz="4" w:space="0" w:color="auto"/>
              <w:right w:val="single" w:sz="4" w:space="0" w:color="auto"/>
            </w:tcBorders>
            <w:shd w:val="clear" w:color="auto" w:fill="auto"/>
            <w:noWrap/>
            <w:vAlign w:val="center"/>
            <w:hideMark/>
          </w:tcPr>
          <w:p w14:paraId="3C6A2E53"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&lt;5</w:t>
            </w:r>
          </w:p>
        </w:tc>
        <w:tc>
          <w:tcPr>
            <w:tcW w:w="1180" w:type="dxa"/>
            <w:tcBorders>
              <w:top w:val="nil"/>
              <w:left w:val="nil"/>
              <w:bottom w:val="single" w:sz="4" w:space="0" w:color="auto"/>
              <w:right w:val="single" w:sz="4" w:space="0" w:color="auto"/>
            </w:tcBorders>
            <w:shd w:val="clear" w:color="auto" w:fill="auto"/>
            <w:noWrap/>
            <w:vAlign w:val="center"/>
            <w:hideMark/>
          </w:tcPr>
          <w:p w14:paraId="507FF3A1"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5,6</w:t>
            </w:r>
          </w:p>
        </w:tc>
        <w:tc>
          <w:tcPr>
            <w:tcW w:w="1180" w:type="dxa"/>
            <w:tcBorders>
              <w:top w:val="nil"/>
              <w:left w:val="nil"/>
              <w:bottom w:val="single" w:sz="4" w:space="0" w:color="auto"/>
              <w:right w:val="single" w:sz="4" w:space="0" w:color="auto"/>
            </w:tcBorders>
            <w:shd w:val="clear" w:color="auto" w:fill="auto"/>
            <w:noWrap/>
            <w:vAlign w:val="center"/>
            <w:hideMark/>
          </w:tcPr>
          <w:p w14:paraId="57B23A48"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33,7</w:t>
            </w:r>
          </w:p>
        </w:tc>
        <w:tc>
          <w:tcPr>
            <w:tcW w:w="1120" w:type="dxa"/>
            <w:tcBorders>
              <w:top w:val="nil"/>
              <w:left w:val="nil"/>
              <w:bottom w:val="single" w:sz="4" w:space="0" w:color="auto"/>
              <w:right w:val="single" w:sz="4" w:space="0" w:color="auto"/>
            </w:tcBorders>
            <w:shd w:val="clear" w:color="auto" w:fill="auto"/>
            <w:noWrap/>
            <w:vAlign w:val="center"/>
            <w:hideMark/>
          </w:tcPr>
          <w:p w14:paraId="6B72D157"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&lt;5</w:t>
            </w:r>
          </w:p>
        </w:tc>
        <w:tc>
          <w:tcPr>
            <w:tcW w:w="1120" w:type="dxa"/>
            <w:tcBorders>
              <w:top w:val="nil"/>
              <w:left w:val="nil"/>
              <w:bottom w:val="single" w:sz="4" w:space="0" w:color="auto"/>
              <w:right w:val="single" w:sz="4" w:space="0" w:color="auto"/>
            </w:tcBorders>
            <w:shd w:val="clear" w:color="auto" w:fill="auto"/>
            <w:noWrap/>
            <w:vAlign w:val="center"/>
            <w:hideMark/>
          </w:tcPr>
          <w:p w14:paraId="2ED5FA1B"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&lt;5</w:t>
            </w:r>
          </w:p>
        </w:tc>
        <w:tc>
          <w:tcPr>
            <w:tcW w:w="1240" w:type="dxa"/>
            <w:tcBorders>
              <w:top w:val="nil"/>
              <w:left w:val="nil"/>
              <w:bottom w:val="single" w:sz="4" w:space="0" w:color="auto"/>
              <w:right w:val="single" w:sz="4" w:space="0" w:color="auto"/>
            </w:tcBorders>
            <w:shd w:val="clear" w:color="auto" w:fill="auto"/>
            <w:noWrap/>
            <w:vAlign w:val="center"/>
            <w:hideMark/>
          </w:tcPr>
          <w:p w14:paraId="61E8AF41" w14:textId="77777777" w:rsidR="006D6B48" w:rsidRPr="006D6B48" w:rsidRDefault="006D6B48" w:rsidP="006D6B48">
            <w:pPr>
              <w:spacing w:after="0" w:line="240" w:lineRule="auto"/>
              <w:jc w:val="center"/>
              <w:rPr>
                <w:rFonts w:eastAsia="Times New Roman" w:cs="Calibri"/>
                <w:sz w:val="20"/>
                <w:szCs w:val="20"/>
                <w:lang w:eastAsia="en-US"/>
              </w:rPr>
            </w:pPr>
            <w:r w:rsidRPr="006D6B48">
              <w:rPr>
                <w:rFonts w:eastAsia="Times New Roman" w:cs="Calibri"/>
                <w:sz w:val="20"/>
                <w:szCs w:val="20"/>
                <w:lang w:eastAsia="en-US"/>
              </w:rPr>
              <w:t>&lt;5</w:t>
            </w:r>
          </w:p>
        </w:tc>
        <w:tc>
          <w:tcPr>
            <w:tcW w:w="1240" w:type="dxa"/>
            <w:tcBorders>
              <w:top w:val="nil"/>
              <w:left w:val="nil"/>
              <w:bottom w:val="single" w:sz="4" w:space="0" w:color="auto"/>
              <w:right w:val="single" w:sz="4" w:space="0" w:color="auto"/>
            </w:tcBorders>
            <w:shd w:val="clear" w:color="auto" w:fill="auto"/>
            <w:noWrap/>
            <w:vAlign w:val="bottom"/>
            <w:hideMark/>
          </w:tcPr>
          <w:p w14:paraId="36983B76"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26,2</w:t>
            </w:r>
          </w:p>
        </w:tc>
        <w:tc>
          <w:tcPr>
            <w:tcW w:w="967" w:type="dxa"/>
            <w:tcBorders>
              <w:top w:val="nil"/>
              <w:left w:val="nil"/>
              <w:bottom w:val="single" w:sz="4" w:space="0" w:color="auto"/>
              <w:right w:val="single" w:sz="4" w:space="0" w:color="auto"/>
            </w:tcBorders>
            <w:shd w:val="clear" w:color="000000" w:fill="FFFFFF"/>
            <w:vAlign w:val="center"/>
            <w:hideMark/>
          </w:tcPr>
          <w:p w14:paraId="092DF876" w14:textId="77777777" w:rsidR="006D6B48" w:rsidRPr="006D6B48" w:rsidRDefault="006D6B48" w:rsidP="006D6B48">
            <w:pPr>
              <w:spacing w:after="0" w:line="240" w:lineRule="auto"/>
              <w:jc w:val="center"/>
              <w:rPr>
                <w:rFonts w:ascii="Times New Roman" w:eastAsia="Times New Roman" w:hAnsi="Times New Roman"/>
                <w:lang w:eastAsia="en-US"/>
              </w:rPr>
            </w:pPr>
            <w:r w:rsidRPr="006D6B48">
              <w:rPr>
                <w:rFonts w:ascii="Times New Roman" w:eastAsia="Times New Roman" w:hAnsi="Times New Roman"/>
                <w:lang w:eastAsia="en-US"/>
              </w:rPr>
              <w:t>37,0</w:t>
            </w:r>
          </w:p>
        </w:tc>
      </w:tr>
      <w:tr w:rsidR="006D6B48" w:rsidRPr="006D6B48" w14:paraId="0E380632" w14:textId="77777777" w:rsidTr="006D6B48">
        <w:trPr>
          <w:trHeight w:val="630"/>
        </w:trPr>
        <w:tc>
          <w:tcPr>
            <w:tcW w:w="1910" w:type="dxa"/>
            <w:tcBorders>
              <w:top w:val="nil"/>
              <w:left w:val="single" w:sz="4" w:space="0" w:color="auto"/>
              <w:bottom w:val="single" w:sz="4" w:space="0" w:color="auto"/>
              <w:right w:val="single" w:sz="4" w:space="0" w:color="auto"/>
            </w:tcBorders>
            <w:shd w:val="clear" w:color="000000" w:fill="FFFFFF"/>
            <w:vAlign w:val="center"/>
            <w:hideMark/>
          </w:tcPr>
          <w:p w14:paraId="2297CDE5" w14:textId="77777777" w:rsidR="006D6B48" w:rsidRPr="006D6B48" w:rsidRDefault="006D6B48" w:rsidP="006D6B48">
            <w:pPr>
              <w:spacing w:after="0" w:line="240" w:lineRule="auto"/>
              <w:jc w:val="center"/>
              <w:rPr>
                <w:rFonts w:ascii="Times New Roman" w:eastAsia="Times New Roman" w:hAnsi="Times New Roman"/>
                <w:b/>
                <w:bCs/>
                <w:sz w:val="24"/>
                <w:szCs w:val="24"/>
                <w:lang w:eastAsia="en-US"/>
              </w:rPr>
            </w:pPr>
            <w:r w:rsidRPr="006D6B48">
              <w:rPr>
                <w:rFonts w:ascii="Times New Roman" w:eastAsia="Times New Roman" w:hAnsi="Times New Roman"/>
                <w:b/>
                <w:bCs/>
                <w:sz w:val="24"/>
                <w:szCs w:val="24"/>
                <w:lang w:eastAsia="en-US"/>
              </w:rPr>
              <w:t>QCVN 05:2023/BTNMT</w:t>
            </w:r>
          </w:p>
        </w:tc>
        <w:tc>
          <w:tcPr>
            <w:tcW w:w="1180" w:type="dxa"/>
            <w:tcBorders>
              <w:top w:val="nil"/>
              <w:left w:val="nil"/>
              <w:bottom w:val="single" w:sz="4" w:space="0" w:color="auto"/>
              <w:right w:val="single" w:sz="4" w:space="0" w:color="auto"/>
            </w:tcBorders>
            <w:shd w:val="clear" w:color="auto" w:fill="auto"/>
            <w:vAlign w:val="center"/>
            <w:hideMark/>
          </w:tcPr>
          <w:p w14:paraId="34C29C2A"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50</w:t>
            </w:r>
          </w:p>
        </w:tc>
        <w:tc>
          <w:tcPr>
            <w:tcW w:w="1060" w:type="dxa"/>
            <w:tcBorders>
              <w:top w:val="nil"/>
              <w:left w:val="nil"/>
              <w:bottom w:val="single" w:sz="4" w:space="0" w:color="auto"/>
              <w:right w:val="single" w:sz="4" w:space="0" w:color="auto"/>
            </w:tcBorders>
            <w:shd w:val="clear" w:color="auto" w:fill="auto"/>
            <w:vAlign w:val="center"/>
            <w:hideMark/>
          </w:tcPr>
          <w:p w14:paraId="28EDC629"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50</w:t>
            </w:r>
          </w:p>
        </w:tc>
        <w:tc>
          <w:tcPr>
            <w:tcW w:w="1180" w:type="dxa"/>
            <w:tcBorders>
              <w:top w:val="nil"/>
              <w:left w:val="nil"/>
              <w:bottom w:val="single" w:sz="4" w:space="0" w:color="auto"/>
              <w:right w:val="single" w:sz="4" w:space="0" w:color="auto"/>
            </w:tcBorders>
            <w:shd w:val="clear" w:color="auto" w:fill="auto"/>
            <w:vAlign w:val="center"/>
            <w:hideMark/>
          </w:tcPr>
          <w:p w14:paraId="44D7D0A3"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50</w:t>
            </w:r>
          </w:p>
        </w:tc>
        <w:tc>
          <w:tcPr>
            <w:tcW w:w="1360" w:type="dxa"/>
            <w:tcBorders>
              <w:top w:val="nil"/>
              <w:left w:val="nil"/>
              <w:bottom w:val="single" w:sz="4" w:space="0" w:color="auto"/>
              <w:right w:val="single" w:sz="4" w:space="0" w:color="auto"/>
            </w:tcBorders>
            <w:shd w:val="clear" w:color="auto" w:fill="auto"/>
            <w:vAlign w:val="center"/>
            <w:hideMark/>
          </w:tcPr>
          <w:p w14:paraId="266BCA78"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50</w:t>
            </w:r>
          </w:p>
        </w:tc>
        <w:tc>
          <w:tcPr>
            <w:tcW w:w="1180" w:type="dxa"/>
            <w:tcBorders>
              <w:top w:val="nil"/>
              <w:left w:val="nil"/>
              <w:bottom w:val="single" w:sz="4" w:space="0" w:color="auto"/>
              <w:right w:val="single" w:sz="4" w:space="0" w:color="auto"/>
            </w:tcBorders>
            <w:shd w:val="clear" w:color="auto" w:fill="auto"/>
            <w:vAlign w:val="center"/>
            <w:hideMark/>
          </w:tcPr>
          <w:p w14:paraId="10431B7D"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50</w:t>
            </w:r>
          </w:p>
        </w:tc>
        <w:tc>
          <w:tcPr>
            <w:tcW w:w="1180" w:type="dxa"/>
            <w:tcBorders>
              <w:top w:val="nil"/>
              <w:left w:val="nil"/>
              <w:bottom w:val="single" w:sz="4" w:space="0" w:color="auto"/>
              <w:right w:val="single" w:sz="4" w:space="0" w:color="auto"/>
            </w:tcBorders>
            <w:shd w:val="clear" w:color="auto" w:fill="auto"/>
            <w:vAlign w:val="center"/>
            <w:hideMark/>
          </w:tcPr>
          <w:p w14:paraId="79823F3B"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50</w:t>
            </w:r>
          </w:p>
        </w:tc>
        <w:tc>
          <w:tcPr>
            <w:tcW w:w="1120" w:type="dxa"/>
            <w:tcBorders>
              <w:top w:val="nil"/>
              <w:left w:val="nil"/>
              <w:bottom w:val="single" w:sz="4" w:space="0" w:color="auto"/>
              <w:right w:val="single" w:sz="4" w:space="0" w:color="auto"/>
            </w:tcBorders>
            <w:shd w:val="clear" w:color="auto" w:fill="auto"/>
            <w:vAlign w:val="center"/>
            <w:hideMark/>
          </w:tcPr>
          <w:p w14:paraId="14C0BCD0"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50</w:t>
            </w:r>
          </w:p>
        </w:tc>
        <w:tc>
          <w:tcPr>
            <w:tcW w:w="1120" w:type="dxa"/>
            <w:tcBorders>
              <w:top w:val="nil"/>
              <w:left w:val="nil"/>
              <w:bottom w:val="single" w:sz="4" w:space="0" w:color="auto"/>
              <w:right w:val="single" w:sz="4" w:space="0" w:color="auto"/>
            </w:tcBorders>
            <w:shd w:val="clear" w:color="auto" w:fill="auto"/>
            <w:vAlign w:val="center"/>
            <w:hideMark/>
          </w:tcPr>
          <w:p w14:paraId="41182D23"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50</w:t>
            </w:r>
          </w:p>
        </w:tc>
        <w:tc>
          <w:tcPr>
            <w:tcW w:w="1240" w:type="dxa"/>
            <w:tcBorders>
              <w:top w:val="nil"/>
              <w:left w:val="nil"/>
              <w:bottom w:val="single" w:sz="4" w:space="0" w:color="auto"/>
              <w:right w:val="single" w:sz="4" w:space="0" w:color="auto"/>
            </w:tcBorders>
            <w:shd w:val="clear" w:color="auto" w:fill="auto"/>
            <w:vAlign w:val="center"/>
            <w:hideMark/>
          </w:tcPr>
          <w:p w14:paraId="57886CAF"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50</w:t>
            </w:r>
          </w:p>
        </w:tc>
        <w:tc>
          <w:tcPr>
            <w:tcW w:w="1240" w:type="dxa"/>
            <w:tcBorders>
              <w:top w:val="nil"/>
              <w:left w:val="nil"/>
              <w:bottom w:val="single" w:sz="4" w:space="0" w:color="auto"/>
              <w:right w:val="single" w:sz="4" w:space="0" w:color="auto"/>
            </w:tcBorders>
            <w:shd w:val="clear" w:color="auto" w:fill="auto"/>
            <w:vAlign w:val="center"/>
            <w:hideMark/>
          </w:tcPr>
          <w:p w14:paraId="27BE4EAA"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50</w:t>
            </w:r>
          </w:p>
        </w:tc>
        <w:tc>
          <w:tcPr>
            <w:tcW w:w="967" w:type="dxa"/>
            <w:tcBorders>
              <w:top w:val="nil"/>
              <w:left w:val="nil"/>
              <w:bottom w:val="single" w:sz="4" w:space="0" w:color="auto"/>
              <w:right w:val="single" w:sz="4" w:space="0" w:color="auto"/>
            </w:tcBorders>
            <w:shd w:val="clear" w:color="auto" w:fill="auto"/>
            <w:vAlign w:val="center"/>
            <w:hideMark/>
          </w:tcPr>
          <w:p w14:paraId="4ADCA879" w14:textId="77777777" w:rsidR="006D6B48" w:rsidRPr="006D6B48" w:rsidRDefault="006D6B48" w:rsidP="006D6B48">
            <w:pPr>
              <w:spacing w:after="0" w:line="240" w:lineRule="auto"/>
              <w:jc w:val="center"/>
              <w:rPr>
                <w:rFonts w:ascii="Times New Roman" w:eastAsia="Times New Roman" w:hAnsi="Times New Roman"/>
                <w:sz w:val="24"/>
                <w:szCs w:val="24"/>
                <w:lang w:eastAsia="en-US"/>
              </w:rPr>
            </w:pPr>
            <w:r w:rsidRPr="006D6B48">
              <w:rPr>
                <w:rFonts w:ascii="Times New Roman" w:eastAsia="Times New Roman" w:hAnsi="Times New Roman"/>
                <w:sz w:val="24"/>
                <w:szCs w:val="24"/>
                <w:lang w:eastAsia="en-US"/>
              </w:rPr>
              <w:t>50</w:t>
            </w:r>
          </w:p>
        </w:tc>
      </w:tr>
    </w:tbl>
    <w:p w14:paraId="73B6258A" w14:textId="62725E3D" w:rsidR="00C641DF" w:rsidRDefault="00C641DF" w:rsidP="00C641DF">
      <w:pPr>
        <w:rPr>
          <w:noProof/>
          <w:highlight w:val="yellow"/>
          <w:lang w:val="vi-VN"/>
        </w:rPr>
      </w:pPr>
    </w:p>
    <w:tbl>
      <w:tblPr>
        <w:tblStyle w:val="TableGrid"/>
        <w:tblW w:w="0" w:type="auto"/>
        <w:tblLook w:val="04A0" w:firstRow="1" w:lastRow="0" w:firstColumn="1" w:lastColumn="0" w:noHBand="0" w:noVBand="1"/>
      </w:tblPr>
      <w:tblGrid>
        <w:gridCol w:w="7386"/>
        <w:gridCol w:w="7306"/>
      </w:tblGrid>
      <w:tr w:rsidR="006D6B48" w14:paraId="156E63F8" w14:textId="77777777" w:rsidTr="0023118C">
        <w:tc>
          <w:tcPr>
            <w:tcW w:w="7346" w:type="dxa"/>
          </w:tcPr>
          <w:p w14:paraId="7CAB7E20" w14:textId="7B35939F" w:rsidR="0023118C" w:rsidRDefault="006D6B48" w:rsidP="00C641DF">
            <w:pPr>
              <w:rPr>
                <w:highlight w:val="yellow"/>
              </w:rPr>
            </w:pPr>
            <w:r>
              <w:rPr>
                <w:noProof/>
                <w:highlight w:val="yellow"/>
              </w:rPr>
              <w:drawing>
                <wp:inline distT="0" distB="0" distL="0" distR="0" wp14:anchorId="21C8948D" wp14:editId="17ECB7E6">
                  <wp:extent cx="4552950" cy="2838450"/>
                  <wp:effectExtent l="0" t="0" r="0" b="0"/>
                  <wp:docPr id="495347410" name="Picture 49534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2950" cy="2838450"/>
                          </a:xfrm>
                          <a:prstGeom prst="rect">
                            <a:avLst/>
                          </a:prstGeom>
                          <a:noFill/>
                        </pic:spPr>
                      </pic:pic>
                    </a:graphicData>
                  </a:graphic>
                </wp:inline>
              </w:drawing>
            </w:r>
          </w:p>
        </w:tc>
        <w:tc>
          <w:tcPr>
            <w:tcW w:w="7346" w:type="dxa"/>
          </w:tcPr>
          <w:p w14:paraId="5A1291C0" w14:textId="5FBB7B22" w:rsidR="0023118C" w:rsidRDefault="006D6B48" w:rsidP="00C641DF">
            <w:pPr>
              <w:rPr>
                <w:highlight w:val="yellow"/>
              </w:rPr>
            </w:pPr>
            <w:r>
              <w:rPr>
                <w:noProof/>
                <w:highlight w:val="yellow"/>
              </w:rPr>
              <w:drawing>
                <wp:inline distT="0" distB="0" distL="0" distR="0" wp14:anchorId="3E9A94E0" wp14:editId="37A64228">
                  <wp:extent cx="4479925" cy="2867025"/>
                  <wp:effectExtent l="0" t="0" r="0" b="9525"/>
                  <wp:docPr id="495347409" name="Picture 49534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9925" cy="2867025"/>
                          </a:xfrm>
                          <a:prstGeom prst="rect">
                            <a:avLst/>
                          </a:prstGeom>
                          <a:noFill/>
                        </pic:spPr>
                      </pic:pic>
                    </a:graphicData>
                  </a:graphic>
                </wp:inline>
              </w:drawing>
            </w:r>
          </w:p>
        </w:tc>
      </w:tr>
    </w:tbl>
    <w:p w14:paraId="571CF06D" w14:textId="77777777" w:rsidR="0023118C" w:rsidRPr="00202AFD" w:rsidRDefault="0023118C" w:rsidP="00C641DF">
      <w:pPr>
        <w:rPr>
          <w:highlight w:val="yellow"/>
        </w:rPr>
      </w:pPr>
    </w:p>
    <w:p w14:paraId="56B22C49" w14:textId="4B9E04E7" w:rsidR="009E38AC" w:rsidRDefault="00FC24AB" w:rsidP="00DB2206">
      <w:pPr>
        <w:pStyle w:val="Biu"/>
        <w:rPr>
          <w:i/>
          <w:iCs/>
        </w:rPr>
      </w:pPr>
      <w:bookmarkStart w:id="601" w:name="_Toc173735707"/>
      <w:bookmarkStart w:id="602" w:name="_Toc177562821"/>
      <w:bookmarkStart w:id="603" w:name="_Toc177649813"/>
      <w:bookmarkStart w:id="604" w:name="_Toc183695634"/>
      <w:bookmarkStart w:id="605" w:name="_Toc184040503"/>
      <w:r w:rsidRPr="00FF0CF5">
        <w:lastRenderedPageBreak/>
        <w:t xml:space="preserve">Biểu đồ </w:t>
      </w:r>
      <w:r w:rsidR="00DD71CC">
        <w:t>12</w:t>
      </w:r>
      <w:r w:rsidRPr="00FF0CF5">
        <w:t xml:space="preserve">: </w:t>
      </w:r>
      <w:r w:rsidR="00C641DF" w:rsidRPr="00FF0CF5">
        <w:t xml:space="preserve">Diễn biến Bụi PM2.5 tại điểm N và NT1 tháng </w:t>
      </w:r>
      <w:r w:rsidR="006C4020">
        <w:t>11/2024</w:t>
      </w:r>
      <w:bookmarkEnd w:id="601"/>
      <w:bookmarkEnd w:id="602"/>
      <w:bookmarkEnd w:id="603"/>
      <w:bookmarkEnd w:id="604"/>
      <w:bookmarkEnd w:id="605"/>
    </w:p>
    <w:p w14:paraId="30E49317" w14:textId="77777777" w:rsidR="00862262" w:rsidRPr="00862262" w:rsidRDefault="00862262" w:rsidP="00862262"/>
    <w:p w14:paraId="138FCDDA" w14:textId="22AE68E4" w:rsidR="009E38AC" w:rsidRPr="00FF0CF5" w:rsidRDefault="00FC24AB" w:rsidP="00FF0CF5">
      <w:pPr>
        <w:pStyle w:val="Caption"/>
        <w:jc w:val="center"/>
        <w:rPr>
          <w:rFonts w:ascii="Times New Roman" w:hAnsi="Times New Roman"/>
          <w:b/>
          <w:bCs/>
          <w:i w:val="0"/>
          <w:iCs w:val="0"/>
          <w:color w:val="auto"/>
          <w:sz w:val="28"/>
          <w:szCs w:val="28"/>
        </w:rPr>
      </w:pPr>
      <w:bookmarkStart w:id="606" w:name="_Toc163140693"/>
      <w:bookmarkStart w:id="607" w:name="_Toc177656424"/>
      <w:r w:rsidRPr="00FF0CF5">
        <w:rPr>
          <w:rFonts w:ascii="Times New Roman" w:hAnsi="Times New Roman"/>
          <w:b/>
          <w:bCs/>
          <w:i w:val="0"/>
          <w:iCs w:val="0"/>
          <w:color w:val="auto"/>
          <w:sz w:val="28"/>
          <w:szCs w:val="28"/>
        </w:rPr>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11</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9E38AC" w:rsidRPr="00FF0CF5">
        <w:rPr>
          <w:rFonts w:ascii="Times New Roman" w:hAnsi="Times New Roman"/>
          <w:b/>
          <w:bCs/>
          <w:i w:val="0"/>
          <w:iCs w:val="0"/>
          <w:color w:val="auto"/>
          <w:sz w:val="28"/>
          <w:szCs w:val="28"/>
        </w:rPr>
        <w:t>Kết quả CO và SO</w:t>
      </w:r>
      <w:r w:rsidR="009E38AC" w:rsidRPr="00FF0CF5">
        <w:rPr>
          <w:rFonts w:ascii="Times New Roman" w:hAnsi="Times New Roman"/>
          <w:b/>
          <w:bCs/>
          <w:i w:val="0"/>
          <w:iCs w:val="0"/>
          <w:color w:val="auto"/>
          <w:sz w:val="28"/>
          <w:szCs w:val="28"/>
          <w:vertAlign w:val="subscript"/>
        </w:rPr>
        <w:t>2</w:t>
      </w:r>
      <w:r w:rsidR="009E38AC" w:rsidRPr="00FF0CF5">
        <w:rPr>
          <w:rFonts w:ascii="Times New Roman" w:hAnsi="Times New Roman"/>
          <w:b/>
          <w:bCs/>
          <w:i w:val="0"/>
          <w:iCs w:val="0"/>
          <w:color w:val="auto"/>
          <w:sz w:val="28"/>
          <w:szCs w:val="28"/>
        </w:rPr>
        <w:t xml:space="preserve"> tại điểm Nền (N) và Nông trường cao su Thanh An (NT1)</w:t>
      </w:r>
      <w:bookmarkEnd w:id="606"/>
      <w:bookmarkEnd w:id="607"/>
    </w:p>
    <w:tbl>
      <w:tblPr>
        <w:tblW w:w="14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1512"/>
        <w:gridCol w:w="832"/>
        <w:gridCol w:w="832"/>
        <w:gridCol w:w="832"/>
        <w:gridCol w:w="832"/>
        <w:gridCol w:w="832"/>
        <w:gridCol w:w="832"/>
        <w:gridCol w:w="832"/>
        <w:gridCol w:w="832"/>
        <w:gridCol w:w="832"/>
        <w:gridCol w:w="832"/>
        <w:gridCol w:w="832"/>
        <w:gridCol w:w="832"/>
        <w:gridCol w:w="922"/>
        <w:gridCol w:w="1751"/>
      </w:tblGrid>
      <w:tr w:rsidR="00D36253" w:rsidRPr="00F30C35" w14:paraId="22CBB1DB" w14:textId="77777777" w:rsidTr="009E38AC">
        <w:trPr>
          <w:trHeight w:val="1141"/>
          <w:jc w:val="center"/>
        </w:trPr>
        <w:tc>
          <w:tcPr>
            <w:tcW w:w="0" w:type="auto"/>
            <w:shd w:val="clear" w:color="auto" w:fill="CCC0D9"/>
            <w:vAlign w:val="center"/>
          </w:tcPr>
          <w:p w14:paraId="0ED8CEE8" w14:textId="77777777" w:rsidR="00D36253" w:rsidRPr="00F30C35" w:rsidRDefault="00D36253" w:rsidP="00D36253">
            <w:pPr>
              <w:spacing w:after="0" w:line="240" w:lineRule="auto"/>
              <w:jc w:val="center"/>
              <w:rPr>
                <w:rFonts w:ascii="Times New Roman" w:hAnsi="Times New Roman"/>
                <w:b/>
                <w:sz w:val="24"/>
                <w:szCs w:val="24"/>
                <w:lang w:val="vi-VN"/>
              </w:rPr>
            </w:pPr>
            <w:r w:rsidRPr="00F30C35">
              <w:rPr>
                <w:rFonts w:ascii="Times New Roman" w:hAnsi="Times New Roman"/>
                <w:b/>
                <w:sz w:val="24"/>
                <w:szCs w:val="24"/>
                <w:lang w:val="vi-VN"/>
              </w:rPr>
              <w:t>TT</w:t>
            </w:r>
          </w:p>
        </w:tc>
        <w:tc>
          <w:tcPr>
            <w:tcW w:w="0" w:type="auto"/>
            <w:tcBorders>
              <w:tr2bl w:val="single" w:sz="4" w:space="0" w:color="auto"/>
            </w:tcBorders>
            <w:shd w:val="clear" w:color="auto" w:fill="CCC0D9"/>
            <w:vAlign w:val="center"/>
          </w:tcPr>
          <w:p w14:paraId="2E86624A" w14:textId="77777777" w:rsidR="00D36253" w:rsidRPr="00F30C35" w:rsidRDefault="00D36253" w:rsidP="00D36253">
            <w:pPr>
              <w:spacing w:after="0" w:line="240" w:lineRule="auto"/>
              <w:rPr>
                <w:rFonts w:ascii="Times New Roman" w:hAnsi="Times New Roman"/>
                <w:b/>
                <w:sz w:val="24"/>
                <w:szCs w:val="24"/>
                <w:lang w:val="vi-VN"/>
              </w:rPr>
            </w:pPr>
            <w:r w:rsidRPr="00F30C35">
              <w:rPr>
                <w:rFonts w:ascii="Times New Roman" w:hAnsi="Times New Roman"/>
                <w:b/>
                <w:sz w:val="24"/>
                <w:szCs w:val="24"/>
                <w:lang w:val="vi-VN"/>
              </w:rPr>
              <w:t>Thông</w:t>
            </w:r>
          </w:p>
          <w:p w14:paraId="747579B6" w14:textId="77777777" w:rsidR="00D36253" w:rsidRPr="00F30C35" w:rsidRDefault="00D36253" w:rsidP="00D36253">
            <w:pPr>
              <w:spacing w:after="0" w:line="240" w:lineRule="auto"/>
              <w:rPr>
                <w:rFonts w:ascii="Times New Roman" w:hAnsi="Times New Roman"/>
                <w:b/>
                <w:sz w:val="24"/>
                <w:szCs w:val="24"/>
                <w:lang w:val="vi-VN"/>
              </w:rPr>
            </w:pPr>
            <w:r w:rsidRPr="00F30C35">
              <w:rPr>
                <w:rFonts w:ascii="Times New Roman" w:hAnsi="Times New Roman"/>
                <w:b/>
                <w:sz w:val="24"/>
                <w:szCs w:val="24"/>
              </w:rPr>
              <w:t xml:space="preserve">  </w:t>
            </w:r>
            <w:r w:rsidRPr="00F30C35">
              <w:rPr>
                <w:rFonts w:ascii="Times New Roman" w:hAnsi="Times New Roman"/>
                <w:b/>
                <w:sz w:val="24"/>
                <w:szCs w:val="24"/>
                <w:lang w:val="vi-VN"/>
              </w:rPr>
              <w:t>số</w:t>
            </w:r>
          </w:p>
          <w:p w14:paraId="59CB2A3C" w14:textId="77777777" w:rsidR="00D36253" w:rsidRPr="00F30C35" w:rsidRDefault="00D36253" w:rsidP="00D36253">
            <w:pPr>
              <w:spacing w:after="0" w:line="240" w:lineRule="auto"/>
              <w:jc w:val="center"/>
              <w:rPr>
                <w:rFonts w:ascii="Times New Roman" w:hAnsi="Times New Roman"/>
                <w:b/>
                <w:sz w:val="24"/>
                <w:szCs w:val="24"/>
                <w:lang w:val="vi-VN"/>
              </w:rPr>
            </w:pPr>
            <w:r w:rsidRPr="00F30C35">
              <w:rPr>
                <w:rFonts w:ascii="Times New Roman" w:hAnsi="Times New Roman"/>
                <w:b/>
                <w:sz w:val="24"/>
                <w:szCs w:val="24"/>
              </w:rPr>
              <w:t xml:space="preserve">       </w:t>
            </w:r>
            <w:r w:rsidRPr="00F30C35">
              <w:rPr>
                <w:rFonts w:ascii="Times New Roman" w:hAnsi="Times New Roman"/>
                <w:b/>
                <w:sz w:val="24"/>
                <w:szCs w:val="24"/>
                <w:lang w:val="vi-VN"/>
              </w:rPr>
              <w:t>Tháng</w:t>
            </w:r>
          </w:p>
        </w:tc>
        <w:tc>
          <w:tcPr>
            <w:tcW w:w="0" w:type="auto"/>
            <w:shd w:val="clear" w:color="auto" w:fill="CCC0D9"/>
            <w:vAlign w:val="center"/>
          </w:tcPr>
          <w:p w14:paraId="62202805" w14:textId="7200E98D" w:rsidR="00D36253" w:rsidRPr="00F30C35" w:rsidRDefault="00D36253" w:rsidP="00D36253">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11/23</w:t>
            </w:r>
          </w:p>
        </w:tc>
        <w:tc>
          <w:tcPr>
            <w:tcW w:w="0" w:type="auto"/>
            <w:shd w:val="clear" w:color="auto" w:fill="CCC0D9"/>
            <w:vAlign w:val="center"/>
          </w:tcPr>
          <w:p w14:paraId="06AC3B0F" w14:textId="09B29CFA" w:rsidR="00D36253" w:rsidRPr="00F30C35" w:rsidRDefault="00D36253" w:rsidP="00D36253">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12/23</w:t>
            </w:r>
          </w:p>
        </w:tc>
        <w:tc>
          <w:tcPr>
            <w:tcW w:w="0" w:type="auto"/>
            <w:shd w:val="clear" w:color="auto" w:fill="CCC0D9"/>
            <w:vAlign w:val="center"/>
          </w:tcPr>
          <w:p w14:paraId="18626FDD" w14:textId="4CC5157B" w:rsidR="00D36253" w:rsidRPr="00F30C35" w:rsidRDefault="00D36253" w:rsidP="00D36253">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01/24</w:t>
            </w:r>
          </w:p>
        </w:tc>
        <w:tc>
          <w:tcPr>
            <w:tcW w:w="0" w:type="auto"/>
            <w:shd w:val="clear" w:color="auto" w:fill="CCC0D9"/>
            <w:vAlign w:val="center"/>
          </w:tcPr>
          <w:p w14:paraId="136A3AB8" w14:textId="0B5B77A4" w:rsidR="00D36253" w:rsidRPr="00F30C35" w:rsidRDefault="00D36253" w:rsidP="00D36253">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02/24</w:t>
            </w:r>
          </w:p>
        </w:tc>
        <w:tc>
          <w:tcPr>
            <w:tcW w:w="0" w:type="auto"/>
            <w:shd w:val="clear" w:color="auto" w:fill="CCC0D9"/>
            <w:vAlign w:val="center"/>
          </w:tcPr>
          <w:p w14:paraId="6D5B589E" w14:textId="3BEBB7F5" w:rsidR="00D36253" w:rsidRPr="00F30C35" w:rsidRDefault="00D36253" w:rsidP="00D36253">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03/24</w:t>
            </w:r>
          </w:p>
        </w:tc>
        <w:tc>
          <w:tcPr>
            <w:tcW w:w="0" w:type="auto"/>
            <w:shd w:val="clear" w:color="auto" w:fill="CCC0D9"/>
            <w:vAlign w:val="center"/>
          </w:tcPr>
          <w:p w14:paraId="646392F1" w14:textId="6F04B9F2" w:rsidR="00D36253" w:rsidRPr="00F30C35" w:rsidRDefault="00D36253" w:rsidP="00D36253">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04/24</w:t>
            </w:r>
          </w:p>
        </w:tc>
        <w:tc>
          <w:tcPr>
            <w:tcW w:w="0" w:type="auto"/>
            <w:shd w:val="clear" w:color="auto" w:fill="CCC0D9"/>
            <w:vAlign w:val="center"/>
          </w:tcPr>
          <w:p w14:paraId="5B0916F8" w14:textId="77BB83DA" w:rsidR="00D36253" w:rsidRPr="00F30C35" w:rsidRDefault="00D36253" w:rsidP="00D36253">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05/24</w:t>
            </w:r>
          </w:p>
        </w:tc>
        <w:tc>
          <w:tcPr>
            <w:tcW w:w="0" w:type="auto"/>
            <w:shd w:val="clear" w:color="auto" w:fill="CCC0D9"/>
            <w:vAlign w:val="center"/>
          </w:tcPr>
          <w:p w14:paraId="06C305C2" w14:textId="6D76DDDF" w:rsidR="00D36253" w:rsidRPr="00F30C35" w:rsidRDefault="00D36253" w:rsidP="00D36253">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06/24</w:t>
            </w:r>
          </w:p>
        </w:tc>
        <w:tc>
          <w:tcPr>
            <w:tcW w:w="0" w:type="auto"/>
            <w:shd w:val="clear" w:color="auto" w:fill="CCC0D9"/>
            <w:vAlign w:val="center"/>
          </w:tcPr>
          <w:p w14:paraId="02C098E8" w14:textId="71E69B0A" w:rsidR="00D36253" w:rsidRPr="00F30C35" w:rsidRDefault="00D36253" w:rsidP="00D36253">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07/24</w:t>
            </w:r>
          </w:p>
        </w:tc>
        <w:tc>
          <w:tcPr>
            <w:tcW w:w="0" w:type="auto"/>
            <w:shd w:val="clear" w:color="auto" w:fill="CCC0D9"/>
            <w:vAlign w:val="center"/>
          </w:tcPr>
          <w:p w14:paraId="31B69CF4" w14:textId="68C9E512" w:rsidR="00D36253" w:rsidRPr="00F30C35" w:rsidRDefault="00D36253" w:rsidP="00D36253">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w:t>
            </w:r>
            <w:r>
              <w:rPr>
                <w:rFonts w:ascii="Times New Roman" w:hAnsi="Times New Roman"/>
                <w:b/>
                <w:bCs/>
                <w:sz w:val="24"/>
                <w:szCs w:val="24"/>
              </w:rPr>
              <w:t>8</w:t>
            </w:r>
            <w:r w:rsidRPr="00F30C35">
              <w:rPr>
                <w:rFonts w:ascii="Times New Roman" w:hAnsi="Times New Roman"/>
                <w:b/>
                <w:bCs/>
                <w:sz w:val="24"/>
                <w:szCs w:val="24"/>
              </w:rPr>
              <w:t>/24</w:t>
            </w:r>
          </w:p>
        </w:tc>
        <w:tc>
          <w:tcPr>
            <w:tcW w:w="0" w:type="auto"/>
            <w:shd w:val="clear" w:color="auto" w:fill="CCC0D9"/>
            <w:vAlign w:val="center"/>
          </w:tcPr>
          <w:p w14:paraId="45AFF79D" w14:textId="495BA977" w:rsidR="00D36253" w:rsidRPr="00F30C35" w:rsidRDefault="00D36253" w:rsidP="00D36253">
            <w:pPr>
              <w:spacing w:after="0" w:line="240" w:lineRule="auto"/>
              <w:jc w:val="center"/>
              <w:rPr>
                <w:rFonts w:ascii="Times New Roman" w:hAnsi="Times New Roman"/>
                <w:b/>
                <w:bCs/>
                <w:sz w:val="24"/>
                <w:szCs w:val="24"/>
                <w:lang w:val="vi-VN"/>
              </w:rPr>
            </w:pPr>
            <w:r w:rsidRPr="00F30C35">
              <w:rPr>
                <w:rFonts w:ascii="Times New Roman" w:hAnsi="Times New Roman"/>
                <w:b/>
                <w:bCs/>
                <w:sz w:val="24"/>
                <w:szCs w:val="24"/>
              </w:rPr>
              <w:t>0</w:t>
            </w:r>
            <w:r>
              <w:rPr>
                <w:rFonts w:ascii="Times New Roman" w:hAnsi="Times New Roman"/>
                <w:b/>
                <w:bCs/>
                <w:sz w:val="24"/>
                <w:szCs w:val="24"/>
              </w:rPr>
              <w:t>9</w:t>
            </w:r>
            <w:r w:rsidRPr="00F30C35">
              <w:rPr>
                <w:rFonts w:ascii="Times New Roman" w:hAnsi="Times New Roman"/>
                <w:b/>
                <w:bCs/>
                <w:sz w:val="24"/>
                <w:szCs w:val="24"/>
              </w:rPr>
              <w:t>/24</w:t>
            </w:r>
          </w:p>
        </w:tc>
        <w:tc>
          <w:tcPr>
            <w:tcW w:w="0" w:type="auto"/>
            <w:shd w:val="clear" w:color="auto" w:fill="CCC0D9"/>
            <w:vAlign w:val="center"/>
          </w:tcPr>
          <w:p w14:paraId="0ABB0AA5" w14:textId="61F6C529" w:rsidR="00D36253" w:rsidRPr="00F30C35" w:rsidRDefault="00D36253" w:rsidP="00D36253">
            <w:pPr>
              <w:spacing w:after="0" w:line="240" w:lineRule="auto"/>
              <w:jc w:val="center"/>
              <w:rPr>
                <w:rFonts w:ascii="Times New Roman" w:hAnsi="Times New Roman"/>
                <w:b/>
                <w:bCs/>
                <w:sz w:val="24"/>
                <w:szCs w:val="24"/>
              </w:rPr>
            </w:pPr>
            <w:r>
              <w:rPr>
                <w:rFonts w:ascii="Times New Roman" w:hAnsi="Times New Roman"/>
                <w:b/>
                <w:bCs/>
                <w:sz w:val="24"/>
                <w:szCs w:val="24"/>
              </w:rPr>
              <w:t>10</w:t>
            </w:r>
            <w:r w:rsidRPr="00F30C35">
              <w:rPr>
                <w:rFonts w:ascii="Times New Roman" w:hAnsi="Times New Roman"/>
                <w:b/>
                <w:bCs/>
                <w:sz w:val="24"/>
                <w:szCs w:val="24"/>
              </w:rPr>
              <w:t>/24</w:t>
            </w:r>
          </w:p>
        </w:tc>
        <w:tc>
          <w:tcPr>
            <w:tcW w:w="0" w:type="auto"/>
            <w:shd w:val="clear" w:color="auto" w:fill="CCC0D9"/>
            <w:vAlign w:val="center"/>
          </w:tcPr>
          <w:p w14:paraId="44940FCB" w14:textId="544CEC64" w:rsidR="00D36253" w:rsidRPr="00F30C35" w:rsidRDefault="00D36253" w:rsidP="00D36253">
            <w:pPr>
              <w:spacing w:after="0" w:line="240" w:lineRule="auto"/>
              <w:jc w:val="center"/>
              <w:rPr>
                <w:rFonts w:ascii="Times New Roman" w:hAnsi="Times New Roman"/>
                <w:b/>
                <w:sz w:val="24"/>
                <w:szCs w:val="24"/>
                <w:lang w:val="vi-VN"/>
              </w:rPr>
            </w:pPr>
            <w:r>
              <w:rPr>
                <w:rFonts w:ascii="Times New Roman" w:hAnsi="Times New Roman"/>
                <w:b/>
                <w:bCs/>
                <w:sz w:val="24"/>
                <w:szCs w:val="24"/>
              </w:rPr>
              <w:t>11</w:t>
            </w:r>
            <w:r w:rsidRPr="00F30C35">
              <w:rPr>
                <w:rFonts w:ascii="Times New Roman" w:hAnsi="Times New Roman"/>
                <w:b/>
                <w:bCs/>
                <w:sz w:val="24"/>
                <w:szCs w:val="24"/>
              </w:rPr>
              <w:t>/24</w:t>
            </w:r>
          </w:p>
        </w:tc>
        <w:tc>
          <w:tcPr>
            <w:tcW w:w="0" w:type="auto"/>
            <w:shd w:val="clear" w:color="auto" w:fill="CCC0D9"/>
            <w:vAlign w:val="center"/>
          </w:tcPr>
          <w:p w14:paraId="7F2EACE5" w14:textId="77777777" w:rsidR="00D36253" w:rsidRPr="00F30C35" w:rsidRDefault="00D36253" w:rsidP="00D36253">
            <w:pPr>
              <w:spacing w:after="0" w:line="240" w:lineRule="auto"/>
              <w:jc w:val="center"/>
              <w:rPr>
                <w:rFonts w:ascii="Times New Roman" w:hAnsi="Times New Roman"/>
                <w:b/>
                <w:sz w:val="24"/>
                <w:szCs w:val="24"/>
                <w:lang w:val="vi-VN"/>
              </w:rPr>
            </w:pPr>
            <w:r w:rsidRPr="00F30C35">
              <w:rPr>
                <w:rFonts w:ascii="Times New Roman" w:hAnsi="Times New Roman"/>
                <w:b/>
                <w:sz w:val="24"/>
                <w:szCs w:val="24"/>
                <w:lang w:val="vi-VN"/>
              </w:rPr>
              <w:t>QCVN 05:20</w:t>
            </w:r>
            <w:r w:rsidRPr="00F30C35">
              <w:rPr>
                <w:rFonts w:ascii="Times New Roman" w:hAnsi="Times New Roman"/>
                <w:b/>
                <w:sz w:val="24"/>
                <w:szCs w:val="24"/>
              </w:rPr>
              <w:t>2</w:t>
            </w:r>
            <w:r w:rsidRPr="00F30C35">
              <w:rPr>
                <w:rFonts w:ascii="Times New Roman" w:hAnsi="Times New Roman"/>
                <w:b/>
                <w:sz w:val="24"/>
                <w:szCs w:val="24"/>
                <w:lang w:val="vi-VN"/>
              </w:rPr>
              <w:t>3/</w:t>
            </w:r>
          </w:p>
          <w:p w14:paraId="3CABB857" w14:textId="77777777" w:rsidR="00D36253" w:rsidRPr="00F30C35" w:rsidRDefault="00D36253" w:rsidP="00D36253">
            <w:pPr>
              <w:spacing w:after="0" w:line="240" w:lineRule="auto"/>
              <w:jc w:val="center"/>
              <w:rPr>
                <w:rFonts w:ascii="Times New Roman" w:hAnsi="Times New Roman"/>
                <w:b/>
                <w:sz w:val="24"/>
                <w:szCs w:val="24"/>
                <w:lang w:val="vi-VN"/>
              </w:rPr>
            </w:pPr>
            <w:r w:rsidRPr="00F30C35">
              <w:rPr>
                <w:rFonts w:ascii="Times New Roman" w:hAnsi="Times New Roman"/>
                <w:b/>
                <w:sz w:val="24"/>
                <w:szCs w:val="24"/>
                <w:lang w:val="vi-VN"/>
              </w:rPr>
              <w:t>BTNMT</w:t>
            </w:r>
          </w:p>
        </w:tc>
      </w:tr>
      <w:tr w:rsidR="00D36253" w:rsidRPr="00F30C35" w14:paraId="5C18EAFE" w14:textId="77777777" w:rsidTr="009E38AC">
        <w:trPr>
          <w:trHeight w:val="916"/>
          <w:jc w:val="center"/>
        </w:trPr>
        <w:tc>
          <w:tcPr>
            <w:tcW w:w="0" w:type="auto"/>
            <w:vMerge w:val="restart"/>
            <w:shd w:val="clear" w:color="auto" w:fill="auto"/>
            <w:vAlign w:val="center"/>
          </w:tcPr>
          <w:p w14:paraId="7B72E6A3" w14:textId="77777777" w:rsidR="00D36253" w:rsidRPr="00F30C35" w:rsidRDefault="00D36253" w:rsidP="00D36253">
            <w:pPr>
              <w:pStyle w:val="BIEUDO0"/>
              <w:numPr>
                <w:ilvl w:val="0"/>
                <w:numId w:val="0"/>
              </w:numPr>
              <w:spacing w:after="0" w:line="240" w:lineRule="auto"/>
              <w:ind w:left="90"/>
              <w:rPr>
                <w:b/>
                <w:sz w:val="24"/>
                <w:szCs w:val="24"/>
              </w:rPr>
            </w:pPr>
            <w:r w:rsidRPr="00F30C35">
              <w:rPr>
                <w:b/>
                <w:sz w:val="24"/>
                <w:szCs w:val="24"/>
              </w:rPr>
              <w:t>N</w:t>
            </w:r>
          </w:p>
        </w:tc>
        <w:tc>
          <w:tcPr>
            <w:tcW w:w="0" w:type="auto"/>
            <w:shd w:val="clear" w:color="auto" w:fill="auto"/>
            <w:vAlign w:val="center"/>
          </w:tcPr>
          <w:p w14:paraId="0206F162" w14:textId="77777777" w:rsidR="00D36253" w:rsidRPr="00F30C35" w:rsidRDefault="00D36253" w:rsidP="00D36253">
            <w:pPr>
              <w:spacing w:after="0" w:line="240" w:lineRule="auto"/>
              <w:jc w:val="center"/>
              <w:rPr>
                <w:rFonts w:ascii="Times New Roman" w:eastAsia="Times New Roman" w:hAnsi="Times New Roman"/>
                <w:sz w:val="24"/>
                <w:szCs w:val="24"/>
                <w:lang w:eastAsia="en-US"/>
              </w:rPr>
            </w:pPr>
            <w:r w:rsidRPr="00F30C35">
              <w:rPr>
                <w:rFonts w:ascii="Times New Roman" w:eastAsia="Times New Roman" w:hAnsi="Times New Roman"/>
                <w:sz w:val="24"/>
                <w:szCs w:val="24"/>
                <w:lang w:val="vi-VN" w:eastAsia="en-US"/>
              </w:rPr>
              <w:t xml:space="preserve">CO </w:t>
            </w:r>
            <w:r w:rsidRPr="00F30C35">
              <w:rPr>
                <w:rFonts w:ascii="Times New Roman" w:eastAsia="Times New Roman" w:hAnsi="Times New Roman"/>
                <w:sz w:val="24"/>
                <w:szCs w:val="24"/>
                <w:lang w:eastAsia="en-US"/>
              </w:rPr>
              <w:t>(</w:t>
            </w:r>
            <w:r w:rsidRPr="00F30C35">
              <w:rPr>
                <w:rFonts w:ascii="Times New Roman" w:hAnsi="Times New Roman"/>
                <w:sz w:val="24"/>
                <w:szCs w:val="24"/>
              </w:rPr>
              <w:t>µg/Nm</w:t>
            </w:r>
            <w:r w:rsidRPr="00F30C35">
              <w:rPr>
                <w:rFonts w:ascii="Times New Roman" w:hAnsi="Times New Roman"/>
                <w:sz w:val="24"/>
                <w:szCs w:val="24"/>
                <w:vertAlign w:val="superscript"/>
              </w:rPr>
              <w:t>3</w:t>
            </w:r>
            <w:r w:rsidRPr="00F30C35">
              <w:rPr>
                <w:rFonts w:ascii="Times New Roman" w:eastAsia="Times New Roman" w:hAnsi="Times New Roman"/>
                <w:sz w:val="24"/>
                <w:szCs w:val="24"/>
                <w:lang w:eastAsia="en-US"/>
              </w:rPr>
              <w:t>)</w:t>
            </w:r>
          </w:p>
        </w:tc>
        <w:tc>
          <w:tcPr>
            <w:tcW w:w="0" w:type="auto"/>
            <w:vAlign w:val="center"/>
          </w:tcPr>
          <w:p w14:paraId="5F66DAF2"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07EA656A"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4641426A"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509DAB1B"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4BBA1967"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3D6D6227"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285B54ED"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52D5CB02" w14:textId="77777777" w:rsidR="00D36253" w:rsidRPr="00F30C35" w:rsidRDefault="00D36253" w:rsidP="00D36253">
            <w:pPr>
              <w:spacing w:after="0" w:line="240" w:lineRule="auto"/>
              <w:jc w:val="center"/>
              <w:rPr>
                <w:rFonts w:ascii="Times New Roman" w:hAnsi="Times New Roman"/>
                <w:sz w:val="24"/>
                <w:szCs w:val="24"/>
                <w:lang w:val="vi-VN"/>
              </w:rPr>
            </w:pPr>
            <w:r w:rsidRPr="00F30C35">
              <w:rPr>
                <w:rFonts w:ascii="Times New Roman" w:hAnsi="Times New Roman"/>
                <w:sz w:val="24"/>
                <w:szCs w:val="24"/>
              </w:rPr>
              <w:t>&lt;2500</w:t>
            </w:r>
          </w:p>
        </w:tc>
        <w:tc>
          <w:tcPr>
            <w:tcW w:w="0" w:type="auto"/>
            <w:vAlign w:val="center"/>
          </w:tcPr>
          <w:p w14:paraId="6ED9ED6E"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39768FC5"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14764752"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189AC499" w14:textId="77777777" w:rsidR="00D36253" w:rsidRPr="00F30C35" w:rsidRDefault="00D36253" w:rsidP="00D36253">
            <w:pPr>
              <w:spacing w:after="0" w:line="240" w:lineRule="auto"/>
              <w:jc w:val="center"/>
              <w:rPr>
                <w:rFonts w:ascii="Times New Roman" w:hAnsi="Times New Roman"/>
                <w:sz w:val="24"/>
                <w:szCs w:val="24"/>
                <w:lang w:val="vi-VN"/>
              </w:rPr>
            </w:pPr>
            <w:r w:rsidRPr="00F30C35">
              <w:rPr>
                <w:rFonts w:ascii="Times New Roman" w:hAnsi="Times New Roman"/>
                <w:sz w:val="24"/>
                <w:szCs w:val="24"/>
              </w:rPr>
              <w:t>&lt;2500</w:t>
            </w:r>
          </w:p>
        </w:tc>
        <w:tc>
          <w:tcPr>
            <w:tcW w:w="0" w:type="auto"/>
            <w:vAlign w:val="center"/>
          </w:tcPr>
          <w:p w14:paraId="0474D0B7" w14:textId="77777777" w:rsidR="00D36253" w:rsidRPr="00F30C35" w:rsidRDefault="00D36253" w:rsidP="00D36253">
            <w:pPr>
              <w:pStyle w:val="BIEUDO0"/>
              <w:numPr>
                <w:ilvl w:val="0"/>
                <w:numId w:val="0"/>
              </w:numPr>
              <w:spacing w:after="0" w:line="240" w:lineRule="auto"/>
              <w:ind w:left="90"/>
              <w:rPr>
                <w:b/>
                <w:sz w:val="24"/>
                <w:szCs w:val="24"/>
                <w:lang w:val="vi-VN"/>
              </w:rPr>
            </w:pPr>
            <w:r w:rsidRPr="00F30C35">
              <w:rPr>
                <w:sz w:val="24"/>
                <w:szCs w:val="24"/>
              </w:rPr>
              <w:t>&lt;2500</w:t>
            </w:r>
          </w:p>
        </w:tc>
        <w:tc>
          <w:tcPr>
            <w:tcW w:w="0" w:type="auto"/>
            <w:shd w:val="clear" w:color="auto" w:fill="auto"/>
            <w:vAlign w:val="center"/>
          </w:tcPr>
          <w:p w14:paraId="1077B9A0" w14:textId="77777777" w:rsidR="00D36253" w:rsidRPr="00F30C35" w:rsidRDefault="00D36253" w:rsidP="00D36253">
            <w:pPr>
              <w:pStyle w:val="BIEUDO0"/>
              <w:numPr>
                <w:ilvl w:val="0"/>
                <w:numId w:val="0"/>
              </w:numPr>
              <w:spacing w:after="0" w:line="240" w:lineRule="auto"/>
              <w:ind w:left="90"/>
              <w:rPr>
                <w:b/>
                <w:sz w:val="24"/>
                <w:szCs w:val="24"/>
                <w:lang w:val="vi-VN"/>
              </w:rPr>
            </w:pPr>
            <w:r w:rsidRPr="00F30C35">
              <w:rPr>
                <w:b/>
                <w:sz w:val="24"/>
                <w:szCs w:val="24"/>
                <w:lang w:val="vi-VN"/>
              </w:rPr>
              <w:t>30000</w:t>
            </w:r>
          </w:p>
        </w:tc>
      </w:tr>
      <w:tr w:rsidR="00D36253" w:rsidRPr="00F30C35" w14:paraId="534AF0AA" w14:textId="77777777" w:rsidTr="009E38AC">
        <w:trPr>
          <w:trHeight w:val="916"/>
          <w:jc w:val="center"/>
        </w:trPr>
        <w:tc>
          <w:tcPr>
            <w:tcW w:w="0" w:type="auto"/>
            <w:vMerge/>
            <w:shd w:val="clear" w:color="auto" w:fill="auto"/>
            <w:vAlign w:val="center"/>
          </w:tcPr>
          <w:p w14:paraId="42FBF122" w14:textId="77777777" w:rsidR="00D36253" w:rsidRPr="00F30C35" w:rsidRDefault="00D36253" w:rsidP="00D36253">
            <w:pPr>
              <w:pStyle w:val="BIEUDO0"/>
              <w:spacing w:after="0" w:line="240" w:lineRule="auto"/>
              <w:rPr>
                <w:b/>
                <w:sz w:val="24"/>
                <w:szCs w:val="24"/>
              </w:rPr>
            </w:pPr>
          </w:p>
        </w:tc>
        <w:tc>
          <w:tcPr>
            <w:tcW w:w="0" w:type="auto"/>
            <w:shd w:val="clear" w:color="auto" w:fill="auto"/>
            <w:vAlign w:val="center"/>
          </w:tcPr>
          <w:p w14:paraId="565E7D8B" w14:textId="77777777" w:rsidR="00D36253" w:rsidRPr="00F30C35" w:rsidRDefault="00D36253" w:rsidP="00D36253">
            <w:pPr>
              <w:spacing w:after="0" w:line="240" w:lineRule="auto"/>
              <w:jc w:val="center"/>
              <w:rPr>
                <w:rFonts w:ascii="Times New Roman" w:eastAsia="Times New Roman" w:hAnsi="Times New Roman"/>
                <w:sz w:val="24"/>
                <w:szCs w:val="24"/>
                <w:lang w:eastAsia="en-US"/>
              </w:rPr>
            </w:pPr>
            <w:r w:rsidRPr="00F30C35">
              <w:rPr>
                <w:rFonts w:ascii="Times New Roman" w:eastAsia="Times New Roman" w:hAnsi="Times New Roman"/>
                <w:sz w:val="24"/>
                <w:szCs w:val="24"/>
                <w:lang w:val="vi-VN" w:eastAsia="en-US"/>
              </w:rPr>
              <w:t>SO</w:t>
            </w:r>
            <w:r w:rsidRPr="00F30C35">
              <w:rPr>
                <w:rFonts w:ascii="Times New Roman" w:eastAsia="Times New Roman" w:hAnsi="Times New Roman"/>
                <w:sz w:val="24"/>
                <w:szCs w:val="24"/>
                <w:vertAlign w:val="subscript"/>
                <w:lang w:val="vi-VN" w:eastAsia="en-US"/>
              </w:rPr>
              <w:t>2</w:t>
            </w:r>
            <w:r w:rsidRPr="00F30C35">
              <w:rPr>
                <w:rFonts w:ascii="Times New Roman" w:eastAsia="Times New Roman" w:hAnsi="Times New Roman"/>
                <w:sz w:val="24"/>
                <w:szCs w:val="24"/>
                <w:vertAlign w:val="subscript"/>
                <w:lang w:eastAsia="en-US"/>
              </w:rPr>
              <w:t xml:space="preserve"> </w:t>
            </w:r>
            <w:r w:rsidRPr="00F30C35">
              <w:rPr>
                <w:rFonts w:ascii="Times New Roman" w:eastAsia="Times New Roman" w:hAnsi="Times New Roman"/>
                <w:sz w:val="24"/>
                <w:szCs w:val="24"/>
                <w:lang w:eastAsia="en-US"/>
              </w:rPr>
              <w:t>(</w:t>
            </w:r>
            <w:r w:rsidRPr="00F30C35">
              <w:rPr>
                <w:rFonts w:ascii="Times New Roman" w:hAnsi="Times New Roman"/>
                <w:sz w:val="24"/>
                <w:szCs w:val="24"/>
              </w:rPr>
              <w:t>µg/Nm</w:t>
            </w:r>
            <w:r w:rsidRPr="00F30C35">
              <w:rPr>
                <w:rFonts w:ascii="Times New Roman" w:hAnsi="Times New Roman"/>
                <w:sz w:val="24"/>
                <w:szCs w:val="24"/>
                <w:vertAlign w:val="superscript"/>
              </w:rPr>
              <w:t>3</w:t>
            </w:r>
            <w:r w:rsidRPr="00F30C35">
              <w:rPr>
                <w:rFonts w:ascii="Times New Roman" w:eastAsia="Times New Roman" w:hAnsi="Times New Roman"/>
                <w:sz w:val="24"/>
                <w:szCs w:val="24"/>
                <w:lang w:eastAsia="en-US"/>
              </w:rPr>
              <w:t>)</w:t>
            </w:r>
          </w:p>
        </w:tc>
        <w:tc>
          <w:tcPr>
            <w:tcW w:w="0" w:type="auto"/>
            <w:vAlign w:val="center"/>
          </w:tcPr>
          <w:p w14:paraId="02030F52"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4A6F7DC0"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32381B1A"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2D747197"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673669B9"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2D82BD11"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0B9C0D5F"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7CB9A0F7"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7861316B"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43B1C24B"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15778ACB"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26145588" w14:textId="77777777" w:rsidR="00D36253" w:rsidRPr="00F30C35" w:rsidRDefault="00D36253" w:rsidP="00D36253">
            <w:pPr>
              <w:spacing w:after="0" w:line="240" w:lineRule="auto"/>
              <w:jc w:val="center"/>
              <w:rPr>
                <w:rFonts w:ascii="Times New Roman" w:hAnsi="Times New Roman"/>
                <w:sz w:val="24"/>
                <w:szCs w:val="24"/>
                <w:lang w:val="vi-VN"/>
              </w:rPr>
            </w:pPr>
            <w:r w:rsidRPr="00F30C35">
              <w:rPr>
                <w:rFonts w:ascii="Times New Roman" w:hAnsi="Times New Roman"/>
                <w:sz w:val="24"/>
                <w:szCs w:val="24"/>
              </w:rPr>
              <w:t>&lt;10</w:t>
            </w:r>
          </w:p>
        </w:tc>
        <w:tc>
          <w:tcPr>
            <w:tcW w:w="0" w:type="auto"/>
            <w:vAlign w:val="center"/>
          </w:tcPr>
          <w:p w14:paraId="7521F654" w14:textId="77777777" w:rsidR="00D36253" w:rsidRPr="00F30C35" w:rsidRDefault="00D36253" w:rsidP="00D36253">
            <w:pPr>
              <w:pStyle w:val="BIEUDO0"/>
              <w:numPr>
                <w:ilvl w:val="0"/>
                <w:numId w:val="0"/>
              </w:numPr>
              <w:spacing w:after="0" w:line="240" w:lineRule="auto"/>
              <w:ind w:left="90"/>
              <w:rPr>
                <w:b/>
                <w:sz w:val="24"/>
                <w:szCs w:val="24"/>
              </w:rPr>
            </w:pPr>
            <w:r w:rsidRPr="00F30C35">
              <w:rPr>
                <w:sz w:val="24"/>
                <w:szCs w:val="24"/>
              </w:rPr>
              <w:t>&lt;10</w:t>
            </w:r>
          </w:p>
        </w:tc>
        <w:tc>
          <w:tcPr>
            <w:tcW w:w="0" w:type="auto"/>
            <w:shd w:val="clear" w:color="auto" w:fill="auto"/>
            <w:vAlign w:val="center"/>
          </w:tcPr>
          <w:p w14:paraId="32F3F000" w14:textId="77777777" w:rsidR="00D36253" w:rsidRPr="00F30C35" w:rsidRDefault="00D36253" w:rsidP="00D36253">
            <w:pPr>
              <w:pStyle w:val="BIEUDO0"/>
              <w:numPr>
                <w:ilvl w:val="0"/>
                <w:numId w:val="0"/>
              </w:numPr>
              <w:spacing w:after="0" w:line="240" w:lineRule="auto"/>
              <w:ind w:left="90"/>
              <w:rPr>
                <w:b/>
                <w:sz w:val="24"/>
                <w:szCs w:val="24"/>
              </w:rPr>
            </w:pPr>
            <w:r w:rsidRPr="00F30C35">
              <w:rPr>
                <w:b/>
                <w:sz w:val="24"/>
                <w:szCs w:val="24"/>
              </w:rPr>
              <w:t>350</w:t>
            </w:r>
          </w:p>
        </w:tc>
      </w:tr>
      <w:tr w:rsidR="00D36253" w:rsidRPr="00F30C35" w14:paraId="6161AE69" w14:textId="77777777" w:rsidTr="009E38AC">
        <w:trPr>
          <w:trHeight w:val="916"/>
          <w:jc w:val="center"/>
        </w:trPr>
        <w:tc>
          <w:tcPr>
            <w:tcW w:w="0" w:type="auto"/>
            <w:vMerge w:val="restart"/>
            <w:shd w:val="clear" w:color="auto" w:fill="auto"/>
            <w:vAlign w:val="center"/>
          </w:tcPr>
          <w:p w14:paraId="7CFF7A3A" w14:textId="77777777" w:rsidR="00D36253" w:rsidRPr="00F30C35" w:rsidRDefault="00D36253" w:rsidP="00D36253">
            <w:pPr>
              <w:pStyle w:val="BIEUDO0"/>
              <w:numPr>
                <w:ilvl w:val="0"/>
                <w:numId w:val="0"/>
              </w:numPr>
              <w:spacing w:after="0" w:line="240" w:lineRule="auto"/>
              <w:ind w:left="-108"/>
              <w:rPr>
                <w:b/>
                <w:sz w:val="24"/>
                <w:szCs w:val="24"/>
                <w:lang w:val="vi-VN"/>
              </w:rPr>
            </w:pPr>
            <w:r w:rsidRPr="00F30C35">
              <w:rPr>
                <w:b/>
                <w:sz w:val="24"/>
                <w:szCs w:val="24"/>
              </w:rPr>
              <w:t>NT</w:t>
            </w:r>
            <w:r w:rsidRPr="00F30C35">
              <w:rPr>
                <w:b/>
                <w:sz w:val="24"/>
                <w:szCs w:val="24"/>
                <w:lang w:val="vi-VN"/>
              </w:rPr>
              <w:t>1</w:t>
            </w:r>
          </w:p>
        </w:tc>
        <w:tc>
          <w:tcPr>
            <w:tcW w:w="0" w:type="auto"/>
            <w:shd w:val="clear" w:color="auto" w:fill="auto"/>
            <w:vAlign w:val="center"/>
          </w:tcPr>
          <w:p w14:paraId="7001066B" w14:textId="77777777" w:rsidR="00D36253" w:rsidRPr="00F30C35" w:rsidRDefault="00D36253" w:rsidP="00D36253">
            <w:pPr>
              <w:spacing w:after="0" w:line="240" w:lineRule="auto"/>
              <w:jc w:val="center"/>
              <w:rPr>
                <w:rFonts w:ascii="Times New Roman" w:eastAsia="Times New Roman" w:hAnsi="Times New Roman"/>
                <w:sz w:val="24"/>
                <w:szCs w:val="24"/>
                <w:lang w:eastAsia="en-US"/>
              </w:rPr>
            </w:pPr>
            <w:r w:rsidRPr="00F30C35">
              <w:rPr>
                <w:rFonts w:ascii="Times New Roman" w:eastAsia="Times New Roman" w:hAnsi="Times New Roman"/>
                <w:sz w:val="24"/>
                <w:szCs w:val="24"/>
                <w:lang w:val="vi-VN" w:eastAsia="en-US"/>
              </w:rPr>
              <w:t xml:space="preserve">CO </w:t>
            </w:r>
            <w:r w:rsidRPr="00F30C35">
              <w:rPr>
                <w:rFonts w:ascii="Times New Roman" w:eastAsia="Times New Roman" w:hAnsi="Times New Roman"/>
                <w:sz w:val="24"/>
                <w:szCs w:val="24"/>
                <w:lang w:eastAsia="en-US"/>
              </w:rPr>
              <w:t>(</w:t>
            </w:r>
            <w:r w:rsidRPr="00F30C35">
              <w:rPr>
                <w:rFonts w:ascii="Times New Roman" w:hAnsi="Times New Roman"/>
                <w:sz w:val="24"/>
                <w:szCs w:val="24"/>
              </w:rPr>
              <w:t>µg/Nm</w:t>
            </w:r>
            <w:r w:rsidRPr="00F30C35">
              <w:rPr>
                <w:rFonts w:ascii="Times New Roman" w:hAnsi="Times New Roman"/>
                <w:sz w:val="24"/>
                <w:szCs w:val="24"/>
                <w:vertAlign w:val="superscript"/>
              </w:rPr>
              <w:t>3</w:t>
            </w:r>
            <w:r w:rsidRPr="00F30C35">
              <w:rPr>
                <w:rFonts w:ascii="Times New Roman" w:eastAsia="Times New Roman" w:hAnsi="Times New Roman"/>
                <w:sz w:val="24"/>
                <w:szCs w:val="24"/>
                <w:lang w:eastAsia="en-US"/>
              </w:rPr>
              <w:t>)</w:t>
            </w:r>
          </w:p>
        </w:tc>
        <w:tc>
          <w:tcPr>
            <w:tcW w:w="0" w:type="auto"/>
            <w:vAlign w:val="center"/>
          </w:tcPr>
          <w:p w14:paraId="726020BE" w14:textId="77777777" w:rsidR="00D36253" w:rsidRPr="00F30C35" w:rsidRDefault="00D36253" w:rsidP="00D36253">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6CD50C30" w14:textId="77777777" w:rsidR="00D36253" w:rsidRPr="00F30C35" w:rsidRDefault="00D36253" w:rsidP="00D36253">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44416E52" w14:textId="77777777" w:rsidR="00D36253" w:rsidRPr="00F30C35" w:rsidRDefault="00D36253" w:rsidP="00D36253">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1D321463" w14:textId="77777777" w:rsidR="00D36253" w:rsidRPr="00F30C35" w:rsidRDefault="00D36253" w:rsidP="00D36253">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2544D037" w14:textId="77777777" w:rsidR="00D36253" w:rsidRPr="00F30C35" w:rsidRDefault="00D36253" w:rsidP="00D36253">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5BF494F0" w14:textId="77777777" w:rsidR="00D36253" w:rsidRPr="00F30C35" w:rsidRDefault="00D36253" w:rsidP="00D36253">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5102958D" w14:textId="77777777" w:rsidR="00D36253" w:rsidRPr="00F30C35" w:rsidRDefault="00D36253" w:rsidP="00D36253">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6B301E4F" w14:textId="77777777" w:rsidR="00D36253" w:rsidRPr="00F30C35" w:rsidRDefault="00D36253" w:rsidP="00D36253">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30079F9B" w14:textId="77777777" w:rsidR="00D36253" w:rsidRPr="00F30C35" w:rsidRDefault="00D36253" w:rsidP="00D36253">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2F82CE28" w14:textId="77777777" w:rsidR="00D36253" w:rsidRPr="00F30C35" w:rsidRDefault="00D36253" w:rsidP="00D36253">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482BADFF" w14:textId="77777777" w:rsidR="00D36253" w:rsidRPr="00F30C35" w:rsidRDefault="00D36253" w:rsidP="00D36253">
            <w:pPr>
              <w:spacing w:after="0" w:line="240" w:lineRule="auto"/>
              <w:rPr>
                <w:rFonts w:ascii="Times New Roman" w:hAnsi="Times New Roman"/>
                <w:sz w:val="24"/>
                <w:szCs w:val="24"/>
              </w:rPr>
            </w:pPr>
            <w:r w:rsidRPr="00F30C35">
              <w:rPr>
                <w:rFonts w:ascii="Times New Roman" w:hAnsi="Times New Roman"/>
                <w:sz w:val="24"/>
                <w:szCs w:val="24"/>
              </w:rPr>
              <w:t>&lt;2500</w:t>
            </w:r>
          </w:p>
        </w:tc>
        <w:tc>
          <w:tcPr>
            <w:tcW w:w="0" w:type="auto"/>
            <w:vAlign w:val="center"/>
          </w:tcPr>
          <w:p w14:paraId="4EBEE4D4" w14:textId="77777777" w:rsidR="00D36253" w:rsidRPr="00F30C35" w:rsidRDefault="00D36253" w:rsidP="00D36253">
            <w:pPr>
              <w:spacing w:after="0" w:line="240" w:lineRule="auto"/>
              <w:jc w:val="center"/>
              <w:rPr>
                <w:rFonts w:ascii="Times New Roman" w:hAnsi="Times New Roman"/>
                <w:sz w:val="24"/>
                <w:szCs w:val="24"/>
                <w:lang w:val="vi-VN"/>
              </w:rPr>
            </w:pPr>
            <w:r w:rsidRPr="00F30C35">
              <w:rPr>
                <w:rFonts w:ascii="Times New Roman" w:hAnsi="Times New Roman"/>
                <w:sz w:val="24"/>
                <w:szCs w:val="24"/>
              </w:rPr>
              <w:t>&lt;2500</w:t>
            </w:r>
          </w:p>
        </w:tc>
        <w:tc>
          <w:tcPr>
            <w:tcW w:w="0" w:type="auto"/>
            <w:vAlign w:val="center"/>
          </w:tcPr>
          <w:p w14:paraId="0C5D8704" w14:textId="77777777" w:rsidR="00D36253" w:rsidRPr="00F30C35" w:rsidRDefault="00D36253" w:rsidP="00D36253">
            <w:pPr>
              <w:pStyle w:val="BIEUDO0"/>
              <w:numPr>
                <w:ilvl w:val="0"/>
                <w:numId w:val="0"/>
              </w:numPr>
              <w:spacing w:after="0" w:line="240" w:lineRule="auto"/>
              <w:ind w:left="90"/>
              <w:rPr>
                <w:b/>
                <w:sz w:val="24"/>
                <w:szCs w:val="24"/>
              </w:rPr>
            </w:pPr>
            <w:r w:rsidRPr="00F30C35">
              <w:rPr>
                <w:sz w:val="24"/>
                <w:szCs w:val="24"/>
              </w:rPr>
              <w:t>&lt;2500</w:t>
            </w:r>
          </w:p>
        </w:tc>
        <w:tc>
          <w:tcPr>
            <w:tcW w:w="0" w:type="auto"/>
            <w:shd w:val="clear" w:color="auto" w:fill="auto"/>
            <w:vAlign w:val="center"/>
          </w:tcPr>
          <w:p w14:paraId="7B114A70" w14:textId="77777777" w:rsidR="00D36253" w:rsidRPr="00F30C35" w:rsidRDefault="00D36253" w:rsidP="00D36253">
            <w:pPr>
              <w:pStyle w:val="BIEUDO0"/>
              <w:numPr>
                <w:ilvl w:val="0"/>
                <w:numId w:val="0"/>
              </w:numPr>
              <w:spacing w:after="0" w:line="240" w:lineRule="auto"/>
              <w:ind w:left="90"/>
              <w:rPr>
                <w:b/>
                <w:sz w:val="24"/>
                <w:szCs w:val="24"/>
                <w:lang w:val="vi-VN"/>
              </w:rPr>
            </w:pPr>
            <w:r w:rsidRPr="00F30C35">
              <w:rPr>
                <w:b/>
                <w:sz w:val="24"/>
                <w:szCs w:val="24"/>
              </w:rPr>
              <w:t>300</w:t>
            </w:r>
            <w:r w:rsidRPr="00F30C35">
              <w:rPr>
                <w:b/>
                <w:sz w:val="24"/>
                <w:szCs w:val="24"/>
                <w:lang w:val="vi-VN"/>
              </w:rPr>
              <w:t>00</w:t>
            </w:r>
          </w:p>
        </w:tc>
      </w:tr>
      <w:tr w:rsidR="00D36253" w:rsidRPr="00F30C35" w14:paraId="0F45F89E" w14:textId="77777777" w:rsidTr="009E38AC">
        <w:trPr>
          <w:trHeight w:val="916"/>
          <w:jc w:val="center"/>
        </w:trPr>
        <w:tc>
          <w:tcPr>
            <w:tcW w:w="0" w:type="auto"/>
            <w:vMerge/>
            <w:shd w:val="clear" w:color="auto" w:fill="auto"/>
            <w:vAlign w:val="center"/>
          </w:tcPr>
          <w:p w14:paraId="7B6CD891" w14:textId="77777777" w:rsidR="00D36253" w:rsidRPr="00F30C35" w:rsidRDefault="00D36253" w:rsidP="00D36253">
            <w:pPr>
              <w:pStyle w:val="BIEUDO0"/>
              <w:spacing w:after="0" w:line="240" w:lineRule="auto"/>
              <w:rPr>
                <w:sz w:val="24"/>
                <w:szCs w:val="24"/>
              </w:rPr>
            </w:pPr>
          </w:p>
        </w:tc>
        <w:tc>
          <w:tcPr>
            <w:tcW w:w="0" w:type="auto"/>
            <w:shd w:val="clear" w:color="auto" w:fill="auto"/>
            <w:vAlign w:val="center"/>
          </w:tcPr>
          <w:p w14:paraId="19BD3E7F" w14:textId="77777777" w:rsidR="00D36253" w:rsidRPr="00F30C35" w:rsidRDefault="00D36253" w:rsidP="00D36253">
            <w:pPr>
              <w:spacing w:after="0" w:line="240" w:lineRule="auto"/>
              <w:jc w:val="center"/>
              <w:rPr>
                <w:rFonts w:ascii="Times New Roman" w:eastAsia="Times New Roman" w:hAnsi="Times New Roman"/>
                <w:sz w:val="24"/>
                <w:szCs w:val="24"/>
                <w:lang w:eastAsia="en-US"/>
              </w:rPr>
            </w:pPr>
            <w:r w:rsidRPr="00F30C35">
              <w:rPr>
                <w:rFonts w:ascii="Times New Roman" w:eastAsia="Times New Roman" w:hAnsi="Times New Roman"/>
                <w:sz w:val="24"/>
                <w:szCs w:val="24"/>
                <w:lang w:val="vi-VN" w:eastAsia="en-US"/>
              </w:rPr>
              <w:t>SO</w:t>
            </w:r>
            <w:r w:rsidRPr="00F30C35">
              <w:rPr>
                <w:rFonts w:ascii="Times New Roman" w:eastAsia="Times New Roman" w:hAnsi="Times New Roman"/>
                <w:sz w:val="24"/>
                <w:szCs w:val="24"/>
                <w:vertAlign w:val="subscript"/>
                <w:lang w:val="vi-VN" w:eastAsia="en-US"/>
              </w:rPr>
              <w:t>2</w:t>
            </w:r>
            <w:r w:rsidRPr="00F30C35">
              <w:rPr>
                <w:rFonts w:ascii="Times New Roman" w:eastAsia="Times New Roman" w:hAnsi="Times New Roman"/>
                <w:sz w:val="24"/>
                <w:szCs w:val="24"/>
                <w:vertAlign w:val="subscript"/>
                <w:lang w:eastAsia="en-US"/>
              </w:rPr>
              <w:t xml:space="preserve"> </w:t>
            </w:r>
            <w:r w:rsidRPr="00F30C35">
              <w:rPr>
                <w:rFonts w:ascii="Times New Roman" w:eastAsia="Times New Roman" w:hAnsi="Times New Roman"/>
                <w:sz w:val="24"/>
                <w:szCs w:val="24"/>
                <w:lang w:eastAsia="en-US"/>
              </w:rPr>
              <w:t>(</w:t>
            </w:r>
            <w:r w:rsidRPr="00F30C35">
              <w:rPr>
                <w:rFonts w:ascii="Times New Roman" w:hAnsi="Times New Roman"/>
                <w:sz w:val="24"/>
                <w:szCs w:val="24"/>
              </w:rPr>
              <w:t>µg/Nm</w:t>
            </w:r>
            <w:r w:rsidRPr="00F30C35">
              <w:rPr>
                <w:rFonts w:ascii="Times New Roman" w:hAnsi="Times New Roman"/>
                <w:sz w:val="24"/>
                <w:szCs w:val="24"/>
                <w:vertAlign w:val="superscript"/>
              </w:rPr>
              <w:t>3</w:t>
            </w:r>
            <w:r w:rsidRPr="00F30C35">
              <w:rPr>
                <w:rFonts w:ascii="Times New Roman" w:eastAsia="Times New Roman" w:hAnsi="Times New Roman"/>
                <w:sz w:val="24"/>
                <w:szCs w:val="24"/>
                <w:lang w:eastAsia="en-US"/>
              </w:rPr>
              <w:t>)</w:t>
            </w:r>
          </w:p>
        </w:tc>
        <w:tc>
          <w:tcPr>
            <w:tcW w:w="0" w:type="auto"/>
            <w:vAlign w:val="center"/>
          </w:tcPr>
          <w:p w14:paraId="0C133F85"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59787954"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7DD36534"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31DE65FE"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3BFB7C8B"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39E5ADF9"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3B4FFC41"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068D1871"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6DEF5DD2"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12EF3907"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7E6B7F35" w14:textId="77777777" w:rsidR="00D36253" w:rsidRPr="00F30C35" w:rsidRDefault="00D36253" w:rsidP="00D36253">
            <w:pPr>
              <w:spacing w:after="0" w:line="240" w:lineRule="auto"/>
              <w:jc w:val="center"/>
              <w:rPr>
                <w:rFonts w:ascii="Times New Roman" w:hAnsi="Times New Roman"/>
                <w:sz w:val="24"/>
                <w:szCs w:val="24"/>
              </w:rPr>
            </w:pPr>
            <w:r w:rsidRPr="00F30C35">
              <w:rPr>
                <w:rFonts w:ascii="Times New Roman" w:hAnsi="Times New Roman"/>
                <w:sz w:val="24"/>
                <w:szCs w:val="24"/>
              </w:rPr>
              <w:t>&lt;10</w:t>
            </w:r>
          </w:p>
        </w:tc>
        <w:tc>
          <w:tcPr>
            <w:tcW w:w="0" w:type="auto"/>
            <w:vAlign w:val="center"/>
          </w:tcPr>
          <w:p w14:paraId="7CFC00E6" w14:textId="77777777" w:rsidR="00D36253" w:rsidRPr="00F30C35" w:rsidRDefault="00D36253" w:rsidP="00D36253">
            <w:pPr>
              <w:spacing w:after="0" w:line="240" w:lineRule="auto"/>
              <w:jc w:val="center"/>
              <w:rPr>
                <w:rFonts w:ascii="Times New Roman" w:hAnsi="Times New Roman"/>
                <w:sz w:val="24"/>
                <w:szCs w:val="24"/>
                <w:lang w:val="vi-VN"/>
              </w:rPr>
            </w:pPr>
            <w:r w:rsidRPr="00F30C35">
              <w:rPr>
                <w:rFonts w:ascii="Times New Roman" w:hAnsi="Times New Roman"/>
                <w:sz w:val="24"/>
                <w:szCs w:val="24"/>
              </w:rPr>
              <w:t>&lt;10</w:t>
            </w:r>
          </w:p>
        </w:tc>
        <w:tc>
          <w:tcPr>
            <w:tcW w:w="0" w:type="auto"/>
            <w:vAlign w:val="center"/>
          </w:tcPr>
          <w:p w14:paraId="6ABB6014" w14:textId="77777777" w:rsidR="00D36253" w:rsidRPr="00F30C35" w:rsidRDefault="00D36253" w:rsidP="00D36253">
            <w:pPr>
              <w:pStyle w:val="BIEUDO0"/>
              <w:numPr>
                <w:ilvl w:val="0"/>
                <w:numId w:val="0"/>
              </w:numPr>
              <w:spacing w:after="0" w:line="240" w:lineRule="auto"/>
              <w:ind w:left="90"/>
              <w:rPr>
                <w:b/>
                <w:sz w:val="24"/>
                <w:szCs w:val="24"/>
              </w:rPr>
            </w:pPr>
            <w:r w:rsidRPr="00F30C35">
              <w:rPr>
                <w:sz w:val="24"/>
                <w:szCs w:val="24"/>
              </w:rPr>
              <w:t>&lt;10</w:t>
            </w:r>
          </w:p>
        </w:tc>
        <w:tc>
          <w:tcPr>
            <w:tcW w:w="0" w:type="auto"/>
            <w:shd w:val="clear" w:color="auto" w:fill="auto"/>
            <w:vAlign w:val="center"/>
          </w:tcPr>
          <w:p w14:paraId="3161C817" w14:textId="77777777" w:rsidR="00D36253" w:rsidRPr="00F30C35" w:rsidRDefault="00D36253" w:rsidP="00D36253">
            <w:pPr>
              <w:pStyle w:val="BIEUDO0"/>
              <w:numPr>
                <w:ilvl w:val="0"/>
                <w:numId w:val="0"/>
              </w:numPr>
              <w:spacing w:after="0" w:line="240" w:lineRule="auto"/>
              <w:ind w:left="90"/>
              <w:rPr>
                <w:b/>
                <w:sz w:val="24"/>
                <w:szCs w:val="24"/>
              </w:rPr>
            </w:pPr>
            <w:r w:rsidRPr="00F30C35">
              <w:rPr>
                <w:b/>
                <w:sz w:val="24"/>
                <w:szCs w:val="24"/>
              </w:rPr>
              <w:t>350</w:t>
            </w:r>
          </w:p>
        </w:tc>
      </w:tr>
    </w:tbl>
    <w:p w14:paraId="520B3B79" w14:textId="77777777" w:rsidR="009E38AC" w:rsidRDefault="009E38AC" w:rsidP="00C641DF">
      <w:pPr>
        <w:tabs>
          <w:tab w:val="left" w:pos="6426"/>
        </w:tabs>
      </w:pPr>
    </w:p>
    <w:p w14:paraId="49597506" w14:textId="1106EEFE" w:rsidR="00C641DF" w:rsidRPr="009E38AC" w:rsidRDefault="009E38AC" w:rsidP="00C641DF">
      <w:pPr>
        <w:tabs>
          <w:tab w:val="left" w:pos="6426"/>
        </w:tabs>
        <w:rPr>
          <w:rFonts w:ascii="Times New Roman" w:hAnsi="Times New Roman"/>
          <w:sz w:val="28"/>
          <w:szCs w:val="28"/>
        </w:rPr>
      </w:pPr>
      <w:r w:rsidRPr="009E38AC">
        <w:rPr>
          <w:rFonts w:ascii="Times New Roman" w:hAnsi="Times New Roman"/>
        </w:rPr>
        <w:t xml:space="preserve"> </w:t>
      </w:r>
      <w:bookmarkStart w:id="608" w:name="_Toc128640080"/>
      <w:bookmarkStart w:id="609" w:name="_Toc128640127"/>
      <w:r w:rsidRPr="009E38AC">
        <w:rPr>
          <w:rFonts w:ascii="Times New Roman" w:hAnsi="Times New Roman"/>
          <w:sz w:val="28"/>
          <w:szCs w:val="28"/>
        </w:rPr>
        <w:t>(*)Do nồng độ của CO và SO</w:t>
      </w:r>
      <w:r w:rsidRPr="009E38AC">
        <w:rPr>
          <w:rFonts w:ascii="Times New Roman" w:hAnsi="Times New Roman"/>
          <w:sz w:val="28"/>
          <w:szCs w:val="28"/>
          <w:vertAlign w:val="subscript"/>
        </w:rPr>
        <w:t>2</w:t>
      </w:r>
      <w:r w:rsidRPr="009E38AC">
        <w:rPr>
          <w:rFonts w:ascii="Times New Roman" w:hAnsi="Times New Roman"/>
          <w:sz w:val="28"/>
          <w:szCs w:val="28"/>
        </w:rPr>
        <w:t xml:space="preserve"> nhỏ hơn giới hạn của phương pháp cũng như nhỏ hơn nhiều lần quy chuẩn nên không biểu diễn biểu đồ 2 thông số này</w:t>
      </w:r>
      <w:bookmarkEnd w:id="608"/>
      <w:bookmarkEnd w:id="609"/>
      <w:r w:rsidRPr="009E38AC">
        <w:rPr>
          <w:rFonts w:ascii="Times New Roman" w:hAnsi="Times New Roman"/>
          <w:sz w:val="28"/>
          <w:szCs w:val="28"/>
          <w:lang w:val="vi-VN"/>
        </w:rPr>
        <w:t>.</w:t>
      </w:r>
    </w:p>
    <w:p w14:paraId="14026C4B" w14:textId="77777777" w:rsidR="009E38AC" w:rsidRDefault="009E38AC" w:rsidP="00C641DF">
      <w:pPr>
        <w:tabs>
          <w:tab w:val="left" w:pos="6426"/>
        </w:tabs>
        <w:rPr>
          <w:sz w:val="28"/>
          <w:szCs w:val="28"/>
        </w:rPr>
      </w:pPr>
    </w:p>
    <w:p w14:paraId="35926124" w14:textId="77777777" w:rsidR="009E38AC" w:rsidRDefault="009E38AC" w:rsidP="00C641DF">
      <w:pPr>
        <w:tabs>
          <w:tab w:val="left" w:pos="6426"/>
        </w:tabs>
        <w:rPr>
          <w:sz w:val="28"/>
          <w:szCs w:val="28"/>
        </w:rPr>
      </w:pPr>
    </w:p>
    <w:p w14:paraId="2E412D9C" w14:textId="423C9078" w:rsidR="0046138E" w:rsidRPr="00FF0CF5" w:rsidRDefault="00FC24AB" w:rsidP="00202AFD">
      <w:pPr>
        <w:pStyle w:val="Caption"/>
        <w:jc w:val="center"/>
        <w:rPr>
          <w:rFonts w:ascii="Times New Roman" w:hAnsi="Times New Roman"/>
          <w:b/>
          <w:bCs/>
          <w:i w:val="0"/>
          <w:iCs w:val="0"/>
          <w:color w:val="auto"/>
          <w:sz w:val="28"/>
          <w:szCs w:val="28"/>
        </w:rPr>
      </w:pPr>
      <w:bookmarkStart w:id="610" w:name="_Toc177656425"/>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12</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A1160" w:rsidRPr="00FF0CF5">
        <w:rPr>
          <w:rFonts w:ascii="Times New Roman" w:hAnsi="Times New Roman"/>
          <w:b/>
          <w:bCs/>
          <w:i w:val="0"/>
          <w:iCs w:val="0"/>
          <w:color w:val="auto"/>
          <w:sz w:val="28"/>
          <w:szCs w:val="28"/>
        </w:rPr>
        <w:t>Kết quả NO</w:t>
      </w:r>
      <w:r w:rsidR="00CA1160" w:rsidRPr="00FF0CF5">
        <w:rPr>
          <w:rFonts w:ascii="Times New Roman" w:hAnsi="Times New Roman"/>
          <w:b/>
          <w:bCs/>
          <w:i w:val="0"/>
          <w:iCs w:val="0"/>
          <w:color w:val="auto"/>
          <w:sz w:val="28"/>
          <w:szCs w:val="28"/>
          <w:vertAlign w:val="subscript"/>
        </w:rPr>
        <w:t>2</w:t>
      </w:r>
      <w:r w:rsidR="00CA1160" w:rsidRPr="00FF0CF5">
        <w:rPr>
          <w:rFonts w:ascii="Times New Roman" w:hAnsi="Times New Roman"/>
          <w:b/>
          <w:bCs/>
          <w:i w:val="0"/>
          <w:iCs w:val="0"/>
          <w:color w:val="auto"/>
          <w:sz w:val="28"/>
          <w:szCs w:val="28"/>
        </w:rPr>
        <w:t xml:space="preserve"> tại điểm Nền (N) và Nông trường cao su Thanh An (NT1)</w:t>
      </w:r>
      <w:bookmarkStart w:id="611" w:name="_Toc104968986"/>
      <w:bookmarkStart w:id="612" w:name="_Toc117843343"/>
      <w:bookmarkStart w:id="613" w:name="_Toc128638661"/>
      <w:bookmarkStart w:id="614" w:name="_Toc128638787"/>
      <w:bookmarkStart w:id="615" w:name="_Toc128639036"/>
      <w:bookmarkStart w:id="616" w:name="_Toc173735703"/>
      <w:bookmarkStart w:id="617" w:name="_Toc177562817"/>
      <w:bookmarkEnd w:id="593"/>
      <w:bookmarkEnd w:id="594"/>
      <w:bookmarkEnd w:id="595"/>
      <w:bookmarkEnd w:id="596"/>
      <w:bookmarkEnd w:id="597"/>
      <w:bookmarkEnd w:id="598"/>
      <w:bookmarkEnd w:id="610"/>
    </w:p>
    <w:tbl>
      <w:tblPr>
        <w:tblW w:w="14748" w:type="dxa"/>
        <w:tblLook w:val="04A0" w:firstRow="1" w:lastRow="0" w:firstColumn="1" w:lastColumn="0" w:noHBand="0" w:noVBand="1"/>
      </w:tblPr>
      <w:tblGrid>
        <w:gridCol w:w="1964"/>
        <w:gridCol w:w="968"/>
        <w:gridCol w:w="880"/>
        <w:gridCol w:w="969"/>
        <w:gridCol w:w="1103"/>
        <w:gridCol w:w="968"/>
        <w:gridCol w:w="968"/>
        <w:gridCol w:w="923"/>
        <w:gridCol w:w="923"/>
        <w:gridCol w:w="1012"/>
        <w:gridCol w:w="1012"/>
        <w:gridCol w:w="1012"/>
        <w:gridCol w:w="1049"/>
        <w:gridCol w:w="997"/>
      </w:tblGrid>
      <w:tr w:rsidR="00D36253" w:rsidRPr="00D36253" w14:paraId="65FDB987" w14:textId="77777777" w:rsidTr="00D36253">
        <w:trPr>
          <w:trHeight w:val="400"/>
        </w:trPr>
        <w:tc>
          <w:tcPr>
            <w:tcW w:w="1616"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58E95AE5"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bookmarkStart w:id="618" w:name="_Toc177649814"/>
            <w:r w:rsidRPr="00D36253">
              <w:rPr>
                <w:rFonts w:ascii="Times New Roman" w:eastAsia="Times New Roman" w:hAnsi="Times New Roman"/>
                <w:b/>
                <w:bCs/>
                <w:sz w:val="24"/>
                <w:szCs w:val="24"/>
                <w:lang w:eastAsia="en-US"/>
              </w:rPr>
              <w:t>NO</w:t>
            </w:r>
            <w:r w:rsidRPr="00D36253">
              <w:rPr>
                <w:rFonts w:ascii="Times New Roman" w:eastAsia="Times New Roman" w:hAnsi="Times New Roman"/>
                <w:b/>
                <w:bCs/>
                <w:sz w:val="24"/>
                <w:szCs w:val="24"/>
                <w:vertAlign w:val="subscript"/>
                <w:lang w:eastAsia="en-US"/>
              </w:rPr>
              <w:t xml:space="preserve">2 </w:t>
            </w:r>
            <w:r w:rsidRPr="00D36253">
              <w:rPr>
                <w:rFonts w:ascii="Times New Roman" w:eastAsia="Times New Roman" w:hAnsi="Times New Roman"/>
                <w:b/>
                <w:bCs/>
                <w:sz w:val="24"/>
                <w:szCs w:val="24"/>
                <w:lang w:eastAsia="en-US"/>
              </w:rPr>
              <w:t>(µg/m</w:t>
            </w:r>
            <w:r w:rsidRPr="00D36253">
              <w:rPr>
                <w:rFonts w:ascii="Times New Roman" w:eastAsia="Times New Roman" w:hAnsi="Times New Roman"/>
                <w:b/>
                <w:bCs/>
                <w:sz w:val="24"/>
                <w:szCs w:val="24"/>
                <w:vertAlign w:val="superscript"/>
                <w:lang w:eastAsia="en-US"/>
              </w:rPr>
              <w:t>3</w:t>
            </w:r>
            <w:r w:rsidRPr="00D36253">
              <w:rPr>
                <w:rFonts w:ascii="Times New Roman" w:eastAsia="Times New Roman" w:hAnsi="Times New Roman"/>
                <w:b/>
                <w:bCs/>
                <w:sz w:val="24"/>
                <w:szCs w:val="24"/>
                <w:lang w:eastAsia="en-US"/>
              </w:rPr>
              <w:t>)</w:t>
            </w:r>
          </w:p>
        </w:tc>
        <w:tc>
          <w:tcPr>
            <w:tcW w:w="995" w:type="dxa"/>
            <w:tcBorders>
              <w:top w:val="single" w:sz="4" w:space="0" w:color="auto"/>
              <w:left w:val="nil"/>
              <w:bottom w:val="single" w:sz="4" w:space="0" w:color="auto"/>
              <w:right w:val="single" w:sz="4" w:space="0" w:color="auto"/>
            </w:tcBorders>
            <w:shd w:val="clear" w:color="000000" w:fill="CCC0D9"/>
            <w:vAlign w:val="center"/>
            <w:hideMark/>
          </w:tcPr>
          <w:p w14:paraId="0B50FA12"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11/23</w:t>
            </w:r>
          </w:p>
        </w:tc>
        <w:tc>
          <w:tcPr>
            <w:tcW w:w="895" w:type="dxa"/>
            <w:tcBorders>
              <w:top w:val="single" w:sz="4" w:space="0" w:color="auto"/>
              <w:left w:val="nil"/>
              <w:bottom w:val="single" w:sz="4" w:space="0" w:color="auto"/>
              <w:right w:val="single" w:sz="4" w:space="0" w:color="auto"/>
            </w:tcBorders>
            <w:shd w:val="clear" w:color="000000" w:fill="CCC0D9"/>
            <w:vAlign w:val="center"/>
            <w:hideMark/>
          </w:tcPr>
          <w:p w14:paraId="3C962B81"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12/23</w:t>
            </w:r>
          </w:p>
        </w:tc>
        <w:tc>
          <w:tcPr>
            <w:tcW w:w="996" w:type="dxa"/>
            <w:tcBorders>
              <w:top w:val="single" w:sz="4" w:space="0" w:color="auto"/>
              <w:left w:val="nil"/>
              <w:bottom w:val="single" w:sz="4" w:space="0" w:color="auto"/>
              <w:right w:val="single" w:sz="4" w:space="0" w:color="auto"/>
            </w:tcBorders>
            <w:shd w:val="clear" w:color="000000" w:fill="CCC0D9"/>
            <w:vAlign w:val="center"/>
            <w:hideMark/>
          </w:tcPr>
          <w:p w14:paraId="680FB8B8"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01/24</w:t>
            </w:r>
          </w:p>
        </w:tc>
        <w:tc>
          <w:tcPr>
            <w:tcW w:w="1148" w:type="dxa"/>
            <w:tcBorders>
              <w:top w:val="single" w:sz="4" w:space="0" w:color="auto"/>
              <w:left w:val="nil"/>
              <w:bottom w:val="single" w:sz="4" w:space="0" w:color="auto"/>
              <w:right w:val="single" w:sz="4" w:space="0" w:color="auto"/>
            </w:tcBorders>
            <w:shd w:val="clear" w:color="000000" w:fill="CCC0D9"/>
            <w:vAlign w:val="center"/>
            <w:hideMark/>
          </w:tcPr>
          <w:p w14:paraId="3E2E6846"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02/24</w:t>
            </w:r>
          </w:p>
        </w:tc>
        <w:tc>
          <w:tcPr>
            <w:tcW w:w="996" w:type="dxa"/>
            <w:tcBorders>
              <w:top w:val="single" w:sz="4" w:space="0" w:color="auto"/>
              <w:left w:val="nil"/>
              <w:bottom w:val="single" w:sz="4" w:space="0" w:color="auto"/>
              <w:right w:val="single" w:sz="4" w:space="0" w:color="auto"/>
            </w:tcBorders>
            <w:shd w:val="clear" w:color="000000" w:fill="CCC0D9"/>
            <w:vAlign w:val="center"/>
            <w:hideMark/>
          </w:tcPr>
          <w:p w14:paraId="156321D2"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03/24</w:t>
            </w:r>
          </w:p>
        </w:tc>
        <w:tc>
          <w:tcPr>
            <w:tcW w:w="996" w:type="dxa"/>
            <w:tcBorders>
              <w:top w:val="single" w:sz="4" w:space="0" w:color="auto"/>
              <w:left w:val="nil"/>
              <w:bottom w:val="single" w:sz="4" w:space="0" w:color="auto"/>
              <w:right w:val="single" w:sz="4" w:space="0" w:color="auto"/>
            </w:tcBorders>
            <w:shd w:val="clear" w:color="000000" w:fill="CCC0D9"/>
            <w:vAlign w:val="center"/>
            <w:hideMark/>
          </w:tcPr>
          <w:p w14:paraId="17152758"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04/24</w:t>
            </w:r>
          </w:p>
        </w:tc>
        <w:tc>
          <w:tcPr>
            <w:tcW w:w="945" w:type="dxa"/>
            <w:tcBorders>
              <w:top w:val="single" w:sz="4" w:space="0" w:color="auto"/>
              <w:left w:val="nil"/>
              <w:bottom w:val="single" w:sz="4" w:space="0" w:color="auto"/>
              <w:right w:val="single" w:sz="4" w:space="0" w:color="auto"/>
            </w:tcBorders>
            <w:shd w:val="clear" w:color="000000" w:fill="CCC0D9"/>
            <w:vAlign w:val="center"/>
            <w:hideMark/>
          </w:tcPr>
          <w:p w14:paraId="21931B56"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05/24</w:t>
            </w:r>
          </w:p>
        </w:tc>
        <w:tc>
          <w:tcPr>
            <w:tcW w:w="945" w:type="dxa"/>
            <w:tcBorders>
              <w:top w:val="single" w:sz="4" w:space="0" w:color="auto"/>
              <w:left w:val="nil"/>
              <w:bottom w:val="single" w:sz="4" w:space="0" w:color="auto"/>
              <w:right w:val="single" w:sz="4" w:space="0" w:color="auto"/>
            </w:tcBorders>
            <w:shd w:val="clear" w:color="000000" w:fill="CCC0D9"/>
            <w:vAlign w:val="center"/>
            <w:hideMark/>
          </w:tcPr>
          <w:p w14:paraId="238C66D8"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06/24</w:t>
            </w:r>
          </w:p>
        </w:tc>
        <w:tc>
          <w:tcPr>
            <w:tcW w:w="1046" w:type="dxa"/>
            <w:tcBorders>
              <w:top w:val="single" w:sz="4" w:space="0" w:color="auto"/>
              <w:left w:val="nil"/>
              <w:bottom w:val="single" w:sz="4" w:space="0" w:color="auto"/>
              <w:right w:val="single" w:sz="4" w:space="0" w:color="auto"/>
            </w:tcBorders>
            <w:shd w:val="clear" w:color="000000" w:fill="CCC0D9"/>
            <w:vAlign w:val="center"/>
            <w:hideMark/>
          </w:tcPr>
          <w:p w14:paraId="5C523393"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07/24</w:t>
            </w:r>
          </w:p>
        </w:tc>
        <w:tc>
          <w:tcPr>
            <w:tcW w:w="1046" w:type="dxa"/>
            <w:tcBorders>
              <w:top w:val="single" w:sz="4" w:space="0" w:color="auto"/>
              <w:left w:val="nil"/>
              <w:bottom w:val="single" w:sz="4" w:space="0" w:color="auto"/>
              <w:right w:val="single" w:sz="4" w:space="0" w:color="auto"/>
            </w:tcBorders>
            <w:shd w:val="clear" w:color="000000" w:fill="CCC0D9"/>
            <w:vAlign w:val="center"/>
            <w:hideMark/>
          </w:tcPr>
          <w:p w14:paraId="589176B4"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08/24</w:t>
            </w:r>
          </w:p>
        </w:tc>
        <w:tc>
          <w:tcPr>
            <w:tcW w:w="1046" w:type="dxa"/>
            <w:tcBorders>
              <w:top w:val="single" w:sz="4" w:space="0" w:color="auto"/>
              <w:left w:val="nil"/>
              <w:bottom w:val="single" w:sz="4" w:space="0" w:color="auto"/>
              <w:right w:val="single" w:sz="4" w:space="0" w:color="auto"/>
            </w:tcBorders>
            <w:shd w:val="clear" w:color="000000" w:fill="CCC0D9"/>
            <w:vAlign w:val="center"/>
            <w:hideMark/>
          </w:tcPr>
          <w:p w14:paraId="5F83AB3C"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09/24</w:t>
            </w:r>
          </w:p>
        </w:tc>
        <w:tc>
          <w:tcPr>
            <w:tcW w:w="1049" w:type="dxa"/>
            <w:tcBorders>
              <w:top w:val="single" w:sz="4" w:space="0" w:color="auto"/>
              <w:left w:val="nil"/>
              <w:bottom w:val="single" w:sz="4" w:space="0" w:color="auto"/>
              <w:right w:val="single" w:sz="4" w:space="0" w:color="auto"/>
            </w:tcBorders>
            <w:shd w:val="clear" w:color="000000" w:fill="CCC0D9"/>
            <w:vAlign w:val="center"/>
            <w:hideMark/>
          </w:tcPr>
          <w:p w14:paraId="594D0073"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10/24</w:t>
            </w:r>
          </w:p>
        </w:tc>
        <w:tc>
          <w:tcPr>
            <w:tcW w:w="1029" w:type="dxa"/>
            <w:tcBorders>
              <w:top w:val="single" w:sz="4" w:space="0" w:color="auto"/>
              <w:left w:val="nil"/>
              <w:bottom w:val="single" w:sz="4" w:space="0" w:color="auto"/>
              <w:right w:val="single" w:sz="4" w:space="0" w:color="auto"/>
            </w:tcBorders>
            <w:shd w:val="clear" w:color="000000" w:fill="CCC0D9"/>
            <w:vAlign w:val="center"/>
            <w:hideMark/>
          </w:tcPr>
          <w:p w14:paraId="7A172BF1"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11/24</w:t>
            </w:r>
          </w:p>
        </w:tc>
      </w:tr>
      <w:tr w:rsidR="00D36253" w:rsidRPr="00D36253" w14:paraId="5DB4070F" w14:textId="77777777" w:rsidTr="00D36253">
        <w:trPr>
          <w:trHeight w:val="323"/>
        </w:trPr>
        <w:tc>
          <w:tcPr>
            <w:tcW w:w="1616" w:type="dxa"/>
            <w:tcBorders>
              <w:top w:val="nil"/>
              <w:left w:val="single" w:sz="4" w:space="0" w:color="auto"/>
              <w:bottom w:val="single" w:sz="4" w:space="0" w:color="auto"/>
              <w:right w:val="single" w:sz="4" w:space="0" w:color="auto"/>
            </w:tcBorders>
            <w:shd w:val="clear" w:color="auto" w:fill="auto"/>
            <w:vAlign w:val="center"/>
            <w:hideMark/>
          </w:tcPr>
          <w:p w14:paraId="51C36F58"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N</w:t>
            </w:r>
          </w:p>
        </w:tc>
        <w:tc>
          <w:tcPr>
            <w:tcW w:w="995" w:type="dxa"/>
            <w:tcBorders>
              <w:top w:val="nil"/>
              <w:left w:val="nil"/>
              <w:bottom w:val="single" w:sz="4" w:space="0" w:color="auto"/>
              <w:right w:val="single" w:sz="4" w:space="0" w:color="auto"/>
            </w:tcBorders>
            <w:shd w:val="clear" w:color="000000" w:fill="FFFFFF"/>
            <w:vAlign w:val="center"/>
            <w:hideMark/>
          </w:tcPr>
          <w:p w14:paraId="5193741C"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26,0</w:t>
            </w:r>
          </w:p>
        </w:tc>
        <w:tc>
          <w:tcPr>
            <w:tcW w:w="895" w:type="dxa"/>
            <w:tcBorders>
              <w:top w:val="nil"/>
              <w:left w:val="nil"/>
              <w:bottom w:val="single" w:sz="4" w:space="0" w:color="auto"/>
              <w:right w:val="single" w:sz="4" w:space="0" w:color="auto"/>
            </w:tcBorders>
            <w:shd w:val="clear" w:color="000000" w:fill="FFFFFF"/>
            <w:vAlign w:val="center"/>
            <w:hideMark/>
          </w:tcPr>
          <w:p w14:paraId="20DA3AA7"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46,3</w:t>
            </w:r>
          </w:p>
        </w:tc>
        <w:tc>
          <w:tcPr>
            <w:tcW w:w="996" w:type="dxa"/>
            <w:tcBorders>
              <w:top w:val="nil"/>
              <w:left w:val="nil"/>
              <w:bottom w:val="single" w:sz="4" w:space="0" w:color="auto"/>
              <w:right w:val="single" w:sz="4" w:space="0" w:color="auto"/>
            </w:tcBorders>
            <w:shd w:val="clear" w:color="000000" w:fill="FFFFFF"/>
            <w:vAlign w:val="center"/>
            <w:hideMark/>
          </w:tcPr>
          <w:p w14:paraId="6F08E265"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45,8</w:t>
            </w:r>
          </w:p>
        </w:tc>
        <w:tc>
          <w:tcPr>
            <w:tcW w:w="1148" w:type="dxa"/>
            <w:tcBorders>
              <w:top w:val="nil"/>
              <w:left w:val="nil"/>
              <w:bottom w:val="single" w:sz="4" w:space="0" w:color="auto"/>
              <w:right w:val="single" w:sz="4" w:space="0" w:color="auto"/>
            </w:tcBorders>
            <w:shd w:val="clear" w:color="000000" w:fill="FFFFFF"/>
            <w:vAlign w:val="center"/>
            <w:hideMark/>
          </w:tcPr>
          <w:p w14:paraId="42E232B4"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37,8</w:t>
            </w:r>
          </w:p>
        </w:tc>
        <w:tc>
          <w:tcPr>
            <w:tcW w:w="996" w:type="dxa"/>
            <w:tcBorders>
              <w:top w:val="nil"/>
              <w:left w:val="nil"/>
              <w:bottom w:val="single" w:sz="4" w:space="0" w:color="auto"/>
              <w:right w:val="single" w:sz="4" w:space="0" w:color="auto"/>
            </w:tcBorders>
            <w:shd w:val="clear" w:color="000000" w:fill="FFFFFF"/>
            <w:vAlign w:val="center"/>
            <w:hideMark/>
          </w:tcPr>
          <w:p w14:paraId="7AC00086"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43,3</w:t>
            </w:r>
          </w:p>
        </w:tc>
        <w:tc>
          <w:tcPr>
            <w:tcW w:w="996" w:type="dxa"/>
            <w:tcBorders>
              <w:top w:val="nil"/>
              <w:left w:val="nil"/>
              <w:bottom w:val="single" w:sz="4" w:space="0" w:color="auto"/>
              <w:right w:val="single" w:sz="4" w:space="0" w:color="auto"/>
            </w:tcBorders>
            <w:shd w:val="clear" w:color="000000" w:fill="FFFFFF"/>
            <w:vAlign w:val="center"/>
            <w:hideMark/>
          </w:tcPr>
          <w:p w14:paraId="32E10C6B"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46,3</w:t>
            </w:r>
          </w:p>
        </w:tc>
        <w:tc>
          <w:tcPr>
            <w:tcW w:w="945" w:type="dxa"/>
            <w:tcBorders>
              <w:top w:val="nil"/>
              <w:left w:val="nil"/>
              <w:bottom w:val="single" w:sz="4" w:space="0" w:color="auto"/>
              <w:right w:val="single" w:sz="4" w:space="0" w:color="auto"/>
            </w:tcBorders>
            <w:shd w:val="clear" w:color="000000" w:fill="FFFFFF"/>
            <w:vAlign w:val="center"/>
            <w:hideMark/>
          </w:tcPr>
          <w:p w14:paraId="7EA62289"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28,0</w:t>
            </w:r>
          </w:p>
        </w:tc>
        <w:tc>
          <w:tcPr>
            <w:tcW w:w="945" w:type="dxa"/>
            <w:tcBorders>
              <w:top w:val="nil"/>
              <w:left w:val="nil"/>
              <w:bottom w:val="single" w:sz="4" w:space="0" w:color="auto"/>
              <w:right w:val="single" w:sz="4" w:space="0" w:color="auto"/>
            </w:tcBorders>
            <w:shd w:val="clear" w:color="000000" w:fill="FFFFFF"/>
            <w:vAlign w:val="center"/>
            <w:hideMark/>
          </w:tcPr>
          <w:p w14:paraId="4687CE6A"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19,5</w:t>
            </w:r>
          </w:p>
        </w:tc>
        <w:tc>
          <w:tcPr>
            <w:tcW w:w="1046" w:type="dxa"/>
            <w:tcBorders>
              <w:top w:val="nil"/>
              <w:left w:val="nil"/>
              <w:bottom w:val="single" w:sz="4" w:space="0" w:color="auto"/>
              <w:right w:val="single" w:sz="4" w:space="0" w:color="auto"/>
            </w:tcBorders>
            <w:shd w:val="clear" w:color="000000" w:fill="FFFFFF"/>
            <w:vAlign w:val="center"/>
            <w:hideMark/>
          </w:tcPr>
          <w:p w14:paraId="6306A108"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15,0</w:t>
            </w:r>
          </w:p>
        </w:tc>
        <w:tc>
          <w:tcPr>
            <w:tcW w:w="1046" w:type="dxa"/>
            <w:tcBorders>
              <w:top w:val="nil"/>
              <w:left w:val="nil"/>
              <w:bottom w:val="single" w:sz="4" w:space="0" w:color="auto"/>
              <w:right w:val="single" w:sz="4" w:space="0" w:color="auto"/>
            </w:tcBorders>
            <w:shd w:val="clear" w:color="000000" w:fill="FFFFFF"/>
            <w:vAlign w:val="center"/>
            <w:hideMark/>
          </w:tcPr>
          <w:p w14:paraId="105C98A9"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28,5</w:t>
            </w:r>
          </w:p>
        </w:tc>
        <w:tc>
          <w:tcPr>
            <w:tcW w:w="1046" w:type="dxa"/>
            <w:tcBorders>
              <w:top w:val="nil"/>
              <w:left w:val="nil"/>
              <w:bottom w:val="single" w:sz="4" w:space="0" w:color="auto"/>
              <w:right w:val="single" w:sz="4" w:space="0" w:color="auto"/>
            </w:tcBorders>
            <w:shd w:val="clear" w:color="auto" w:fill="auto"/>
            <w:vAlign w:val="center"/>
            <w:hideMark/>
          </w:tcPr>
          <w:p w14:paraId="4B593C53"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12,0</w:t>
            </w:r>
          </w:p>
        </w:tc>
        <w:tc>
          <w:tcPr>
            <w:tcW w:w="1049" w:type="dxa"/>
            <w:tcBorders>
              <w:top w:val="nil"/>
              <w:left w:val="nil"/>
              <w:bottom w:val="single" w:sz="4" w:space="0" w:color="auto"/>
              <w:right w:val="single" w:sz="4" w:space="0" w:color="auto"/>
            </w:tcBorders>
            <w:shd w:val="clear" w:color="auto" w:fill="auto"/>
            <w:noWrap/>
            <w:vAlign w:val="bottom"/>
            <w:hideMark/>
          </w:tcPr>
          <w:p w14:paraId="396C0715"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13,3</w:t>
            </w:r>
          </w:p>
        </w:tc>
        <w:tc>
          <w:tcPr>
            <w:tcW w:w="1029" w:type="dxa"/>
            <w:tcBorders>
              <w:top w:val="nil"/>
              <w:left w:val="nil"/>
              <w:bottom w:val="single" w:sz="4" w:space="0" w:color="auto"/>
              <w:right w:val="single" w:sz="4" w:space="0" w:color="auto"/>
            </w:tcBorders>
            <w:shd w:val="clear" w:color="auto" w:fill="auto"/>
            <w:vAlign w:val="center"/>
            <w:hideMark/>
          </w:tcPr>
          <w:p w14:paraId="00587CAF"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18,8</w:t>
            </w:r>
          </w:p>
        </w:tc>
      </w:tr>
      <w:tr w:rsidR="00D36253" w:rsidRPr="00D36253" w14:paraId="56FD77E0" w14:textId="77777777" w:rsidTr="00D36253">
        <w:trPr>
          <w:trHeight w:val="323"/>
        </w:trPr>
        <w:tc>
          <w:tcPr>
            <w:tcW w:w="1616" w:type="dxa"/>
            <w:tcBorders>
              <w:top w:val="nil"/>
              <w:left w:val="single" w:sz="4" w:space="0" w:color="auto"/>
              <w:bottom w:val="single" w:sz="4" w:space="0" w:color="auto"/>
              <w:right w:val="single" w:sz="4" w:space="0" w:color="auto"/>
            </w:tcBorders>
            <w:shd w:val="clear" w:color="auto" w:fill="auto"/>
            <w:vAlign w:val="center"/>
            <w:hideMark/>
          </w:tcPr>
          <w:p w14:paraId="5E7FC136"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NT1</w:t>
            </w:r>
          </w:p>
        </w:tc>
        <w:tc>
          <w:tcPr>
            <w:tcW w:w="995" w:type="dxa"/>
            <w:tcBorders>
              <w:top w:val="nil"/>
              <w:left w:val="nil"/>
              <w:bottom w:val="single" w:sz="4" w:space="0" w:color="auto"/>
              <w:right w:val="single" w:sz="4" w:space="0" w:color="auto"/>
            </w:tcBorders>
            <w:shd w:val="clear" w:color="000000" w:fill="FFFFFF"/>
            <w:vAlign w:val="center"/>
            <w:hideMark/>
          </w:tcPr>
          <w:p w14:paraId="66241905"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38,3</w:t>
            </w:r>
          </w:p>
        </w:tc>
        <w:tc>
          <w:tcPr>
            <w:tcW w:w="895" w:type="dxa"/>
            <w:tcBorders>
              <w:top w:val="nil"/>
              <w:left w:val="nil"/>
              <w:bottom w:val="single" w:sz="4" w:space="0" w:color="auto"/>
              <w:right w:val="single" w:sz="4" w:space="0" w:color="auto"/>
            </w:tcBorders>
            <w:shd w:val="clear" w:color="000000" w:fill="FFFFFF"/>
            <w:vAlign w:val="center"/>
            <w:hideMark/>
          </w:tcPr>
          <w:p w14:paraId="11E0BDF2"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39,3</w:t>
            </w:r>
          </w:p>
        </w:tc>
        <w:tc>
          <w:tcPr>
            <w:tcW w:w="996" w:type="dxa"/>
            <w:tcBorders>
              <w:top w:val="nil"/>
              <w:left w:val="nil"/>
              <w:bottom w:val="single" w:sz="4" w:space="0" w:color="auto"/>
              <w:right w:val="single" w:sz="4" w:space="0" w:color="auto"/>
            </w:tcBorders>
            <w:shd w:val="clear" w:color="000000" w:fill="FFFFFF"/>
            <w:vAlign w:val="center"/>
            <w:hideMark/>
          </w:tcPr>
          <w:p w14:paraId="75E39A51"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39,3</w:t>
            </w:r>
          </w:p>
        </w:tc>
        <w:tc>
          <w:tcPr>
            <w:tcW w:w="1148" w:type="dxa"/>
            <w:tcBorders>
              <w:top w:val="nil"/>
              <w:left w:val="nil"/>
              <w:bottom w:val="single" w:sz="4" w:space="0" w:color="auto"/>
              <w:right w:val="single" w:sz="4" w:space="0" w:color="auto"/>
            </w:tcBorders>
            <w:shd w:val="clear" w:color="000000" w:fill="FFFFFF"/>
            <w:vAlign w:val="center"/>
            <w:hideMark/>
          </w:tcPr>
          <w:p w14:paraId="37A4187A"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55,3</w:t>
            </w:r>
          </w:p>
        </w:tc>
        <w:tc>
          <w:tcPr>
            <w:tcW w:w="996" w:type="dxa"/>
            <w:tcBorders>
              <w:top w:val="nil"/>
              <w:left w:val="nil"/>
              <w:bottom w:val="single" w:sz="4" w:space="0" w:color="auto"/>
              <w:right w:val="single" w:sz="4" w:space="0" w:color="auto"/>
            </w:tcBorders>
            <w:shd w:val="clear" w:color="000000" w:fill="FFFFFF"/>
            <w:vAlign w:val="center"/>
            <w:hideMark/>
          </w:tcPr>
          <w:p w14:paraId="2D4BCE52"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28,5</w:t>
            </w:r>
          </w:p>
        </w:tc>
        <w:tc>
          <w:tcPr>
            <w:tcW w:w="996" w:type="dxa"/>
            <w:tcBorders>
              <w:top w:val="nil"/>
              <w:left w:val="nil"/>
              <w:bottom w:val="single" w:sz="4" w:space="0" w:color="auto"/>
              <w:right w:val="single" w:sz="4" w:space="0" w:color="auto"/>
            </w:tcBorders>
            <w:shd w:val="clear" w:color="000000" w:fill="FFFFFF"/>
            <w:vAlign w:val="center"/>
            <w:hideMark/>
          </w:tcPr>
          <w:p w14:paraId="5036FD00"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32,0</w:t>
            </w:r>
          </w:p>
        </w:tc>
        <w:tc>
          <w:tcPr>
            <w:tcW w:w="945" w:type="dxa"/>
            <w:tcBorders>
              <w:top w:val="nil"/>
              <w:left w:val="nil"/>
              <w:bottom w:val="single" w:sz="4" w:space="0" w:color="auto"/>
              <w:right w:val="single" w:sz="4" w:space="0" w:color="auto"/>
            </w:tcBorders>
            <w:shd w:val="clear" w:color="000000" w:fill="FFFFFF"/>
            <w:vAlign w:val="center"/>
            <w:hideMark/>
          </w:tcPr>
          <w:p w14:paraId="6894C157"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36,8</w:t>
            </w:r>
          </w:p>
        </w:tc>
        <w:tc>
          <w:tcPr>
            <w:tcW w:w="945" w:type="dxa"/>
            <w:tcBorders>
              <w:top w:val="nil"/>
              <w:left w:val="nil"/>
              <w:bottom w:val="single" w:sz="4" w:space="0" w:color="auto"/>
              <w:right w:val="single" w:sz="4" w:space="0" w:color="auto"/>
            </w:tcBorders>
            <w:shd w:val="clear" w:color="000000" w:fill="FFFFFF"/>
            <w:vAlign w:val="center"/>
            <w:hideMark/>
          </w:tcPr>
          <w:p w14:paraId="2DCA065E"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25,8</w:t>
            </w:r>
          </w:p>
        </w:tc>
        <w:tc>
          <w:tcPr>
            <w:tcW w:w="1046" w:type="dxa"/>
            <w:tcBorders>
              <w:top w:val="nil"/>
              <w:left w:val="nil"/>
              <w:bottom w:val="single" w:sz="4" w:space="0" w:color="auto"/>
              <w:right w:val="single" w:sz="4" w:space="0" w:color="auto"/>
            </w:tcBorders>
            <w:shd w:val="clear" w:color="000000" w:fill="FFFFFF"/>
            <w:vAlign w:val="center"/>
            <w:hideMark/>
          </w:tcPr>
          <w:p w14:paraId="3A62FCDF"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24,3</w:t>
            </w:r>
          </w:p>
        </w:tc>
        <w:tc>
          <w:tcPr>
            <w:tcW w:w="1046" w:type="dxa"/>
            <w:tcBorders>
              <w:top w:val="nil"/>
              <w:left w:val="nil"/>
              <w:bottom w:val="single" w:sz="4" w:space="0" w:color="auto"/>
              <w:right w:val="single" w:sz="4" w:space="0" w:color="auto"/>
            </w:tcBorders>
            <w:shd w:val="clear" w:color="000000" w:fill="FFFFFF"/>
            <w:vAlign w:val="center"/>
            <w:hideMark/>
          </w:tcPr>
          <w:p w14:paraId="028BBDC0"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21,5</w:t>
            </w:r>
          </w:p>
        </w:tc>
        <w:tc>
          <w:tcPr>
            <w:tcW w:w="1046" w:type="dxa"/>
            <w:tcBorders>
              <w:top w:val="nil"/>
              <w:left w:val="nil"/>
              <w:bottom w:val="single" w:sz="4" w:space="0" w:color="auto"/>
              <w:right w:val="single" w:sz="4" w:space="0" w:color="auto"/>
            </w:tcBorders>
            <w:shd w:val="clear" w:color="auto" w:fill="auto"/>
            <w:vAlign w:val="center"/>
            <w:hideMark/>
          </w:tcPr>
          <w:p w14:paraId="45FB0DD8"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22,0</w:t>
            </w:r>
          </w:p>
        </w:tc>
        <w:tc>
          <w:tcPr>
            <w:tcW w:w="1049" w:type="dxa"/>
            <w:tcBorders>
              <w:top w:val="nil"/>
              <w:left w:val="nil"/>
              <w:bottom w:val="single" w:sz="4" w:space="0" w:color="auto"/>
              <w:right w:val="single" w:sz="4" w:space="0" w:color="auto"/>
            </w:tcBorders>
            <w:shd w:val="clear" w:color="auto" w:fill="auto"/>
            <w:noWrap/>
            <w:vAlign w:val="bottom"/>
            <w:hideMark/>
          </w:tcPr>
          <w:p w14:paraId="4B4EFFEC"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18,8</w:t>
            </w:r>
          </w:p>
        </w:tc>
        <w:tc>
          <w:tcPr>
            <w:tcW w:w="1029" w:type="dxa"/>
            <w:tcBorders>
              <w:top w:val="nil"/>
              <w:left w:val="nil"/>
              <w:bottom w:val="single" w:sz="4" w:space="0" w:color="auto"/>
              <w:right w:val="single" w:sz="4" w:space="0" w:color="auto"/>
            </w:tcBorders>
            <w:shd w:val="clear" w:color="auto" w:fill="auto"/>
            <w:vAlign w:val="center"/>
            <w:hideMark/>
          </w:tcPr>
          <w:p w14:paraId="30BCD328"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39,8</w:t>
            </w:r>
          </w:p>
        </w:tc>
      </w:tr>
      <w:tr w:rsidR="00D36253" w:rsidRPr="00D36253" w14:paraId="640DF4FE" w14:textId="77777777" w:rsidTr="00D36253">
        <w:trPr>
          <w:trHeight w:val="646"/>
        </w:trPr>
        <w:tc>
          <w:tcPr>
            <w:tcW w:w="1616" w:type="dxa"/>
            <w:tcBorders>
              <w:top w:val="nil"/>
              <w:left w:val="single" w:sz="4" w:space="0" w:color="auto"/>
              <w:bottom w:val="single" w:sz="4" w:space="0" w:color="auto"/>
              <w:right w:val="single" w:sz="4" w:space="0" w:color="auto"/>
            </w:tcBorders>
            <w:shd w:val="clear" w:color="000000" w:fill="FFFFFF"/>
            <w:vAlign w:val="center"/>
            <w:hideMark/>
          </w:tcPr>
          <w:p w14:paraId="54ECBE1D" w14:textId="77777777" w:rsidR="00D36253" w:rsidRPr="00D36253" w:rsidRDefault="00D36253" w:rsidP="00D36253">
            <w:pPr>
              <w:spacing w:after="0" w:line="240" w:lineRule="auto"/>
              <w:jc w:val="center"/>
              <w:rPr>
                <w:rFonts w:ascii="Times New Roman" w:eastAsia="Times New Roman" w:hAnsi="Times New Roman"/>
                <w:b/>
                <w:bCs/>
                <w:sz w:val="24"/>
                <w:szCs w:val="24"/>
                <w:lang w:eastAsia="en-US"/>
              </w:rPr>
            </w:pPr>
            <w:r w:rsidRPr="00D36253">
              <w:rPr>
                <w:rFonts w:ascii="Times New Roman" w:eastAsia="Times New Roman" w:hAnsi="Times New Roman"/>
                <w:b/>
                <w:bCs/>
                <w:sz w:val="24"/>
                <w:szCs w:val="24"/>
                <w:lang w:eastAsia="en-US"/>
              </w:rPr>
              <w:t>QCVN 05:2023/BTNMT</w:t>
            </w:r>
          </w:p>
        </w:tc>
        <w:tc>
          <w:tcPr>
            <w:tcW w:w="995" w:type="dxa"/>
            <w:tcBorders>
              <w:top w:val="nil"/>
              <w:left w:val="nil"/>
              <w:bottom w:val="single" w:sz="4" w:space="0" w:color="auto"/>
              <w:right w:val="single" w:sz="4" w:space="0" w:color="auto"/>
            </w:tcBorders>
            <w:shd w:val="clear" w:color="000000" w:fill="FFFFFF"/>
            <w:vAlign w:val="center"/>
            <w:hideMark/>
          </w:tcPr>
          <w:p w14:paraId="19465466"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200</w:t>
            </w:r>
          </w:p>
        </w:tc>
        <w:tc>
          <w:tcPr>
            <w:tcW w:w="895" w:type="dxa"/>
            <w:tcBorders>
              <w:top w:val="nil"/>
              <w:left w:val="nil"/>
              <w:bottom w:val="single" w:sz="4" w:space="0" w:color="auto"/>
              <w:right w:val="single" w:sz="4" w:space="0" w:color="auto"/>
            </w:tcBorders>
            <w:shd w:val="clear" w:color="000000" w:fill="FFFFFF"/>
            <w:vAlign w:val="center"/>
            <w:hideMark/>
          </w:tcPr>
          <w:p w14:paraId="3A209C2E"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200</w:t>
            </w:r>
          </w:p>
        </w:tc>
        <w:tc>
          <w:tcPr>
            <w:tcW w:w="996" w:type="dxa"/>
            <w:tcBorders>
              <w:top w:val="nil"/>
              <w:left w:val="nil"/>
              <w:bottom w:val="single" w:sz="4" w:space="0" w:color="auto"/>
              <w:right w:val="single" w:sz="4" w:space="0" w:color="auto"/>
            </w:tcBorders>
            <w:shd w:val="clear" w:color="000000" w:fill="FFFFFF"/>
            <w:vAlign w:val="center"/>
            <w:hideMark/>
          </w:tcPr>
          <w:p w14:paraId="1014635C"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200</w:t>
            </w:r>
          </w:p>
        </w:tc>
        <w:tc>
          <w:tcPr>
            <w:tcW w:w="1148" w:type="dxa"/>
            <w:tcBorders>
              <w:top w:val="nil"/>
              <w:left w:val="nil"/>
              <w:bottom w:val="single" w:sz="4" w:space="0" w:color="auto"/>
              <w:right w:val="single" w:sz="4" w:space="0" w:color="auto"/>
            </w:tcBorders>
            <w:shd w:val="clear" w:color="000000" w:fill="FFFFFF"/>
            <w:vAlign w:val="center"/>
            <w:hideMark/>
          </w:tcPr>
          <w:p w14:paraId="7934814E"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200</w:t>
            </w:r>
          </w:p>
        </w:tc>
        <w:tc>
          <w:tcPr>
            <w:tcW w:w="996" w:type="dxa"/>
            <w:tcBorders>
              <w:top w:val="nil"/>
              <w:left w:val="nil"/>
              <w:bottom w:val="single" w:sz="4" w:space="0" w:color="auto"/>
              <w:right w:val="single" w:sz="4" w:space="0" w:color="auto"/>
            </w:tcBorders>
            <w:shd w:val="clear" w:color="000000" w:fill="FFFFFF"/>
            <w:vAlign w:val="center"/>
            <w:hideMark/>
          </w:tcPr>
          <w:p w14:paraId="6E519913"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200</w:t>
            </w:r>
          </w:p>
        </w:tc>
        <w:tc>
          <w:tcPr>
            <w:tcW w:w="996" w:type="dxa"/>
            <w:tcBorders>
              <w:top w:val="nil"/>
              <w:left w:val="nil"/>
              <w:bottom w:val="single" w:sz="4" w:space="0" w:color="auto"/>
              <w:right w:val="single" w:sz="4" w:space="0" w:color="auto"/>
            </w:tcBorders>
            <w:shd w:val="clear" w:color="000000" w:fill="FFFFFF"/>
            <w:vAlign w:val="center"/>
            <w:hideMark/>
          </w:tcPr>
          <w:p w14:paraId="4B6A64F7"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200</w:t>
            </w:r>
          </w:p>
        </w:tc>
        <w:tc>
          <w:tcPr>
            <w:tcW w:w="945" w:type="dxa"/>
            <w:tcBorders>
              <w:top w:val="nil"/>
              <w:left w:val="nil"/>
              <w:bottom w:val="single" w:sz="4" w:space="0" w:color="auto"/>
              <w:right w:val="single" w:sz="4" w:space="0" w:color="auto"/>
            </w:tcBorders>
            <w:shd w:val="clear" w:color="000000" w:fill="FFFFFF"/>
            <w:vAlign w:val="center"/>
            <w:hideMark/>
          </w:tcPr>
          <w:p w14:paraId="4BB02355"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200</w:t>
            </w:r>
          </w:p>
        </w:tc>
        <w:tc>
          <w:tcPr>
            <w:tcW w:w="945" w:type="dxa"/>
            <w:tcBorders>
              <w:top w:val="nil"/>
              <w:left w:val="nil"/>
              <w:bottom w:val="single" w:sz="4" w:space="0" w:color="auto"/>
              <w:right w:val="single" w:sz="4" w:space="0" w:color="auto"/>
            </w:tcBorders>
            <w:shd w:val="clear" w:color="000000" w:fill="FFFFFF"/>
            <w:vAlign w:val="center"/>
            <w:hideMark/>
          </w:tcPr>
          <w:p w14:paraId="3F485848"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200</w:t>
            </w:r>
          </w:p>
        </w:tc>
        <w:tc>
          <w:tcPr>
            <w:tcW w:w="1046" w:type="dxa"/>
            <w:tcBorders>
              <w:top w:val="nil"/>
              <w:left w:val="nil"/>
              <w:bottom w:val="single" w:sz="4" w:space="0" w:color="auto"/>
              <w:right w:val="single" w:sz="4" w:space="0" w:color="auto"/>
            </w:tcBorders>
            <w:shd w:val="clear" w:color="000000" w:fill="FFFFFF"/>
            <w:vAlign w:val="center"/>
            <w:hideMark/>
          </w:tcPr>
          <w:p w14:paraId="556FAB48"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200</w:t>
            </w:r>
          </w:p>
        </w:tc>
        <w:tc>
          <w:tcPr>
            <w:tcW w:w="1046" w:type="dxa"/>
            <w:tcBorders>
              <w:top w:val="nil"/>
              <w:left w:val="nil"/>
              <w:bottom w:val="single" w:sz="4" w:space="0" w:color="auto"/>
              <w:right w:val="single" w:sz="4" w:space="0" w:color="auto"/>
            </w:tcBorders>
            <w:shd w:val="clear" w:color="000000" w:fill="FFFFFF"/>
            <w:vAlign w:val="center"/>
            <w:hideMark/>
          </w:tcPr>
          <w:p w14:paraId="380ABCED"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200</w:t>
            </w:r>
          </w:p>
        </w:tc>
        <w:tc>
          <w:tcPr>
            <w:tcW w:w="1046" w:type="dxa"/>
            <w:tcBorders>
              <w:top w:val="nil"/>
              <w:left w:val="nil"/>
              <w:bottom w:val="single" w:sz="4" w:space="0" w:color="auto"/>
              <w:right w:val="single" w:sz="4" w:space="0" w:color="auto"/>
            </w:tcBorders>
            <w:shd w:val="clear" w:color="000000" w:fill="FFFFFF"/>
            <w:vAlign w:val="center"/>
            <w:hideMark/>
          </w:tcPr>
          <w:p w14:paraId="0EFEACCA"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200</w:t>
            </w:r>
          </w:p>
        </w:tc>
        <w:tc>
          <w:tcPr>
            <w:tcW w:w="1049" w:type="dxa"/>
            <w:tcBorders>
              <w:top w:val="nil"/>
              <w:left w:val="nil"/>
              <w:bottom w:val="single" w:sz="4" w:space="0" w:color="auto"/>
              <w:right w:val="single" w:sz="4" w:space="0" w:color="auto"/>
            </w:tcBorders>
            <w:shd w:val="clear" w:color="000000" w:fill="FFFFFF"/>
            <w:vAlign w:val="center"/>
            <w:hideMark/>
          </w:tcPr>
          <w:p w14:paraId="5B3768F2"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200</w:t>
            </w:r>
          </w:p>
        </w:tc>
        <w:tc>
          <w:tcPr>
            <w:tcW w:w="1029" w:type="dxa"/>
            <w:tcBorders>
              <w:top w:val="nil"/>
              <w:left w:val="nil"/>
              <w:bottom w:val="single" w:sz="4" w:space="0" w:color="auto"/>
              <w:right w:val="single" w:sz="4" w:space="0" w:color="auto"/>
            </w:tcBorders>
            <w:shd w:val="clear" w:color="000000" w:fill="FFFFFF"/>
            <w:vAlign w:val="center"/>
            <w:hideMark/>
          </w:tcPr>
          <w:p w14:paraId="77C1E227" w14:textId="77777777" w:rsidR="00D36253" w:rsidRPr="00D36253" w:rsidRDefault="00D36253" w:rsidP="00D36253">
            <w:pPr>
              <w:spacing w:after="0" w:line="240" w:lineRule="auto"/>
              <w:jc w:val="center"/>
              <w:rPr>
                <w:rFonts w:ascii="Times New Roman" w:eastAsia="Times New Roman" w:hAnsi="Times New Roman"/>
                <w:sz w:val="24"/>
                <w:szCs w:val="24"/>
                <w:lang w:eastAsia="en-US"/>
              </w:rPr>
            </w:pPr>
            <w:r w:rsidRPr="00D36253">
              <w:rPr>
                <w:rFonts w:ascii="Times New Roman" w:eastAsia="Times New Roman" w:hAnsi="Times New Roman"/>
                <w:sz w:val="24"/>
                <w:szCs w:val="24"/>
                <w:lang w:eastAsia="en-US"/>
              </w:rPr>
              <w:t>200</w:t>
            </w:r>
          </w:p>
        </w:tc>
      </w:tr>
    </w:tbl>
    <w:p w14:paraId="76BFE62E" w14:textId="75968C38" w:rsidR="00E5619A" w:rsidRDefault="00E5619A" w:rsidP="00FF0CF5">
      <w:pPr>
        <w:pStyle w:val="Caption"/>
        <w:jc w:val="center"/>
        <w:rPr>
          <w:rFonts w:ascii="Times New Roman" w:hAnsi="Times New Roman"/>
          <w:b/>
          <w:bCs/>
          <w:i w:val="0"/>
          <w:iCs w:val="0"/>
          <w:color w:val="auto"/>
          <w:sz w:val="28"/>
          <w:szCs w:val="28"/>
        </w:rPr>
      </w:pPr>
    </w:p>
    <w:p w14:paraId="2B8E3AEE" w14:textId="77777777" w:rsidR="00D36253" w:rsidRPr="00D36253" w:rsidRDefault="00D36253" w:rsidP="00D36253"/>
    <w:tbl>
      <w:tblPr>
        <w:tblStyle w:val="TableGrid"/>
        <w:tblW w:w="0" w:type="auto"/>
        <w:tblLook w:val="04A0" w:firstRow="1" w:lastRow="0" w:firstColumn="1" w:lastColumn="0" w:noHBand="0" w:noVBand="1"/>
      </w:tblPr>
      <w:tblGrid>
        <w:gridCol w:w="7346"/>
        <w:gridCol w:w="7346"/>
      </w:tblGrid>
      <w:tr w:rsidR="00D36253" w14:paraId="6920F7CD" w14:textId="77777777" w:rsidTr="00E5619A">
        <w:tc>
          <w:tcPr>
            <w:tcW w:w="7346" w:type="dxa"/>
          </w:tcPr>
          <w:p w14:paraId="1F7AD286" w14:textId="47525DCB" w:rsidR="00E5619A" w:rsidRDefault="00D36253" w:rsidP="00FF0CF5">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0B35463D" wp14:editId="014DAEC6">
                  <wp:extent cx="4467225" cy="2853055"/>
                  <wp:effectExtent l="0" t="0" r="9525" b="4445"/>
                  <wp:docPr id="495347412" name="Picture 49534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7225" cy="2853055"/>
                          </a:xfrm>
                          <a:prstGeom prst="rect">
                            <a:avLst/>
                          </a:prstGeom>
                          <a:noFill/>
                        </pic:spPr>
                      </pic:pic>
                    </a:graphicData>
                  </a:graphic>
                </wp:inline>
              </w:drawing>
            </w:r>
          </w:p>
        </w:tc>
        <w:tc>
          <w:tcPr>
            <w:tcW w:w="7346" w:type="dxa"/>
          </w:tcPr>
          <w:p w14:paraId="45EB2616" w14:textId="1298AC30" w:rsidR="00E5619A" w:rsidRDefault="00E53588" w:rsidP="00FF0CF5">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3DB431C1" wp14:editId="606B867D">
                  <wp:extent cx="4476750" cy="2781300"/>
                  <wp:effectExtent l="0" t="0" r="0" b="0"/>
                  <wp:docPr id="495347427" name="Picture 49534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0" cy="2781300"/>
                          </a:xfrm>
                          <a:prstGeom prst="rect">
                            <a:avLst/>
                          </a:prstGeom>
                          <a:noFill/>
                        </pic:spPr>
                      </pic:pic>
                    </a:graphicData>
                  </a:graphic>
                </wp:inline>
              </w:drawing>
            </w:r>
          </w:p>
        </w:tc>
      </w:tr>
    </w:tbl>
    <w:p w14:paraId="41860756" w14:textId="320DB3A8" w:rsidR="001D7BE7" w:rsidRDefault="001D7BE7" w:rsidP="00FF0CF5">
      <w:pPr>
        <w:pStyle w:val="Caption"/>
        <w:jc w:val="center"/>
        <w:rPr>
          <w:rFonts w:ascii="Times New Roman" w:hAnsi="Times New Roman"/>
          <w:b/>
          <w:bCs/>
          <w:i w:val="0"/>
          <w:iCs w:val="0"/>
          <w:color w:val="auto"/>
          <w:sz w:val="28"/>
          <w:szCs w:val="28"/>
        </w:rPr>
      </w:pPr>
      <w:r>
        <w:rPr>
          <w:rFonts w:ascii="Times New Roman" w:hAnsi="Times New Roman"/>
          <w:b/>
          <w:bCs/>
          <w:i w:val="0"/>
          <w:iCs w:val="0"/>
          <w:color w:val="auto"/>
          <w:sz w:val="28"/>
          <w:szCs w:val="28"/>
        </w:rPr>
        <w:t xml:space="preserve">            </w:t>
      </w:r>
    </w:p>
    <w:p w14:paraId="16285400" w14:textId="4104CA54" w:rsidR="0046138E" w:rsidRPr="00FF0CF5" w:rsidRDefault="001D7BE7" w:rsidP="00DB2206">
      <w:pPr>
        <w:pStyle w:val="Biu"/>
        <w:rPr>
          <w:i/>
          <w:iCs/>
        </w:rPr>
      </w:pPr>
      <w:r>
        <w:t xml:space="preserve">                        </w:t>
      </w:r>
      <w:bookmarkStart w:id="619" w:name="_Toc183695635"/>
      <w:bookmarkStart w:id="620" w:name="_Toc184040504"/>
      <w:r w:rsidR="00FC24AB" w:rsidRPr="00FF0CF5">
        <w:t xml:space="preserve">Biểu đồ </w:t>
      </w:r>
      <w:fldSimple w:instr=" SEQ Biểu_đồ \* ARABIC ">
        <w:r w:rsidR="00DB4F25">
          <w:rPr>
            <w:noProof/>
          </w:rPr>
          <w:t>1</w:t>
        </w:r>
        <w:r w:rsidR="00D36253">
          <w:rPr>
            <w:noProof/>
          </w:rPr>
          <w:t>3</w:t>
        </w:r>
      </w:fldSimple>
      <w:r w:rsidR="00FC24AB" w:rsidRPr="00FF0CF5">
        <w:t xml:space="preserve">: </w:t>
      </w:r>
      <w:r w:rsidR="00CA1160" w:rsidRPr="00FF0CF5">
        <w:t>Diễn biến NO</w:t>
      </w:r>
      <w:r w:rsidR="00CA1160" w:rsidRPr="00FF0CF5">
        <w:rPr>
          <w:vertAlign w:val="subscript"/>
        </w:rPr>
        <w:t>2</w:t>
      </w:r>
      <w:r w:rsidR="00CA1160" w:rsidRPr="00FF0CF5">
        <w:t xml:space="preserve"> tại điểm N và NT1 tháng </w:t>
      </w:r>
      <w:bookmarkEnd w:id="611"/>
      <w:bookmarkEnd w:id="612"/>
      <w:bookmarkEnd w:id="613"/>
      <w:bookmarkEnd w:id="614"/>
      <w:bookmarkEnd w:id="615"/>
      <w:r w:rsidR="006C4020">
        <w:t>11/2024</w:t>
      </w:r>
      <w:bookmarkEnd w:id="616"/>
      <w:bookmarkEnd w:id="617"/>
      <w:bookmarkEnd w:id="618"/>
      <w:bookmarkEnd w:id="619"/>
      <w:bookmarkEnd w:id="620"/>
    </w:p>
    <w:p w14:paraId="0BBB82C5" w14:textId="77777777" w:rsidR="001D7BE7" w:rsidRPr="00FC24AB" w:rsidRDefault="001D7BE7" w:rsidP="00FC24AB"/>
    <w:p w14:paraId="5DAE4F17" w14:textId="6145D8A0" w:rsidR="00CA1160" w:rsidRDefault="00FC24AB" w:rsidP="00FF0CF5">
      <w:pPr>
        <w:pStyle w:val="Caption"/>
        <w:jc w:val="center"/>
        <w:rPr>
          <w:rFonts w:ascii="Times New Roman" w:hAnsi="Times New Roman"/>
          <w:b/>
          <w:bCs/>
          <w:i w:val="0"/>
          <w:iCs w:val="0"/>
          <w:color w:val="auto"/>
          <w:sz w:val="28"/>
          <w:szCs w:val="28"/>
        </w:rPr>
      </w:pPr>
      <w:bookmarkStart w:id="621" w:name="_Toc104968987"/>
      <w:bookmarkStart w:id="622" w:name="_Toc117843344"/>
      <w:bookmarkStart w:id="623" w:name="_Toc128638662"/>
      <w:bookmarkStart w:id="624" w:name="_Toc128638788"/>
      <w:bookmarkStart w:id="625" w:name="_Toc128639037"/>
      <w:bookmarkStart w:id="626" w:name="_Toc163140691"/>
      <w:bookmarkStart w:id="627" w:name="_Toc177656426"/>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13</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w:t>
      </w:r>
      <w:r w:rsidR="00D36253">
        <w:rPr>
          <w:rFonts w:ascii="Times New Roman" w:hAnsi="Times New Roman"/>
          <w:b/>
          <w:bCs/>
          <w:i w:val="0"/>
          <w:iCs w:val="0"/>
          <w:color w:val="auto"/>
          <w:sz w:val="28"/>
          <w:szCs w:val="28"/>
        </w:rPr>
        <w:t xml:space="preserve"> </w:t>
      </w:r>
      <w:r w:rsidR="00CA1160" w:rsidRPr="00FF0CF5">
        <w:rPr>
          <w:rFonts w:ascii="Times New Roman" w:hAnsi="Times New Roman"/>
          <w:b/>
          <w:bCs/>
          <w:i w:val="0"/>
          <w:iCs w:val="0"/>
          <w:color w:val="auto"/>
          <w:sz w:val="28"/>
          <w:szCs w:val="28"/>
        </w:rPr>
        <w:t>Kết quả O</w:t>
      </w:r>
      <w:r w:rsidR="00CA1160" w:rsidRPr="00FF0CF5">
        <w:rPr>
          <w:rFonts w:ascii="Times New Roman" w:hAnsi="Times New Roman"/>
          <w:b/>
          <w:bCs/>
          <w:i w:val="0"/>
          <w:iCs w:val="0"/>
          <w:color w:val="auto"/>
          <w:sz w:val="28"/>
          <w:szCs w:val="28"/>
          <w:vertAlign w:val="subscript"/>
        </w:rPr>
        <w:t>3</w:t>
      </w:r>
      <w:r w:rsidR="00CA1160" w:rsidRPr="00FF0CF5">
        <w:rPr>
          <w:rFonts w:ascii="Times New Roman" w:hAnsi="Times New Roman"/>
          <w:b/>
          <w:bCs/>
          <w:i w:val="0"/>
          <w:iCs w:val="0"/>
          <w:color w:val="auto"/>
          <w:sz w:val="28"/>
          <w:szCs w:val="28"/>
        </w:rPr>
        <w:t xml:space="preserve"> tại điểm Nền (N) và Nông trường cao su Thanh An (NT1)</w:t>
      </w:r>
      <w:bookmarkEnd w:id="621"/>
      <w:bookmarkEnd w:id="622"/>
      <w:bookmarkEnd w:id="623"/>
      <w:bookmarkEnd w:id="624"/>
      <w:bookmarkEnd w:id="625"/>
      <w:bookmarkEnd w:id="626"/>
      <w:bookmarkEnd w:id="627"/>
    </w:p>
    <w:tbl>
      <w:tblPr>
        <w:tblW w:w="14659" w:type="dxa"/>
        <w:tblLook w:val="04A0" w:firstRow="1" w:lastRow="0" w:firstColumn="1" w:lastColumn="0" w:noHBand="0" w:noVBand="1"/>
      </w:tblPr>
      <w:tblGrid>
        <w:gridCol w:w="1963"/>
        <w:gridCol w:w="957"/>
        <w:gridCol w:w="872"/>
        <w:gridCol w:w="958"/>
        <w:gridCol w:w="1088"/>
        <w:gridCol w:w="958"/>
        <w:gridCol w:w="958"/>
        <w:gridCol w:w="916"/>
        <w:gridCol w:w="916"/>
        <w:gridCol w:w="1002"/>
        <w:gridCol w:w="1002"/>
        <w:gridCol w:w="1002"/>
        <w:gridCol w:w="1042"/>
        <w:gridCol w:w="1025"/>
      </w:tblGrid>
      <w:tr w:rsidR="00E53588" w:rsidRPr="00E53588" w14:paraId="2C42978C" w14:textId="77777777" w:rsidTr="00E53588">
        <w:trPr>
          <w:trHeight w:val="341"/>
        </w:trPr>
        <w:tc>
          <w:tcPr>
            <w:tcW w:w="1607"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49DB5207"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O3 (µg/m3)</w:t>
            </w:r>
          </w:p>
        </w:tc>
        <w:tc>
          <w:tcPr>
            <w:tcW w:w="989" w:type="dxa"/>
            <w:tcBorders>
              <w:top w:val="single" w:sz="4" w:space="0" w:color="auto"/>
              <w:left w:val="nil"/>
              <w:bottom w:val="single" w:sz="4" w:space="0" w:color="auto"/>
              <w:right w:val="single" w:sz="4" w:space="0" w:color="auto"/>
            </w:tcBorders>
            <w:shd w:val="clear" w:color="000000" w:fill="CCC0D9"/>
            <w:vAlign w:val="center"/>
            <w:hideMark/>
          </w:tcPr>
          <w:p w14:paraId="7DE6B566"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11/23</w:t>
            </w:r>
          </w:p>
        </w:tc>
        <w:tc>
          <w:tcPr>
            <w:tcW w:w="889" w:type="dxa"/>
            <w:tcBorders>
              <w:top w:val="single" w:sz="4" w:space="0" w:color="auto"/>
              <w:left w:val="nil"/>
              <w:bottom w:val="single" w:sz="4" w:space="0" w:color="auto"/>
              <w:right w:val="single" w:sz="4" w:space="0" w:color="auto"/>
            </w:tcBorders>
            <w:shd w:val="clear" w:color="000000" w:fill="CCC0D9"/>
            <w:vAlign w:val="center"/>
            <w:hideMark/>
          </w:tcPr>
          <w:p w14:paraId="16CA089D"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12/23</w:t>
            </w:r>
          </w:p>
        </w:tc>
        <w:tc>
          <w:tcPr>
            <w:tcW w:w="989" w:type="dxa"/>
            <w:tcBorders>
              <w:top w:val="single" w:sz="4" w:space="0" w:color="auto"/>
              <w:left w:val="nil"/>
              <w:bottom w:val="single" w:sz="4" w:space="0" w:color="auto"/>
              <w:right w:val="single" w:sz="4" w:space="0" w:color="auto"/>
            </w:tcBorders>
            <w:shd w:val="clear" w:color="000000" w:fill="CCC0D9"/>
            <w:vAlign w:val="center"/>
            <w:hideMark/>
          </w:tcPr>
          <w:p w14:paraId="5FB91A91"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01/24</w:t>
            </w:r>
          </w:p>
        </w:tc>
        <w:tc>
          <w:tcPr>
            <w:tcW w:w="1140" w:type="dxa"/>
            <w:tcBorders>
              <w:top w:val="single" w:sz="4" w:space="0" w:color="auto"/>
              <w:left w:val="nil"/>
              <w:bottom w:val="single" w:sz="4" w:space="0" w:color="auto"/>
              <w:right w:val="single" w:sz="4" w:space="0" w:color="auto"/>
            </w:tcBorders>
            <w:shd w:val="clear" w:color="000000" w:fill="CCC0D9"/>
            <w:vAlign w:val="center"/>
            <w:hideMark/>
          </w:tcPr>
          <w:p w14:paraId="5B3D1AF8"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02/24</w:t>
            </w:r>
          </w:p>
        </w:tc>
        <w:tc>
          <w:tcPr>
            <w:tcW w:w="989" w:type="dxa"/>
            <w:tcBorders>
              <w:top w:val="single" w:sz="4" w:space="0" w:color="auto"/>
              <w:left w:val="nil"/>
              <w:bottom w:val="single" w:sz="4" w:space="0" w:color="auto"/>
              <w:right w:val="single" w:sz="4" w:space="0" w:color="auto"/>
            </w:tcBorders>
            <w:shd w:val="clear" w:color="000000" w:fill="CCC0D9"/>
            <w:vAlign w:val="center"/>
            <w:hideMark/>
          </w:tcPr>
          <w:p w14:paraId="52408451"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03/24</w:t>
            </w:r>
          </w:p>
        </w:tc>
        <w:tc>
          <w:tcPr>
            <w:tcW w:w="989" w:type="dxa"/>
            <w:tcBorders>
              <w:top w:val="single" w:sz="4" w:space="0" w:color="auto"/>
              <w:left w:val="nil"/>
              <w:bottom w:val="single" w:sz="4" w:space="0" w:color="auto"/>
              <w:right w:val="single" w:sz="4" w:space="0" w:color="auto"/>
            </w:tcBorders>
            <w:shd w:val="clear" w:color="000000" w:fill="CCC0D9"/>
            <w:vAlign w:val="center"/>
            <w:hideMark/>
          </w:tcPr>
          <w:p w14:paraId="10210AAB"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04/24</w:t>
            </w:r>
          </w:p>
        </w:tc>
        <w:tc>
          <w:tcPr>
            <w:tcW w:w="940" w:type="dxa"/>
            <w:tcBorders>
              <w:top w:val="single" w:sz="4" w:space="0" w:color="auto"/>
              <w:left w:val="nil"/>
              <w:bottom w:val="single" w:sz="4" w:space="0" w:color="auto"/>
              <w:right w:val="single" w:sz="4" w:space="0" w:color="auto"/>
            </w:tcBorders>
            <w:shd w:val="clear" w:color="000000" w:fill="CCC0D9"/>
            <w:vAlign w:val="center"/>
            <w:hideMark/>
          </w:tcPr>
          <w:p w14:paraId="5EA30388"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05/24</w:t>
            </w:r>
          </w:p>
        </w:tc>
        <w:tc>
          <w:tcPr>
            <w:tcW w:w="940" w:type="dxa"/>
            <w:tcBorders>
              <w:top w:val="single" w:sz="4" w:space="0" w:color="auto"/>
              <w:left w:val="nil"/>
              <w:bottom w:val="single" w:sz="4" w:space="0" w:color="auto"/>
              <w:right w:val="single" w:sz="4" w:space="0" w:color="auto"/>
            </w:tcBorders>
            <w:shd w:val="clear" w:color="000000" w:fill="CCC0D9"/>
            <w:vAlign w:val="center"/>
            <w:hideMark/>
          </w:tcPr>
          <w:p w14:paraId="2ECB6833"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06/24</w:t>
            </w:r>
          </w:p>
        </w:tc>
        <w:tc>
          <w:tcPr>
            <w:tcW w:w="1040" w:type="dxa"/>
            <w:tcBorders>
              <w:top w:val="single" w:sz="4" w:space="0" w:color="auto"/>
              <w:left w:val="nil"/>
              <w:bottom w:val="single" w:sz="4" w:space="0" w:color="auto"/>
              <w:right w:val="single" w:sz="4" w:space="0" w:color="auto"/>
            </w:tcBorders>
            <w:shd w:val="clear" w:color="000000" w:fill="CCC0D9"/>
            <w:vAlign w:val="center"/>
            <w:hideMark/>
          </w:tcPr>
          <w:p w14:paraId="4C6946AA"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07/24</w:t>
            </w:r>
          </w:p>
        </w:tc>
        <w:tc>
          <w:tcPr>
            <w:tcW w:w="1040" w:type="dxa"/>
            <w:tcBorders>
              <w:top w:val="single" w:sz="4" w:space="0" w:color="auto"/>
              <w:left w:val="nil"/>
              <w:bottom w:val="single" w:sz="4" w:space="0" w:color="auto"/>
              <w:right w:val="single" w:sz="4" w:space="0" w:color="auto"/>
            </w:tcBorders>
            <w:shd w:val="clear" w:color="000000" w:fill="CCC0D9"/>
            <w:vAlign w:val="center"/>
            <w:hideMark/>
          </w:tcPr>
          <w:p w14:paraId="7DC8D54D"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08/24</w:t>
            </w:r>
          </w:p>
        </w:tc>
        <w:tc>
          <w:tcPr>
            <w:tcW w:w="1040" w:type="dxa"/>
            <w:tcBorders>
              <w:top w:val="single" w:sz="4" w:space="0" w:color="auto"/>
              <w:left w:val="nil"/>
              <w:bottom w:val="single" w:sz="4" w:space="0" w:color="auto"/>
              <w:right w:val="single" w:sz="4" w:space="0" w:color="auto"/>
            </w:tcBorders>
            <w:shd w:val="clear" w:color="000000" w:fill="CCC0D9"/>
            <w:vAlign w:val="center"/>
            <w:hideMark/>
          </w:tcPr>
          <w:p w14:paraId="1CABDA3E"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09/24</w:t>
            </w:r>
          </w:p>
        </w:tc>
        <w:tc>
          <w:tcPr>
            <w:tcW w:w="1042" w:type="dxa"/>
            <w:tcBorders>
              <w:top w:val="single" w:sz="4" w:space="0" w:color="auto"/>
              <w:left w:val="nil"/>
              <w:bottom w:val="single" w:sz="4" w:space="0" w:color="auto"/>
              <w:right w:val="single" w:sz="4" w:space="0" w:color="auto"/>
            </w:tcBorders>
            <w:shd w:val="clear" w:color="000000" w:fill="CCC0D9"/>
            <w:vAlign w:val="center"/>
            <w:hideMark/>
          </w:tcPr>
          <w:p w14:paraId="07E04C53"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10/24</w:t>
            </w:r>
          </w:p>
        </w:tc>
        <w:tc>
          <w:tcPr>
            <w:tcW w:w="1025" w:type="dxa"/>
            <w:tcBorders>
              <w:top w:val="single" w:sz="4" w:space="0" w:color="auto"/>
              <w:left w:val="nil"/>
              <w:bottom w:val="single" w:sz="4" w:space="0" w:color="auto"/>
              <w:right w:val="single" w:sz="4" w:space="0" w:color="auto"/>
            </w:tcBorders>
            <w:shd w:val="clear" w:color="000000" w:fill="CCC0D9"/>
            <w:vAlign w:val="center"/>
            <w:hideMark/>
          </w:tcPr>
          <w:p w14:paraId="42DCD0C9"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11/24</w:t>
            </w:r>
          </w:p>
        </w:tc>
      </w:tr>
      <w:tr w:rsidR="00E53588" w:rsidRPr="00E53588" w14:paraId="2773E109" w14:textId="77777777" w:rsidTr="00E53588">
        <w:trPr>
          <w:trHeight w:val="341"/>
        </w:trPr>
        <w:tc>
          <w:tcPr>
            <w:tcW w:w="1607" w:type="dxa"/>
            <w:tcBorders>
              <w:top w:val="nil"/>
              <w:left w:val="single" w:sz="4" w:space="0" w:color="auto"/>
              <w:bottom w:val="single" w:sz="4" w:space="0" w:color="auto"/>
              <w:right w:val="single" w:sz="4" w:space="0" w:color="auto"/>
            </w:tcBorders>
            <w:shd w:val="clear" w:color="auto" w:fill="auto"/>
            <w:vAlign w:val="center"/>
            <w:hideMark/>
          </w:tcPr>
          <w:p w14:paraId="11BC9840"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N</w:t>
            </w:r>
          </w:p>
        </w:tc>
        <w:tc>
          <w:tcPr>
            <w:tcW w:w="989" w:type="dxa"/>
            <w:tcBorders>
              <w:top w:val="nil"/>
              <w:left w:val="nil"/>
              <w:bottom w:val="single" w:sz="4" w:space="0" w:color="auto"/>
              <w:right w:val="single" w:sz="4" w:space="0" w:color="auto"/>
            </w:tcBorders>
            <w:shd w:val="clear" w:color="000000" w:fill="FFFFFF"/>
            <w:vAlign w:val="center"/>
            <w:hideMark/>
          </w:tcPr>
          <w:p w14:paraId="0B29802F"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7,9</w:t>
            </w:r>
          </w:p>
        </w:tc>
        <w:tc>
          <w:tcPr>
            <w:tcW w:w="889" w:type="dxa"/>
            <w:tcBorders>
              <w:top w:val="nil"/>
              <w:left w:val="nil"/>
              <w:bottom w:val="single" w:sz="4" w:space="0" w:color="auto"/>
              <w:right w:val="single" w:sz="4" w:space="0" w:color="auto"/>
            </w:tcBorders>
            <w:shd w:val="clear" w:color="000000" w:fill="FFFFFF"/>
            <w:vAlign w:val="center"/>
            <w:hideMark/>
          </w:tcPr>
          <w:p w14:paraId="52272FA3"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30,3</w:t>
            </w:r>
          </w:p>
        </w:tc>
        <w:tc>
          <w:tcPr>
            <w:tcW w:w="989" w:type="dxa"/>
            <w:tcBorders>
              <w:top w:val="nil"/>
              <w:left w:val="nil"/>
              <w:bottom w:val="single" w:sz="4" w:space="0" w:color="auto"/>
              <w:right w:val="single" w:sz="4" w:space="0" w:color="auto"/>
            </w:tcBorders>
            <w:shd w:val="clear" w:color="000000" w:fill="FFFFFF"/>
            <w:vAlign w:val="center"/>
            <w:hideMark/>
          </w:tcPr>
          <w:p w14:paraId="445B72A1"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9,6</w:t>
            </w:r>
          </w:p>
        </w:tc>
        <w:tc>
          <w:tcPr>
            <w:tcW w:w="1140" w:type="dxa"/>
            <w:tcBorders>
              <w:top w:val="nil"/>
              <w:left w:val="nil"/>
              <w:bottom w:val="single" w:sz="4" w:space="0" w:color="auto"/>
              <w:right w:val="single" w:sz="4" w:space="0" w:color="auto"/>
            </w:tcBorders>
            <w:shd w:val="clear" w:color="000000" w:fill="FFFFFF"/>
            <w:vAlign w:val="center"/>
            <w:hideMark/>
          </w:tcPr>
          <w:p w14:paraId="03497258"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31,2</w:t>
            </w:r>
          </w:p>
        </w:tc>
        <w:tc>
          <w:tcPr>
            <w:tcW w:w="989" w:type="dxa"/>
            <w:tcBorders>
              <w:top w:val="nil"/>
              <w:left w:val="nil"/>
              <w:bottom w:val="single" w:sz="4" w:space="0" w:color="auto"/>
              <w:right w:val="single" w:sz="4" w:space="0" w:color="auto"/>
            </w:tcBorders>
            <w:shd w:val="clear" w:color="000000" w:fill="FFFFFF"/>
            <w:vAlign w:val="center"/>
            <w:hideMark/>
          </w:tcPr>
          <w:p w14:paraId="33B44401"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42,4</w:t>
            </w:r>
          </w:p>
        </w:tc>
        <w:tc>
          <w:tcPr>
            <w:tcW w:w="989" w:type="dxa"/>
            <w:tcBorders>
              <w:top w:val="nil"/>
              <w:left w:val="nil"/>
              <w:bottom w:val="single" w:sz="4" w:space="0" w:color="auto"/>
              <w:right w:val="single" w:sz="4" w:space="0" w:color="auto"/>
            </w:tcBorders>
            <w:shd w:val="clear" w:color="000000" w:fill="FFFFFF"/>
            <w:vAlign w:val="center"/>
            <w:hideMark/>
          </w:tcPr>
          <w:p w14:paraId="25A1B063"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17,7</w:t>
            </w:r>
          </w:p>
        </w:tc>
        <w:tc>
          <w:tcPr>
            <w:tcW w:w="940" w:type="dxa"/>
            <w:tcBorders>
              <w:top w:val="nil"/>
              <w:left w:val="nil"/>
              <w:bottom w:val="single" w:sz="4" w:space="0" w:color="auto"/>
              <w:right w:val="single" w:sz="4" w:space="0" w:color="auto"/>
            </w:tcBorders>
            <w:shd w:val="clear" w:color="000000" w:fill="FFFFFF"/>
            <w:vAlign w:val="center"/>
            <w:hideMark/>
          </w:tcPr>
          <w:p w14:paraId="46F87E29"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23,6</w:t>
            </w:r>
          </w:p>
        </w:tc>
        <w:tc>
          <w:tcPr>
            <w:tcW w:w="940" w:type="dxa"/>
            <w:tcBorders>
              <w:top w:val="nil"/>
              <w:left w:val="nil"/>
              <w:bottom w:val="single" w:sz="4" w:space="0" w:color="auto"/>
              <w:right w:val="single" w:sz="4" w:space="0" w:color="auto"/>
            </w:tcBorders>
            <w:shd w:val="clear" w:color="000000" w:fill="FFFFFF"/>
            <w:vAlign w:val="center"/>
            <w:hideMark/>
          </w:tcPr>
          <w:p w14:paraId="460CCD93"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&lt;10</w:t>
            </w:r>
          </w:p>
        </w:tc>
        <w:tc>
          <w:tcPr>
            <w:tcW w:w="1040" w:type="dxa"/>
            <w:tcBorders>
              <w:top w:val="nil"/>
              <w:left w:val="nil"/>
              <w:bottom w:val="single" w:sz="4" w:space="0" w:color="auto"/>
              <w:right w:val="single" w:sz="4" w:space="0" w:color="auto"/>
            </w:tcBorders>
            <w:shd w:val="clear" w:color="000000" w:fill="FFFFFF"/>
            <w:vAlign w:val="center"/>
            <w:hideMark/>
          </w:tcPr>
          <w:p w14:paraId="743762B5"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&lt;10</w:t>
            </w:r>
          </w:p>
        </w:tc>
        <w:tc>
          <w:tcPr>
            <w:tcW w:w="1040" w:type="dxa"/>
            <w:tcBorders>
              <w:top w:val="nil"/>
              <w:left w:val="nil"/>
              <w:bottom w:val="single" w:sz="4" w:space="0" w:color="auto"/>
              <w:right w:val="single" w:sz="4" w:space="0" w:color="auto"/>
            </w:tcBorders>
            <w:shd w:val="clear" w:color="000000" w:fill="FFFFFF"/>
            <w:vAlign w:val="center"/>
            <w:hideMark/>
          </w:tcPr>
          <w:p w14:paraId="0BD29F96"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&lt;10</w:t>
            </w:r>
          </w:p>
        </w:tc>
        <w:tc>
          <w:tcPr>
            <w:tcW w:w="1040" w:type="dxa"/>
            <w:tcBorders>
              <w:top w:val="nil"/>
              <w:left w:val="nil"/>
              <w:bottom w:val="single" w:sz="4" w:space="0" w:color="auto"/>
              <w:right w:val="single" w:sz="4" w:space="0" w:color="auto"/>
            </w:tcBorders>
            <w:shd w:val="clear" w:color="auto" w:fill="auto"/>
            <w:vAlign w:val="center"/>
            <w:hideMark/>
          </w:tcPr>
          <w:p w14:paraId="2A40EB46"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&lt;10</w:t>
            </w:r>
          </w:p>
        </w:tc>
        <w:tc>
          <w:tcPr>
            <w:tcW w:w="1042" w:type="dxa"/>
            <w:tcBorders>
              <w:top w:val="nil"/>
              <w:left w:val="nil"/>
              <w:bottom w:val="single" w:sz="4" w:space="0" w:color="auto"/>
              <w:right w:val="single" w:sz="4" w:space="0" w:color="auto"/>
            </w:tcBorders>
            <w:shd w:val="clear" w:color="auto" w:fill="auto"/>
            <w:noWrap/>
            <w:vAlign w:val="bottom"/>
            <w:hideMark/>
          </w:tcPr>
          <w:p w14:paraId="178EB599"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&lt;10</w:t>
            </w:r>
          </w:p>
        </w:tc>
        <w:tc>
          <w:tcPr>
            <w:tcW w:w="1025" w:type="dxa"/>
            <w:tcBorders>
              <w:top w:val="nil"/>
              <w:left w:val="nil"/>
              <w:bottom w:val="single" w:sz="4" w:space="0" w:color="auto"/>
              <w:right w:val="single" w:sz="4" w:space="0" w:color="auto"/>
            </w:tcBorders>
            <w:shd w:val="clear" w:color="auto" w:fill="auto"/>
            <w:vAlign w:val="center"/>
            <w:hideMark/>
          </w:tcPr>
          <w:p w14:paraId="58D967E7"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&lt;10</w:t>
            </w:r>
          </w:p>
        </w:tc>
      </w:tr>
      <w:tr w:rsidR="00E53588" w:rsidRPr="00E53588" w14:paraId="71ED76E3" w14:textId="77777777" w:rsidTr="00E53588">
        <w:trPr>
          <w:trHeight w:val="341"/>
        </w:trPr>
        <w:tc>
          <w:tcPr>
            <w:tcW w:w="1607" w:type="dxa"/>
            <w:tcBorders>
              <w:top w:val="nil"/>
              <w:left w:val="single" w:sz="4" w:space="0" w:color="auto"/>
              <w:bottom w:val="single" w:sz="4" w:space="0" w:color="auto"/>
              <w:right w:val="single" w:sz="4" w:space="0" w:color="auto"/>
            </w:tcBorders>
            <w:shd w:val="clear" w:color="auto" w:fill="auto"/>
            <w:vAlign w:val="center"/>
            <w:hideMark/>
          </w:tcPr>
          <w:p w14:paraId="238CE120"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NT1</w:t>
            </w:r>
          </w:p>
        </w:tc>
        <w:tc>
          <w:tcPr>
            <w:tcW w:w="989" w:type="dxa"/>
            <w:tcBorders>
              <w:top w:val="nil"/>
              <w:left w:val="nil"/>
              <w:bottom w:val="single" w:sz="4" w:space="0" w:color="auto"/>
              <w:right w:val="single" w:sz="4" w:space="0" w:color="auto"/>
            </w:tcBorders>
            <w:shd w:val="clear" w:color="000000" w:fill="FFFFFF"/>
            <w:vAlign w:val="center"/>
            <w:hideMark/>
          </w:tcPr>
          <w:p w14:paraId="6EA54DB5"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2,7</w:t>
            </w:r>
          </w:p>
        </w:tc>
        <w:tc>
          <w:tcPr>
            <w:tcW w:w="889" w:type="dxa"/>
            <w:tcBorders>
              <w:top w:val="nil"/>
              <w:left w:val="nil"/>
              <w:bottom w:val="single" w:sz="4" w:space="0" w:color="auto"/>
              <w:right w:val="single" w:sz="4" w:space="0" w:color="auto"/>
            </w:tcBorders>
            <w:shd w:val="clear" w:color="000000" w:fill="FFFFFF"/>
            <w:vAlign w:val="center"/>
            <w:hideMark/>
          </w:tcPr>
          <w:p w14:paraId="56A304B9"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&lt;6</w:t>
            </w:r>
          </w:p>
        </w:tc>
        <w:tc>
          <w:tcPr>
            <w:tcW w:w="989" w:type="dxa"/>
            <w:tcBorders>
              <w:top w:val="nil"/>
              <w:left w:val="nil"/>
              <w:bottom w:val="single" w:sz="4" w:space="0" w:color="auto"/>
              <w:right w:val="single" w:sz="4" w:space="0" w:color="auto"/>
            </w:tcBorders>
            <w:shd w:val="clear" w:color="000000" w:fill="FFFFFF"/>
            <w:vAlign w:val="center"/>
            <w:hideMark/>
          </w:tcPr>
          <w:p w14:paraId="46F923AB"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&lt;6</w:t>
            </w:r>
          </w:p>
        </w:tc>
        <w:tc>
          <w:tcPr>
            <w:tcW w:w="1140" w:type="dxa"/>
            <w:tcBorders>
              <w:top w:val="nil"/>
              <w:left w:val="nil"/>
              <w:bottom w:val="single" w:sz="4" w:space="0" w:color="auto"/>
              <w:right w:val="single" w:sz="4" w:space="0" w:color="auto"/>
            </w:tcBorders>
            <w:shd w:val="clear" w:color="000000" w:fill="FFFFFF"/>
            <w:vAlign w:val="center"/>
            <w:hideMark/>
          </w:tcPr>
          <w:p w14:paraId="5EDA37A1"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&lt;6</w:t>
            </w:r>
          </w:p>
        </w:tc>
        <w:tc>
          <w:tcPr>
            <w:tcW w:w="989" w:type="dxa"/>
            <w:tcBorders>
              <w:top w:val="nil"/>
              <w:left w:val="nil"/>
              <w:bottom w:val="single" w:sz="4" w:space="0" w:color="auto"/>
              <w:right w:val="single" w:sz="4" w:space="0" w:color="auto"/>
            </w:tcBorders>
            <w:shd w:val="clear" w:color="000000" w:fill="FFFFFF"/>
            <w:vAlign w:val="center"/>
            <w:hideMark/>
          </w:tcPr>
          <w:p w14:paraId="7494F387"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&lt;6</w:t>
            </w:r>
          </w:p>
        </w:tc>
        <w:tc>
          <w:tcPr>
            <w:tcW w:w="989" w:type="dxa"/>
            <w:tcBorders>
              <w:top w:val="nil"/>
              <w:left w:val="nil"/>
              <w:bottom w:val="single" w:sz="4" w:space="0" w:color="auto"/>
              <w:right w:val="single" w:sz="4" w:space="0" w:color="auto"/>
            </w:tcBorders>
            <w:shd w:val="clear" w:color="000000" w:fill="FFFFFF"/>
            <w:vAlign w:val="center"/>
            <w:hideMark/>
          </w:tcPr>
          <w:p w14:paraId="114F6C4B"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000000" w:fill="FFFFFF"/>
            <w:vAlign w:val="center"/>
            <w:hideMark/>
          </w:tcPr>
          <w:p w14:paraId="2EFA429A"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&lt;10</w:t>
            </w:r>
          </w:p>
        </w:tc>
        <w:tc>
          <w:tcPr>
            <w:tcW w:w="940" w:type="dxa"/>
            <w:tcBorders>
              <w:top w:val="nil"/>
              <w:left w:val="nil"/>
              <w:bottom w:val="single" w:sz="4" w:space="0" w:color="auto"/>
              <w:right w:val="single" w:sz="4" w:space="0" w:color="auto"/>
            </w:tcBorders>
            <w:shd w:val="clear" w:color="000000" w:fill="FFFFFF"/>
            <w:vAlign w:val="center"/>
            <w:hideMark/>
          </w:tcPr>
          <w:p w14:paraId="51D9E11D"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&lt;10</w:t>
            </w:r>
          </w:p>
        </w:tc>
        <w:tc>
          <w:tcPr>
            <w:tcW w:w="1040" w:type="dxa"/>
            <w:tcBorders>
              <w:top w:val="nil"/>
              <w:left w:val="nil"/>
              <w:bottom w:val="single" w:sz="4" w:space="0" w:color="auto"/>
              <w:right w:val="single" w:sz="4" w:space="0" w:color="auto"/>
            </w:tcBorders>
            <w:shd w:val="clear" w:color="000000" w:fill="FFFFFF"/>
            <w:vAlign w:val="center"/>
            <w:hideMark/>
          </w:tcPr>
          <w:p w14:paraId="2E9E0734"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&lt;10</w:t>
            </w:r>
          </w:p>
        </w:tc>
        <w:tc>
          <w:tcPr>
            <w:tcW w:w="1040" w:type="dxa"/>
            <w:tcBorders>
              <w:top w:val="nil"/>
              <w:left w:val="nil"/>
              <w:bottom w:val="single" w:sz="4" w:space="0" w:color="auto"/>
              <w:right w:val="single" w:sz="4" w:space="0" w:color="auto"/>
            </w:tcBorders>
            <w:shd w:val="clear" w:color="000000" w:fill="FFFFFF"/>
            <w:vAlign w:val="center"/>
            <w:hideMark/>
          </w:tcPr>
          <w:p w14:paraId="7F871E6B"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&lt;10</w:t>
            </w:r>
          </w:p>
        </w:tc>
        <w:tc>
          <w:tcPr>
            <w:tcW w:w="1040" w:type="dxa"/>
            <w:tcBorders>
              <w:top w:val="nil"/>
              <w:left w:val="nil"/>
              <w:bottom w:val="single" w:sz="4" w:space="0" w:color="auto"/>
              <w:right w:val="single" w:sz="4" w:space="0" w:color="auto"/>
            </w:tcBorders>
            <w:shd w:val="clear" w:color="auto" w:fill="auto"/>
            <w:vAlign w:val="center"/>
            <w:hideMark/>
          </w:tcPr>
          <w:p w14:paraId="7DA6E87A"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&lt;10</w:t>
            </w:r>
          </w:p>
        </w:tc>
        <w:tc>
          <w:tcPr>
            <w:tcW w:w="1042" w:type="dxa"/>
            <w:tcBorders>
              <w:top w:val="nil"/>
              <w:left w:val="nil"/>
              <w:bottom w:val="single" w:sz="4" w:space="0" w:color="auto"/>
              <w:right w:val="single" w:sz="4" w:space="0" w:color="auto"/>
            </w:tcBorders>
            <w:shd w:val="clear" w:color="auto" w:fill="auto"/>
            <w:noWrap/>
            <w:vAlign w:val="bottom"/>
            <w:hideMark/>
          </w:tcPr>
          <w:p w14:paraId="07318909"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&lt;10</w:t>
            </w:r>
          </w:p>
        </w:tc>
        <w:tc>
          <w:tcPr>
            <w:tcW w:w="1025" w:type="dxa"/>
            <w:tcBorders>
              <w:top w:val="nil"/>
              <w:left w:val="nil"/>
              <w:bottom w:val="single" w:sz="4" w:space="0" w:color="auto"/>
              <w:right w:val="single" w:sz="4" w:space="0" w:color="auto"/>
            </w:tcBorders>
            <w:shd w:val="clear" w:color="auto" w:fill="auto"/>
            <w:vAlign w:val="center"/>
            <w:hideMark/>
          </w:tcPr>
          <w:p w14:paraId="1262C35D"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&lt;10</w:t>
            </w:r>
          </w:p>
        </w:tc>
      </w:tr>
      <w:tr w:rsidR="00E53588" w:rsidRPr="00E53588" w14:paraId="2BFB9CF4" w14:textId="77777777" w:rsidTr="00E53588">
        <w:trPr>
          <w:trHeight w:val="682"/>
        </w:trPr>
        <w:tc>
          <w:tcPr>
            <w:tcW w:w="1607" w:type="dxa"/>
            <w:tcBorders>
              <w:top w:val="nil"/>
              <w:left w:val="single" w:sz="4" w:space="0" w:color="auto"/>
              <w:bottom w:val="single" w:sz="4" w:space="0" w:color="auto"/>
              <w:right w:val="single" w:sz="4" w:space="0" w:color="auto"/>
            </w:tcBorders>
            <w:shd w:val="clear" w:color="000000" w:fill="FFFFFF"/>
            <w:vAlign w:val="center"/>
            <w:hideMark/>
          </w:tcPr>
          <w:p w14:paraId="3DF6D3D5"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QCVN 05:2023/BTNMT</w:t>
            </w:r>
          </w:p>
        </w:tc>
        <w:tc>
          <w:tcPr>
            <w:tcW w:w="989" w:type="dxa"/>
            <w:tcBorders>
              <w:top w:val="nil"/>
              <w:left w:val="nil"/>
              <w:bottom w:val="single" w:sz="4" w:space="0" w:color="auto"/>
              <w:right w:val="single" w:sz="4" w:space="0" w:color="auto"/>
            </w:tcBorders>
            <w:shd w:val="clear" w:color="auto" w:fill="auto"/>
            <w:vAlign w:val="center"/>
            <w:hideMark/>
          </w:tcPr>
          <w:p w14:paraId="4129657A"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200</w:t>
            </w:r>
          </w:p>
        </w:tc>
        <w:tc>
          <w:tcPr>
            <w:tcW w:w="889" w:type="dxa"/>
            <w:tcBorders>
              <w:top w:val="nil"/>
              <w:left w:val="nil"/>
              <w:bottom w:val="single" w:sz="4" w:space="0" w:color="auto"/>
              <w:right w:val="single" w:sz="4" w:space="0" w:color="auto"/>
            </w:tcBorders>
            <w:shd w:val="clear" w:color="auto" w:fill="auto"/>
            <w:vAlign w:val="center"/>
            <w:hideMark/>
          </w:tcPr>
          <w:p w14:paraId="6C26BDA7"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200</w:t>
            </w:r>
          </w:p>
        </w:tc>
        <w:tc>
          <w:tcPr>
            <w:tcW w:w="989" w:type="dxa"/>
            <w:tcBorders>
              <w:top w:val="nil"/>
              <w:left w:val="nil"/>
              <w:bottom w:val="single" w:sz="4" w:space="0" w:color="auto"/>
              <w:right w:val="single" w:sz="4" w:space="0" w:color="auto"/>
            </w:tcBorders>
            <w:shd w:val="clear" w:color="auto" w:fill="auto"/>
            <w:vAlign w:val="center"/>
            <w:hideMark/>
          </w:tcPr>
          <w:p w14:paraId="2546A2AF"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200</w:t>
            </w:r>
          </w:p>
        </w:tc>
        <w:tc>
          <w:tcPr>
            <w:tcW w:w="1140" w:type="dxa"/>
            <w:tcBorders>
              <w:top w:val="nil"/>
              <w:left w:val="nil"/>
              <w:bottom w:val="single" w:sz="4" w:space="0" w:color="auto"/>
              <w:right w:val="single" w:sz="4" w:space="0" w:color="auto"/>
            </w:tcBorders>
            <w:shd w:val="clear" w:color="auto" w:fill="auto"/>
            <w:vAlign w:val="center"/>
            <w:hideMark/>
          </w:tcPr>
          <w:p w14:paraId="21DBE686"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200</w:t>
            </w:r>
          </w:p>
        </w:tc>
        <w:tc>
          <w:tcPr>
            <w:tcW w:w="989" w:type="dxa"/>
            <w:tcBorders>
              <w:top w:val="nil"/>
              <w:left w:val="nil"/>
              <w:bottom w:val="single" w:sz="4" w:space="0" w:color="auto"/>
              <w:right w:val="single" w:sz="4" w:space="0" w:color="auto"/>
            </w:tcBorders>
            <w:shd w:val="clear" w:color="auto" w:fill="auto"/>
            <w:vAlign w:val="center"/>
            <w:hideMark/>
          </w:tcPr>
          <w:p w14:paraId="0C275915"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200</w:t>
            </w:r>
          </w:p>
        </w:tc>
        <w:tc>
          <w:tcPr>
            <w:tcW w:w="989" w:type="dxa"/>
            <w:tcBorders>
              <w:top w:val="nil"/>
              <w:left w:val="nil"/>
              <w:bottom w:val="single" w:sz="4" w:space="0" w:color="auto"/>
              <w:right w:val="single" w:sz="4" w:space="0" w:color="auto"/>
            </w:tcBorders>
            <w:shd w:val="clear" w:color="auto" w:fill="auto"/>
            <w:vAlign w:val="center"/>
            <w:hideMark/>
          </w:tcPr>
          <w:p w14:paraId="5C912928"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200</w:t>
            </w:r>
          </w:p>
        </w:tc>
        <w:tc>
          <w:tcPr>
            <w:tcW w:w="940" w:type="dxa"/>
            <w:tcBorders>
              <w:top w:val="nil"/>
              <w:left w:val="nil"/>
              <w:bottom w:val="single" w:sz="4" w:space="0" w:color="auto"/>
              <w:right w:val="single" w:sz="4" w:space="0" w:color="auto"/>
            </w:tcBorders>
            <w:shd w:val="clear" w:color="auto" w:fill="auto"/>
            <w:vAlign w:val="center"/>
            <w:hideMark/>
          </w:tcPr>
          <w:p w14:paraId="47E4DC04"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200</w:t>
            </w:r>
          </w:p>
        </w:tc>
        <w:tc>
          <w:tcPr>
            <w:tcW w:w="940" w:type="dxa"/>
            <w:tcBorders>
              <w:top w:val="nil"/>
              <w:left w:val="nil"/>
              <w:bottom w:val="single" w:sz="4" w:space="0" w:color="auto"/>
              <w:right w:val="single" w:sz="4" w:space="0" w:color="auto"/>
            </w:tcBorders>
            <w:shd w:val="clear" w:color="auto" w:fill="auto"/>
            <w:vAlign w:val="center"/>
            <w:hideMark/>
          </w:tcPr>
          <w:p w14:paraId="31D9624A"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200</w:t>
            </w:r>
          </w:p>
        </w:tc>
        <w:tc>
          <w:tcPr>
            <w:tcW w:w="1040" w:type="dxa"/>
            <w:tcBorders>
              <w:top w:val="nil"/>
              <w:left w:val="nil"/>
              <w:bottom w:val="single" w:sz="4" w:space="0" w:color="auto"/>
              <w:right w:val="single" w:sz="4" w:space="0" w:color="auto"/>
            </w:tcBorders>
            <w:shd w:val="clear" w:color="auto" w:fill="auto"/>
            <w:vAlign w:val="center"/>
            <w:hideMark/>
          </w:tcPr>
          <w:p w14:paraId="7B9C8CBE"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200</w:t>
            </w:r>
          </w:p>
        </w:tc>
        <w:tc>
          <w:tcPr>
            <w:tcW w:w="1040" w:type="dxa"/>
            <w:tcBorders>
              <w:top w:val="nil"/>
              <w:left w:val="nil"/>
              <w:bottom w:val="single" w:sz="4" w:space="0" w:color="auto"/>
              <w:right w:val="single" w:sz="4" w:space="0" w:color="auto"/>
            </w:tcBorders>
            <w:shd w:val="clear" w:color="auto" w:fill="auto"/>
            <w:vAlign w:val="center"/>
            <w:hideMark/>
          </w:tcPr>
          <w:p w14:paraId="3FD04963"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200</w:t>
            </w:r>
          </w:p>
        </w:tc>
        <w:tc>
          <w:tcPr>
            <w:tcW w:w="1040" w:type="dxa"/>
            <w:tcBorders>
              <w:top w:val="nil"/>
              <w:left w:val="nil"/>
              <w:bottom w:val="single" w:sz="4" w:space="0" w:color="auto"/>
              <w:right w:val="single" w:sz="4" w:space="0" w:color="auto"/>
            </w:tcBorders>
            <w:shd w:val="clear" w:color="auto" w:fill="auto"/>
            <w:vAlign w:val="center"/>
            <w:hideMark/>
          </w:tcPr>
          <w:p w14:paraId="349C3840"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200</w:t>
            </w:r>
          </w:p>
        </w:tc>
        <w:tc>
          <w:tcPr>
            <w:tcW w:w="1042" w:type="dxa"/>
            <w:tcBorders>
              <w:top w:val="nil"/>
              <w:left w:val="nil"/>
              <w:bottom w:val="single" w:sz="4" w:space="0" w:color="auto"/>
              <w:right w:val="single" w:sz="4" w:space="0" w:color="auto"/>
            </w:tcBorders>
            <w:shd w:val="clear" w:color="auto" w:fill="auto"/>
            <w:vAlign w:val="center"/>
            <w:hideMark/>
          </w:tcPr>
          <w:p w14:paraId="6826CE8F"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200</w:t>
            </w:r>
          </w:p>
        </w:tc>
        <w:tc>
          <w:tcPr>
            <w:tcW w:w="1025" w:type="dxa"/>
            <w:tcBorders>
              <w:top w:val="nil"/>
              <w:left w:val="nil"/>
              <w:bottom w:val="single" w:sz="4" w:space="0" w:color="auto"/>
              <w:right w:val="single" w:sz="4" w:space="0" w:color="auto"/>
            </w:tcBorders>
            <w:shd w:val="clear" w:color="auto" w:fill="auto"/>
            <w:noWrap/>
            <w:vAlign w:val="center"/>
            <w:hideMark/>
          </w:tcPr>
          <w:p w14:paraId="33CF1F96"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200</w:t>
            </w:r>
          </w:p>
        </w:tc>
      </w:tr>
    </w:tbl>
    <w:p w14:paraId="67A55373" w14:textId="18134C78" w:rsidR="00E5619A" w:rsidRDefault="00E5619A" w:rsidP="00E5619A"/>
    <w:tbl>
      <w:tblPr>
        <w:tblStyle w:val="TableGrid"/>
        <w:tblW w:w="0" w:type="auto"/>
        <w:tblLook w:val="04A0" w:firstRow="1" w:lastRow="0" w:firstColumn="1" w:lastColumn="0" w:noHBand="0" w:noVBand="1"/>
      </w:tblPr>
      <w:tblGrid>
        <w:gridCol w:w="7356"/>
        <w:gridCol w:w="7336"/>
      </w:tblGrid>
      <w:tr w:rsidR="00E53588" w14:paraId="63D56157" w14:textId="77777777" w:rsidTr="00E53588">
        <w:tc>
          <w:tcPr>
            <w:tcW w:w="7356" w:type="dxa"/>
          </w:tcPr>
          <w:p w14:paraId="55D6F9FC" w14:textId="35FE9ED5" w:rsidR="00E5619A" w:rsidRDefault="00E53588" w:rsidP="00E5619A">
            <w:r>
              <w:rPr>
                <w:noProof/>
              </w:rPr>
              <w:drawing>
                <wp:inline distT="0" distB="0" distL="0" distR="0" wp14:anchorId="72086AC5" wp14:editId="53BC18CD">
                  <wp:extent cx="4524375" cy="2749550"/>
                  <wp:effectExtent l="0" t="0" r="9525" b="0"/>
                  <wp:docPr id="495347436" name="Picture 49534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4375" cy="2749550"/>
                          </a:xfrm>
                          <a:prstGeom prst="rect">
                            <a:avLst/>
                          </a:prstGeom>
                          <a:noFill/>
                        </pic:spPr>
                      </pic:pic>
                    </a:graphicData>
                  </a:graphic>
                </wp:inline>
              </w:drawing>
            </w:r>
          </w:p>
        </w:tc>
        <w:tc>
          <w:tcPr>
            <w:tcW w:w="7336" w:type="dxa"/>
          </w:tcPr>
          <w:p w14:paraId="33411BD4" w14:textId="26E7B736" w:rsidR="00E5619A" w:rsidRDefault="00E53588" w:rsidP="00E5619A">
            <w:r>
              <w:rPr>
                <w:noProof/>
              </w:rPr>
              <w:drawing>
                <wp:inline distT="0" distB="0" distL="0" distR="0" wp14:anchorId="79F0A356" wp14:editId="555B837C">
                  <wp:extent cx="4514850" cy="2647950"/>
                  <wp:effectExtent l="0" t="0" r="0" b="0"/>
                  <wp:docPr id="495347437" name="Picture 49534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14850" cy="2647950"/>
                          </a:xfrm>
                          <a:prstGeom prst="rect">
                            <a:avLst/>
                          </a:prstGeom>
                          <a:noFill/>
                        </pic:spPr>
                      </pic:pic>
                    </a:graphicData>
                  </a:graphic>
                </wp:inline>
              </w:drawing>
            </w:r>
          </w:p>
        </w:tc>
      </w:tr>
    </w:tbl>
    <w:p w14:paraId="2ED14CF9" w14:textId="77777777" w:rsidR="00E5619A" w:rsidRPr="00E5619A" w:rsidRDefault="00E5619A" w:rsidP="00E5619A"/>
    <w:p w14:paraId="20E5F15F" w14:textId="0C855913" w:rsidR="00BE059F" w:rsidRPr="001D7BE7" w:rsidRDefault="00FC24AB" w:rsidP="00DB2206">
      <w:pPr>
        <w:pStyle w:val="Biu"/>
        <w:rPr>
          <w:i/>
          <w:iCs/>
        </w:rPr>
      </w:pPr>
      <w:bookmarkStart w:id="628" w:name="_Toc104968989"/>
      <w:bookmarkStart w:id="629" w:name="_Toc117843346"/>
      <w:bookmarkStart w:id="630" w:name="_Toc128638663"/>
      <w:bookmarkStart w:id="631" w:name="_Toc128638789"/>
      <w:bookmarkStart w:id="632" w:name="_Toc128639038"/>
      <w:bookmarkStart w:id="633" w:name="_Toc173735705"/>
      <w:bookmarkStart w:id="634" w:name="_Toc177562819"/>
      <w:bookmarkStart w:id="635" w:name="_Toc177649815"/>
      <w:bookmarkStart w:id="636" w:name="_Toc183695636"/>
      <w:bookmarkStart w:id="637" w:name="_Toc184040505"/>
      <w:r w:rsidRPr="00FF0CF5">
        <w:t xml:space="preserve">Biểu đồ </w:t>
      </w:r>
      <w:fldSimple w:instr=" SEQ Biểu_đồ \* ARABIC ">
        <w:r w:rsidR="00DB4F25">
          <w:rPr>
            <w:noProof/>
          </w:rPr>
          <w:t>1</w:t>
        </w:r>
        <w:r w:rsidR="00E53588">
          <w:rPr>
            <w:noProof/>
          </w:rPr>
          <w:t>4</w:t>
        </w:r>
      </w:fldSimple>
      <w:r w:rsidRPr="00FF0CF5">
        <w:t xml:space="preserve">: </w:t>
      </w:r>
      <w:r w:rsidR="003F33F3" w:rsidRPr="00FF0CF5">
        <w:t>Diễn biến O</w:t>
      </w:r>
      <w:r w:rsidR="003F33F3" w:rsidRPr="00FF0CF5">
        <w:rPr>
          <w:vertAlign w:val="subscript"/>
        </w:rPr>
        <w:t>3</w:t>
      </w:r>
      <w:r w:rsidR="003F33F3" w:rsidRPr="00FF0CF5">
        <w:t xml:space="preserve"> tại điểm N và NT1 tháng </w:t>
      </w:r>
      <w:bookmarkEnd w:id="628"/>
      <w:bookmarkEnd w:id="629"/>
      <w:bookmarkEnd w:id="630"/>
      <w:bookmarkEnd w:id="631"/>
      <w:bookmarkEnd w:id="632"/>
      <w:r w:rsidR="006C4020">
        <w:t>11/2024</w:t>
      </w:r>
      <w:bookmarkStart w:id="638" w:name="_Toc104968990"/>
      <w:bookmarkStart w:id="639" w:name="_Toc117843347"/>
      <w:bookmarkStart w:id="640" w:name="_Toc128638664"/>
      <w:bookmarkStart w:id="641" w:name="_Toc128638790"/>
      <w:bookmarkStart w:id="642" w:name="_Toc128639039"/>
      <w:bookmarkEnd w:id="633"/>
      <w:bookmarkEnd w:id="634"/>
      <w:bookmarkEnd w:id="635"/>
      <w:bookmarkEnd w:id="636"/>
      <w:bookmarkEnd w:id="637"/>
    </w:p>
    <w:p w14:paraId="68A64EAA" w14:textId="77777777" w:rsidR="007245A2" w:rsidRPr="000F4215" w:rsidRDefault="007245A2" w:rsidP="000F4215"/>
    <w:p w14:paraId="585ED3EE" w14:textId="77777777" w:rsidR="00DB2206" w:rsidRDefault="00DB2206" w:rsidP="007F3983">
      <w:pPr>
        <w:spacing w:before="120" w:after="120" w:line="360" w:lineRule="auto"/>
        <w:ind w:firstLine="360"/>
        <w:jc w:val="both"/>
        <w:rPr>
          <w:rFonts w:ascii="Times New Roman" w:hAnsi="Times New Roman"/>
          <w:b/>
          <w:sz w:val="28"/>
          <w:szCs w:val="28"/>
          <w:lang w:eastAsia="en-US"/>
        </w:rPr>
      </w:pPr>
      <w:bookmarkStart w:id="643" w:name="_Hlk102566432"/>
      <w:bookmarkStart w:id="644" w:name="_Hlk91160065"/>
      <w:bookmarkStart w:id="645" w:name="_Hlk176955596"/>
      <w:bookmarkEnd w:id="638"/>
      <w:bookmarkEnd w:id="639"/>
      <w:bookmarkEnd w:id="640"/>
      <w:bookmarkEnd w:id="641"/>
      <w:bookmarkEnd w:id="642"/>
    </w:p>
    <w:p w14:paraId="3B954E26" w14:textId="451F2F1A" w:rsidR="007F3983" w:rsidRDefault="007F3983" w:rsidP="007F3983">
      <w:pPr>
        <w:spacing w:before="120" w:after="120" w:line="360" w:lineRule="auto"/>
        <w:ind w:firstLine="360"/>
        <w:jc w:val="both"/>
        <w:rPr>
          <w:rFonts w:ascii="Times New Roman" w:hAnsi="Times New Roman"/>
          <w:sz w:val="28"/>
          <w:szCs w:val="28"/>
        </w:rPr>
      </w:pPr>
      <w:r w:rsidRPr="007F3983">
        <w:rPr>
          <w:rFonts w:ascii="Times New Roman" w:hAnsi="Times New Roman"/>
          <w:b/>
          <w:sz w:val="28"/>
          <w:szCs w:val="28"/>
          <w:lang w:eastAsia="en-US"/>
        </w:rPr>
        <w:lastRenderedPageBreak/>
        <w:t>* Đánh giá:</w:t>
      </w:r>
    </w:p>
    <w:p w14:paraId="40EBDD49" w14:textId="6B3B9A8D" w:rsidR="00B26FAF" w:rsidRPr="007F3983" w:rsidRDefault="00B26FAF" w:rsidP="007F3983">
      <w:pPr>
        <w:spacing w:before="120" w:after="120" w:line="360" w:lineRule="auto"/>
        <w:ind w:firstLine="360"/>
        <w:jc w:val="both"/>
        <w:rPr>
          <w:rFonts w:ascii="Times New Roman" w:hAnsi="Times New Roman"/>
          <w:sz w:val="28"/>
          <w:szCs w:val="28"/>
        </w:rPr>
      </w:pPr>
      <w:bookmarkStart w:id="646" w:name="_Hlk178919781"/>
      <w:bookmarkStart w:id="647" w:name="_Hlk184040824"/>
      <w:r w:rsidRPr="007F3983">
        <w:rPr>
          <w:rFonts w:ascii="Times New Roman" w:hAnsi="Times New Roman"/>
          <w:sz w:val="28"/>
          <w:szCs w:val="28"/>
        </w:rPr>
        <w:t>Kết quả</w:t>
      </w:r>
      <w:r w:rsidR="00B47DB8" w:rsidRPr="007F3983">
        <w:rPr>
          <w:rFonts w:ascii="Times New Roman" w:hAnsi="Times New Roman"/>
          <w:sz w:val="28"/>
          <w:szCs w:val="28"/>
        </w:rPr>
        <w:t xml:space="preserve"> quan trắc không khí tháng </w:t>
      </w:r>
      <w:r w:rsidR="006C4020">
        <w:rPr>
          <w:rFonts w:ascii="Times New Roman" w:hAnsi="Times New Roman"/>
          <w:sz w:val="28"/>
          <w:szCs w:val="28"/>
        </w:rPr>
        <w:t>11/2024</w:t>
      </w:r>
      <w:r w:rsidR="00B47DB8" w:rsidRPr="007F3983">
        <w:rPr>
          <w:rFonts w:ascii="Times New Roman" w:hAnsi="Times New Roman"/>
          <w:sz w:val="28"/>
          <w:szCs w:val="28"/>
        </w:rPr>
        <w:t xml:space="preserve"> cho thấy </w:t>
      </w:r>
      <w:r w:rsidR="00364A63" w:rsidRPr="007F3983">
        <w:rPr>
          <w:rFonts w:ascii="Times New Roman" w:hAnsi="Times New Roman"/>
          <w:sz w:val="28"/>
          <w:szCs w:val="28"/>
        </w:rPr>
        <w:t>13/13</w:t>
      </w:r>
      <w:r w:rsidR="00B47DB8" w:rsidRPr="007F3983">
        <w:rPr>
          <w:rFonts w:ascii="Times New Roman" w:hAnsi="Times New Roman"/>
          <w:sz w:val="28"/>
          <w:szCs w:val="28"/>
        </w:rPr>
        <w:t xml:space="preserve"> thông số</w:t>
      </w:r>
      <w:r w:rsidRPr="007F3983">
        <w:rPr>
          <w:rFonts w:ascii="Times New Roman" w:hAnsi="Times New Roman"/>
          <w:sz w:val="28"/>
          <w:szCs w:val="28"/>
        </w:rPr>
        <w:t xml:space="preserve"> </w:t>
      </w:r>
      <w:r w:rsidR="00B47DB8" w:rsidRPr="007F3983">
        <w:rPr>
          <w:rFonts w:ascii="Times New Roman" w:hAnsi="Times New Roman"/>
          <w:sz w:val="28"/>
          <w:szCs w:val="28"/>
        </w:rPr>
        <w:t>(</w:t>
      </w:r>
      <w:r w:rsidRPr="007F3983">
        <w:rPr>
          <w:rFonts w:ascii="Times New Roman" w:hAnsi="Times New Roman"/>
          <w:sz w:val="28"/>
          <w:szCs w:val="28"/>
        </w:rPr>
        <w:t>CO</w:t>
      </w:r>
      <w:r w:rsidR="007B62F5" w:rsidRPr="007F3983">
        <w:rPr>
          <w:rFonts w:ascii="Times New Roman" w:hAnsi="Times New Roman"/>
          <w:sz w:val="28"/>
          <w:szCs w:val="28"/>
        </w:rPr>
        <w:t>,</w:t>
      </w:r>
      <w:r w:rsidRPr="007F3983">
        <w:rPr>
          <w:rFonts w:ascii="Times New Roman" w:hAnsi="Times New Roman"/>
          <w:sz w:val="28"/>
          <w:szCs w:val="28"/>
        </w:rPr>
        <w:t xml:space="preserve"> NO</w:t>
      </w:r>
      <w:r w:rsidRPr="007F3983">
        <w:rPr>
          <w:rFonts w:ascii="Times New Roman" w:hAnsi="Times New Roman"/>
          <w:sz w:val="28"/>
          <w:szCs w:val="28"/>
          <w:vertAlign w:val="subscript"/>
        </w:rPr>
        <w:t>2</w:t>
      </w:r>
      <w:r w:rsidR="007B62F5" w:rsidRPr="007F3983">
        <w:rPr>
          <w:rFonts w:ascii="Times New Roman" w:hAnsi="Times New Roman"/>
          <w:sz w:val="28"/>
          <w:szCs w:val="28"/>
        </w:rPr>
        <w:t>,</w:t>
      </w:r>
      <w:r w:rsidRPr="007F3983">
        <w:rPr>
          <w:rFonts w:ascii="Times New Roman" w:hAnsi="Times New Roman"/>
          <w:sz w:val="28"/>
          <w:szCs w:val="28"/>
        </w:rPr>
        <w:t xml:space="preserve"> SO</w:t>
      </w:r>
      <w:r w:rsidRPr="007F3983">
        <w:rPr>
          <w:rFonts w:ascii="Times New Roman" w:hAnsi="Times New Roman"/>
          <w:sz w:val="28"/>
          <w:szCs w:val="28"/>
          <w:vertAlign w:val="subscript"/>
        </w:rPr>
        <w:t>2</w:t>
      </w:r>
      <w:r w:rsidR="007B62F5" w:rsidRPr="007F3983">
        <w:rPr>
          <w:rFonts w:ascii="Times New Roman" w:hAnsi="Times New Roman"/>
          <w:sz w:val="28"/>
          <w:szCs w:val="28"/>
        </w:rPr>
        <w:t>,</w:t>
      </w:r>
      <w:r w:rsidRPr="007F3983">
        <w:rPr>
          <w:rFonts w:ascii="Times New Roman" w:hAnsi="Times New Roman"/>
          <w:sz w:val="28"/>
          <w:szCs w:val="28"/>
        </w:rPr>
        <w:t xml:space="preserve"> O</w:t>
      </w:r>
      <w:r w:rsidRPr="007F3983">
        <w:rPr>
          <w:rFonts w:ascii="Times New Roman" w:hAnsi="Times New Roman"/>
          <w:sz w:val="28"/>
          <w:szCs w:val="28"/>
          <w:vertAlign w:val="subscript"/>
        </w:rPr>
        <w:t>3</w:t>
      </w:r>
      <w:r w:rsidR="007B62F5" w:rsidRPr="007F3983">
        <w:rPr>
          <w:rFonts w:ascii="Times New Roman" w:hAnsi="Times New Roman"/>
          <w:sz w:val="28"/>
          <w:szCs w:val="28"/>
        </w:rPr>
        <w:t>,</w:t>
      </w:r>
      <w:r w:rsidRPr="007F3983">
        <w:rPr>
          <w:rFonts w:ascii="Times New Roman" w:hAnsi="Times New Roman"/>
          <w:sz w:val="28"/>
          <w:szCs w:val="28"/>
        </w:rPr>
        <w:t xml:space="preserve"> bụi </w:t>
      </w:r>
      <w:r w:rsidR="00B5700F" w:rsidRPr="007F3983">
        <w:rPr>
          <w:rFonts w:ascii="Times New Roman" w:hAnsi="Times New Roman"/>
          <w:sz w:val="28"/>
          <w:szCs w:val="28"/>
        </w:rPr>
        <w:t>TSP</w:t>
      </w:r>
      <w:r w:rsidR="007B62F5" w:rsidRPr="007F3983">
        <w:rPr>
          <w:rFonts w:ascii="Times New Roman" w:hAnsi="Times New Roman"/>
          <w:sz w:val="28"/>
          <w:szCs w:val="28"/>
        </w:rPr>
        <w:t>,</w:t>
      </w:r>
      <w:r w:rsidRPr="007F3983">
        <w:rPr>
          <w:rFonts w:ascii="Times New Roman" w:hAnsi="Times New Roman"/>
          <w:sz w:val="28"/>
          <w:szCs w:val="28"/>
        </w:rPr>
        <w:t xml:space="preserve"> bụi PM10</w:t>
      </w:r>
      <w:r w:rsidR="007B62F5" w:rsidRPr="007F3983">
        <w:rPr>
          <w:rFonts w:ascii="Times New Roman" w:hAnsi="Times New Roman"/>
          <w:sz w:val="28"/>
          <w:szCs w:val="28"/>
        </w:rPr>
        <w:t>,</w:t>
      </w:r>
      <w:r w:rsidRPr="007F3983">
        <w:rPr>
          <w:rFonts w:ascii="Times New Roman" w:hAnsi="Times New Roman"/>
          <w:sz w:val="28"/>
          <w:szCs w:val="28"/>
        </w:rPr>
        <w:t xml:space="preserve"> tiếng ồn</w:t>
      </w:r>
      <w:r w:rsidR="007B62F5" w:rsidRPr="007F3983">
        <w:rPr>
          <w:rFonts w:ascii="Times New Roman" w:hAnsi="Times New Roman"/>
          <w:sz w:val="28"/>
          <w:szCs w:val="28"/>
        </w:rPr>
        <w:t>,</w:t>
      </w:r>
      <w:r w:rsidR="00566479" w:rsidRPr="007F3983">
        <w:rPr>
          <w:rFonts w:ascii="Times New Roman" w:hAnsi="Times New Roman"/>
          <w:sz w:val="28"/>
          <w:szCs w:val="28"/>
        </w:rPr>
        <w:t xml:space="preserve"> </w:t>
      </w:r>
      <w:r w:rsidR="003C2398" w:rsidRPr="007F3983">
        <w:rPr>
          <w:rFonts w:ascii="Times New Roman" w:hAnsi="Times New Roman"/>
          <w:sz w:val="28"/>
          <w:szCs w:val="28"/>
        </w:rPr>
        <w:t>…</w:t>
      </w:r>
      <w:r w:rsidR="00B47DB8" w:rsidRPr="007F3983">
        <w:rPr>
          <w:rFonts w:ascii="Times New Roman" w:hAnsi="Times New Roman"/>
          <w:sz w:val="28"/>
          <w:szCs w:val="28"/>
        </w:rPr>
        <w:t>)</w:t>
      </w:r>
      <w:r w:rsidRPr="007F3983">
        <w:rPr>
          <w:rFonts w:ascii="Times New Roman" w:hAnsi="Times New Roman"/>
          <w:sz w:val="28"/>
          <w:szCs w:val="28"/>
        </w:rPr>
        <w:t xml:space="preserve"> tại Nghĩa trang Liệt sĩ Phú Giáo (N) và Nông trường cao su</w:t>
      </w:r>
      <w:r w:rsidR="00340DA7" w:rsidRPr="007F3983">
        <w:rPr>
          <w:rFonts w:ascii="Times New Roman" w:hAnsi="Times New Roman"/>
          <w:sz w:val="28"/>
          <w:szCs w:val="28"/>
        </w:rPr>
        <w:t xml:space="preserve"> </w:t>
      </w:r>
      <w:r w:rsidRPr="007F3983">
        <w:rPr>
          <w:rFonts w:ascii="Times New Roman" w:hAnsi="Times New Roman"/>
          <w:sz w:val="28"/>
          <w:szCs w:val="28"/>
        </w:rPr>
        <w:t>Thanh</w:t>
      </w:r>
      <w:r w:rsidR="00340DA7" w:rsidRPr="007F3983">
        <w:rPr>
          <w:rFonts w:ascii="Times New Roman" w:hAnsi="Times New Roman"/>
          <w:sz w:val="28"/>
          <w:szCs w:val="28"/>
        </w:rPr>
        <w:t xml:space="preserve"> </w:t>
      </w:r>
      <w:r w:rsidRPr="007F3983">
        <w:rPr>
          <w:rFonts w:ascii="Times New Roman" w:hAnsi="Times New Roman"/>
          <w:sz w:val="28"/>
          <w:szCs w:val="28"/>
        </w:rPr>
        <w:t>An</w:t>
      </w:r>
      <w:r w:rsidR="00340DA7" w:rsidRPr="007F3983">
        <w:rPr>
          <w:rFonts w:ascii="Times New Roman" w:hAnsi="Times New Roman"/>
          <w:sz w:val="28"/>
          <w:szCs w:val="28"/>
        </w:rPr>
        <w:t xml:space="preserve"> </w:t>
      </w:r>
      <w:r w:rsidRPr="007F3983">
        <w:rPr>
          <w:rFonts w:ascii="Times New Roman" w:hAnsi="Times New Roman"/>
          <w:sz w:val="28"/>
          <w:szCs w:val="28"/>
        </w:rPr>
        <w:t>(NT1</w:t>
      </w:r>
      <w:r w:rsidRPr="007F3983">
        <w:rPr>
          <w:rFonts w:ascii="Times New Roman" w:hAnsi="Times New Roman"/>
          <w:sz w:val="28"/>
          <w:szCs w:val="28"/>
          <w:lang w:val="vi-VN"/>
        </w:rPr>
        <w:t>)</w:t>
      </w:r>
      <w:r w:rsidR="00340DA7" w:rsidRPr="007F3983">
        <w:rPr>
          <w:rFonts w:ascii="Times New Roman" w:hAnsi="Times New Roman"/>
          <w:sz w:val="28"/>
          <w:szCs w:val="28"/>
        </w:rPr>
        <w:t xml:space="preserve"> </w:t>
      </w:r>
      <w:r w:rsidRPr="007F3983">
        <w:rPr>
          <w:rFonts w:ascii="Times New Roman" w:hAnsi="Times New Roman"/>
          <w:sz w:val="28"/>
          <w:szCs w:val="28"/>
        </w:rPr>
        <w:t>đều đạt quy chuẩn QCVN</w:t>
      </w:r>
      <w:r w:rsidR="00566479" w:rsidRPr="007F3983">
        <w:rPr>
          <w:rFonts w:ascii="Times New Roman" w:hAnsi="Times New Roman"/>
          <w:sz w:val="28"/>
          <w:szCs w:val="28"/>
        </w:rPr>
        <w:t xml:space="preserve"> </w:t>
      </w:r>
      <w:r w:rsidRPr="007F3983">
        <w:rPr>
          <w:rFonts w:ascii="Times New Roman" w:hAnsi="Times New Roman"/>
          <w:sz w:val="28"/>
          <w:szCs w:val="28"/>
        </w:rPr>
        <w:t>0</w:t>
      </w:r>
      <w:r w:rsidRPr="007F3983">
        <w:rPr>
          <w:rFonts w:ascii="Times New Roman" w:hAnsi="Times New Roman"/>
          <w:sz w:val="28"/>
          <w:szCs w:val="28"/>
          <w:lang w:val="vi-VN"/>
        </w:rPr>
        <w:t>5</w:t>
      </w:r>
      <w:r w:rsidRPr="007F3983">
        <w:rPr>
          <w:rFonts w:ascii="Times New Roman" w:hAnsi="Times New Roman"/>
          <w:sz w:val="28"/>
          <w:szCs w:val="28"/>
        </w:rPr>
        <w:t>:20</w:t>
      </w:r>
      <w:r w:rsidR="00EF775E" w:rsidRPr="007F3983">
        <w:rPr>
          <w:rFonts w:ascii="Times New Roman" w:hAnsi="Times New Roman"/>
          <w:sz w:val="28"/>
          <w:szCs w:val="28"/>
        </w:rPr>
        <w:t>2</w:t>
      </w:r>
      <w:r w:rsidRPr="007F3983">
        <w:rPr>
          <w:rFonts w:ascii="Times New Roman" w:hAnsi="Times New Roman"/>
          <w:sz w:val="28"/>
          <w:szCs w:val="28"/>
        </w:rPr>
        <w:t>3/BTNMT</w:t>
      </w:r>
      <w:r w:rsidR="00816A31" w:rsidRPr="007F3983">
        <w:rPr>
          <w:rFonts w:ascii="Times New Roman" w:hAnsi="Times New Roman"/>
          <w:sz w:val="28"/>
          <w:szCs w:val="28"/>
        </w:rPr>
        <w:t xml:space="preserve"> </w:t>
      </w:r>
      <w:r w:rsidRPr="007F3983">
        <w:rPr>
          <w:rFonts w:ascii="Times New Roman" w:hAnsi="Times New Roman"/>
          <w:sz w:val="28"/>
          <w:szCs w:val="28"/>
        </w:rPr>
        <w:t>và QCVN 26:2010/BTNMT</w:t>
      </w:r>
      <w:r w:rsidR="000338C1" w:rsidRPr="007F3983">
        <w:rPr>
          <w:rFonts w:ascii="Times New Roman" w:hAnsi="Times New Roman"/>
          <w:sz w:val="28"/>
          <w:szCs w:val="28"/>
        </w:rPr>
        <w:t>.</w:t>
      </w:r>
      <w:r w:rsidR="00975294" w:rsidRPr="007F3983">
        <w:rPr>
          <w:rFonts w:ascii="Times New Roman" w:hAnsi="Times New Roman"/>
          <w:sz w:val="28"/>
          <w:szCs w:val="28"/>
        </w:rPr>
        <w:t xml:space="preserve"> </w:t>
      </w:r>
    </w:p>
    <w:p w14:paraId="32405741" w14:textId="73C134FF" w:rsidR="006C537E" w:rsidRDefault="006C537E" w:rsidP="00BA5BD7">
      <w:pPr>
        <w:pStyle w:val="ListParagraph"/>
        <w:numPr>
          <w:ilvl w:val="0"/>
          <w:numId w:val="5"/>
        </w:numPr>
        <w:spacing w:before="120" w:after="120" w:line="360" w:lineRule="auto"/>
        <w:ind w:left="0" w:firstLine="360"/>
        <w:jc w:val="both"/>
        <w:rPr>
          <w:rFonts w:ascii="Times New Roman" w:hAnsi="Times New Roman"/>
          <w:sz w:val="28"/>
          <w:szCs w:val="28"/>
        </w:rPr>
      </w:pPr>
      <w:bookmarkStart w:id="648" w:name="_Hlk183607652"/>
      <w:r>
        <w:rPr>
          <w:rFonts w:ascii="Times New Roman" w:hAnsi="Times New Roman"/>
          <w:sz w:val="28"/>
          <w:szCs w:val="28"/>
        </w:rPr>
        <w:t>Bụi TSP: đạt giới hạn cho phép</w:t>
      </w:r>
      <w:r w:rsidR="000A4704">
        <w:rPr>
          <w:rFonts w:ascii="Times New Roman" w:hAnsi="Times New Roman"/>
          <w:sz w:val="28"/>
          <w:szCs w:val="28"/>
        </w:rPr>
        <w:t xml:space="preserve"> tại cả 2 vị trí quan trắc, </w:t>
      </w:r>
      <w:r w:rsidR="0087199D">
        <w:rPr>
          <w:rFonts w:ascii="Times New Roman" w:hAnsi="Times New Roman"/>
          <w:sz w:val="28"/>
          <w:szCs w:val="28"/>
        </w:rPr>
        <w:t>b</w:t>
      </w:r>
      <w:r w:rsidR="000A4704" w:rsidRPr="007E14BB">
        <w:rPr>
          <w:rFonts w:ascii="Times New Roman" w:hAnsi="Times New Roman"/>
          <w:sz w:val="28"/>
          <w:szCs w:val="28"/>
        </w:rPr>
        <w:t>ụi T</w:t>
      </w:r>
      <w:r w:rsidR="000A4704">
        <w:rPr>
          <w:rFonts w:ascii="Times New Roman" w:hAnsi="Times New Roman"/>
          <w:sz w:val="28"/>
          <w:szCs w:val="28"/>
        </w:rPr>
        <w:t>SP</w:t>
      </w:r>
      <w:r w:rsidR="000A4704" w:rsidRPr="007E14BB">
        <w:rPr>
          <w:rFonts w:ascii="Times New Roman" w:hAnsi="Times New Roman"/>
          <w:sz w:val="28"/>
          <w:szCs w:val="28"/>
        </w:rPr>
        <w:t xml:space="preserve"> </w:t>
      </w:r>
      <w:r w:rsidR="00012B79">
        <w:rPr>
          <w:rFonts w:ascii="Times New Roman" w:hAnsi="Times New Roman"/>
          <w:sz w:val="28"/>
          <w:szCs w:val="28"/>
        </w:rPr>
        <w:t>tại</w:t>
      </w:r>
      <w:r w:rsidR="000A4704" w:rsidRPr="007E14BB">
        <w:rPr>
          <w:rFonts w:ascii="Times New Roman" w:hAnsi="Times New Roman"/>
          <w:sz w:val="28"/>
          <w:szCs w:val="28"/>
        </w:rPr>
        <w:t xml:space="preserve"> N</w:t>
      </w:r>
      <w:r w:rsidR="000A4704">
        <w:rPr>
          <w:rFonts w:ascii="Times New Roman" w:hAnsi="Times New Roman"/>
          <w:sz w:val="28"/>
          <w:szCs w:val="28"/>
        </w:rPr>
        <w:t xml:space="preserve"> </w:t>
      </w:r>
      <w:r w:rsidR="0087199D">
        <w:rPr>
          <w:rFonts w:ascii="Times New Roman" w:hAnsi="Times New Roman"/>
          <w:sz w:val="28"/>
          <w:szCs w:val="28"/>
        </w:rPr>
        <w:t xml:space="preserve">là </w:t>
      </w:r>
      <w:r w:rsidR="00FB2F68">
        <w:rPr>
          <w:rFonts w:ascii="Times New Roman" w:hAnsi="Times New Roman"/>
          <w:sz w:val="28"/>
          <w:szCs w:val="28"/>
        </w:rPr>
        <w:t>26,5</w:t>
      </w:r>
      <w:r w:rsidR="0087199D">
        <w:rPr>
          <w:rFonts w:ascii="Times New Roman" w:hAnsi="Times New Roman"/>
          <w:sz w:val="28"/>
          <w:szCs w:val="28"/>
        </w:rPr>
        <w:t xml:space="preserve"> </w:t>
      </w:r>
      <w:r w:rsidR="0087199D" w:rsidRPr="007E14BB">
        <w:rPr>
          <w:rFonts w:ascii="Times New Roman" w:hAnsi="Times New Roman"/>
          <w:sz w:val="28"/>
          <w:szCs w:val="28"/>
        </w:rPr>
        <w:t>μg/</w:t>
      </w:r>
      <w:r w:rsidR="0087199D">
        <w:rPr>
          <w:rFonts w:ascii="Times New Roman" w:hAnsi="Times New Roman"/>
          <w:sz w:val="28"/>
          <w:szCs w:val="28"/>
        </w:rPr>
        <w:t>N</w:t>
      </w:r>
      <w:r w:rsidR="0087199D" w:rsidRPr="007E14BB">
        <w:rPr>
          <w:rFonts w:ascii="Times New Roman" w:hAnsi="Times New Roman"/>
          <w:sz w:val="28"/>
          <w:szCs w:val="28"/>
        </w:rPr>
        <w:t>m</w:t>
      </w:r>
      <w:r w:rsidR="0087199D" w:rsidRPr="007E14BB">
        <w:rPr>
          <w:rFonts w:ascii="Times New Roman" w:hAnsi="Times New Roman"/>
          <w:sz w:val="28"/>
          <w:szCs w:val="28"/>
          <w:vertAlign w:val="superscript"/>
        </w:rPr>
        <w:t>3</w:t>
      </w:r>
      <w:r w:rsidR="0087199D">
        <w:rPr>
          <w:rFonts w:ascii="Times New Roman" w:hAnsi="Times New Roman"/>
          <w:sz w:val="28"/>
          <w:szCs w:val="28"/>
        </w:rPr>
        <w:t xml:space="preserve">, </w:t>
      </w:r>
      <w:r w:rsidR="00FB2F68">
        <w:rPr>
          <w:rFonts w:ascii="Times New Roman" w:hAnsi="Times New Roman"/>
          <w:sz w:val="28"/>
          <w:szCs w:val="28"/>
        </w:rPr>
        <w:t>tăng 1,5</w:t>
      </w:r>
      <w:r w:rsidR="0087199D">
        <w:rPr>
          <w:rFonts w:ascii="Times New Roman" w:hAnsi="Times New Roman"/>
          <w:sz w:val="28"/>
          <w:szCs w:val="28"/>
        </w:rPr>
        <w:t xml:space="preserve"> lần so với tháng trước và </w:t>
      </w:r>
      <w:r w:rsidR="00FB2F68">
        <w:rPr>
          <w:rFonts w:ascii="Times New Roman" w:hAnsi="Times New Roman"/>
          <w:sz w:val="28"/>
          <w:szCs w:val="28"/>
        </w:rPr>
        <w:t>tăng 1,1</w:t>
      </w:r>
      <w:r w:rsidR="0087199D">
        <w:rPr>
          <w:rFonts w:ascii="Times New Roman" w:hAnsi="Times New Roman"/>
          <w:sz w:val="28"/>
          <w:szCs w:val="28"/>
        </w:rPr>
        <w:t xml:space="preserve">lần so với cùng kỳ năm trước; bụi TSP </w:t>
      </w:r>
      <w:r w:rsidR="0087199D" w:rsidRPr="007E14BB">
        <w:rPr>
          <w:rFonts w:ascii="Times New Roman" w:hAnsi="Times New Roman"/>
          <w:sz w:val="28"/>
          <w:szCs w:val="28"/>
          <w:vertAlign w:val="superscript"/>
        </w:rPr>
        <w:t xml:space="preserve"> </w:t>
      </w:r>
      <w:r w:rsidR="00012B79">
        <w:rPr>
          <w:rFonts w:ascii="Times New Roman" w:hAnsi="Times New Roman"/>
          <w:sz w:val="28"/>
          <w:szCs w:val="28"/>
        </w:rPr>
        <w:t>tại</w:t>
      </w:r>
      <w:r w:rsidR="000A4704" w:rsidRPr="007E14BB">
        <w:rPr>
          <w:rFonts w:ascii="Times New Roman" w:hAnsi="Times New Roman"/>
          <w:sz w:val="28"/>
          <w:szCs w:val="28"/>
        </w:rPr>
        <w:t xml:space="preserve"> NT1 </w:t>
      </w:r>
      <w:r w:rsidR="000A4704">
        <w:rPr>
          <w:rFonts w:ascii="Times New Roman" w:hAnsi="Times New Roman"/>
          <w:sz w:val="28"/>
          <w:szCs w:val="28"/>
        </w:rPr>
        <w:t>là</w:t>
      </w:r>
      <w:r w:rsidR="000A4704" w:rsidRPr="007E14BB">
        <w:rPr>
          <w:rFonts w:ascii="Times New Roman" w:hAnsi="Times New Roman"/>
          <w:sz w:val="28"/>
          <w:szCs w:val="28"/>
        </w:rPr>
        <w:t xml:space="preserve"> </w:t>
      </w:r>
      <w:r w:rsidR="00FB2F68">
        <w:rPr>
          <w:rFonts w:ascii="Times New Roman" w:hAnsi="Times New Roman"/>
          <w:sz w:val="28"/>
          <w:szCs w:val="28"/>
        </w:rPr>
        <w:t>47,8</w:t>
      </w:r>
      <w:r w:rsidR="000A4704" w:rsidRPr="007E14BB">
        <w:rPr>
          <w:rFonts w:ascii="Times New Roman" w:hAnsi="Times New Roman"/>
          <w:sz w:val="28"/>
          <w:szCs w:val="28"/>
        </w:rPr>
        <w:t xml:space="preserve"> μg/</w:t>
      </w:r>
      <w:r w:rsidR="000A4704">
        <w:rPr>
          <w:rFonts w:ascii="Times New Roman" w:hAnsi="Times New Roman"/>
          <w:sz w:val="28"/>
          <w:szCs w:val="28"/>
        </w:rPr>
        <w:t>N</w:t>
      </w:r>
      <w:r w:rsidR="000A4704" w:rsidRPr="007E14BB">
        <w:rPr>
          <w:rFonts w:ascii="Times New Roman" w:hAnsi="Times New Roman"/>
          <w:sz w:val="28"/>
          <w:szCs w:val="28"/>
        </w:rPr>
        <w:t>m</w:t>
      </w:r>
      <w:r w:rsidR="000A4704" w:rsidRPr="007E14BB">
        <w:rPr>
          <w:rFonts w:ascii="Times New Roman" w:hAnsi="Times New Roman"/>
          <w:sz w:val="28"/>
          <w:szCs w:val="28"/>
          <w:vertAlign w:val="superscript"/>
        </w:rPr>
        <w:t>3</w:t>
      </w:r>
      <w:r w:rsidR="0087199D">
        <w:rPr>
          <w:rFonts w:ascii="Times New Roman" w:hAnsi="Times New Roman"/>
          <w:sz w:val="28"/>
          <w:szCs w:val="28"/>
        </w:rPr>
        <w:t xml:space="preserve">, </w:t>
      </w:r>
      <w:r w:rsidR="00FB2F68">
        <w:rPr>
          <w:rFonts w:ascii="Times New Roman" w:hAnsi="Times New Roman"/>
          <w:sz w:val="28"/>
          <w:szCs w:val="28"/>
        </w:rPr>
        <w:t>tăng 3,4</w:t>
      </w:r>
      <w:r w:rsidR="0087199D">
        <w:rPr>
          <w:rFonts w:ascii="Times New Roman" w:hAnsi="Times New Roman"/>
          <w:sz w:val="28"/>
          <w:szCs w:val="28"/>
        </w:rPr>
        <w:t xml:space="preserve"> lần so với tháng trước </w:t>
      </w:r>
      <w:r w:rsidR="00E826EB">
        <w:rPr>
          <w:rFonts w:ascii="Times New Roman" w:hAnsi="Times New Roman"/>
          <w:sz w:val="28"/>
          <w:szCs w:val="28"/>
        </w:rPr>
        <w:t xml:space="preserve">và </w:t>
      </w:r>
      <w:r w:rsidR="00FB2F68">
        <w:rPr>
          <w:rFonts w:ascii="Times New Roman" w:hAnsi="Times New Roman"/>
          <w:sz w:val="28"/>
          <w:szCs w:val="28"/>
        </w:rPr>
        <w:t>ổn định</w:t>
      </w:r>
      <w:r w:rsidR="0087199D">
        <w:rPr>
          <w:rFonts w:ascii="Times New Roman" w:hAnsi="Times New Roman"/>
          <w:sz w:val="28"/>
          <w:szCs w:val="28"/>
        </w:rPr>
        <w:t xml:space="preserve"> so với cùng kỳ năm trước.</w:t>
      </w:r>
    </w:p>
    <w:p w14:paraId="7ECDF5ED" w14:textId="74BA5B20" w:rsidR="0087199D" w:rsidRPr="0086143B" w:rsidRDefault="0087199D" w:rsidP="00BA5BD7">
      <w:pPr>
        <w:pStyle w:val="ListParagraph"/>
        <w:numPr>
          <w:ilvl w:val="0"/>
          <w:numId w:val="5"/>
        </w:numPr>
        <w:spacing w:before="120" w:after="120" w:line="360" w:lineRule="auto"/>
        <w:ind w:left="90" w:firstLine="270"/>
        <w:jc w:val="both"/>
        <w:rPr>
          <w:rFonts w:ascii="Times New Roman" w:hAnsi="Times New Roman"/>
          <w:sz w:val="28"/>
          <w:szCs w:val="28"/>
        </w:rPr>
      </w:pPr>
      <w:r>
        <w:rPr>
          <w:rFonts w:ascii="Times New Roman" w:hAnsi="Times New Roman"/>
          <w:sz w:val="28"/>
          <w:szCs w:val="28"/>
        </w:rPr>
        <w:t>Tiếng ồn</w:t>
      </w:r>
      <w:r w:rsidR="00450895">
        <w:rPr>
          <w:rFonts w:ascii="Times New Roman" w:hAnsi="Times New Roman"/>
          <w:sz w:val="28"/>
          <w:szCs w:val="28"/>
        </w:rPr>
        <w:t>: đạt giới hạn cho phép tại cả 2 vị trí quan trắc,</w:t>
      </w:r>
      <w:r w:rsidR="00CB0E85">
        <w:rPr>
          <w:rFonts w:ascii="Times New Roman" w:hAnsi="Times New Roman"/>
          <w:sz w:val="28"/>
          <w:szCs w:val="28"/>
        </w:rPr>
        <w:t xml:space="preserve"> giảm </w:t>
      </w:r>
      <w:r w:rsidR="00012B79">
        <w:rPr>
          <w:rFonts w:ascii="Times New Roman" w:hAnsi="Times New Roman"/>
          <w:sz w:val="28"/>
          <w:szCs w:val="28"/>
        </w:rPr>
        <w:t>1dB(A)</w:t>
      </w:r>
      <w:r w:rsidR="00CB0E85">
        <w:rPr>
          <w:rFonts w:ascii="Times New Roman" w:hAnsi="Times New Roman"/>
          <w:sz w:val="28"/>
          <w:szCs w:val="28"/>
        </w:rPr>
        <w:t xml:space="preserve"> so với tháng trước và giảm 2,7 dB(A) so với cùng kỳ năm trước</w:t>
      </w:r>
      <w:r w:rsidR="00012B79">
        <w:rPr>
          <w:rFonts w:ascii="Times New Roman" w:hAnsi="Times New Roman"/>
          <w:sz w:val="28"/>
          <w:szCs w:val="28"/>
        </w:rPr>
        <w:t xml:space="preserve"> tại </w:t>
      </w:r>
      <w:r w:rsidR="00CB0E85">
        <w:rPr>
          <w:rFonts w:ascii="Times New Roman" w:hAnsi="Times New Roman"/>
          <w:sz w:val="28"/>
          <w:szCs w:val="28"/>
        </w:rPr>
        <w:t>N;</w:t>
      </w:r>
      <w:r w:rsidR="00012B79">
        <w:rPr>
          <w:rFonts w:ascii="Times New Roman" w:hAnsi="Times New Roman"/>
          <w:sz w:val="28"/>
          <w:szCs w:val="28"/>
        </w:rPr>
        <w:t xml:space="preserve"> ổn định </w:t>
      </w:r>
      <w:r w:rsidR="00450895">
        <w:rPr>
          <w:rFonts w:ascii="Times New Roman" w:hAnsi="Times New Roman"/>
          <w:sz w:val="28"/>
          <w:szCs w:val="28"/>
        </w:rPr>
        <w:t>so với tháng trước</w:t>
      </w:r>
      <w:r w:rsidR="00CB0E85">
        <w:rPr>
          <w:rFonts w:ascii="Times New Roman" w:hAnsi="Times New Roman"/>
          <w:sz w:val="28"/>
          <w:szCs w:val="28"/>
        </w:rPr>
        <w:t xml:space="preserve"> và </w:t>
      </w:r>
      <w:r w:rsidR="00012B79">
        <w:rPr>
          <w:rFonts w:ascii="Times New Roman" w:hAnsi="Times New Roman"/>
          <w:sz w:val="28"/>
          <w:szCs w:val="28"/>
        </w:rPr>
        <w:t>giảm</w:t>
      </w:r>
      <w:r w:rsidR="00450895">
        <w:rPr>
          <w:rFonts w:ascii="Times New Roman" w:hAnsi="Times New Roman"/>
          <w:sz w:val="28"/>
          <w:szCs w:val="28"/>
        </w:rPr>
        <w:t xml:space="preserve"> </w:t>
      </w:r>
      <w:r w:rsidR="00CB0E85">
        <w:rPr>
          <w:rFonts w:ascii="Times New Roman" w:hAnsi="Times New Roman"/>
          <w:sz w:val="28"/>
          <w:szCs w:val="28"/>
        </w:rPr>
        <w:t>3,1</w:t>
      </w:r>
      <w:r w:rsidR="00F0175F">
        <w:rPr>
          <w:rFonts w:ascii="Times New Roman" w:hAnsi="Times New Roman"/>
          <w:sz w:val="28"/>
          <w:szCs w:val="28"/>
        </w:rPr>
        <w:t xml:space="preserve"> dB(A) </w:t>
      </w:r>
      <w:r w:rsidR="00CB0E85">
        <w:rPr>
          <w:rFonts w:ascii="Times New Roman" w:hAnsi="Times New Roman"/>
          <w:sz w:val="28"/>
          <w:szCs w:val="28"/>
        </w:rPr>
        <w:t xml:space="preserve">so với cùng kỳ năm trước tại NT1 </w:t>
      </w:r>
    </w:p>
    <w:p w14:paraId="53D1026B" w14:textId="6F0B0B1C" w:rsidR="0086143B" w:rsidRPr="006C537E" w:rsidRDefault="0086143B" w:rsidP="00BA5BD7">
      <w:pPr>
        <w:pStyle w:val="ListParagraph"/>
        <w:numPr>
          <w:ilvl w:val="0"/>
          <w:numId w:val="5"/>
        </w:numPr>
        <w:spacing w:before="120" w:after="120" w:line="360" w:lineRule="auto"/>
        <w:ind w:left="0" w:firstLine="360"/>
        <w:jc w:val="both"/>
        <w:rPr>
          <w:rFonts w:ascii="Times New Roman" w:hAnsi="Times New Roman"/>
          <w:sz w:val="28"/>
          <w:szCs w:val="28"/>
        </w:rPr>
      </w:pPr>
      <w:r>
        <w:rPr>
          <w:rFonts w:ascii="Times New Roman" w:hAnsi="Times New Roman"/>
          <w:sz w:val="28"/>
          <w:szCs w:val="28"/>
        </w:rPr>
        <w:t xml:space="preserve">Nhiệt độ: nhiệt độ tại N </w:t>
      </w:r>
      <w:r w:rsidR="00E826EB">
        <w:rPr>
          <w:rFonts w:ascii="Times New Roman" w:hAnsi="Times New Roman"/>
          <w:sz w:val="28"/>
          <w:szCs w:val="28"/>
        </w:rPr>
        <w:t xml:space="preserve">tăng </w:t>
      </w:r>
      <w:r w:rsidR="00C33562">
        <w:rPr>
          <w:rFonts w:ascii="Times New Roman" w:hAnsi="Times New Roman"/>
          <w:sz w:val="28"/>
          <w:szCs w:val="28"/>
        </w:rPr>
        <w:t>ổn định</w:t>
      </w:r>
      <w:r>
        <w:rPr>
          <w:rFonts w:ascii="Times New Roman" w:hAnsi="Times New Roman"/>
          <w:sz w:val="28"/>
          <w:szCs w:val="28"/>
        </w:rPr>
        <w:t xml:space="preserve"> so với tháng trước và </w:t>
      </w:r>
      <w:r w:rsidR="00C33562">
        <w:rPr>
          <w:rFonts w:ascii="Times New Roman" w:hAnsi="Times New Roman"/>
          <w:sz w:val="28"/>
          <w:szCs w:val="28"/>
        </w:rPr>
        <w:t>cùng</w:t>
      </w:r>
      <w:r>
        <w:rPr>
          <w:rFonts w:ascii="Times New Roman" w:hAnsi="Times New Roman"/>
          <w:sz w:val="28"/>
          <w:szCs w:val="28"/>
        </w:rPr>
        <w:t xml:space="preserve"> kỳ năm trước</w:t>
      </w:r>
      <w:r w:rsidR="00F92BE5">
        <w:rPr>
          <w:rFonts w:ascii="Times New Roman" w:hAnsi="Times New Roman"/>
          <w:sz w:val="28"/>
          <w:szCs w:val="28"/>
        </w:rPr>
        <w:t>;</w:t>
      </w:r>
      <w:r>
        <w:rPr>
          <w:rFonts w:ascii="Times New Roman" w:hAnsi="Times New Roman"/>
          <w:sz w:val="28"/>
          <w:szCs w:val="28"/>
        </w:rPr>
        <w:t xml:space="preserve"> nhiệt độ tại NT1 </w:t>
      </w:r>
      <w:r w:rsidR="00C33562">
        <w:rPr>
          <w:rFonts w:ascii="Times New Roman" w:hAnsi="Times New Roman"/>
          <w:sz w:val="28"/>
          <w:szCs w:val="28"/>
        </w:rPr>
        <w:t>ổn định</w:t>
      </w:r>
      <w:r>
        <w:rPr>
          <w:rFonts w:ascii="Times New Roman" w:hAnsi="Times New Roman"/>
          <w:sz w:val="28"/>
          <w:szCs w:val="28"/>
        </w:rPr>
        <w:t xml:space="preserve"> so với tháng trước và cùng kỳ năm trước.</w:t>
      </w:r>
    </w:p>
    <w:bookmarkEnd w:id="643"/>
    <w:p w14:paraId="4490D59F" w14:textId="28330EF2" w:rsidR="0086143B" w:rsidRPr="0086143B" w:rsidRDefault="001F6C51" w:rsidP="00BA5BD7">
      <w:pPr>
        <w:pStyle w:val="ListParagraph"/>
        <w:numPr>
          <w:ilvl w:val="0"/>
          <w:numId w:val="5"/>
        </w:numPr>
        <w:spacing w:before="120" w:after="120" w:line="360" w:lineRule="auto"/>
        <w:ind w:left="0" w:firstLine="418"/>
        <w:jc w:val="both"/>
        <w:rPr>
          <w:rFonts w:ascii="Times New Roman" w:hAnsi="Times New Roman"/>
          <w:sz w:val="28"/>
          <w:szCs w:val="28"/>
          <w:lang w:val="vi-VN"/>
        </w:rPr>
      </w:pPr>
      <w:r w:rsidRPr="0086143B">
        <w:rPr>
          <w:rFonts w:ascii="Times New Roman" w:hAnsi="Times New Roman"/>
          <w:sz w:val="28"/>
          <w:szCs w:val="28"/>
        </w:rPr>
        <w:t xml:space="preserve">Bụi PM2.5 trong tháng tại </w:t>
      </w:r>
      <w:r w:rsidR="00162C75" w:rsidRPr="0086143B">
        <w:rPr>
          <w:rFonts w:ascii="Times New Roman" w:hAnsi="Times New Roman"/>
          <w:sz w:val="28"/>
          <w:szCs w:val="28"/>
        </w:rPr>
        <w:t>khu vực nền</w:t>
      </w:r>
      <w:r w:rsidR="009D558E">
        <w:rPr>
          <w:rFonts w:ascii="Times New Roman" w:hAnsi="Times New Roman"/>
          <w:sz w:val="28"/>
          <w:szCs w:val="28"/>
        </w:rPr>
        <w:t xml:space="preserve"> N</w:t>
      </w:r>
      <w:r w:rsidR="00162C75" w:rsidRPr="0086143B">
        <w:rPr>
          <w:rFonts w:ascii="Times New Roman" w:hAnsi="Times New Roman"/>
          <w:sz w:val="28"/>
          <w:szCs w:val="28"/>
        </w:rPr>
        <w:t xml:space="preserve"> và NT1 đều đạt quy chuẩn</w:t>
      </w:r>
      <w:r w:rsidR="00E826EB">
        <w:rPr>
          <w:rFonts w:ascii="Times New Roman" w:hAnsi="Times New Roman"/>
          <w:sz w:val="28"/>
          <w:szCs w:val="28"/>
        </w:rPr>
        <w:t xml:space="preserve">. </w:t>
      </w:r>
      <w:r w:rsidR="00FA6249">
        <w:rPr>
          <w:rFonts w:ascii="Times New Roman" w:hAnsi="Times New Roman"/>
          <w:sz w:val="28"/>
          <w:szCs w:val="28"/>
        </w:rPr>
        <w:t xml:space="preserve">Tuy nhiên, hàm lượng bụi PM2.5 </w:t>
      </w:r>
      <w:r w:rsidR="00F36BBC">
        <w:rPr>
          <w:rFonts w:ascii="Times New Roman" w:hAnsi="Times New Roman"/>
          <w:sz w:val="28"/>
          <w:szCs w:val="28"/>
        </w:rPr>
        <w:t>tăng 1,4 lần so với tháng trước tại NT1</w:t>
      </w:r>
      <w:r w:rsidR="00FA6249">
        <w:rPr>
          <w:rFonts w:ascii="Times New Roman" w:hAnsi="Times New Roman"/>
          <w:sz w:val="28"/>
          <w:szCs w:val="28"/>
        </w:rPr>
        <w:t xml:space="preserve">. </w:t>
      </w:r>
    </w:p>
    <w:p w14:paraId="5638EED1" w14:textId="2B039C53" w:rsidR="00B47DB8" w:rsidRPr="0086143B" w:rsidRDefault="00B47DB8" w:rsidP="00BA5BD7">
      <w:pPr>
        <w:pStyle w:val="ListParagraph"/>
        <w:numPr>
          <w:ilvl w:val="0"/>
          <w:numId w:val="5"/>
        </w:numPr>
        <w:spacing w:before="120" w:after="120" w:line="360" w:lineRule="auto"/>
        <w:ind w:left="0" w:firstLine="418"/>
        <w:jc w:val="both"/>
        <w:rPr>
          <w:rFonts w:ascii="Times New Roman" w:hAnsi="Times New Roman"/>
          <w:sz w:val="28"/>
          <w:szCs w:val="28"/>
          <w:lang w:val="vi-VN"/>
        </w:rPr>
      </w:pPr>
      <w:r w:rsidRPr="0086143B">
        <w:rPr>
          <w:rFonts w:ascii="Times New Roman" w:hAnsi="Times New Roman"/>
          <w:sz w:val="28"/>
          <w:szCs w:val="28"/>
          <w:lang w:val="vi-VN"/>
        </w:rPr>
        <w:t>Các thông số còn lại CO</w:t>
      </w:r>
      <w:r w:rsidR="007B62F5" w:rsidRPr="0086143B">
        <w:rPr>
          <w:rFonts w:ascii="Times New Roman" w:hAnsi="Times New Roman"/>
          <w:sz w:val="28"/>
          <w:szCs w:val="28"/>
        </w:rPr>
        <w:t>,</w:t>
      </w:r>
      <w:r w:rsidRPr="0086143B">
        <w:rPr>
          <w:rFonts w:ascii="Times New Roman" w:hAnsi="Times New Roman"/>
          <w:sz w:val="28"/>
          <w:szCs w:val="28"/>
          <w:lang w:val="vi-VN"/>
        </w:rPr>
        <w:t xml:space="preserve"> NO</w:t>
      </w:r>
      <w:r w:rsidRPr="0086143B">
        <w:rPr>
          <w:rFonts w:ascii="Times New Roman" w:hAnsi="Times New Roman"/>
          <w:sz w:val="28"/>
          <w:szCs w:val="28"/>
          <w:vertAlign w:val="subscript"/>
          <w:lang w:val="vi-VN"/>
        </w:rPr>
        <w:t>2</w:t>
      </w:r>
      <w:r w:rsidR="007B62F5" w:rsidRPr="0086143B">
        <w:rPr>
          <w:rFonts w:ascii="Times New Roman" w:hAnsi="Times New Roman"/>
          <w:sz w:val="28"/>
          <w:szCs w:val="28"/>
        </w:rPr>
        <w:t>,</w:t>
      </w:r>
      <w:r w:rsidRPr="0086143B">
        <w:rPr>
          <w:rFonts w:ascii="Times New Roman" w:hAnsi="Times New Roman"/>
          <w:sz w:val="28"/>
          <w:szCs w:val="28"/>
          <w:lang w:val="vi-VN"/>
        </w:rPr>
        <w:t xml:space="preserve"> SO</w:t>
      </w:r>
      <w:r w:rsidRPr="0086143B">
        <w:rPr>
          <w:rFonts w:ascii="Times New Roman" w:hAnsi="Times New Roman"/>
          <w:sz w:val="28"/>
          <w:szCs w:val="28"/>
          <w:vertAlign w:val="subscript"/>
          <w:lang w:val="vi-VN"/>
        </w:rPr>
        <w:t>2</w:t>
      </w:r>
      <w:r w:rsidR="007B62F5" w:rsidRPr="0086143B">
        <w:rPr>
          <w:rFonts w:ascii="Times New Roman" w:hAnsi="Times New Roman"/>
          <w:sz w:val="28"/>
          <w:szCs w:val="28"/>
        </w:rPr>
        <w:t>,</w:t>
      </w:r>
      <w:r w:rsidRPr="0086143B">
        <w:rPr>
          <w:rFonts w:ascii="Times New Roman" w:hAnsi="Times New Roman"/>
          <w:sz w:val="28"/>
          <w:szCs w:val="28"/>
          <w:lang w:val="vi-VN"/>
        </w:rPr>
        <w:t xml:space="preserve"> O</w:t>
      </w:r>
      <w:r w:rsidR="00472BC5" w:rsidRPr="0086143B">
        <w:rPr>
          <w:rFonts w:ascii="Times New Roman" w:hAnsi="Times New Roman"/>
          <w:sz w:val="28"/>
          <w:szCs w:val="28"/>
          <w:vertAlign w:val="subscript"/>
          <w:lang w:val="vi-VN"/>
        </w:rPr>
        <w:t>3</w:t>
      </w:r>
      <w:r w:rsidR="007B62F5" w:rsidRPr="0086143B">
        <w:rPr>
          <w:rFonts w:ascii="Times New Roman" w:hAnsi="Times New Roman"/>
          <w:sz w:val="28"/>
          <w:szCs w:val="28"/>
        </w:rPr>
        <w:t>,</w:t>
      </w:r>
      <w:r w:rsidRPr="0086143B">
        <w:rPr>
          <w:rFonts w:ascii="Times New Roman" w:hAnsi="Times New Roman"/>
          <w:sz w:val="28"/>
          <w:szCs w:val="28"/>
          <w:lang w:val="vi-VN"/>
        </w:rPr>
        <w:t xml:space="preserve"> bụi PM10</w:t>
      </w:r>
      <w:r w:rsidR="00162C75" w:rsidRPr="0086143B">
        <w:rPr>
          <w:rFonts w:ascii="Times New Roman" w:hAnsi="Times New Roman"/>
          <w:sz w:val="28"/>
          <w:szCs w:val="28"/>
        </w:rPr>
        <w:t xml:space="preserve"> </w:t>
      </w:r>
      <w:r w:rsidRPr="0086143B">
        <w:rPr>
          <w:rFonts w:ascii="Times New Roman" w:hAnsi="Times New Roman"/>
          <w:sz w:val="28"/>
          <w:szCs w:val="28"/>
          <w:lang w:val="vi-VN"/>
        </w:rPr>
        <w:t>dao động nhẹ không đáng kể và thấp hơn quy chuẩn nhiều lần</w:t>
      </w:r>
      <w:r w:rsidR="000338C1" w:rsidRPr="0086143B">
        <w:rPr>
          <w:rFonts w:ascii="Times New Roman" w:hAnsi="Times New Roman"/>
          <w:sz w:val="28"/>
          <w:szCs w:val="28"/>
          <w:lang w:val="vi-VN"/>
        </w:rPr>
        <w:t>.</w:t>
      </w:r>
    </w:p>
    <w:p w14:paraId="6D83CCAC" w14:textId="6E245485" w:rsidR="00B26FAF" w:rsidRPr="0086143B" w:rsidRDefault="00DF02FE" w:rsidP="00BA5BD7">
      <w:pPr>
        <w:tabs>
          <w:tab w:val="left" w:pos="360"/>
        </w:tabs>
        <w:spacing w:before="120" w:after="120" w:line="360" w:lineRule="auto"/>
        <w:jc w:val="both"/>
        <w:rPr>
          <w:rFonts w:ascii="Times New Roman" w:hAnsi="Times New Roman"/>
          <w:sz w:val="28"/>
          <w:szCs w:val="28"/>
        </w:rPr>
      </w:pPr>
      <w:bookmarkStart w:id="649" w:name="_Hlk168491417"/>
      <w:bookmarkEnd w:id="644"/>
      <w:r>
        <w:rPr>
          <w:rFonts w:ascii="Times New Roman" w:hAnsi="Times New Roman"/>
          <w:sz w:val="28"/>
          <w:szCs w:val="28"/>
          <w:lang w:val="vi-VN"/>
        </w:rPr>
        <w:tab/>
      </w:r>
      <w:bookmarkStart w:id="650" w:name="_Hlk171412307"/>
      <w:bookmarkStart w:id="651" w:name="_Hlk176955567"/>
      <w:r w:rsidR="00F65B4D">
        <w:rPr>
          <w:rFonts w:ascii="Times New Roman" w:hAnsi="Times New Roman"/>
          <w:sz w:val="28"/>
          <w:szCs w:val="28"/>
        </w:rPr>
        <w:t xml:space="preserve">Chất lượng không khí (AQI) </w:t>
      </w:r>
      <w:r w:rsidR="00F36BBC">
        <w:rPr>
          <w:rFonts w:ascii="Times New Roman" w:hAnsi="Times New Roman"/>
          <w:sz w:val="28"/>
          <w:szCs w:val="28"/>
        </w:rPr>
        <w:t>ở mức tốt</w:t>
      </w:r>
      <w:r w:rsidR="00F36BBC" w:rsidRPr="00F36BBC">
        <w:rPr>
          <w:rFonts w:ascii="Times New Roman" w:hAnsi="Times New Roman"/>
          <w:sz w:val="28"/>
          <w:szCs w:val="28"/>
        </w:rPr>
        <w:t xml:space="preserve"> </w:t>
      </w:r>
      <w:r w:rsidR="00F36BBC">
        <w:rPr>
          <w:rFonts w:ascii="Times New Roman" w:hAnsi="Times New Roman"/>
          <w:sz w:val="28"/>
          <w:szCs w:val="28"/>
        </w:rPr>
        <w:t>tại khu vực Nền, và mức trung bình tại khu vực</w:t>
      </w:r>
      <w:r w:rsidR="00F65B4D">
        <w:rPr>
          <w:rFonts w:ascii="Times New Roman" w:hAnsi="Times New Roman"/>
          <w:sz w:val="28"/>
          <w:szCs w:val="28"/>
        </w:rPr>
        <w:t xml:space="preserve"> Nông thôn</w:t>
      </w:r>
      <w:bookmarkEnd w:id="646"/>
      <w:bookmarkEnd w:id="650"/>
      <w:r w:rsidR="00FA6249">
        <w:rPr>
          <w:rFonts w:ascii="Times New Roman" w:hAnsi="Times New Roman"/>
          <w:sz w:val="28"/>
          <w:szCs w:val="28"/>
        </w:rPr>
        <w:t>, nguyên nhân do hàm lượng bụi PM2.5 tăng</w:t>
      </w:r>
      <w:r w:rsidR="00885245">
        <w:rPr>
          <w:rFonts w:ascii="Times New Roman" w:hAnsi="Times New Roman"/>
          <w:sz w:val="28"/>
          <w:szCs w:val="28"/>
        </w:rPr>
        <w:t xml:space="preserve"> cao</w:t>
      </w:r>
      <w:r w:rsidR="00FA6249">
        <w:rPr>
          <w:rFonts w:ascii="Times New Roman" w:hAnsi="Times New Roman"/>
          <w:sz w:val="28"/>
          <w:szCs w:val="28"/>
        </w:rPr>
        <w:t xml:space="preserve"> tại vị trí này.</w:t>
      </w:r>
      <w:bookmarkEnd w:id="647"/>
    </w:p>
    <w:p w14:paraId="3B4D46EA" w14:textId="77777777" w:rsidR="00015E97" w:rsidRPr="00C13A4E" w:rsidRDefault="00015E97" w:rsidP="001D1965">
      <w:pPr>
        <w:pStyle w:val="21"/>
        <w:numPr>
          <w:ilvl w:val="0"/>
          <w:numId w:val="0"/>
        </w:numPr>
      </w:pPr>
      <w:bookmarkStart w:id="652" w:name="_Toc515539556"/>
      <w:bookmarkStart w:id="653" w:name="_Toc515870063"/>
      <w:bookmarkStart w:id="654" w:name="_Toc515871748"/>
      <w:bookmarkStart w:id="655" w:name="_Toc515871948"/>
      <w:bookmarkStart w:id="656" w:name="_Toc515887076"/>
      <w:bookmarkStart w:id="657" w:name="_Toc515887375"/>
      <w:bookmarkStart w:id="658" w:name="_Toc25785135"/>
      <w:bookmarkStart w:id="659" w:name="_Toc28356663"/>
      <w:bookmarkStart w:id="660" w:name="_Toc31611129"/>
      <w:bookmarkStart w:id="661" w:name="_Toc31611374"/>
      <w:bookmarkStart w:id="662" w:name="_Toc41555886"/>
      <w:bookmarkStart w:id="663" w:name="_Toc65488874"/>
      <w:bookmarkStart w:id="664" w:name="_Toc73019083"/>
      <w:bookmarkStart w:id="665" w:name="_Toc73020052"/>
      <w:bookmarkStart w:id="666" w:name="_Toc73434367"/>
      <w:bookmarkStart w:id="667" w:name="_Toc78275698"/>
      <w:bookmarkEnd w:id="645"/>
      <w:bookmarkEnd w:id="648"/>
      <w:bookmarkEnd w:id="649"/>
      <w:bookmarkEnd w:id="651"/>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64E3CC46" w:rsidR="00C956F7" w:rsidRDefault="000946C0" w:rsidP="009D44C9">
      <w:pPr>
        <w:pStyle w:val="10"/>
        <w:spacing w:after="0"/>
        <w:rPr>
          <w:lang w:val="vi-VN"/>
        </w:rPr>
      </w:pPr>
      <w:bookmarkStart w:id="668" w:name="_Toc84344232"/>
      <w:bookmarkStart w:id="669" w:name="_Toc94100509"/>
      <w:bookmarkStart w:id="670" w:name="_Toc177715286"/>
      <w:r w:rsidRPr="00CF0B31">
        <w:rPr>
          <w:lang w:val="vi-VN"/>
        </w:rPr>
        <w:lastRenderedPageBreak/>
        <w:t>2</w:t>
      </w:r>
      <w:r w:rsidR="000338C1">
        <w:rPr>
          <w:lang w:val="vi-VN"/>
        </w:rPr>
        <w:t>.</w:t>
      </w:r>
      <w:r w:rsidR="00C956F7" w:rsidRPr="00CF0B31">
        <w:rPr>
          <w:lang w:val="vi-VN"/>
        </w:rPr>
        <w:t>2</w:t>
      </w:r>
      <w:r w:rsidR="000338C1">
        <w:rPr>
          <w:lang w:val="vi-VN"/>
        </w:rPr>
        <w:t>.</w:t>
      </w:r>
      <w:r w:rsidR="004F10EA">
        <w:t>2.</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4D2ED33C" w14:textId="18568CA7" w:rsidR="009D44C9" w:rsidRDefault="002B4E0E" w:rsidP="00D7129D">
      <w:pPr>
        <w:spacing w:after="0"/>
        <w:ind w:firstLine="567"/>
        <w:rPr>
          <w:rFonts w:ascii="Times New Roman" w:hAnsi="Times New Roman"/>
          <w:sz w:val="28"/>
          <w:szCs w:val="28"/>
          <w:lang w:val="vi-VN"/>
        </w:rPr>
      </w:pPr>
      <w:r w:rsidRPr="009D44C9">
        <w:rPr>
          <w:rFonts w:ascii="Times New Roman" w:hAnsi="Times New Roman"/>
          <w:sz w:val="28"/>
          <w:szCs w:val="28"/>
        </w:rPr>
        <w:t>ĐT1</w:t>
      </w:r>
      <w:r w:rsidR="00CC4720">
        <w:rPr>
          <w:rFonts w:ascii="Times New Roman" w:hAnsi="Times New Roman"/>
          <w:sz w:val="28"/>
          <w:szCs w:val="28"/>
        </w:rPr>
        <w:t xml:space="preserve"> -</w:t>
      </w:r>
      <w:r w:rsidRPr="009D44C9">
        <w:rPr>
          <w:rFonts w:ascii="Times New Roman" w:hAnsi="Times New Roman"/>
          <w:sz w:val="28"/>
          <w:szCs w:val="28"/>
        </w:rPr>
        <w:t xml:space="preserve"> </w:t>
      </w:r>
      <w:r w:rsidR="00E31C6E" w:rsidRPr="009D44C9">
        <w:rPr>
          <w:rFonts w:ascii="Times New Roman" w:hAnsi="Times New Roman"/>
          <w:sz w:val="28"/>
          <w:szCs w:val="28"/>
          <w:lang w:val="vi-VN"/>
        </w:rPr>
        <w:t xml:space="preserve">Trung tâm hành chính </w:t>
      </w:r>
      <w:r w:rsidR="00E31C6E" w:rsidRPr="009D44C9">
        <w:rPr>
          <w:rFonts w:ascii="Times New Roman" w:hAnsi="Times New Roman"/>
          <w:sz w:val="28"/>
          <w:szCs w:val="28"/>
        </w:rPr>
        <w:t>TP.</w:t>
      </w:r>
      <w:r w:rsidR="00E31C6E" w:rsidRPr="009D44C9">
        <w:rPr>
          <w:rFonts w:ascii="Times New Roman" w:hAnsi="Times New Roman"/>
          <w:sz w:val="28"/>
          <w:szCs w:val="28"/>
          <w:lang w:val="vi-VN"/>
        </w:rPr>
        <w:t>Dĩ An</w:t>
      </w:r>
      <w:r w:rsidR="009D44C9" w:rsidRPr="009D44C9">
        <w:rPr>
          <w:rFonts w:ascii="Times New Roman" w:hAnsi="Times New Roman"/>
          <w:sz w:val="28"/>
          <w:szCs w:val="28"/>
        </w:rPr>
        <w:t xml:space="preserve"> </w:t>
      </w:r>
      <w:r w:rsidR="009D44C9">
        <w:rPr>
          <w:rFonts w:ascii="Times New Roman" w:hAnsi="Times New Roman"/>
          <w:sz w:val="28"/>
          <w:szCs w:val="28"/>
        </w:rPr>
        <w:tab/>
      </w:r>
      <w:r w:rsidR="009D44C9">
        <w:rPr>
          <w:rFonts w:ascii="Times New Roman" w:hAnsi="Times New Roman"/>
          <w:sz w:val="28"/>
          <w:szCs w:val="28"/>
        </w:rPr>
        <w:tab/>
      </w:r>
      <w:r w:rsidR="009D44C9">
        <w:rPr>
          <w:rFonts w:ascii="Times New Roman" w:hAnsi="Times New Roman"/>
          <w:sz w:val="28"/>
          <w:szCs w:val="28"/>
        </w:rPr>
        <w:tab/>
      </w:r>
      <w:r w:rsidR="009D44C9">
        <w:rPr>
          <w:rFonts w:ascii="Times New Roman" w:hAnsi="Times New Roman"/>
          <w:sz w:val="28"/>
          <w:szCs w:val="28"/>
        </w:rPr>
        <w:tab/>
      </w:r>
      <w:r w:rsidR="00D7129D">
        <w:rPr>
          <w:rFonts w:ascii="Times New Roman" w:hAnsi="Times New Roman"/>
          <w:sz w:val="28"/>
          <w:szCs w:val="28"/>
        </w:rPr>
        <w:tab/>
      </w:r>
      <w:r w:rsidR="009D44C9" w:rsidRPr="009D44C9">
        <w:rPr>
          <w:rFonts w:ascii="Times New Roman" w:hAnsi="Times New Roman"/>
          <w:sz w:val="28"/>
          <w:szCs w:val="28"/>
        </w:rPr>
        <w:t>ĐT5</w:t>
      </w:r>
      <w:r w:rsidR="00CC4720">
        <w:rPr>
          <w:rFonts w:ascii="Times New Roman" w:hAnsi="Times New Roman"/>
          <w:sz w:val="28"/>
          <w:szCs w:val="28"/>
        </w:rPr>
        <w:t xml:space="preserve"> -</w:t>
      </w:r>
      <w:r w:rsidR="009D44C9" w:rsidRPr="009D44C9">
        <w:rPr>
          <w:rFonts w:ascii="Times New Roman" w:hAnsi="Times New Roman"/>
          <w:sz w:val="28"/>
          <w:szCs w:val="28"/>
        </w:rPr>
        <w:t xml:space="preserve"> </w:t>
      </w:r>
      <w:r w:rsidR="009D44C9" w:rsidRPr="009D44C9">
        <w:rPr>
          <w:rFonts w:ascii="Times New Roman" w:hAnsi="Times New Roman"/>
          <w:sz w:val="28"/>
          <w:szCs w:val="28"/>
          <w:lang w:val="vi-VN"/>
        </w:rPr>
        <w:t>Khu trung tâm phường Mỹ Phước</w:t>
      </w:r>
      <w:r w:rsidR="009D44C9" w:rsidRPr="009D44C9">
        <w:rPr>
          <w:rFonts w:ascii="Times New Roman" w:hAnsi="Times New Roman"/>
          <w:sz w:val="28"/>
          <w:szCs w:val="28"/>
        </w:rPr>
        <w:t xml:space="preserve">  </w:t>
      </w:r>
    </w:p>
    <w:p w14:paraId="100354EB" w14:textId="0231981D" w:rsidR="009D44C9" w:rsidRDefault="00E31C6E" w:rsidP="00D7129D">
      <w:pPr>
        <w:spacing w:after="0"/>
        <w:ind w:firstLine="567"/>
        <w:rPr>
          <w:rFonts w:ascii="Times New Roman" w:hAnsi="Times New Roman"/>
          <w:sz w:val="28"/>
          <w:szCs w:val="28"/>
          <w:lang w:val="vi-VN"/>
        </w:rPr>
      </w:pPr>
      <w:r w:rsidRPr="009D44C9">
        <w:rPr>
          <w:rFonts w:ascii="Times New Roman" w:hAnsi="Times New Roman"/>
          <w:sz w:val="28"/>
          <w:szCs w:val="28"/>
          <w:lang w:val="vi-VN"/>
        </w:rPr>
        <w:t>ĐT2</w:t>
      </w:r>
      <w:r w:rsidR="00CC4720">
        <w:rPr>
          <w:rFonts w:ascii="Times New Roman" w:hAnsi="Times New Roman"/>
          <w:sz w:val="28"/>
          <w:szCs w:val="28"/>
        </w:rPr>
        <w:t xml:space="preserve"> -</w:t>
      </w:r>
      <w:r w:rsidRPr="009D44C9">
        <w:rPr>
          <w:rFonts w:ascii="Times New Roman" w:hAnsi="Times New Roman"/>
          <w:sz w:val="28"/>
          <w:szCs w:val="28"/>
        </w:rPr>
        <w:t xml:space="preserve"> </w:t>
      </w:r>
      <w:r w:rsidRPr="009D44C9">
        <w:rPr>
          <w:rFonts w:ascii="Times New Roman" w:hAnsi="Times New Roman"/>
          <w:sz w:val="28"/>
          <w:szCs w:val="28"/>
          <w:lang w:val="vi-VN"/>
        </w:rPr>
        <w:t>UBND TP</w:t>
      </w:r>
      <w:r w:rsidRPr="009D44C9">
        <w:rPr>
          <w:rFonts w:ascii="Times New Roman" w:hAnsi="Times New Roman"/>
          <w:sz w:val="28"/>
          <w:szCs w:val="28"/>
        </w:rPr>
        <w:t>.</w:t>
      </w:r>
      <w:r w:rsidRPr="009D44C9">
        <w:rPr>
          <w:rFonts w:ascii="Times New Roman" w:hAnsi="Times New Roman"/>
          <w:sz w:val="28"/>
          <w:szCs w:val="28"/>
          <w:lang w:val="vi-VN"/>
        </w:rPr>
        <w:t>Thuận An</w:t>
      </w:r>
      <w:r w:rsidRPr="009D44C9">
        <w:rPr>
          <w:rFonts w:ascii="Times New Roman" w:hAnsi="Times New Roman"/>
          <w:sz w:val="28"/>
          <w:szCs w:val="28"/>
          <w:lang w:val="vi-VN"/>
        </w:rPr>
        <w:tab/>
      </w:r>
      <w:r w:rsidRPr="009D44C9">
        <w:rPr>
          <w:rFonts w:ascii="Times New Roman" w:hAnsi="Times New Roman"/>
          <w:sz w:val="28"/>
          <w:szCs w:val="28"/>
          <w:lang w:val="vi-VN"/>
        </w:rPr>
        <w:tab/>
      </w:r>
      <w:r w:rsidR="009D44C9">
        <w:rPr>
          <w:rFonts w:ascii="Times New Roman" w:hAnsi="Times New Roman"/>
          <w:sz w:val="28"/>
          <w:szCs w:val="28"/>
          <w:lang w:val="vi-VN"/>
        </w:rPr>
        <w:tab/>
      </w:r>
      <w:r w:rsidR="009D44C9">
        <w:rPr>
          <w:rFonts w:ascii="Times New Roman" w:hAnsi="Times New Roman"/>
          <w:sz w:val="28"/>
          <w:szCs w:val="28"/>
          <w:lang w:val="vi-VN"/>
        </w:rPr>
        <w:tab/>
      </w:r>
      <w:r w:rsidR="009D44C9">
        <w:rPr>
          <w:rFonts w:ascii="Times New Roman" w:hAnsi="Times New Roman"/>
          <w:sz w:val="28"/>
          <w:szCs w:val="28"/>
          <w:lang w:val="vi-VN"/>
        </w:rPr>
        <w:tab/>
      </w:r>
      <w:r w:rsidR="009D44C9">
        <w:rPr>
          <w:rFonts w:ascii="Times New Roman" w:hAnsi="Times New Roman"/>
          <w:sz w:val="28"/>
          <w:szCs w:val="28"/>
          <w:lang w:val="vi-VN"/>
        </w:rPr>
        <w:tab/>
      </w:r>
      <w:r w:rsidR="009D44C9" w:rsidRPr="009D44C9">
        <w:rPr>
          <w:rFonts w:ascii="Times New Roman" w:hAnsi="Times New Roman"/>
          <w:sz w:val="28"/>
          <w:szCs w:val="28"/>
        </w:rPr>
        <w:t>ĐT6</w:t>
      </w:r>
      <w:r w:rsidR="00CC4720">
        <w:rPr>
          <w:rFonts w:ascii="Times New Roman" w:hAnsi="Times New Roman"/>
          <w:sz w:val="28"/>
          <w:szCs w:val="28"/>
        </w:rPr>
        <w:t xml:space="preserve"> -</w:t>
      </w:r>
      <w:r w:rsidR="009D44C9" w:rsidRPr="009D44C9">
        <w:rPr>
          <w:rFonts w:ascii="Times New Roman" w:hAnsi="Times New Roman"/>
          <w:sz w:val="28"/>
          <w:szCs w:val="28"/>
        </w:rPr>
        <w:t xml:space="preserve"> Phường Uyên Hưng, T</w:t>
      </w:r>
      <w:r w:rsidR="009D44C9" w:rsidRPr="009D44C9">
        <w:rPr>
          <w:rFonts w:ascii="Times New Roman" w:hAnsi="Times New Roman"/>
          <w:sz w:val="28"/>
          <w:szCs w:val="28"/>
          <w:lang w:val="vi-VN"/>
        </w:rPr>
        <w:t>P</w:t>
      </w:r>
      <w:r w:rsidR="009D44C9" w:rsidRPr="009D44C9">
        <w:rPr>
          <w:rFonts w:ascii="Times New Roman" w:hAnsi="Times New Roman"/>
          <w:sz w:val="28"/>
          <w:szCs w:val="28"/>
        </w:rPr>
        <w:t>. Tân Uyên</w:t>
      </w:r>
    </w:p>
    <w:p w14:paraId="4083135C" w14:textId="7225000C" w:rsidR="00525863" w:rsidRPr="009D44C9" w:rsidRDefault="00E31C6E" w:rsidP="00D7129D">
      <w:pPr>
        <w:spacing w:after="0"/>
        <w:ind w:firstLine="567"/>
        <w:rPr>
          <w:rFonts w:ascii="Times New Roman" w:hAnsi="Times New Roman"/>
          <w:sz w:val="28"/>
          <w:szCs w:val="28"/>
          <w:lang w:val="vi-VN"/>
        </w:rPr>
      </w:pPr>
      <w:r w:rsidRPr="009D44C9">
        <w:rPr>
          <w:rFonts w:ascii="Times New Roman" w:hAnsi="Times New Roman"/>
          <w:sz w:val="28"/>
          <w:szCs w:val="28"/>
          <w:lang w:val="vi-VN"/>
        </w:rPr>
        <w:t>ĐT3</w:t>
      </w:r>
      <w:r w:rsidR="00CC4720">
        <w:rPr>
          <w:rFonts w:ascii="Times New Roman" w:hAnsi="Times New Roman"/>
          <w:sz w:val="28"/>
          <w:szCs w:val="28"/>
        </w:rPr>
        <w:t xml:space="preserve"> -</w:t>
      </w:r>
      <w:r w:rsidRPr="009D44C9">
        <w:rPr>
          <w:rFonts w:ascii="Times New Roman" w:hAnsi="Times New Roman"/>
          <w:sz w:val="28"/>
          <w:szCs w:val="28"/>
        </w:rPr>
        <w:t xml:space="preserve"> </w:t>
      </w:r>
      <w:r w:rsidRPr="009D44C9">
        <w:rPr>
          <w:rFonts w:ascii="Times New Roman" w:hAnsi="Times New Roman"/>
          <w:sz w:val="28"/>
          <w:szCs w:val="28"/>
          <w:lang w:val="vi-VN"/>
        </w:rPr>
        <w:t>Trụ sở TT QT-KT TNMT - số 26 Huỳnh Văn Nghệ</w:t>
      </w:r>
      <w:r w:rsidR="009D44C9" w:rsidRPr="009D44C9">
        <w:rPr>
          <w:rFonts w:ascii="Times New Roman" w:hAnsi="Times New Roman"/>
          <w:color w:val="000000"/>
          <w:sz w:val="28"/>
          <w:szCs w:val="28"/>
        </w:rPr>
        <w:t xml:space="preserve"> </w:t>
      </w:r>
      <w:r w:rsidR="009D44C9">
        <w:rPr>
          <w:rFonts w:ascii="Times New Roman" w:hAnsi="Times New Roman"/>
          <w:color w:val="000000"/>
          <w:sz w:val="28"/>
          <w:szCs w:val="28"/>
        </w:rPr>
        <w:tab/>
      </w:r>
      <w:r w:rsidR="00D7129D">
        <w:rPr>
          <w:rFonts w:ascii="Times New Roman" w:hAnsi="Times New Roman"/>
          <w:color w:val="000000"/>
          <w:sz w:val="28"/>
          <w:szCs w:val="28"/>
        </w:rPr>
        <w:tab/>
      </w:r>
      <w:r w:rsidR="009D44C9" w:rsidRPr="009D44C9">
        <w:rPr>
          <w:rFonts w:ascii="Times New Roman" w:hAnsi="Times New Roman"/>
          <w:color w:val="000000"/>
          <w:sz w:val="28"/>
          <w:szCs w:val="28"/>
        </w:rPr>
        <w:t>ĐT7</w:t>
      </w:r>
      <w:r w:rsidR="00CC4720">
        <w:rPr>
          <w:rFonts w:ascii="Times New Roman" w:hAnsi="Times New Roman"/>
          <w:color w:val="000000"/>
          <w:sz w:val="28"/>
          <w:szCs w:val="28"/>
        </w:rPr>
        <w:t xml:space="preserve"> -</w:t>
      </w:r>
      <w:r w:rsidR="009D44C9" w:rsidRPr="009D44C9">
        <w:rPr>
          <w:rFonts w:ascii="Times New Roman" w:hAnsi="Times New Roman"/>
          <w:color w:val="000000"/>
          <w:sz w:val="28"/>
          <w:szCs w:val="28"/>
        </w:rPr>
        <w:t xml:space="preserve"> Trung tâm hành chính huyện Bắc Tân Uyên</w:t>
      </w:r>
    </w:p>
    <w:p w14:paraId="4A4E4DDB" w14:textId="0E6D220C" w:rsidR="009D44C9" w:rsidRPr="009D44C9" w:rsidRDefault="00E31C6E" w:rsidP="00D7129D">
      <w:pPr>
        <w:spacing w:after="0" w:line="240" w:lineRule="auto"/>
        <w:ind w:firstLine="567"/>
        <w:rPr>
          <w:rFonts w:ascii="Times New Roman" w:hAnsi="Times New Roman"/>
          <w:sz w:val="28"/>
          <w:szCs w:val="28"/>
        </w:rPr>
      </w:pPr>
      <w:r w:rsidRPr="009D44C9">
        <w:rPr>
          <w:rFonts w:ascii="Times New Roman" w:hAnsi="Times New Roman"/>
          <w:sz w:val="28"/>
          <w:szCs w:val="28"/>
        </w:rPr>
        <w:t>ĐT4</w:t>
      </w:r>
      <w:r w:rsidR="00CC4720">
        <w:rPr>
          <w:rFonts w:ascii="Times New Roman" w:hAnsi="Times New Roman"/>
          <w:sz w:val="28"/>
          <w:szCs w:val="28"/>
        </w:rPr>
        <w:t xml:space="preserve"> -</w:t>
      </w:r>
      <w:r w:rsidRPr="009D44C9">
        <w:rPr>
          <w:rFonts w:ascii="Times New Roman" w:hAnsi="Times New Roman"/>
          <w:sz w:val="28"/>
          <w:szCs w:val="28"/>
        </w:rPr>
        <w:t xml:space="preserve"> </w:t>
      </w:r>
      <w:r w:rsidRPr="009D44C9">
        <w:rPr>
          <w:rFonts w:ascii="Times New Roman" w:hAnsi="Times New Roman"/>
          <w:sz w:val="28"/>
          <w:szCs w:val="28"/>
          <w:lang w:val="vi-VN"/>
        </w:rPr>
        <w:t>Trung tâm hành chính, thành phố mới Bình Dương</w:t>
      </w:r>
      <w:r w:rsidRPr="009D44C9">
        <w:rPr>
          <w:rFonts w:ascii="Times New Roman" w:hAnsi="Times New Roman"/>
          <w:sz w:val="28"/>
          <w:szCs w:val="28"/>
          <w:lang w:val="vi-VN"/>
        </w:rPr>
        <w:tab/>
      </w:r>
      <w:r w:rsidR="009D44C9" w:rsidRPr="009D44C9">
        <w:rPr>
          <w:rFonts w:ascii="Times New Roman" w:hAnsi="Times New Roman"/>
          <w:sz w:val="28"/>
          <w:szCs w:val="28"/>
        </w:rPr>
        <w:tab/>
      </w:r>
      <w:r w:rsidR="009D44C9" w:rsidRPr="009D44C9">
        <w:rPr>
          <w:rFonts w:ascii="Times New Roman" w:hAnsi="Times New Roman"/>
          <w:color w:val="000000"/>
          <w:sz w:val="28"/>
          <w:szCs w:val="28"/>
        </w:rPr>
        <w:t>ĐT8</w:t>
      </w:r>
      <w:r w:rsidR="00CC4720">
        <w:rPr>
          <w:rFonts w:ascii="Times New Roman" w:hAnsi="Times New Roman"/>
          <w:color w:val="000000"/>
          <w:sz w:val="28"/>
          <w:szCs w:val="28"/>
        </w:rPr>
        <w:t xml:space="preserve"> -</w:t>
      </w:r>
      <w:r w:rsidR="009D44C9" w:rsidRPr="009D44C9">
        <w:rPr>
          <w:rFonts w:ascii="Times New Roman" w:hAnsi="Times New Roman"/>
          <w:color w:val="000000"/>
          <w:sz w:val="28"/>
          <w:szCs w:val="28"/>
        </w:rPr>
        <w:t xml:space="preserve"> Trung tâm hành chính huyện Dầu Tiếng</w:t>
      </w:r>
    </w:p>
    <w:p w14:paraId="50A82C88" w14:textId="77777777" w:rsidR="00525863" w:rsidRDefault="00525863" w:rsidP="00D7129D">
      <w:pPr>
        <w:ind w:firstLine="540"/>
      </w:pPr>
      <w:r>
        <w:rPr>
          <w:noProof/>
          <w:lang w:val="vi-VN"/>
        </w:rPr>
        <w:drawing>
          <wp:inline distT="0" distB="0" distL="0" distR="0" wp14:anchorId="0BDA231E" wp14:editId="346EB6BD">
            <wp:extent cx="1520042" cy="202086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2211" cy="2023748"/>
                    </a:xfrm>
                    <a:prstGeom prst="rect">
                      <a:avLst/>
                    </a:prstGeom>
                    <a:noFill/>
                  </pic:spPr>
                </pic:pic>
              </a:graphicData>
            </a:graphic>
          </wp:inline>
        </w:drawing>
      </w:r>
      <w:r>
        <w:t xml:space="preserve"> </w:t>
      </w:r>
      <w:r w:rsidRPr="00692664">
        <w:rPr>
          <w:noProof/>
          <w:sz w:val="28"/>
          <w:szCs w:val="28"/>
        </w:rPr>
        <w:drawing>
          <wp:inline distT="0" distB="0" distL="0" distR="0" wp14:anchorId="45E30FD3" wp14:editId="352D59ED">
            <wp:extent cx="1521801" cy="204255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894" cy="2046707"/>
                    </a:xfrm>
                    <a:prstGeom prst="rect">
                      <a:avLst/>
                    </a:prstGeom>
                    <a:noFill/>
                    <a:ln>
                      <a:noFill/>
                    </a:ln>
                  </pic:spPr>
                </pic:pic>
              </a:graphicData>
            </a:graphic>
          </wp:inline>
        </w:drawing>
      </w:r>
      <w:r>
        <w:t xml:space="preserve">  </w:t>
      </w:r>
      <w:r>
        <w:rPr>
          <w:noProof/>
        </w:rPr>
        <w:drawing>
          <wp:inline distT="0" distB="0" distL="0" distR="0" wp14:anchorId="7B903769" wp14:editId="721C9B89">
            <wp:extent cx="1557188" cy="2078182"/>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8812" cy="2093694"/>
                    </a:xfrm>
                    <a:prstGeom prst="rect">
                      <a:avLst/>
                    </a:prstGeom>
                    <a:noFill/>
                  </pic:spPr>
                </pic:pic>
              </a:graphicData>
            </a:graphic>
          </wp:inline>
        </w:drawing>
      </w:r>
      <w:r>
        <w:t xml:space="preserve">  </w:t>
      </w:r>
      <w:r>
        <w:rPr>
          <w:noProof/>
        </w:rPr>
        <w:drawing>
          <wp:inline distT="0" distB="0" distL="0" distR="0" wp14:anchorId="1C9AA4CD" wp14:editId="5DD52386">
            <wp:extent cx="1564774" cy="20781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9486" cy="2084439"/>
                    </a:xfrm>
                    <a:prstGeom prst="rect">
                      <a:avLst/>
                    </a:prstGeom>
                    <a:noFill/>
                  </pic:spPr>
                </pic:pic>
              </a:graphicData>
            </a:graphic>
          </wp:inline>
        </w:drawing>
      </w:r>
    </w:p>
    <w:p w14:paraId="1220767E" w14:textId="072B6194" w:rsidR="00525863" w:rsidRDefault="00525863">
      <w:pPr>
        <w:rPr>
          <w:rFonts w:ascii="Times New Roman" w:hAnsi="Times New Roman"/>
          <w:b/>
          <w:sz w:val="28"/>
          <w:szCs w:val="28"/>
          <w:lang w:val="vi-VN"/>
        </w:rPr>
      </w:pPr>
      <w:r>
        <w:t xml:space="preserve">                                </w:t>
      </w:r>
      <w:r w:rsidR="00D7129D">
        <w:t xml:space="preserve">             </w:t>
      </w:r>
      <w:r>
        <w:t xml:space="preserve">              </w:t>
      </w:r>
      <w:r>
        <w:rPr>
          <w:noProof/>
        </w:rPr>
        <w:drawing>
          <wp:inline distT="0" distB="0" distL="0" distR="0" wp14:anchorId="36D6747F" wp14:editId="00377997">
            <wp:extent cx="1615044" cy="2147570"/>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4870" cy="2160637"/>
                    </a:xfrm>
                    <a:prstGeom prst="rect">
                      <a:avLst/>
                    </a:prstGeom>
                    <a:noFill/>
                  </pic:spPr>
                </pic:pic>
              </a:graphicData>
            </a:graphic>
          </wp:inline>
        </w:drawing>
      </w:r>
      <w:r>
        <w:t xml:space="preserve">  </w:t>
      </w:r>
      <w:r>
        <w:rPr>
          <w:noProof/>
        </w:rPr>
        <w:drawing>
          <wp:inline distT="0" distB="0" distL="0" distR="0" wp14:anchorId="53C36444" wp14:editId="52BF55DA">
            <wp:extent cx="1531917" cy="218809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5016" cy="2192522"/>
                    </a:xfrm>
                    <a:prstGeom prst="rect">
                      <a:avLst/>
                    </a:prstGeom>
                    <a:noFill/>
                  </pic:spPr>
                </pic:pic>
              </a:graphicData>
            </a:graphic>
          </wp:inline>
        </w:drawing>
      </w:r>
      <w:r>
        <w:t xml:space="preserve">  </w:t>
      </w:r>
      <w:r>
        <w:rPr>
          <w:noProof/>
        </w:rPr>
        <w:drawing>
          <wp:inline distT="0" distB="0" distL="0" distR="0" wp14:anchorId="20FBD783" wp14:editId="0E776740">
            <wp:extent cx="1567543" cy="21938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1918" cy="2199960"/>
                    </a:xfrm>
                    <a:prstGeom prst="rect">
                      <a:avLst/>
                    </a:prstGeom>
                    <a:noFill/>
                  </pic:spPr>
                </pic:pic>
              </a:graphicData>
            </a:graphic>
          </wp:inline>
        </w:drawing>
      </w:r>
      <w:r>
        <w:t xml:space="preserve">  </w:t>
      </w:r>
      <w:r>
        <w:rPr>
          <w:noProof/>
        </w:rPr>
        <w:drawing>
          <wp:inline distT="0" distB="0" distL="0" distR="0" wp14:anchorId="0DB04E03" wp14:editId="4FDB53DE">
            <wp:extent cx="1626919" cy="222122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2507" cy="2269812"/>
                    </a:xfrm>
                    <a:prstGeom prst="rect">
                      <a:avLst/>
                    </a:prstGeom>
                    <a:noFill/>
                  </pic:spPr>
                </pic:pic>
              </a:graphicData>
            </a:graphic>
          </wp:inline>
        </w:drawing>
      </w:r>
      <w:r>
        <w:rPr>
          <w:lang w:val="vi-VN"/>
        </w:rPr>
        <w:br w:type="page"/>
      </w:r>
    </w:p>
    <w:p w14:paraId="4C72448C" w14:textId="1DADE7F4" w:rsidR="00954B9E" w:rsidRPr="00E634C8" w:rsidRDefault="00954B9E" w:rsidP="00E634C8">
      <w:pPr>
        <w:rPr>
          <w:rFonts w:ascii="Times New Roman" w:hAnsi="Times New Roman"/>
          <w:sz w:val="28"/>
          <w:szCs w:val="28"/>
        </w:rPr>
      </w:pPr>
      <w:bookmarkStart w:id="671" w:name="_Toc128640081"/>
      <w:bookmarkStart w:id="672" w:name="_Toc128640129"/>
      <w:bookmarkStart w:id="673" w:name="_Hlk102566687"/>
      <w:r w:rsidRPr="00E634C8">
        <w:rPr>
          <w:rFonts w:ascii="Times New Roman" w:hAnsi="Times New Roman"/>
          <w:sz w:val="28"/>
          <w:szCs w:val="28"/>
        </w:rPr>
        <w:lastRenderedPageBreak/>
        <w:t xml:space="preserve">Kết quả quan trắc không khí tháng </w:t>
      </w:r>
      <w:r w:rsidR="006C4020">
        <w:rPr>
          <w:rFonts w:ascii="Times New Roman" w:hAnsi="Times New Roman"/>
          <w:sz w:val="28"/>
          <w:szCs w:val="28"/>
        </w:rPr>
        <w:t>11/2024</w:t>
      </w:r>
      <w:r w:rsidRPr="00E634C8">
        <w:rPr>
          <w:rFonts w:ascii="Times New Roman" w:hAnsi="Times New Roman"/>
          <w:sz w:val="28"/>
          <w:szCs w:val="28"/>
        </w:rPr>
        <w:t xml:space="preserve"> </w:t>
      </w:r>
      <w:r w:rsidRPr="00E634C8">
        <w:rPr>
          <w:rFonts w:ascii="Times New Roman" w:hAnsi="Times New Roman"/>
          <w:sz w:val="28"/>
          <w:szCs w:val="28"/>
          <w:lang w:val="vi-VN"/>
        </w:rPr>
        <w:t>được thể hiện như sau:</w:t>
      </w:r>
      <w:bookmarkEnd w:id="671"/>
      <w:bookmarkEnd w:id="672"/>
    </w:p>
    <w:p w14:paraId="4C7B7CE2" w14:textId="66E92F01" w:rsidR="00CC0016" w:rsidRPr="00FF0CF5" w:rsidRDefault="00FC24AB" w:rsidP="00FF0CF5">
      <w:pPr>
        <w:pStyle w:val="Caption"/>
        <w:jc w:val="center"/>
        <w:rPr>
          <w:rFonts w:ascii="Times New Roman" w:hAnsi="Times New Roman"/>
          <w:b/>
          <w:bCs/>
          <w:i w:val="0"/>
          <w:iCs w:val="0"/>
          <w:color w:val="auto"/>
          <w:sz w:val="28"/>
          <w:szCs w:val="28"/>
        </w:rPr>
      </w:pPr>
      <w:bookmarkStart w:id="674" w:name="_Toc177656427"/>
      <w:r w:rsidRPr="00FF0CF5">
        <w:rPr>
          <w:rFonts w:ascii="Times New Roman" w:hAnsi="Times New Roman"/>
          <w:b/>
          <w:bCs/>
          <w:i w:val="0"/>
          <w:iCs w:val="0"/>
          <w:color w:val="auto"/>
          <w:sz w:val="28"/>
          <w:szCs w:val="28"/>
        </w:rPr>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14</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C0016" w:rsidRPr="00FF0CF5">
        <w:rPr>
          <w:rFonts w:ascii="Times New Roman" w:hAnsi="Times New Roman"/>
          <w:b/>
          <w:bCs/>
          <w:i w:val="0"/>
          <w:iCs w:val="0"/>
          <w:color w:val="auto"/>
          <w:sz w:val="28"/>
          <w:szCs w:val="28"/>
        </w:rPr>
        <w:t>Kết quả Nhiệt độ tại các điểm quan trắc ĐT</w:t>
      </w:r>
      <w:bookmarkStart w:id="675" w:name="_Toc504122957"/>
      <w:bookmarkStart w:id="676" w:name="_Toc508140925"/>
      <w:bookmarkStart w:id="677" w:name="_Toc515871752"/>
      <w:bookmarkStart w:id="678" w:name="_Toc515873096"/>
      <w:bookmarkStart w:id="679" w:name="_Toc515887080"/>
      <w:bookmarkStart w:id="680" w:name="_Toc515887379"/>
      <w:bookmarkStart w:id="681" w:name="_Toc28356666"/>
      <w:bookmarkStart w:id="682" w:name="_Toc31611132"/>
      <w:bookmarkStart w:id="683" w:name="_Toc31611377"/>
      <w:bookmarkStart w:id="684" w:name="_Toc73018798"/>
      <w:bookmarkStart w:id="685" w:name="_Toc73019089"/>
      <w:bookmarkStart w:id="686" w:name="_Toc73020056"/>
      <w:bookmarkStart w:id="687" w:name="_Toc73434371"/>
      <w:bookmarkStart w:id="688" w:name="_Toc73434458"/>
      <w:bookmarkStart w:id="689" w:name="_Toc78275703"/>
      <w:bookmarkEnd w:id="674"/>
    </w:p>
    <w:tbl>
      <w:tblPr>
        <w:tblW w:w="14880" w:type="dxa"/>
        <w:tblLook w:val="04A0" w:firstRow="1" w:lastRow="0" w:firstColumn="1" w:lastColumn="0" w:noHBand="0" w:noVBand="1"/>
      </w:tblPr>
      <w:tblGrid>
        <w:gridCol w:w="1900"/>
        <w:gridCol w:w="960"/>
        <w:gridCol w:w="1260"/>
        <w:gridCol w:w="960"/>
        <w:gridCol w:w="960"/>
        <w:gridCol w:w="960"/>
        <w:gridCol w:w="960"/>
        <w:gridCol w:w="960"/>
        <w:gridCol w:w="960"/>
        <w:gridCol w:w="960"/>
        <w:gridCol w:w="960"/>
        <w:gridCol w:w="960"/>
        <w:gridCol w:w="960"/>
        <w:gridCol w:w="1160"/>
      </w:tblGrid>
      <w:tr w:rsidR="00E53588" w:rsidRPr="00E53588" w14:paraId="42847955" w14:textId="77777777" w:rsidTr="00E53588">
        <w:trPr>
          <w:trHeight w:val="660"/>
        </w:trPr>
        <w:tc>
          <w:tcPr>
            <w:tcW w:w="190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587925BF"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Nhiệt độ (</w:t>
            </w:r>
            <w:r w:rsidRPr="00E53588">
              <w:rPr>
                <w:rFonts w:ascii="Times New Roman" w:eastAsia="Times New Roman" w:hAnsi="Times New Roman"/>
                <w:b/>
                <w:bCs/>
                <w:sz w:val="24"/>
                <w:szCs w:val="24"/>
                <w:vertAlign w:val="superscript"/>
                <w:lang w:eastAsia="en-US"/>
              </w:rPr>
              <w:t>0</w:t>
            </w:r>
            <w:r w:rsidRPr="00E53588">
              <w:rPr>
                <w:rFonts w:ascii="Times New Roman" w:eastAsia="Times New Roman" w:hAnsi="Times New Roman"/>
                <w:b/>
                <w:bCs/>
                <w:sz w:val="24"/>
                <w:szCs w:val="24"/>
                <w:lang w:eastAsia="en-US"/>
              </w:rPr>
              <w:t>C)</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3AA9EDE6"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11/23</w:t>
            </w:r>
          </w:p>
        </w:tc>
        <w:tc>
          <w:tcPr>
            <w:tcW w:w="1260" w:type="dxa"/>
            <w:tcBorders>
              <w:top w:val="single" w:sz="4" w:space="0" w:color="auto"/>
              <w:left w:val="nil"/>
              <w:bottom w:val="single" w:sz="4" w:space="0" w:color="auto"/>
              <w:right w:val="single" w:sz="4" w:space="0" w:color="auto"/>
            </w:tcBorders>
            <w:shd w:val="clear" w:color="000000" w:fill="CCC0D9"/>
            <w:vAlign w:val="center"/>
            <w:hideMark/>
          </w:tcPr>
          <w:p w14:paraId="24185E68"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12/23</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55EA8B0E"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01/24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21E578AC"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02/24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7B531720"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03/24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3DAB331E"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04/24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6BD4CF8D"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05/24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5E2B4344"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06/24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3CC06909"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07/24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3C8A563C"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08/24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221B1F14"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09/24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5840F98"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10/24</w:t>
            </w:r>
          </w:p>
        </w:tc>
        <w:tc>
          <w:tcPr>
            <w:tcW w:w="1160" w:type="dxa"/>
            <w:tcBorders>
              <w:top w:val="single" w:sz="4" w:space="0" w:color="auto"/>
              <w:left w:val="nil"/>
              <w:bottom w:val="single" w:sz="4" w:space="0" w:color="auto"/>
              <w:right w:val="single" w:sz="4" w:space="0" w:color="auto"/>
            </w:tcBorders>
            <w:shd w:val="clear" w:color="000000" w:fill="CCC0D9"/>
            <w:vAlign w:val="center"/>
            <w:hideMark/>
          </w:tcPr>
          <w:p w14:paraId="3656FF14"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11/24</w:t>
            </w:r>
          </w:p>
        </w:tc>
      </w:tr>
      <w:tr w:rsidR="00E53588" w:rsidRPr="00E53588" w14:paraId="1E9CC9B8" w14:textId="77777777" w:rsidTr="00E53588">
        <w:trPr>
          <w:trHeight w:val="540"/>
        </w:trPr>
        <w:tc>
          <w:tcPr>
            <w:tcW w:w="1900" w:type="dxa"/>
            <w:tcBorders>
              <w:top w:val="nil"/>
              <w:left w:val="single" w:sz="4" w:space="0" w:color="auto"/>
              <w:bottom w:val="single" w:sz="4" w:space="0" w:color="auto"/>
              <w:right w:val="single" w:sz="4" w:space="0" w:color="auto"/>
            </w:tcBorders>
            <w:shd w:val="clear" w:color="000000" w:fill="E2EFDA"/>
            <w:vAlign w:val="center"/>
            <w:hideMark/>
          </w:tcPr>
          <w:p w14:paraId="6F2F8E43"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N</w:t>
            </w:r>
          </w:p>
        </w:tc>
        <w:tc>
          <w:tcPr>
            <w:tcW w:w="960" w:type="dxa"/>
            <w:tcBorders>
              <w:top w:val="nil"/>
              <w:left w:val="nil"/>
              <w:bottom w:val="single" w:sz="4" w:space="0" w:color="auto"/>
              <w:right w:val="single" w:sz="4" w:space="0" w:color="auto"/>
            </w:tcBorders>
            <w:shd w:val="clear" w:color="000000" w:fill="E2EFDA"/>
            <w:vAlign w:val="center"/>
            <w:hideMark/>
          </w:tcPr>
          <w:p w14:paraId="0E719F1F"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32,3</w:t>
            </w:r>
          </w:p>
        </w:tc>
        <w:tc>
          <w:tcPr>
            <w:tcW w:w="1260" w:type="dxa"/>
            <w:tcBorders>
              <w:top w:val="nil"/>
              <w:left w:val="nil"/>
              <w:bottom w:val="single" w:sz="4" w:space="0" w:color="auto"/>
              <w:right w:val="single" w:sz="4" w:space="0" w:color="auto"/>
            </w:tcBorders>
            <w:shd w:val="clear" w:color="000000" w:fill="E2EFDA"/>
            <w:vAlign w:val="center"/>
            <w:hideMark/>
          </w:tcPr>
          <w:p w14:paraId="37F228A0"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30,9</w:t>
            </w:r>
          </w:p>
        </w:tc>
        <w:tc>
          <w:tcPr>
            <w:tcW w:w="960" w:type="dxa"/>
            <w:tcBorders>
              <w:top w:val="nil"/>
              <w:left w:val="nil"/>
              <w:bottom w:val="single" w:sz="4" w:space="0" w:color="auto"/>
              <w:right w:val="single" w:sz="4" w:space="0" w:color="auto"/>
            </w:tcBorders>
            <w:shd w:val="clear" w:color="000000" w:fill="E2EFDA"/>
            <w:vAlign w:val="center"/>
            <w:hideMark/>
          </w:tcPr>
          <w:p w14:paraId="600D5D16"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31,4</w:t>
            </w:r>
          </w:p>
        </w:tc>
        <w:tc>
          <w:tcPr>
            <w:tcW w:w="960" w:type="dxa"/>
            <w:tcBorders>
              <w:top w:val="nil"/>
              <w:left w:val="nil"/>
              <w:bottom w:val="single" w:sz="4" w:space="0" w:color="auto"/>
              <w:right w:val="single" w:sz="4" w:space="0" w:color="auto"/>
            </w:tcBorders>
            <w:shd w:val="clear" w:color="000000" w:fill="E2EFDA"/>
            <w:vAlign w:val="center"/>
            <w:hideMark/>
          </w:tcPr>
          <w:p w14:paraId="7BB90276"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31,3</w:t>
            </w:r>
          </w:p>
        </w:tc>
        <w:tc>
          <w:tcPr>
            <w:tcW w:w="960" w:type="dxa"/>
            <w:tcBorders>
              <w:top w:val="nil"/>
              <w:left w:val="nil"/>
              <w:bottom w:val="single" w:sz="4" w:space="0" w:color="auto"/>
              <w:right w:val="single" w:sz="4" w:space="0" w:color="auto"/>
            </w:tcBorders>
            <w:shd w:val="clear" w:color="000000" w:fill="E2EFDA"/>
            <w:vAlign w:val="center"/>
            <w:hideMark/>
          </w:tcPr>
          <w:p w14:paraId="03A0512C"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32,3</w:t>
            </w:r>
          </w:p>
        </w:tc>
        <w:tc>
          <w:tcPr>
            <w:tcW w:w="960" w:type="dxa"/>
            <w:tcBorders>
              <w:top w:val="nil"/>
              <w:left w:val="nil"/>
              <w:bottom w:val="single" w:sz="4" w:space="0" w:color="auto"/>
              <w:right w:val="single" w:sz="4" w:space="0" w:color="auto"/>
            </w:tcBorders>
            <w:shd w:val="clear" w:color="000000" w:fill="E2EFDA"/>
            <w:vAlign w:val="center"/>
            <w:hideMark/>
          </w:tcPr>
          <w:p w14:paraId="3856B277"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34,3</w:t>
            </w:r>
          </w:p>
        </w:tc>
        <w:tc>
          <w:tcPr>
            <w:tcW w:w="960" w:type="dxa"/>
            <w:tcBorders>
              <w:top w:val="nil"/>
              <w:left w:val="nil"/>
              <w:bottom w:val="single" w:sz="4" w:space="0" w:color="auto"/>
              <w:right w:val="single" w:sz="4" w:space="0" w:color="auto"/>
            </w:tcBorders>
            <w:shd w:val="clear" w:color="000000" w:fill="E2EFDA"/>
            <w:vAlign w:val="center"/>
            <w:hideMark/>
          </w:tcPr>
          <w:p w14:paraId="710962E2"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35,0</w:t>
            </w:r>
          </w:p>
        </w:tc>
        <w:tc>
          <w:tcPr>
            <w:tcW w:w="960" w:type="dxa"/>
            <w:tcBorders>
              <w:top w:val="nil"/>
              <w:left w:val="nil"/>
              <w:bottom w:val="single" w:sz="4" w:space="0" w:color="auto"/>
              <w:right w:val="single" w:sz="4" w:space="0" w:color="auto"/>
            </w:tcBorders>
            <w:shd w:val="clear" w:color="000000" w:fill="E2EFDA"/>
            <w:vAlign w:val="center"/>
            <w:hideMark/>
          </w:tcPr>
          <w:p w14:paraId="10236846"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34,5</w:t>
            </w:r>
          </w:p>
        </w:tc>
        <w:tc>
          <w:tcPr>
            <w:tcW w:w="960" w:type="dxa"/>
            <w:tcBorders>
              <w:top w:val="nil"/>
              <w:left w:val="nil"/>
              <w:bottom w:val="single" w:sz="4" w:space="0" w:color="auto"/>
              <w:right w:val="single" w:sz="4" w:space="0" w:color="auto"/>
            </w:tcBorders>
            <w:shd w:val="clear" w:color="000000" w:fill="E2EFDA"/>
            <w:vAlign w:val="center"/>
            <w:hideMark/>
          </w:tcPr>
          <w:p w14:paraId="3963F5C2"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33,4</w:t>
            </w:r>
          </w:p>
        </w:tc>
        <w:tc>
          <w:tcPr>
            <w:tcW w:w="960" w:type="dxa"/>
            <w:tcBorders>
              <w:top w:val="nil"/>
              <w:left w:val="nil"/>
              <w:bottom w:val="single" w:sz="4" w:space="0" w:color="auto"/>
              <w:right w:val="single" w:sz="4" w:space="0" w:color="auto"/>
            </w:tcBorders>
            <w:shd w:val="clear" w:color="000000" w:fill="E2EFDA"/>
            <w:vAlign w:val="center"/>
            <w:hideMark/>
          </w:tcPr>
          <w:p w14:paraId="4AD7F362"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32,4</w:t>
            </w:r>
          </w:p>
        </w:tc>
        <w:tc>
          <w:tcPr>
            <w:tcW w:w="960" w:type="dxa"/>
            <w:tcBorders>
              <w:top w:val="nil"/>
              <w:left w:val="nil"/>
              <w:bottom w:val="single" w:sz="4" w:space="0" w:color="auto"/>
              <w:right w:val="single" w:sz="4" w:space="0" w:color="auto"/>
            </w:tcBorders>
            <w:shd w:val="clear" w:color="000000" w:fill="E2EFDA"/>
            <w:vAlign w:val="center"/>
            <w:hideMark/>
          </w:tcPr>
          <w:p w14:paraId="59A0E39F"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28,1</w:t>
            </w:r>
          </w:p>
        </w:tc>
        <w:tc>
          <w:tcPr>
            <w:tcW w:w="960" w:type="dxa"/>
            <w:tcBorders>
              <w:top w:val="nil"/>
              <w:left w:val="nil"/>
              <w:bottom w:val="single" w:sz="4" w:space="0" w:color="auto"/>
              <w:right w:val="single" w:sz="4" w:space="0" w:color="auto"/>
            </w:tcBorders>
            <w:shd w:val="clear" w:color="000000" w:fill="E2EFDA"/>
            <w:vAlign w:val="center"/>
            <w:hideMark/>
          </w:tcPr>
          <w:p w14:paraId="0C492F9E"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33,9</w:t>
            </w:r>
          </w:p>
        </w:tc>
        <w:tc>
          <w:tcPr>
            <w:tcW w:w="1160" w:type="dxa"/>
            <w:tcBorders>
              <w:top w:val="nil"/>
              <w:left w:val="nil"/>
              <w:bottom w:val="single" w:sz="4" w:space="0" w:color="auto"/>
              <w:right w:val="single" w:sz="4" w:space="0" w:color="auto"/>
            </w:tcBorders>
            <w:shd w:val="clear" w:color="000000" w:fill="E2EFDA"/>
            <w:vAlign w:val="center"/>
            <w:hideMark/>
          </w:tcPr>
          <w:p w14:paraId="6EB4869B"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33,2</w:t>
            </w:r>
          </w:p>
        </w:tc>
      </w:tr>
      <w:tr w:rsidR="00E53588" w:rsidRPr="00E53588" w14:paraId="60A0233A" w14:textId="77777777" w:rsidTr="00E53588">
        <w:trPr>
          <w:trHeight w:val="54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FF35069"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ĐT1</w:t>
            </w:r>
          </w:p>
        </w:tc>
        <w:tc>
          <w:tcPr>
            <w:tcW w:w="960" w:type="dxa"/>
            <w:tcBorders>
              <w:top w:val="nil"/>
              <w:left w:val="nil"/>
              <w:bottom w:val="single" w:sz="4" w:space="0" w:color="auto"/>
              <w:right w:val="single" w:sz="4" w:space="0" w:color="auto"/>
            </w:tcBorders>
            <w:shd w:val="clear" w:color="000000" w:fill="FFFFFF"/>
            <w:vAlign w:val="center"/>
            <w:hideMark/>
          </w:tcPr>
          <w:p w14:paraId="3460D1AB"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31,7</w:t>
            </w:r>
          </w:p>
        </w:tc>
        <w:tc>
          <w:tcPr>
            <w:tcW w:w="1260" w:type="dxa"/>
            <w:tcBorders>
              <w:top w:val="nil"/>
              <w:left w:val="nil"/>
              <w:bottom w:val="single" w:sz="4" w:space="0" w:color="auto"/>
              <w:right w:val="single" w:sz="4" w:space="0" w:color="auto"/>
            </w:tcBorders>
            <w:shd w:val="clear" w:color="000000" w:fill="FFFFFF"/>
            <w:vAlign w:val="center"/>
            <w:hideMark/>
          </w:tcPr>
          <w:p w14:paraId="01585AFA"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30,9</w:t>
            </w:r>
          </w:p>
        </w:tc>
        <w:tc>
          <w:tcPr>
            <w:tcW w:w="960" w:type="dxa"/>
            <w:tcBorders>
              <w:top w:val="nil"/>
              <w:left w:val="nil"/>
              <w:bottom w:val="single" w:sz="4" w:space="0" w:color="auto"/>
              <w:right w:val="single" w:sz="4" w:space="0" w:color="auto"/>
            </w:tcBorders>
            <w:shd w:val="clear" w:color="000000" w:fill="FFFFFF"/>
            <w:vAlign w:val="center"/>
            <w:hideMark/>
          </w:tcPr>
          <w:p w14:paraId="35A6D1BB"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32,3</w:t>
            </w:r>
          </w:p>
        </w:tc>
        <w:tc>
          <w:tcPr>
            <w:tcW w:w="960" w:type="dxa"/>
            <w:tcBorders>
              <w:top w:val="nil"/>
              <w:left w:val="nil"/>
              <w:bottom w:val="single" w:sz="4" w:space="0" w:color="auto"/>
              <w:right w:val="single" w:sz="4" w:space="0" w:color="auto"/>
            </w:tcBorders>
            <w:shd w:val="clear" w:color="000000" w:fill="FFFFFF"/>
            <w:vAlign w:val="center"/>
            <w:hideMark/>
          </w:tcPr>
          <w:p w14:paraId="5BC8D384"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31,0</w:t>
            </w:r>
          </w:p>
        </w:tc>
        <w:tc>
          <w:tcPr>
            <w:tcW w:w="960" w:type="dxa"/>
            <w:tcBorders>
              <w:top w:val="nil"/>
              <w:left w:val="nil"/>
              <w:bottom w:val="single" w:sz="4" w:space="0" w:color="auto"/>
              <w:right w:val="single" w:sz="4" w:space="0" w:color="auto"/>
            </w:tcBorders>
            <w:shd w:val="clear" w:color="000000" w:fill="FFFFFF"/>
            <w:vAlign w:val="center"/>
            <w:hideMark/>
          </w:tcPr>
          <w:p w14:paraId="4267596D"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33,8</w:t>
            </w:r>
          </w:p>
        </w:tc>
        <w:tc>
          <w:tcPr>
            <w:tcW w:w="960" w:type="dxa"/>
            <w:tcBorders>
              <w:top w:val="nil"/>
              <w:left w:val="nil"/>
              <w:bottom w:val="single" w:sz="4" w:space="0" w:color="auto"/>
              <w:right w:val="single" w:sz="4" w:space="0" w:color="auto"/>
            </w:tcBorders>
            <w:shd w:val="clear" w:color="000000" w:fill="FFFFFF"/>
            <w:vAlign w:val="center"/>
            <w:hideMark/>
          </w:tcPr>
          <w:p w14:paraId="11DE88B6"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35,3</w:t>
            </w:r>
          </w:p>
        </w:tc>
        <w:tc>
          <w:tcPr>
            <w:tcW w:w="960" w:type="dxa"/>
            <w:tcBorders>
              <w:top w:val="nil"/>
              <w:left w:val="nil"/>
              <w:bottom w:val="single" w:sz="4" w:space="0" w:color="auto"/>
              <w:right w:val="single" w:sz="4" w:space="0" w:color="auto"/>
            </w:tcBorders>
            <w:shd w:val="clear" w:color="000000" w:fill="FFFFFF"/>
            <w:vAlign w:val="center"/>
            <w:hideMark/>
          </w:tcPr>
          <w:p w14:paraId="212F66FD"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33,9</w:t>
            </w:r>
          </w:p>
        </w:tc>
        <w:tc>
          <w:tcPr>
            <w:tcW w:w="960" w:type="dxa"/>
            <w:tcBorders>
              <w:top w:val="nil"/>
              <w:left w:val="nil"/>
              <w:bottom w:val="single" w:sz="4" w:space="0" w:color="auto"/>
              <w:right w:val="single" w:sz="4" w:space="0" w:color="auto"/>
            </w:tcBorders>
            <w:shd w:val="clear" w:color="000000" w:fill="FFFFFF"/>
            <w:vAlign w:val="center"/>
            <w:hideMark/>
          </w:tcPr>
          <w:p w14:paraId="328ECC95"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32,1</w:t>
            </w:r>
          </w:p>
        </w:tc>
        <w:tc>
          <w:tcPr>
            <w:tcW w:w="960" w:type="dxa"/>
            <w:tcBorders>
              <w:top w:val="nil"/>
              <w:left w:val="nil"/>
              <w:bottom w:val="single" w:sz="4" w:space="0" w:color="auto"/>
              <w:right w:val="single" w:sz="4" w:space="0" w:color="auto"/>
            </w:tcBorders>
            <w:shd w:val="clear" w:color="000000" w:fill="FFFFFF"/>
            <w:vAlign w:val="center"/>
            <w:hideMark/>
          </w:tcPr>
          <w:p w14:paraId="2B4B2D59"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30,0</w:t>
            </w:r>
          </w:p>
        </w:tc>
        <w:tc>
          <w:tcPr>
            <w:tcW w:w="960" w:type="dxa"/>
            <w:tcBorders>
              <w:top w:val="nil"/>
              <w:left w:val="nil"/>
              <w:bottom w:val="single" w:sz="4" w:space="0" w:color="auto"/>
              <w:right w:val="single" w:sz="4" w:space="0" w:color="auto"/>
            </w:tcBorders>
            <w:shd w:val="clear" w:color="000000" w:fill="FFFFFF"/>
            <w:vAlign w:val="center"/>
            <w:hideMark/>
          </w:tcPr>
          <w:p w14:paraId="7E17722A"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33,8</w:t>
            </w:r>
          </w:p>
        </w:tc>
        <w:tc>
          <w:tcPr>
            <w:tcW w:w="960" w:type="dxa"/>
            <w:tcBorders>
              <w:top w:val="nil"/>
              <w:left w:val="nil"/>
              <w:bottom w:val="single" w:sz="4" w:space="0" w:color="auto"/>
              <w:right w:val="single" w:sz="4" w:space="0" w:color="auto"/>
            </w:tcBorders>
            <w:shd w:val="clear" w:color="auto" w:fill="auto"/>
            <w:vAlign w:val="center"/>
            <w:hideMark/>
          </w:tcPr>
          <w:p w14:paraId="6483B65B"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32,4</w:t>
            </w:r>
          </w:p>
        </w:tc>
        <w:tc>
          <w:tcPr>
            <w:tcW w:w="960" w:type="dxa"/>
            <w:tcBorders>
              <w:top w:val="nil"/>
              <w:left w:val="nil"/>
              <w:bottom w:val="single" w:sz="4" w:space="0" w:color="auto"/>
              <w:right w:val="single" w:sz="4" w:space="0" w:color="auto"/>
            </w:tcBorders>
            <w:shd w:val="clear" w:color="000000" w:fill="FFFFFF"/>
            <w:noWrap/>
            <w:vAlign w:val="center"/>
            <w:hideMark/>
          </w:tcPr>
          <w:p w14:paraId="2BF7C010"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34,4</w:t>
            </w:r>
          </w:p>
        </w:tc>
        <w:tc>
          <w:tcPr>
            <w:tcW w:w="1160" w:type="dxa"/>
            <w:tcBorders>
              <w:top w:val="nil"/>
              <w:left w:val="nil"/>
              <w:bottom w:val="single" w:sz="4" w:space="0" w:color="auto"/>
              <w:right w:val="single" w:sz="4" w:space="0" w:color="auto"/>
            </w:tcBorders>
            <w:shd w:val="clear" w:color="auto" w:fill="auto"/>
            <w:vAlign w:val="center"/>
            <w:hideMark/>
          </w:tcPr>
          <w:p w14:paraId="5A8FFB14"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33,5</w:t>
            </w:r>
          </w:p>
        </w:tc>
      </w:tr>
      <w:tr w:rsidR="00E53588" w:rsidRPr="00E53588" w14:paraId="4AF74A4A" w14:textId="77777777" w:rsidTr="00E53588">
        <w:trPr>
          <w:trHeight w:val="54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A7456A9"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ĐT2</w:t>
            </w:r>
          </w:p>
        </w:tc>
        <w:tc>
          <w:tcPr>
            <w:tcW w:w="960" w:type="dxa"/>
            <w:tcBorders>
              <w:top w:val="nil"/>
              <w:left w:val="nil"/>
              <w:bottom w:val="single" w:sz="4" w:space="0" w:color="auto"/>
              <w:right w:val="single" w:sz="4" w:space="0" w:color="auto"/>
            </w:tcBorders>
            <w:shd w:val="clear" w:color="000000" w:fill="FFFFFF"/>
            <w:vAlign w:val="center"/>
            <w:hideMark/>
          </w:tcPr>
          <w:p w14:paraId="5C2D957E"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32,8</w:t>
            </w:r>
          </w:p>
        </w:tc>
        <w:tc>
          <w:tcPr>
            <w:tcW w:w="1260" w:type="dxa"/>
            <w:tcBorders>
              <w:top w:val="nil"/>
              <w:left w:val="nil"/>
              <w:bottom w:val="single" w:sz="4" w:space="0" w:color="auto"/>
              <w:right w:val="single" w:sz="4" w:space="0" w:color="auto"/>
            </w:tcBorders>
            <w:shd w:val="clear" w:color="000000" w:fill="FFFFFF"/>
            <w:vAlign w:val="center"/>
            <w:hideMark/>
          </w:tcPr>
          <w:p w14:paraId="5BCCE59A"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31,3</w:t>
            </w:r>
          </w:p>
        </w:tc>
        <w:tc>
          <w:tcPr>
            <w:tcW w:w="960" w:type="dxa"/>
            <w:tcBorders>
              <w:top w:val="nil"/>
              <w:left w:val="nil"/>
              <w:bottom w:val="single" w:sz="4" w:space="0" w:color="auto"/>
              <w:right w:val="single" w:sz="4" w:space="0" w:color="auto"/>
            </w:tcBorders>
            <w:shd w:val="clear" w:color="000000" w:fill="FFFFFF"/>
            <w:vAlign w:val="center"/>
            <w:hideMark/>
          </w:tcPr>
          <w:p w14:paraId="5E913530"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31,9</w:t>
            </w:r>
          </w:p>
        </w:tc>
        <w:tc>
          <w:tcPr>
            <w:tcW w:w="960" w:type="dxa"/>
            <w:tcBorders>
              <w:top w:val="nil"/>
              <w:left w:val="nil"/>
              <w:bottom w:val="single" w:sz="4" w:space="0" w:color="auto"/>
              <w:right w:val="single" w:sz="4" w:space="0" w:color="auto"/>
            </w:tcBorders>
            <w:shd w:val="clear" w:color="000000" w:fill="FFFFFF"/>
            <w:vAlign w:val="center"/>
            <w:hideMark/>
          </w:tcPr>
          <w:p w14:paraId="03B25007"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31,7</w:t>
            </w:r>
          </w:p>
        </w:tc>
        <w:tc>
          <w:tcPr>
            <w:tcW w:w="960" w:type="dxa"/>
            <w:tcBorders>
              <w:top w:val="nil"/>
              <w:left w:val="nil"/>
              <w:bottom w:val="single" w:sz="4" w:space="0" w:color="auto"/>
              <w:right w:val="single" w:sz="4" w:space="0" w:color="auto"/>
            </w:tcBorders>
            <w:shd w:val="clear" w:color="000000" w:fill="FFFFFF"/>
            <w:vAlign w:val="center"/>
            <w:hideMark/>
          </w:tcPr>
          <w:p w14:paraId="6AB4CAFF"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34,0</w:t>
            </w:r>
          </w:p>
        </w:tc>
        <w:tc>
          <w:tcPr>
            <w:tcW w:w="960" w:type="dxa"/>
            <w:tcBorders>
              <w:top w:val="nil"/>
              <w:left w:val="nil"/>
              <w:bottom w:val="single" w:sz="4" w:space="0" w:color="auto"/>
              <w:right w:val="single" w:sz="4" w:space="0" w:color="auto"/>
            </w:tcBorders>
            <w:shd w:val="clear" w:color="000000" w:fill="FFFFFF"/>
            <w:vAlign w:val="center"/>
            <w:hideMark/>
          </w:tcPr>
          <w:p w14:paraId="34DC8A27"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35,8</w:t>
            </w:r>
          </w:p>
        </w:tc>
        <w:tc>
          <w:tcPr>
            <w:tcW w:w="960" w:type="dxa"/>
            <w:tcBorders>
              <w:top w:val="nil"/>
              <w:left w:val="nil"/>
              <w:bottom w:val="single" w:sz="4" w:space="0" w:color="auto"/>
              <w:right w:val="single" w:sz="4" w:space="0" w:color="auto"/>
            </w:tcBorders>
            <w:shd w:val="clear" w:color="000000" w:fill="FFFFFF"/>
            <w:vAlign w:val="center"/>
            <w:hideMark/>
          </w:tcPr>
          <w:p w14:paraId="0BACDB21"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35,1</w:t>
            </w:r>
          </w:p>
        </w:tc>
        <w:tc>
          <w:tcPr>
            <w:tcW w:w="960" w:type="dxa"/>
            <w:tcBorders>
              <w:top w:val="nil"/>
              <w:left w:val="nil"/>
              <w:bottom w:val="single" w:sz="4" w:space="0" w:color="auto"/>
              <w:right w:val="single" w:sz="4" w:space="0" w:color="auto"/>
            </w:tcBorders>
            <w:shd w:val="clear" w:color="000000" w:fill="FFFFFF"/>
            <w:vAlign w:val="center"/>
            <w:hideMark/>
          </w:tcPr>
          <w:p w14:paraId="015F361E"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34,5</w:t>
            </w:r>
          </w:p>
        </w:tc>
        <w:tc>
          <w:tcPr>
            <w:tcW w:w="960" w:type="dxa"/>
            <w:tcBorders>
              <w:top w:val="nil"/>
              <w:left w:val="nil"/>
              <w:bottom w:val="single" w:sz="4" w:space="0" w:color="auto"/>
              <w:right w:val="single" w:sz="4" w:space="0" w:color="auto"/>
            </w:tcBorders>
            <w:shd w:val="clear" w:color="000000" w:fill="FFFFFF"/>
            <w:vAlign w:val="center"/>
            <w:hideMark/>
          </w:tcPr>
          <w:p w14:paraId="3CABC80F"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32,9</w:t>
            </w:r>
          </w:p>
        </w:tc>
        <w:tc>
          <w:tcPr>
            <w:tcW w:w="960" w:type="dxa"/>
            <w:tcBorders>
              <w:top w:val="nil"/>
              <w:left w:val="nil"/>
              <w:bottom w:val="single" w:sz="4" w:space="0" w:color="auto"/>
              <w:right w:val="single" w:sz="4" w:space="0" w:color="auto"/>
            </w:tcBorders>
            <w:shd w:val="clear" w:color="000000" w:fill="FFFFFF"/>
            <w:vAlign w:val="center"/>
            <w:hideMark/>
          </w:tcPr>
          <w:p w14:paraId="2526B2E8"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34,7</w:t>
            </w:r>
          </w:p>
        </w:tc>
        <w:tc>
          <w:tcPr>
            <w:tcW w:w="960" w:type="dxa"/>
            <w:tcBorders>
              <w:top w:val="nil"/>
              <w:left w:val="nil"/>
              <w:bottom w:val="single" w:sz="4" w:space="0" w:color="auto"/>
              <w:right w:val="single" w:sz="4" w:space="0" w:color="auto"/>
            </w:tcBorders>
            <w:shd w:val="clear" w:color="auto" w:fill="auto"/>
            <w:vAlign w:val="center"/>
            <w:hideMark/>
          </w:tcPr>
          <w:p w14:paraId="58AA29D9"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34,2</w:t>
            </w:r>
          </w:p>
        </w:tc>
        <w:tc>
          <w:tcPr>
            <w:tcW w:w="960" w:type="dxa"/>
            <w:tcBorders>
              <w:top w:val="nil"/>
              <w:left w:val="nil"/>
              <w:bottom w:val="single" w:sz="4" w:space="0" w:color="auto"/>
              <w:right w:val="single" w:sz="4" w:space="0" w:color="auto"/>
            </w:tcBorders>
            <w:shd w:val="clear" w:color="000000" w:fill="FFFFFF"/>
            <w:noWrap/>
            <w:vAlign w:val="center"/>
            <w:hideMark/>
          </w:tcPr>
          <w:p w14:paraId="1314532F"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34,5</w:t>
            </w:r>
          </w:p>
        </w:tc>
        <w:tc>
          <w:tcPr>
            <w:tcW w:w="1160" w:type="dxa"/>
            <w:tcBorders>
              <w:top w:val="nil"/>
              <w:left w:val="nil"/>
              <w:bottom w:val="single" w:sz="4" w:space="0" w:color="auto"/>
              <w:right w:val="single" w:sz="4" w:space="0" w:color="auto"/>
            </w:tcBorders>
            <w:shd w:val="clear" w:color="auto" w:fill="auto"/>
            <w:vAlign w:val="center"/>
            <w:hideMark/>
          </w:tcPr>
          <w:p w14:paraId="0DC7F464"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30,5</w:t>
            </w:r>
          </w:p>
        </w:tc>
      </w:tr>
      <w:tr w:rsidR="00E53588" w:rsidRPr="00E53588" w14:paraId="30275594" w14:textId="77777777" w:rsidTr="00E53588">
        <w:trPr>
          <w:trHeight w:val="54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0BE9C7F0"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ĐT3</w:t>
            </w:r>
          </w:p>
        </w:tc>
        <w:tc>
          <w:tcPr>
            <w:tcW w:w="960" w:type="dxa"/>
            <w:tcBorders>
              <w:top w:val="nil"/>
              <w:left w:val="nil"/>
              <w:bottom w:val="single" w:sz="4" w:space="0" w:color="auto"/>
              <w:right w:val="single" w:sz="4" w:space="0" w:color="auto"/>
            </w:tcBorders>
            <w:shd w:val="clear" w:color="000000" w:fill="FFFFFF"/>
            <w:vAlign w:val="center"/>
            <w:hideMark/>
          </w:tcPr>
          <w:p w14:paraId="22A7E781"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31,3</w:t>
            </w:r>
          </w:p>
        </w:tc>
        <w:tc>
          <w:tcPr>
            <w:tcW w:w="1260" w:type="dxa"/>
            <w:tcBorders>
              <w:top w:val="nil"/>
              <w:left w:val="nil"/>
              <w:bottom w:val="single" w:sz="4" w:space="0" w:color="auto"/>
              <w:right w:val="single" w:sz="4" w:space="0" w:color="auto"/>
            </w:tcBorders>
            <w:shd w:val="clear" w:color="000000" w:fill="FFFFFF"/>
            <w:vAlign w:val="center"/>
            <w:hideMark/>
          </w:tcPr>
          <w:p w14:paraId="1E6904E0"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31,2</w:t>
            </w:r>
          </w:p>
        </w:tc>
        <w:tc>
          <w:tcPr>
            <w:tcW w:w="960" w:type="dxa"/>
            <w:tcBorders>
              <w:top w:val="nil"/>
              <w:left w:val="nil"/>
              <w:bottom w:val="single" w:sz="4" w:space="0" w:color="auto"/>
              <w:right w:val="single" w:sz="4" w:space="0" w:color="auto"/>
            </w:tcBorders>
            <w:shd w:val="clear" w:color="000000" w:fill="FFFFFF"/>
            <w:vAlign w:val="center"/>
            <w:hideMark/>
          </w:tcPr>
          <w:p w14:paraId="3DECC404"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31,6</w:t>
            </w:r>
          </w:p>
        </w:tc>
        <w:tc>
          <w:tcPr>
            <w:tcW w:w="960" w:type="dxa"/>
            <w:tcBorders>
              <w:top w:val="nil"/>
              <w:left w:val="nil"/>
              <w:bottom w:val="single" w:sz="4" w:space="0" w:color="auto"/>
              <w:right w:val="single" w:sz="4" w:space="0" w:color="auto"/>
            </w:tcBorders>
            <w:shd w:val="clear" w:color="000000" w:fill="FFFFFF"/>
            <w:vAlign w:val="center"/>
            <w:hideMark/>
          </w:tcPr>
          <w:p w14:paraId="3F28A199"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32,3</w:t>
            </w:r>
          </w:p>
        </w:tc>
        <w:tc>
          <w:tcPr>
            <w:tcW w:w="960" w:type="dxa"/>
            <w:tcBorders>
              <w:top w:val="nil"/>
              <w:left w:val="nil"/>
              <w:bottom w:val="single" w:sz="4" w:space="0" w:color="auto"/>
              <w:right w:val="single" w:sz="4" w:space="0" w:color="auto"/>
            </w:tcBorders>
            <w:shd w:val="clear" w:color="000000" w:fill="FFFFFF"/>
            <w:vAlign w:val="center"/>
            <w:hideMark/>
          </w:tcPr>
          <w:p w14:paraId="14CC43C0"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33,0</w:t>
            </w:r>
          </w:p>
        </w:tc>
        <w:tc>
          <w:tcPr>
            <w:tcW w:w="960" w:type="dxa"/>
            <w:tcBorders>
              <w:top w:val="nil"/>
              <w:left w:val="nil"/>
              <w:bottom w:val="single" w:sz="4" w:space="0" w:color="auto"/>
              <w:right w:val="single" w:sz="4" w:space="0" w:color="auto"/>
            </w:tcBorders>
            <w:shd w:val="clear" w:color="000000" w:fill="FFFFFF"/>
            <w:vAlign w:val="center"/>
            <w:hideMark/>
          </w:tcPr>
          <w:p w14:paraId="7B4FD611"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34,8</w:t>
            </w:r>
          </w:p>
        </w:tc>
        <w:tc>
          <w:tcPr>
            <w:tcW w:w="960" w:type="dxa"/>
            <w:tcBorders>
              <w:top w:val="nil"/>
              <w:left w:val="nil"/>
              <w:bottom w:val="single" w:sz="4" w:space="0" w:color="auto"/>
              <w:right w:val="single" w:sz="4" w:space="0" w:color="auto"/>
            </w:tcBorders>
            <w:shd w:val="clear" w:color="000000" w:fill="FFFFFF"/>
            <w:vAlign w:val="center"/>
            <w:hideMark/>
          </w:tcPr>
          <w:p w14:paraId="40D448A8"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34,1</w:t>
            </w:r>
          </w:p>
        </w:tc>
        <w:tc>
          <w:tcPr>
            <w:tcW w:w="960" w:type="dxa"/>
            <w:tcBorders>
              <w:top w:val="nil"/>
              <w:left w:val="nil"/>
              <w:bottom w:val="single" w:sz="4" w:space="0" w:color="auto"/>
              <w:right w:val="single" w:sz="4" w:space="0" w:color="auto"/>
            </w:tcBorders>
            <w:shd w:val="clear" w:color="000000" w:fill="FFFFFF"/>
            <w:vAlign w:val="center"/>
            <w:hideMark/>
          </w:tcPr>
          <w:p w14:paraId="2AF41FE3"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34,0</w:t>
            </w:r>
          </w:p>
        </w:tc>
        <w:tc>
          <w:tcPr>
            <w:tcW w:w="960" w:type="dxa"/>
            <w:tcBorders>
              <w:top w:val="nil"/>
              <w:left w:val="nil"/>
              <w:bottom w:val="single" w:sz="4" w:space="0" w:color="auto"/>
              <w:right w:val="single" w:sz="4" w:space="0" w:color="auto"/>
            </w:tcBorders>
            <w:shd w:val="clear" w:color="000000" w:fill="FFFFFF"/>
            <w:vAlign w:val="center"/>
            <w:hideMark/>
          </w:tcPr>
          <w:p w14:paraId="72780C8C"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34,5</w:t>
            </w:r>
          </w:p>
        </w:tc>
        <w:tc>
          <w:tcPr>
            <w:tcW w:w="960" w:type="dxa"/>
            <w:tcBorders>
              <w:top w:val="nil"/>
              <w:left w:val="nil"/>
              <w:bottom w:val="single" w:sz="4" w:space="0" w:color="auto"/>
              <w:right w:val="single" w:sz="4" w:space="0" w:color="auto"/>
            </w:tcBorders>
            <w:shd w:val="clear" w:color="000000" w:fill="FFFFFF"/>
            <w:vAlign w:val="center"/>
            <w:hideMark/>
          </w:tcPr>
          <w:p w14:paraId="028642D6"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34,5</w:t>
            </w:r>
          </w:p>
        </w:tc>
        <w:tc>
          <w:tcPr>
            <w:tcW w:w="960" w:type="dxa"/>
            <w:tcBorders>
              <w:top w:val="nil"/>
              <w:left w:val="nil"/>
              <w:bottom w:val="single" w:sz="4" w:space="0" w:color="auto"/>
              <w:right w:val="single" w:sz="4" w:space="0" w:color="auto"/>
            </w:tcBorders>
            <w:shd w:val="clear" w:color="auto" w:fill="auto"/>
            <w:vAlign w:val="center"/>
            <w:hideMark/>
          </w:tcPr>
          <w:p w14:paraId="73BEB579"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29,5</w:t>
            </w:r>
          </w:p>
        </w:tc>
        <w:tc>
          <w:tcPr>
            <w:tcW w:w="960" w:type="dxa"/>
            <w:tcBorders>
              <w:top w:val="nil"/>
              <w:left w:val="nil"/>
              <w:bottom w:val="single" w:sz="4" w:space="0" w:color="auto"/>
              <w:right w:val="single" w:sz="4" w:space="0" w:color="auto"/>
            </w:tcBorders>
            <w:shd w:val="clear" w:color="000000" w:fill="FFFFFF"/>
            <w:noWrap/>
            <w:vAlign w:val="center"/>
            <w:hideMark/>
          </w:tcPr>
          <w:p w14:paraId="7644E9D4"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32,6</w:t>
            </w:r>
          </w:p>
        </w:tc>
        <w:tc>
          <w:tcPr>
            <w:tcW w:w="1160" w:type="dxa"/>
            <w:tcBorders>
              <w:top w:val="nil"/>
              <w:left w:val="nil"/>
              <w:bottom w:val="single" w:sz="4" w:space="0" w:color="auto"/>
              <w:right w:val="single" w:sz="4" w:space="0" w:color="auto"/>
            </w:tcBorders>
            <w:shd w:val="clear" w:color="auto" w:fill="auto"/>
            <w:vAlign w:val="center"/>
            <w:hideMark/>
          </w:tcPr>
          <w:p w14:paraId="4CCB5922"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32,8</w:t>
            </w:r>
          </w:p>
        </w:tc>
      </w:tr>
      <w:tr w:rsidR="00E53588" w:rsidRPr="00E53588" w14:paraId="7F966CF8" w14:textId="77777777" w:rsidTr="00E53588">
        <w:trPr>
          <w:trHeight w:val="54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00ADBA4"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ĐT4</w:t>
            </w:r>
          </w:p>
        </w:tc>
        <w:tc>
          <w:tcPr>
            <w:tcW w:w="960" w:type="dxa"/>
            <w:tcBorders>
              <w:top w:val="nil"/>
              <w:left w:val="nil"/>
              <w:bottom w:val="single" w:sz="4" w:space="0" w:color="auto"/>
              <w:right w:val="single" w:sz="4" w:space="0" w:color="auto"/>
            </w:tcBorders>
            <w:shd w:val="clear" w:color="000000" w:fill="FFFFFF"/>
            <w:vAlign w:val="center"/>
            <w:hideMark/>
          </w:tcPr>
          <w:p w14:paraId="6B990A5A"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32,1</w:t>
            </w:r>
          </w:p>
        </w:tc>
        <w:tc>
          <w:tcPr>
            <w:tcW w:w="1260" w:type="dxa"/>
            <w:tcBorders>
              <w:top w:val="nil"/>
              <w:left w:val="nil"/>
              <w:bottom w:val="single" w:sz="4" w:space="0" w:color="auto"/>
              <w:right w:val="single" w:sz="4" w:space="0" w:color="auto"/>
            </w:tcBorders>
            <w:shd w:val="clear" w:color="000000" w:fill="FFFFFF"/>
            <w:vAlign w:val="center"/>
            <w:hideMark/>
          </w:tcPr>
          <w:p w14:paraId="692F0E90"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31,1</w:t>
            </w:r>
          </w:p>
        </w:tc>
        <w:tc>
          <w:tcPr>
            <w:tcW w:w="960" w:type="dxa"/>
            <w:tcBorders>
              <w:top w:val="nil"/>
              <w:left w:val="nil"/>
              <w:bottom w:val="single" w:sz="4" w:space="0" w:color="auto"/>
              <w:right w:val="single" w:sz="4" w:space="0" w:color="auto"/>
            </w:tcBorders>
            <w:shd w:val="clear" w:color="000000" w:fill="FFFFFF"/>
            <w:vAlign w:val="center"/>
            <w:hideMark/>
          </w:tcPr>
          <w:p w14:paraId="4D4E8B7E"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31,1</w:t>
            </w:r>
          </w:p>
        </w:tc>
        <w:tc>
          <w:tcPr>
            <w:tcW w:w="960" w:type="dxa"/>
            <w:tcBorders>
              <w:top w:val="nil"/>
              <w:left w:val="nil"/>
              <w:bottom w:val="single" w:sz="4" w:space="0" w:color="auto"/>
              <w:right w:val="single" w:sz="4" w:space="0" w:color="auto"/>
            </w:tcBorders>
            <w:shd w:val="clear" w:color="000000" w:fill="FFFFFF"/>
            <w:vAlign w:val="center"/>
            <w:hideMark/>
          </w:tcPr>
          <w:p w14:paraId="594A512A"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32,3</w:t>
            </w:r>
          </w:p>
        </w:tc>
        <w:tc>
          <w:tcPr>
            <w:tcW w:w="960" w:type="dxa"/>
            <w:tcBorders>
              <w:top w:val="nil"/>
              <w:left w:val="nil"/>
              <w:bottom w:val="single" w:sz="4" w:space="0" w:color="auto"/>
              <w:right w:val="single" w:sz="4" w:space="0" w:color="auto"/>
            </w:tcBorders>
            <w:shd w:val="clear" w:color="000000" w:fill="FFFFFF"/>
            <w:vAlign w:val="center"/>
            <w:hideMark/>
          </w:tcPr>
          <w:p w14:paraId="1318A3C8"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32,9</w:t>
            </w:r>
          </w:p>
        </w:tc>
        <w:tc>
          <w:tcPr>
            <w:tcW w:w="960" w:type="dxa"/>
            <w:tcBorders>
              <w:top w:val="nil"/>
              <w:left w:val="nil"/>
              <w:bottom w:val="single" w:sz="4" w:space="0" w:color="auto"/>
              <w:right w:val="single" w:sz="4" w:space="0" w:color="auto"/>
            </w:tcBorders>
            <w:shd w:val="clear" w:color="000000" w:fill="FFFFFF"/>
            <w:vAlign w:val="center"/>
            <w:hideMark/>
          </w:tcPr>
          <w:p w14:paraId="334FFC3C"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34,2</w:t>
            </w:r>
          </w:p>
        </w:tc>
        <w:tc>
          <w:tcPr>
            <w:tcW w:w="960" w:type="dxa"/>
            <w:tcBorders>
              <w:top w:val="nil"/>
              <w:left w:val="nil"/>
              <w:bottom w:val="single" w:sz="4" w:space="0" w:color="auto"/>
              <w:right w:val="single" w:sz="4" w:space="0" w:color="auto"/>
            </w:tcBorders>
            <w:shd w:val="clear" w:color="000000" w:fill="FFFFFF"/>
            <w:vAlign w:val="center"/>
            <w:hideMark/>
          </w:tcPr>
          <w:p w14:paraId="1E8C55B4"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33,8</w:t>
            </w:r>
          </w:p>
        </w:tc>
        <w:tc>
          <w:tcPr>
            <w:tcW w:w="960" w:type="dxa"/>
            <w:tcBorders>
              <w:top w:val="nil"/>
              <w:left w:val="nil"/>
              <w:bottom w:val="single" w:sz="4" w:space="0" w:color="auto"/>
              <w:right w:val="single" w:sz="4" w:space="0" w:color="auto"/>
            </w:tcBorders>
            <w:shd w:val="clear" w:color="000000" w:fill="FFFFFF"/>
            <w:vAlign w:val="center"/>
            <w:hideMark/>
          </w:tcPr>
          <w:p w14:paraId="08C08DF2"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34,9</w:t>
            </w:r>
          </w:p>
        </w:tc>
        <w:tc>
          <w:tcPr>
            <w:tcW w:w="960" w:type="dxa"/>
            <w:tcBorders>
              <w:top w:val="nil"/>
              <w:left w:val="nil"/>
              <w:bottom w:val="single" w:sz="4" w:space="0" w:color="auto"/>
              <w:right w:val="single" w:sz="4" w:space="0" w:color="auto"/>
            </w:tcBorders>
            <w:shd w:val="clear" w:color="000000" w:fill="FFFFFF"/>
            <w:vAlign w:val="center"/>
            <w:hideMark/>
          </w:tcPr>
          <w:p w14:paraId="5E122F30"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29,5</w:t>
            </w:r>
          </w:p>
        </w:tc>
        <w:tc>
          <w:tcPr>
            <w:tcW w:w="960" w:type="dxa"/>
            <w:tcBorders>
              <w:top w:val="nil"/>
              <w:left w:val="nil"/>
              <w:bottom w:val="single" w:sz="4" w:space="0" w:color="auto"/>
              <w:right w:val="single" w:sz="4" w:space="0" w:color="auto"/>
            </w:tcBorders>
            <w:shd w:val="clear" w:color="000000" w:fill="FFFFFF"/>
            <w:vAlign w:val="center"/>
            <w:hideMark/>
          </w:tcPr>
          <w:p w14:paraId="7AA94011"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33,2</w:t>
            </w:r>
          </w:p>
        </w:tc>
        <w:tc>
          <w:tcPr>
            <w:tcW w:w="960" w:type="dxa"/>
            <w:tcBorders>
              <w:top w:val="nil"/>
              <w:left w:val="nil"/>
              <w:bottom w:val="single" w:sz="4" w:space="0" w:color="auto"/>
              <w:right w:val="single" w:sz="4" w:space="0" w:color="auto"/>
            </w:tcBorders>
            <w:shd w:val="clear" w:color="auto" w:fill="auto"/>
            <w:vAlign w:val="center"/>
            <w:hideMark/>
          </w:tcPr>
          <w:p w14:paraId="4A0BC123"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32,6</w:t>
            </w:r>
          </w:p>
        </w:tc>
        <w:tc>
          <w:tcPr>
            <w:tcW w:w="960" w:type="dxa"/>
            <w:tcBorders>
              <w:top w:val="nil"/>
              <w:left w:val="nil"/>
              <w:bottom w:val="single" w:sz="4" w:space="0" w:color="auto"/>
              <w:right w:val="single" w:sz="4" w:space="0" w:color="auto"/>
            </w:tcBorders>
            <w:shd w:val="clear" w:color="000000" w:fill="FFFFFF"/>
            <w:noWrap/>
            <w:vAlign w:val="center"/>
            <w:hideMark/>
          </w:tcPr>
          <w:p w14:paraId="3FFD4A62"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32,8</w:t>
            </w:r>
          </w:p>
        </w:tc>
        <w:tc>
          <w:tcPr>
            <w:tcW w:w="1160" w:type="dxa"/>
            <w:tcBorders>
              <w:top w:val="nil"/>
              <w:left w:val="nil"/>
              <w:bottom w:val="single" w:sz="4" w:space="0" w:color="auto"/>
              <w:right w:val="single" w:sz="4" w:space="0" w:color="auto"/>
            </w:tcBorders>
            <w:shd w:val="clear" w:color="auto" w:fill="auto"/>
            <w:vAlign w:val="center"/>
            <w:hideMark/>
          </w:tcPr>
          <w:p w14:paraId="731B764D"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34,1</w:t>
            </w:r>
          </w:p>
        </w:tc>
      </w:tr>
      <w:tr w:rsidR="00E53588" w:rsidRPr="00E53588" w14:paraId="55CCAAF0" w14:textId="77777777" w:rsidTr="00E53588">
        <w:trPr>
          <w:trHeight w:val="54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8DF4FD1"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ĐT5</w:t>
            </w:r>
          </w:p>
        </w:tc>
        <w:tc>
          <w:tcPr>
            <w:tcW w:w="960" w:type="dxa"/>
            <w:tcBorders>
              <w:top w:val="nil"/>
              <w:left w:val="nil"/>
              <w:bottom w:val="single" w:sz="4" w:space="0" w:color="auto"/>
              <w:right w:val="single" w:sz="4" w:space="0" w:color="auto"/>
            </w:tcBorders>
            <w:shd w:val="clear" w:color="000000" w:fill="FFFFFF"/>
            <w:vAlign w:val="center"/>
            <w:hideMark/>
          </w:tcPr>
          <w:p w14:paraId="3A05EA28"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33,1</w:t>
            </w:r>
          </w:p>
        </w:tc>
        <w:tc>
          <w:tcPr>
            <w:tcW w:w="1260" w:type="dxa"/>
            <w:tcBorders>
              <w:top w:val="nil"/>
              <w:left w:val="nil"/>
              <w:bottom w:val="single" w:sz="4" w:space="0" w:color="auto"/>
              <w:right w:val="single" w:sz="4" w:space="0" w:color="auto"/>
            </w:tcBorders>
            <w:shd w:val="clear" w:color="000000" w:fill="FFFFFF"/>
            <w:vAlign w:val="center"/>
            <w:hideMark/>
          </w:tcPr>
          <w:p w14:paraId="0FF4C338"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33,1</w:t>
            </w:r>
          </w:p>
        </w:tc>
        <w:tc>
          <w:tcPr>
            <w:tcW w:w="960" w:type="dxa"/>
            <w:tcBorders>
              <w:top w:val="nil"/>
              <w:left w:val="nil"/>
              <w:bottom w:val="single" w:sz="4" w:space="0" w:color="auto"/>
              <w:right w:val="single" w:sz="4" w:space="0" w:color="auto"/>
            </w:tcBorders>
            <w:shd w:val="clear" w:color="000000" w:fill="FFFFFF"/>
            <w:vAlign w:val="center"/>
            <w:hideMark/>
          </w:tcPr>
          <w:p w14:paraId="3BF20825"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31,8</w:t>
            </w:r>
          </w:p>
        </w:tc>
        <w:tc>
          <w:tcPr>
            <w:tcW w:w="960" w:type="dxa"/>
            <w:tcBorders>
              <w:top w:val="nil"/>
              <w:left w:val="nil"/>
              <w:bottom w:val="single" w:sz="4" w:space="0" w:color="auto"/>
              <w:right w:val="single" w:sz="4" w:space="0" w:color="auto"/>
            </w:tcBorders>
            <w:shd w:val="clear" w:color="000000" w:fill="FFFFFF"/>
            <w:vAlign w:val="center"/>
            <w:hideMark/>
          </w:tcPr>
          <w:p w14:paraId="4F2F5440"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32,0</w:t>
            </w:r>
          </w:p>
        </w:tc>
        <w:tc>
          <w:tcPr>
            <w:tcW w:w="960" w:type="dxa"/>
            <w:tcBorders>
              <w:top w:val="nil"/>
              <w:left w:val="nil"/>
              <w:bottom w:val="single" w:sz="4" w:space="0" w:color="auto"/>
              <w:right w:val="single" w:sz="4" w:space="0" w:color="auto"/>
            </w:tcBorders>
            <w:shd w:val="clear" w:color="000000" w:fill="FFFFFF"/>
            <w:vAlign w:val="center"/>
            <w:hideMark/>
          </w:tcPr>
          <w:p w14:paraId="65BFE8CC"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33,7</w:t>
            </w:r>
          </w:p>
        </w:tc>
        <w:tc>
          <w:tcPr>
            <w:tcW w:w="960" w:type="dxa"/>
            <w:tcBorders>
              <w:top w:val="nil"/>
              <w:left w:val="nil"/>
              <w:bottom w:val="single" w:sz="4" w:space="0" w:color="auto"/>
              <w:right w:val="single" w:sz="4" w:space="0" w:color="auto"/>
            </w:tcBorders>
            <w:shd w:val="clear" w:color="000000" w:fill="FFFFFF"/>
            <w:vAlign w:val="center"/>
            <w:hideMark/>
          </w:tcPr>
          <w:p w14:paraId="0E52DA3D"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33,9</w:t>
            </w:r>
          </w:p>
        </w:tc>
        <w:tc>
          <w:tcPr>
            <w:tcW w:w="960" w:type="dxa"/>
            <w:tcBorders>
              <w:top w:val="nil"/>
              <w:left w:val="nil"/>
              <w:bottom w:val="single" w:sz="4" w:space="0" w:color="auto"/>
              <w:right w:val="single" w:sz="4" w:space="0" w:color="auto"/>
            </w:tcBorders>
            <w:shd w:val="clear" w:color="000000" w:fill="FFFFFF"/>
            <w:vAlign w:val="center"/>
            <w:hideMark/>
          </w:tcPr>
          <w:p w14:paraId="1B8B20DE"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34,2</w:t>
            </w:r>
          </w:p>
        </w:tc>
        <w:tc>
          <w:tcPr>
            <w:tcW w:w="960" w:type="dxa"/>
            <w:tcBorders>
              <w:top w:val="nil"/>
              <w:left w:val="nil"/>
              <w:bottom w:val="single" w:sz="4" w:space="0" w:color="auto"/>
              <w:right w:val="single" w:sz="4" w:space="0" w:color="auto"/>
            </w:tcBorders>
            <w:shd w:val="clear" w:color="000000" w:fill="FFFFFF"/>
            <w:vAlign w:val="center"/>
            <w:hideMark/>
          </w:tcPr>
          <w:p w14:paraId="43789BCC"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32,4</w:t>
            </w:r>
          </w:p>
        </w:tc>
        <w:tc>
          <w:tcPr>
            <w:tcW w:w="960" w:type="dxa"/>
            <w:tcBorders>
              <w:top w:val="nil"/>
              <w:left w:val="nil"/>
              <w:bottom w:val="single" w:sz="4" w:space="0" w:color="auto"/>
              <w:right w:val="single" w:sz="4" w:space="0" w:color="auto"/>
            </w:tcBorders>
            <w:shd w:val="clear" w:color="000000" w:fill="FFFFFF"/>
            <w:vAlign w:val="center"/>
            <w:hideMark/>
          </w:tcPr>
          <w:p w14:paraId="04FDAEF7"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29,0</w:t>
            </w:r>
          </w:p>
        </w:tc>
        <w:tc>
          <w:tcPr>
            <w:tcW w:w="960" w:type="dxa"/>
            <w:tcBorders>
              <w:top w:val="nil"/>
              <w:left w:val="nil"/>
              <w:bottom w:val="single" w:sz="4" w:space="0" w:color="auto"/>
              <w:right w:val="single" w:sz="4" w:space="0" w:color="auto"/>
            </w:tcBorders>
            <w:shd w:val="clear" w:color="000000" w:fill="FFFFFF"/>
            <w:vAlign w:val="center"/>
            <w:hideMark/>
          </w:tcPr>
          <w:p w14:paraId="132DE2A5"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33,4</w:t>
            </w:r>
          </w:p>
        </w:tc>
        <w:tc>
          <w:tcPr>
            <w:tcW w:w="960" w:type="dxa"/>
            <w:tcBorders>
              <w:top w:val="nil"/>
              <w:left w:val="nil"/>
              <w:bottom w:val="single" w:sz="4" w:space="0" w:color="auto"/>
              <w:right w:val="single" w:sz="4" w:space="0" w:color="auto"/>
            </w:tcBorders>
            <w:shd w:val="clear" w:color="auto" w:fill="auto"/>
            <w:vAlign w:val="center"/>
            <w:hideMark/>
          </w:tcPr>
          <w:p w14:paraId="625C8E29"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30,5</w:t>
            </w:r>
          </w:p>
        </w:tc>
        <w:tc>
          <w:tcPr>
            <w:tcW w:w="960" w:type="dxa"/>
            <w:tcBorders>
              <w:top w:val="nil"/>
              <w:left w:val="nil"/>
              <w:bottom w:val="single" w:sz="4" w:space="0" w:color="auto"/>
              <w:right w:val="single" w:sz="4" w:space="0" w:color="auto"/>
            </w:tcBorders>
            <w:shd w:val="clear" w:color="000000" w:fill="FFFFFF"/>
            <w:noWrap/>
            <w:vAlign w:val="center"/>
            <w:hideMark/>
          </w:tcPr>
          <w:p w14:paraId="13C699E8"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33,3</w:t>
            </w:r>
          </w:p>
        </w:tc>
        <w:tc>
          <w:tcPr>
            <w:tcW w:w="1160" w:type="dxa"/>
            <w:tcBorders>
              <w:top w:val="nil"/>
              <w:left w:val="nil"/>
              <w:bottom w:val="single" w:sz="4" w:space="0" w:color="auto"/>
              <w:right w:val="single" w:sz="4" w:space="0" w:color="auto"/>
            </w:tcBorders>
            <w:shd w:val="clear" w:color="auto" w:fill="auto"/>
            <w:vAlign w:val="center"/>
            <w:hideMark/>
          </w:tcPr>
          <w:p w14:paraId="450B190C"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33,9</w:t>
            </w:r>
          </w:p>
        </w:tc>
      </w:tr>
      <w:tr w:rsidR="00E53588" w:rsidRPr="00E53588" w14:paraId="7118E83A" w14:textId="77777777" w:rsidTr="00E53588">
        <w:trPr>
          <w:trHeight w:val="54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7C6A144"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ĐT6</w:t>
            </w:r>
          </w:p>
        </w:tc>
        <w:tc>
          <w:tcPr>
            <w:tcW w:w="960" w:type="dxa"/>
            <w:tcBorders>
              <w:top w:val="nil"/>
              <w:left w:val="nil"/>
              <w:bottom w:val="single" w:sz="4" w:space="0" w:color="auto"/>
              <w:right w:val="single" w:sz="4" w:space="0" w:color="auto"/>
            </w:tcBorders>
            <w:shd w:val="clear" w:color="000000" w:fill="FFFFFF"/>
            <w:vAlign w:val="center"/>
            <w:hideMark/>
          </w:tcPr>
          <w:p w14:paraId="0A256CA6"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33,3</w:t>
            </w:r>
          </w:p>
        </w:tc>
        <w:tc>
          <w:tcPr>
            <w:tcW w:w="1260" w:type="dxa"/>
            <w:tcBorders>
              <w:top w:val="nil"/>
              <w:left w:val="nil"/>
              <w:bottom w:val="single" w:sz="4" w:space="0" w:color="auto"/>
              <w:right w:val="single" w:sz="4" w:space="0" w:color="auto"/>
            </w:tcBorders>
            <w:shd w:val="clear" w:color="000000" w:fill="FFFFFF"/>
            <w:vAlign w:val="center"/>
            <w:hideMark/>
          </w:tcPr>
          <w:p w14:paraId="58C5BF98"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30,9</w:t>
            </w:r>
          </w:p>
        </w:tc>
        <w:tc>
          <w:tcPr>
            <w:tcW w:w="960" w:type="dxa"/>
            <w:tcBorders>
              <w:top w:val="nil"/>
              <w:left w:val="nil"/>
              <w:bottom w:val="single" w:sz="4" w:space="0" w:color="auto"/>
              <w:right w:val="single" w:sz="4" w:space="0" w:color="auto"/>
            </w:tcBorders>
            <w:shd w:val="clear" w:color="000000" w:fill="FFFFFF"/>
            <w:vAlign w:val="center"/>
            <w:hideMark/>
          </w:tcPr>
          <w:p w14:paraId="35541943"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33,4</w:t>
            </w:r>
          </w:p>
        </w:tc>
        <w:tc>
          <w:tcPr>
            <w:tcW w:w="960" w:type="dxa"/>
            <w:tcBorders>
              <w:top w:val="nil"/>
              <w:left w:val="nil"/>
              <w:bottom w:val="single" w:sz="4" w:space="0" w:color="auto"/>
              <w:right w:val="single" w:sz="4" w:space="0" w:color="auto"/>
            </w:tcBorders>
            <w:shd w:val="clear" w:color="000000" w:fill="FFFFFF"/>
            <w:vAlign w:val="center"/>
            <w:hideMark/>
          </w:tcPr>
          <w:p w14:paraId="765A0085"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31,3</w:t>
            </w:r>
          </w:p>
        </w:tc>
        <w:tc>
          <w:tcPr>
            <w:tcW w:w="960" w:type="dxa"/>
            <w:tcBorders>
              <w:top w:val="nil"/>
              <w:left w:val="nil"/>
              <w:bottom w:val="single" w:sz="4" w:space="0" w:color="auto"/>
              <w:right w:val="single" w:sz="4" w:space="0" w:color="auto"/>
            </w:tcBorders>
            <w:shd w:val="clear" w:color="000000" w:fill="FFFFFF"/>
            <w:vAlign w:val="center"/>
            <w:hideMark/>
          </w:tcPr>
          <w:p w14:paraId="75D2DEB5"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33,6</w:t>
            </w:r>
          </w:p>
        </w:tc>
        <w:tc>
          <w:tcPr>
            <w:tcW w:w="960" w:type="dxa"/>
            <w:tcBorders>
              <w:top w:val="nil"/>
              <w:left w:val="nil"/>
              <w:bottom w:val="single" w:sz="4" w:space="0" w:color="auto"/>
              <w:right w:val="single" w:sz="4" w:space="0" w:color="auto"/>
            </w:tcBorders>
            <w:shd w:val="clear" w:color="000000" w:fill="FFFFFF"/>
            <w:vAlign w:val="center"/>
            <w:hideMark/>
          </w:tcPr>
          <w:p w14:paraId="35B6B147"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34,7</w:t>
            </w:r>
          </w:p>
        </w:tc>
        <w:tc>
          <w:tcPr>
            <w:tcW w:w="960" w:type="dxa"/>
            <w:tcBorders>
              <w:top w:val="nil"/>
              <w:left w:val="nil"/>
              <w:bottom w:val="single" w:sz="4" w:space="0" w:color="auto"/>
              <w:right w:val="single" w:sz="4" w:space="0" w:color="auto"/>
            </w:tcBorders>
            <w:shd w:val="clear" w:color="000000" w:fill="FFFFFF"/>
            <w:vAlign w:val="center"/>
            <w:hideMark/>
          </w:tcPr>
          <w:p w14:paraId="3CBBBD72"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36,5</w:t>
            </w:r>
          </w:p>
        </w:tc>
        <w:tc>
          <w:tcPr>
            <w:tcW w:w="960" w:type="dxa"/>
            <w:tcBorders>
              <w:top w:val="nil"/>
              <w:left w:val="nil"/>
              <w:bottom w:val="single" w:sz="4" w:space="0" w:color="auto"/>
              <w:right w:val="single" w:sz="4" w:space="0" w:color="auto"/>
            </w:tcBorders>
            <w:shd w:val="clear" w:color="000000" w:fill="FFFFFF"/>
            <w:vAlign w:val="center"/>
            <w:hideMark/>
          </w:tcPr>
          <w:p w14:paraId="095F914A"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35,5</w:t>
            </w:r>
          </w:p>
        </w:tc>
        <w:tc>
          <w:tcPr>
            <w:tcW w:w="960" w:type="dxa"/>
            <w:tcBorders>
              <w:top w:val="nil"/>
              <w:left w:val="nil"/>
              <w:bottom w:val="single" w:sz="4" w:space="0" w:color="auto"/>
              <w:right w:val="single" w:sz="4" w:space="0" w:color="auto"/>
            </w:tcBorders>
            <w:shd w:val="clear" w:color="000000" w:fill="FFFFFF"/>
            <w:vAlign w:val="center"/>
            <w:hideMark/>
          </w:tcPr>
          <w:p w14:paraId="32557350"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33,7</w:t>
            </w:r>
          </w:p>
        </w:tc>
        <w:tc>
          <w:tcPr>
            <w:tcW w:w="960" w:type="dxa"/>
            <w:tcBorders>
              <w:top w:val="nil"/>
              <w:left w:val="nil"/>
              <w:bottom w:val="single" w:sz="4" w:space="0" w:color="auto"/>
              <w:right w:val="single" w:sz="4" w:space="0" w:color="auto"/>
            </w:tcBorders>
            <w:shd w:val="clear" w:color="000000" w:fill="FFFFFF"/>
            <w:vAlign w:val="center"/>
            <w:hideMark/>
          </w:tcPr>
          <w:p w14:paraId="13359D15"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33,2</w:t>
            </w:r>
          </w:p>
        </w:tc>
        <w:tc>
          <w:tcPr>
            <w:tcW w:w="960" w:type="dxa"/>
            <w:tcBorders>
              <w:top w:val="nil"/>
              <w:left w:val="nil"/>
              <w:bottom w:val="single" w:sz="4" w:space="0" w:color="auto"/>
              <w:right w:val="single" w:sz="4" w:space="0" w:color="auto"/>
            </w:tcBorders>
            <w:shd w:val="clear" w:color="auto" w:fill="auto"/>
            <w:vAlign w:val="center"/>
            <w:hideMark/>
          </w:tcPr>
          <w:p w14:paraId="0AD7DA04"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27,6</w:t>
            </w:r>
          </w:p>
        </w:tc>
        <w:tc>
          <w:tcPr>
            <w:tcW w:w="960" w:type="dxa"/>
            <w:tcBorders>
              <w:top w:val="nil"/>
              <w:left w:val="nil"/>
              <w:bottom w:val="single" w:sz="4" w:space="0" w:color="auto"/>
              <w:right w:val="single" w:sz="4" w:space="0" w:color="auto"/>
            </w:tcBorders>
            <w:shd w:val="clear" w:color="000000" w:fill="FFFFFF"/>
            <w:noWrap/>
            <w:vAlign w:val="center"/>
            <w:hideMark/>
          </w:tcPr>
          <w:p w14:paraId="15D38573"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34,0</w:t>
            </w:r>
          </w:p>
        </w:tc>
        <w:tc>
          <w:tcPr>
            <w:tcW w:w="1160" w:type="dxa"/>
            <w:tcBorders>
              <w:top w:val="nil"/>
              <w:left w:val="nil"/>
              <w:bottom w:val="single" w:sz="4" w:space="0" w:color="auto"/>
              <w:right w:val="single" w:sz="4" w:space="0" w:color="auto"/>
            </w:tcBorders>
            <w:shd w:val="clear" w:color="auto" w:fill="auto"/>
            <w:vAlign w:val="center"/>
            <w:hideMark/>
          </w:tcPr>
          <w:p w14:paraId="6EB356E1"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32,5</w:t>
            </w:r>
          </w:p>
        </w:tc>
      </w:tr>
      <w:tr w:rsidR="00E53588" w:rsidRPr="00E53588" w14:paraId="6CC5DE17" w14:textId="77777777" w:rsidTr="00E53588">
        <w:trPr>
          <w:trHeight w:val="54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6391E7E3"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ĐT7</w:t>
            </w:r>
          </w:p>
        </w:tc>
        <w:tc>
          <w:tcPr>
            <w:tcW w:w="960" w:type="dxa"/>
            <w:tcBorders>
              <w:top w:val="nil"/>
              <w:left w:val="nil"/>
              <w:bottom w:val="single" w:sz="4" w:space="0" w:color="auto"/>
              <w:right w:val="single" w:sz="4" w:space="0" w:color="auto"/>
            </w:tcBorders>
            <w:shd w:val="clear" w:color="000000" w:fill="FFFFFF"/>
            <w:vAlign w:val="center"/>
            <w:hideMark/>
          </w:tcPr>
          <w:p w14:paraId="6F79E22D"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 </w:t>
            </w:r>
          </w:p>
        </w:tc>
        <w:tc>
          <w:tcPr>
            <w:tcW w:w="1260" w:type="dxa"/>
            <w:tcBorders>
              <w:top w:val="nil"/>
              <w:left w:val="nil"/>
              <w:bottom w:val="single" w:sz="4" w:space="0" w:color="auto"/>
              <w:right w:val="single" w:sz="4" w:space="0" w:color="auto"/>
            </w:tcBorders>
            <w:shd w:val="clear" w:color="000000" w:fill="FFFFFF"/>
            <w:vAlign w:val="center"/>
            <w:hideMark/>
          </w:tcPr>
          <w:p w14:paraId="31E6DC13"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009584F8"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31,6</w:t>
            </w:r>
          </w:p>
        </w:tc>
        <w:tc>
          <w:tcPr>
            <w:tcW w:w="960" w:type="dxa"/>
            <w:tcBorders>
              <w:top w:val="nil"/>
              <w:left w:val="nil"/>
              <w:bottom w:val="single" w:sz="4" w:space="0" w:color="auto"/>
              <w:right w:val="single" w:sz="4" w:space="0" w:color="auto"/>
            </w:tcBorders>
            <w:shd w:val="clear" w:color="000000" w:fill="FFFFFF"/>
            <w:vAlign w:val="center"/>
            <w:hideMark/>
          </w:tcPr>
          <w:p w14:paraId="031ADD30"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32,3</w:t>
            </w:r>
          </w:p>
        </w:tc>
        <w:tc>
          <w:tcPr>
            <w:tcW w:w="960" w:type="dxa"/>
            <w:tcBorders>
              <w:top w:val="nil"/>
              <w:left w:val="nil"/>
              <w:bottom w:val="single" w:sz="4" w:space="0" w:color="auto"/>
              <w:right w:val="single" w:sz="4" w:space="0" w:color="auto"/>
            </w:tcBorders>
            <w:shd w:val="clear" w:color="000000" w:fill="FFFFFF"/>
            <w:vAlign w:val="center"/>
            <w:hideMark/>
          </w:tcPr>
          <w:p w14:paraId="38A42BAB"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32,7</w:t>
            </w:r>
          </w:p>
        </w:tc>
        <w:tc>
          <w:tcPr>
            <w:tcW w:w="960" w:type="dxa"/>
            <w:tcBorders>
              <w:top w:val="nil"/>
              <w:left w:val="nil"/>
              <w:bottom w:val="single" w:sz="4" w:space="0" w:color="auto"/>
              <w:right w:val="single" w:sz="4" w:space="0" w:color="auto"/>
            </w:tcBorders>
            <w:shd w:val="clear" w:color="000000" w:fill="FFFFFF"/>
            <w:vAlign w:val="center"/>
            <w:hideMark/>
          </w:tcPr>
          <w:p w14:paraId="0D2C0B10"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36,0</w:t>
            </w:r>
          </w:p>
        </w:tc>
        <w:tc>
          <w:tcPr>
            <w:tcW w:w="960" w:type="dxa"/>
            <w:tcBorders>
              <w:top w:val="nil"/>
              <w:left w:val="nil"/>
              <w:bottom w:val="single" w:sz="4" w:space="0" w:color="auto"/>
              <w:right w:val="single" w:sz="4" w:space="0" w:color="auto"/>
            </w:tcBorders>
            <w:shd w:val="clear" w:color="000000" w:fill="FFFFFF"/>
            <w:vAlign w:val="center"/>
            <w:hideMark/>
          </w:tcPr>
          <w:p w14:paraId="6DB11810"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34,0</w:t>
            </w:r>
          </w:p>
        </w:tc>
        <w:tc>
          <w:tcPr>
            <w:tcW w:w="960" w:type="dxa"/>
            <w:tcBorders>
              <w:top w:val="nil"/>
              <w:left w:val="nil"/>
              <w:bottom w:val="single" w:sz="4" w:space="0" w:color="auto"/>
              <w:right w:val="single" w:sz="4" w:space="0" w:color="auto"/>
            </w:tcBorders>
            <w:shd w:val="clear" w:color="000000" w:fill="FFFFFF"/>
            <w:vAlign w:val="center"/>
            <w:hideMark/>
          </w:tcPr>
          <w:p w14:paraId="3DF500F1"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34,2</w:t>
            </w:r>
          </w:p>
        </w:tc>
        <w:tc>
          <w:tcPr>
            <w:tcW w:w="960" w:type="dxa"/>
            <w:tcBorders>
              <w:top w:val="nil"/>
              <w:left w:val="nil"/>
              <w:bottom w:val="single" w:sz="4" w:space="0" w:color="auto"/>
              <w:right w:val="single" w:sz="4" w:space="0" w:color="auto"/>
            </w:tcBorders>
            <w:shd w:val="clear" w:color="000000" w:fill="FFFFFF"/>
            <w:vAlign w:val="center"/>
            <w:hideMark/>
          </w:tcPr>
          <w:p w14:paraId="7B320360"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30,7</w:t>
            </w:r>
          </w:p>
        </w:tc>
        <w:tc>
          <w:tcPr>
            <w:tcW w:w="960" w:type="dxa"/>
            <w:tcBorders>
              <w:top w:val="nil"/>
              <w:left w:val="nil"/>
              <w:bottom w:val="single" w:sz="4" w:space="0" w:color="auto"/>
              <w:right w:val="single" w:sz="4" w:space="0" w:color="auto"/>
            </w:tcBorders>
            <w:shd w:val="clear" w:color="000000" w:fill="FFFFFF"/>
            <w:vAlign w:val="center"/>
            <w:hideMark/>
          </w:tcPr>
          <w:p w14:paraId="48B8744F"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33,8</w:t>
            </w:r>
          </w:p>
        </w:tc>
        <w:tc>
          <w:tcPr>
            <w:tcW w:w="960" w:type="dxa"/>
            <w:tcBorders>
              <w:top w:val="nil"/>
              <w:left w:val="nil"/>
              <w:bottom w:val="single" w:sz="4" w:space="0" w:color="auto"/>
              <w:right w:val="single" w:sz="4" w:space="0" w:color="auto"/>
            </w:tcBorders>
            <w:shd w:val="clear" w:color="auto" w:fill="auto"/>
            <w:vAlign w:val="center"/>
            <w:hideMark/>
          </w:tcPr>
          <w:p w14:paraId="6752CD0B"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30,4</w:t>
            </w:r>
          </w:p>
        </w:tc>
        <w:tc>
          <w:tcPr>
            <w:tcW w:w="960" w:type="dxa"/>
            <w:tcBorders>
              <w:top w:val="nil"/>
              <w:left w:val="nil"/>
              <w:bottom w:val="single" w:sz="4" w:space="0" w:color="auto"/>
              <w:right w:val="single" w:sz="4" w:space="0" w:color="auto"/>
            </w:tcBorders>
            <w:shd w:val="clear" w:color="000000" w:fill="FFFFFF"/>
            <w:noWrap/>
            <w:vAlign w:val="center"/>
            <w:hideMark/>
          </w:tcPr>
          <w:p w14:paraId="6E9110BC"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33,1</w:t>
            </w:r>
          </w:p>
        </w:tc>
        <w:tc>
          <w:tcPr>
            <w:tcW w:w="1160" w:type="dxa"/>
            <w:tcBorders>
              <w:top w:val="nil"/>
              <w:left w:val="nil"/>
              <w:bottom w:val="single" w:sz="4" w:space="0" w:color="auto"/>
              <w:right w:val="single" w:sz="4" w:space="0" w:color="auto"/>
            </w:tcBorders>
            <w:shd w:val="clear" w:color="auto" w:fill="auto"/>
            <w:vAlign w:val="center"/>
            <w:hideMark/>
          </w:tcPr>
          <w:p w14:paraId="4E3BF229"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33,7</w:t>
            </w:r>
          </w:p>
        </w:tc>
      </w:tr>
      <w:tr w:rsidR="00E53588" w:rsidRPr="00E53588" w14:paraId="0B7B47CB" w14:textId="77777777" w:rsidTr="00E53588">
        <w:trPr>
          <w:trHeight w:val="54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DE61854" w14:textId="77777777" w:rsidR="00E53588" w:rsidRPr="00E53588" w:rsidRDefault="00E53588" w:rsidP="00E53588">
            <w:pPr>
              <w:spacing w:after="0" w:line="240" w:lineRule="auto"/>
              <w:jc w:val="center"/>
              <w:rPr>
                <w:rFonts w:ascii="Times New Roman" w:eastAsia="Times New Roman" w:hAnsi="Times New Roman"/>
                <w:b/>
                <w:bCs/>
                <w:sz w:val="24"/>
                <w:szCs w:val="24"/>
                <w:lang w:eastAsia="en-US"/>
              </w:rPr>
            </w:pPr>
            <w:r w:rsidRPr="00E53588">
              <w:rPr>
                <w:rFonts w:ascii="Times New Roman" w:eastAsia="Times New Roman" w:hAnsi="Times New Roman"/>
                <w:b/>
                <w:bCs/>
                <w:sz w:val="24"/>
                <w:szCs w:val="24"/>
                <w:lang w:eastAsia="en-US"/>
              </w:rPr>
              <w:t>ĐT8</w:t>
            </w:r>
          </w:p>
        </w:tc>
        <w:tc>
          <w:tcPr>
            <w:tcW w:w="960" w:type="dxa"/>
            <w:tcBorders>
              <w:top w:val="nil"/>
              <w:left w:val="nil"/>
              <w:bottom w:val="single" w:sz="4" w:space="0" w:color="auto"/>
              <w:right w:val="single" w:sz="4" w:space="0" w:color="auto"/>
            </w:tcBorders>
            <w:shd w:val="clear" w:color="000000" w:fill="FFFFFF"/>
            <w:vAlign w:val="center"/>
            <w:hideMark/>
          </w:tcPr>
          <w:p w14:paraId="7F405801"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 </w:t>
            </w:r>
          </w:p>
        </w:tc>
        <w:tc>
          <w:tcPr>
            <w:tcW w:w="1260" w:type="dxa"/>
            <w:tcBorders>
              <w:top w:val="nil"/>
              <w:left w:val="nil"/>
              <w:bottom w:val="single" w:sz="4" w:space="0" w:color="auto"/>
              <w:right w:val="single" w:sz="4" w:space="0" w:color="auto"/>
            </w:tcBorders>
            <w:shd w:val="clear" w:color="000000" w:fill="FFFFFF"/>
            <w:vAlign w:val="center"/>
            <w:hideMark/>
          </w:tcPr>
          <w:p w14:paraId="627D2A8D"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76D65DBA"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31,9</w:t>
            </w:r>
          </w:p>
        </w:tc>
        <w:tc>
          <w:tcPr>
            <w:tcW w:w="960" w:type="dxa"/>
            <w:tcBorders>
              <w:top w:val="nil"/>
              <w:left w:val="nil"/>
              <w:bottom w:val="single" w:sz="4" w:space="0" w:color="auto"/>
              <w:right w:val="single" w:sz="4" w:space="0" w:color="auto"/>
            </w:tcBorders>
            <w:shd w:val="clear" w:color="000000" w:fill="FFFFFF"/>
            <w:vAlign w:val="center"/>
            <w:hideMark/>
          </w:tcPr>
          <w:p w14:paraId="18D6A81A"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32,0</w:t>
            </w:r>
          </w:p>
        </w:tc>
        <w:tc>
          <w:tcPr>
            <w:tcW w:w="960" w:type="dxa"/>
            <w:tcBorders>
              <w:top w:val="nil"/>
              <w:left w:val="nil"/>
              <w:bottom w:val="single" w:sz="4" w:space="0" w:color="auto"/>
              <w:right w:val="single" w:sz="4" w:space="0" w:color="auto"/>
            </w:tcBorders>
            <w:shd w:val="clear" w:color="000000" w:fill="FFFFFF"/>
            <w:vAlign w:val="center"/>
            <w:hideMark/>
          </w:tcPr>
          <w:p w14:paraId="7DFBA6E9"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34,4</w:t>
            </w:r>
          </w:p>
        </w:tc>
        <w:tc>
          <w:tcPr>
            <w:tcW w:w="960" w:type="dxa"/>
            <w:tcBorders>
              <w:top w:val="nil"/>
              <w:left w:val="nil"/>
              <w:bottom w:val="single" w:sz="4" w:space="0" w:color="auto"/>
              <w:right w:val="single" w:sz="4" w:space="0" w:color="auto"/>
            </w:tcBorders>
            <w:shd w:val="clear" w:color="000000" w:fill="FFFFFF"/>
            <w:vAlign w:val="center"/>
            <w:hideMark/>
          </w:tcPr>
          <w:p w14:paraId="3A3F4510"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35,7</w:t>
            </w:r>
          </w:p>
        </w:tc>
        <w:tc>
          <w:tcPr>
            <w:tcW w:w="960" w:type="dxa"/>
            <w:tcBorders>
              <w:top w:val="nil"/>
              <w:left w:val="nil"/>
              <w:bottom w:val="single" w:sz="4" w:space="0" w:color="auto"/>
              <w:right w:val="single" w:sz="4" w:space="0" w:color="auto"/>
            </w:tcBorders>
            <w:shd w:val="clear" w:color="000000" w:fill="FFFFFF"/>
            <w:vAlign w:val="center"/>
            <w:hideMark/>
          </w:tcPr>
          <w:p w14:paraId="28493993"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33,7</w:t>
            </w:r>
          </w:p>
        </w:tc>
        <w:tc>
          <w:tcPr>
            <w:tcW w:w="960" w:type="dxa"/>
            <w:tcBorders>
              <w:top w:val="nil"/>
              <w:left w:val="nil"/>
              <w:bottom w:val="single" w:sz="4" w:space="0" w:color="auto"/>
              <w:right w:val="single" w:sz="4" w:space="0" w:color="auto"/>
            </w:tcBorders>
            <w:shd w:val="clear" w:color="000000" w:fill="FFFFFF"/>
            <w:vAlign w:val="center"/>
            <w:hideMark/>
          </w:tcPr>
          <w:p w14:paraId="1C32902D"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27,3</w:t>
            </w:r>
          </w:p>
        </w:tc>
        <w:tc>
          <w:tcPr>
            <w:tcW w:w="960" w:type="dxa"/>
            <w:tcBorders>
              <w:top w:val="nil"/>
              <w:left w:val="nil"/>
              <w:bottom w:val="single" w:sz="4" w:space="0" w:color="auto"/>
              <w:right w:val="single" w:sz="4" w:space="0" w:color="auto"/>
            </w:tcBorders>
            <w:shd w:val="clear" w:color="000000" w:fill="FFFFFF"/>
            <w:vAlign w:val="center"/>
            <w:hideMark/>
          </w:tcPr>
          <w:p w14:paraId="5AD1C4AB"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33,1</w:t>
            </w:r>
          </w:p>
        </w:tc>
        <w:tc>
          <w:tcPr>
            <w:tcW w:w="960" w:type="dxa"/>
            <w:tcBorders>
              <w:top w:val="nil"/>
              <w:left w:val="nil"/>
              <w:bottom w:val="single" w:sz="4" w:space="0" w:color="auto"/>
              <w:right w:val="single" w:sz="4" w:space="0" w:color="auto"/>
            </w:tcBorders>
            <w:shd w:val="clear" w:color="000000" w:fill="FFFFFF"/>
            <w:vAlign w:val="center"/>
            <w:hideMark/>
          </w:tcPr>
          <w:p w14:paraId="3C72C869"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34,7</w:t>
            </w:r>
          </w:p>
        </w:tc>
        <w:tc>
          <w:tcPr>
            <w:tcW w:w="960" w:type="dxa"/>
            <w:tcBorders>
              <w:top w:val="nil"/>
              <w:left w:val="nil"/>
              <w:bottom w:val="single" w:sz="4" w:space="0" w:color="auto"/>
              <w:right w:val="single" w:sz="4" w:space="0" w:color="auto"/>
            </w:tcBorders>
            <w:shd w:val="clear" w:color="auto" w:fill="auto"/>
            <w:vAlign w:val="center"/>
            <w:hideMark/>
          </w:tcPr>
          <w:p w14:paraId="1A7F3A64"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33,3</w:t>
            </w:r>
          </w:p>
        </w:tc>
        <w:tc>
          <w:tcPr>
            <w:tcW w:w="960" w:type="dxa"/>
            <w:tcBorders>
              <w:top w:val="nil"/>
              <w:left w:val="nil"/>
              <w:bottom w:val="single" w:sz="4" w:space="0" w:color="auto"/>
              <w:right w:val="single" w:sz="4" w:space="0" w:color="auto"/>
            </w:tcBorders>
            <w:shd w:val="clear" w:color="000000" w:fill="FFFFFF"/>
            <w:noWrap/>
            <w:vAlign w:val="center"/>
            <w:hideMark/>
          </w:tcPr>
          <w:p w14:paraId="1DEFC46E"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34,8</w:t>
            </w:r>
          </w:p>
        </w:tc>
        <w:tc>
          <w:tcPr>
            <w:tcW w:w="1160" w:type="dxa"/>
            <w:tcBorders>
              <w:top w:val="nil"/>
              <w:left w:val="nil"/>
              <w:bottom w:val="single" w:sz="4" w:space="0" w:color="auto"/>
              <w:right w:val="single" w:sz="4" w:space="0" w:color="auto"/>
            </w:tcBorders>
            <w:shd w:val="clear" w:color="auto" w:fill="auto"/>
            <w:vAlign w:val="center"/>
            <w:hideMark/>
          </w:tcPr>
          <w:p w14:paraId="124F68FC" w14:textId="77777777" w:rsidR="00E53588" w:rsidRPr="00E53588" w:rsidRDefault="00E53588" w:rsidP="00E53588">
            <w:pPr>
              <w:spacing w:after="0" w:line="240" w:lineRule="auto"/>
              <w:jc w:val="center"/>
              <w:rPr>
                <w:rFonts w:ascii="Times New Roman" w:eastAsia="Times New Roman" w:hAnsi="Times New Roman"/>
                <w:sz w:val="24"/>
                <w:szCs w:val="24"/>
                <w:lang w:eastAsia="en-US"/>
              </w:rPr>
            </w:pPr>
            <w:r w:rsidRPr="00E53588">
              <w:rPr>
                <w:rFonts w:ascii="Times New Roman" w:eastAsia="Times New Roman" w:hAnsi="Times New Roman"/>
                <w:sz w:val="24"/>
                <w:szCs w:val="24"/>
                <w:lang w:eastAsia="en-US"/>
              </w:rPr>
              <w:t>34,3</w:t>
            </w:r>
          </w:p>
        </w:tc>
      </w:tr>
    </w:tbl>
    <w:p w14:paraId="29657DCE" w14:textId="77777777" w:rsidR="00CC0016" w:rsidRDefault="00CC0016" w:rsidP="00CC0016">
      <w:pPr>
        <w:rPr>
          <w:highlight w:val="yellow"/>
        </w:rPr>
      </w:pPr>
    </w:p>
    <w:p w14:paraId="29B335D3" w14:textId="4294085A" w:rsidR="00CC0016" w:rsidRPr="00CC0016" w:rsidRDefault="00CC0016" w:rsidP="00CC0016">
      <w:pPr>
        <w:rPr>
          <w:highlight w:val="yellow"/>
        </w:rPr>
      </w:pPr>
    </w:p>
    <w:p w14:paraId="4082AF6B" w14:textId="77777777" w:rsidR="00CC0016" w:rsidRDefault="00CC0016" w:rsidP="00CC0016">
      <w:pPr>
        <w:pStyle w:val="Caption"/>
        <w:jc w:val="center"/>
        <w:rPr>
          <w:rFonts w:ascii="Times New Roman" w:hAnsi="Times New Roman"/>
          <w:b/>
          <w:bCs/>
          <w:i w:val="0"/>
          <w:iCs w:val="0"/>
          <w:color w:val="auto"/>
          <w:sz w:val="28"/>
          <w:szCs w:val="28"/>
          <w:highlight w:val="yellow"/>
        </w:rPr>
      </w:pPr>
      <w:bookmarkStart w:id="690" w:name="_Toc104969000"/>
      <w:bookmarkStart w:id="691" w:name="_Toc117843356"/>
      <w:bookmarkStart w:id="692" w:name="_Toc128638672"/>
      <w:bookmarkStart w:id="693" w:name="_Toc128638798"/>
      <w:bookmarkStart w:id="694" w:name="_Toc128639047"/>
      <w:bookmarkStart w:id="695" w:name="_Toc173735713"/>
      <w:bookmarkStart w:id="696" w:name="_Toc177562827"/>
    </w:p>
    <w:tbl>
      <w:tblPr>
        <w:tblStyle w:val="TableGrid"/>
        <w:tblW w:w="0" w:type="auto"/>
        <w:tblLook w:val="04A0" w:firstRow="1" w:lastRow="0" w:firstColumn="1" w:lastColumn="0" w:noHBand="0" w:noVBand="1"/>
      </w:tblPr>
      <w:tblGrid>
        <w:gridCol w:w="7346"/>
        <w:gridCol w:w="7346"/>
      </w:tblGrid>
      <w:tr w:rsidR="00A9694A" w14:paraId="7242DD19" w14:textId="77777777" w:rsidTr="00E5619A">
        <w:tc>
          <w:tcPr>
            <w:tcW w:w="7346" w:type="dxa"/>
          </w:tcPr>
          <w:p w14:paraId="14D2BB08" w14:textId="7A7CFBFE" w:rsidR="00E5619A" w:rsidRDefault="00A9694A" w:rsidP="00CC0016">
            <w:pPr>
              <w:pStyle w:val="Caption"/>
              <w:jc w:val="center"/>
              <w:rPr>
                <w:rFonts w:ascii="Times New Roman" w:hAnsi="Times New Roman"/>
                <w:b/>
                <w:bCs/>
                <w:i w:val="0"/>
                <w:iCs w:val="0"/>
                <w:color w:val="auto"/>
                <w:sz w:val="28"/>
                <w:szCs w:val="28"/>
                <w:highlight w:val="yellow"/>
              </w:rPr>
            </w:pPr>
            <w:r>
              <w:rPr>
                <w:rFonts w:ascii="Times New Roman" w:hAnsi="Times New Roman"/>
                <w:b/>
                <w:bCs/>
                <w:i w:val="0"/>
                <w:iCs w:val="0"/>
                <w:noProof/>
                <w:color w:val="auto"/>
                <w:sz w:val="28"/>
                <w:szCs w:val="28"/>
                <w:highlight w:val="yellow"/>
              </w:rPr>
              <w:lastRenderedPageBreak/>
              <w:drawing>
                <wp:inline distT="0" distB="0" distL="0" distR="0" wp14:anchorId="35A3246C" wp14:editId="308267BE">
                  <wp:extent cx="4457700" cy="3095625"/>
                  <wp:effectExtent l="0" t="0" r="0" b="9525"/>
                  <wp:docPr id="495347438" name="Picture 49534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7700" cy="3095625"/>
                          </a:xfrm>
                          <a:prstGeom prst="rect">
                            <a:avLst/>
                          </a:prstGeom>
                          <a:noFill/>
                        </pic:spPr>
                      </pic:pic>
                    </a:graphicData>
                  </a:graphic>
                </wp:inline>
              </w:drawing>
            </w:r>
          </w:p>
        </w:tc>
        <w:tc>
          <w:tcPr>
            <w:tcW w:w="7346" w:type="dxa"/>
          </w:tcPr>
          <w:p w14:paraId="735DD860" w14:textId="3FDDFA4F" w:rsidR="00E5619A" w:rsidRDefault="00A9694A" w:rsidP="00CC0016">
            <w:pPr>
              <w:pStyle w:val="Caption"/>
              <w:jc w:val="center"/>
              <w:rPr>
                <w:rFonts w:ascii="Times New Roman" w:hAnsi="Times New Roman"/>
                <w:b/>
                <w:bCs/>
                <w:i w:val="0"/>
                <w:iCs w:val="0"/>
                <w:color w:val="auto"/>
                <w:sz w:val="28"/>
                <w:szCs w:val="28"/>
                <w:highlight w:val="yellow"/>
              </w:rPr>
            </w:pPr>
            <w:r>
              <w:rPr>
                <w:rFonts w:ascii="Times New Roman" w:hAnsi="Times New Roman"/>
                <w:b/>
                <w:bCs/>
                <w:i w:val="0"/>
                <w:iCs w:val="0"/>
                <w:noProof/>
                <w:color w:val="auto"/>
                <w:sz w:val="28"/>
                <w:szCs w:val="28"/>
                <w:highlight w:val="yellow"/>
              </w:rPr>
              <w:drawing>
                <wp:inline distT="0" distB="0" distL="0" distR="0" wp14:anchorId="0EED093C" wp14:editId="5F036B03">
                  <wp:extent cx="4458970" cy="3194685"/>
                  <wp:effectExtent l="0" t="0" r="0" b="5715"/>
                  <wp:docPr id="495347439" name="Picture 49534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8970" cy="3194685"/>
                          </a:xfrm>
                          <a:prstGeom prst="rect">
                            <a:avLst/>
                          </a:prstGeom>
                          <a:noFill/>
                        </pic:spPr>
                      </pic:pic>
                    </a:graphicData>
                  </a:graphic>
                </wp:inline>
              </w:drawing>
            </w:r>
          </w:p>
        </w:tc>
      </w:tr>
    </w:tbl>
    <w:p w14:paraId="0E9432C7" w14:textId="5B827A5F" w:rsidR="00CC0016" w:rsidRDefault="00CC0016" w:rsidP="00CC0016">
      <w:pPr>
        <w:pStyle w:val="Caption"/>
        <w:jc w:val="center"/>
        <w:rPr>
          <w:rFonts w:ascii="Times New Roman" w:hAnsi="Times New Roman"/>
          <w:b/>
          <w:bCs/>
          <w:i w:val="0"/>
          <w:iCs w:val="0"/>
          <w:color w:val="auto"/>
          <w:sz w:val="28"/>
          <w:szCs w:val="28"/>
          <w:highlight w:val="yellow"/>
        </w:rPr>
      </w:pPr>
    </w:p>
    <w:p w14:paraId="3872C31E" w14:textId="23A720F8" w:rsidR="00CC0016" w:rsidRPr="00FF0CF5" w:rsidRDefault="00FC24AB" w:rsidP="00DB2206">
      <w:pPr>
        <w:pStyle w:val="Biu"/>
        <w:rPr>
          <w:i/>
          <w:iCs/>
        </w:rPr>
      </w:pPr>
      <w:bookmarkStart w:id="697" w:name="_Toc177649816"/>
      <w:bookmarkStart w:id="698" w:name="_Toc183695637"/>
      <w:bookmarkStart w:id="699" w:name="_Toc184040506"/>
      <w:r w:rsidRPr="00FF0CF5">
        <w:t xml:space="preserve">Biểu đồ </w:t>
      </w:r>
      <w:fldSimple w:instr=" SEQ Biểu_đồ \* ARABIC ">
        <w:r w:rsidR="00E53588">
          <w:rPr>
            <w:noProof/>
          </w:rPr>
          <w:t>15</w:t>
        </w:r>
      </w:fldSimple>
      <w:r w:rsidRPr="00FF0CF5">
        <w:t xml:space="preserve">: </w:t>
      </w:r>
      <w:r w:rsidR="00CC0016" w:rsidRPr="00FF0CF5">
        <w:t xml:space="preserve">Diễn biến Nhiệt độ tại điểm N và </w:t>
      </w:r>
      <w:bookmarkEnd w:id="675"/>
      <w:bookmarkEnd w:id="676"/>
      <w:r w:rsidR="00CC0016" w:rsidRPr="00FF0CF5">
        <w:t xml:space="preserve">ĐT </w:t>
      </w:r>
      <w:bookmarkEnd w:id="677"/>
      <w:bookmarkEnd w:id="678"/>
      <w:bookmarkEnd w:id="679"/>
      <w:bookmarkEnd w:id="680"/>
      <w:bookmarkEnd w:id="681"/>
      <w:bookmarkEnd w:id="682"/>
      <w:bookmarkEnd w:id="683"/>
      <w:bookmarkEnd w:id="684"/>
      <w:bookmarkEnd w:id="685"/>
      <w:bookmarkEnd w:id="686"/>
      <w:bookmarkEnd w:id="687"/>
      <w:bookmarkEnd w:id="688"/>
      <w:r w:rsidR="00CC0016" w:rsidRPr="00FF0CF5">
        <w:t xml:space="preserve">tháng </w:t>
      </w:r>
      <w:bookmarkEnd w:id="689"/>
      <w:bookmarkEnd w:id="690"/>
      <w:bookmarkEnd w:id="691"/>
      <w:bookmarkEnd w:id="692"/>
      <w:bookmarkEnd w:id="693"/>
      <w:bookmarkEnd w:id="694"/>
      <w:r w:rsidR="006C4020">
        <w:t>11/2024</w:t>
      </w:r>
      <w:bookmarkEnd w:id="695"/>
      <w:bookmarkEnd w:id="696"/>
      <w:bookmarkEnd w:id="697"/>
      <w:bookmarkEnd w:id="698"/>
      <w:bookmarkEnd w:id="699"/>
    </w:p>
    <w:p w14:paraId="1B3D8BDB" w14:textId="77777777" w:rsidR="00CC0016" w:rsidRDefault="00CC0016" w:rsidP="00CC0016"/>
    <w:p w14:paraId="46E740AE" w14:textId="3FA01CA6" w:rsidR="00CC0016" w:rsidRDefault="00CC0016" w:rsidP="00CC0016"/>
    <w:p w14:paraId="7C77DA3A" w14:textId="2B0A437D" w:rsidR="00E5619A" w:rsidRDefault="00E5619A" w:rsidP="00CC0016"/>
    <w:p w14:paraId="43CBDD6A" w14:textId="77777777" w:rsidR="00DB2206" w:rsidRDefault="00DB2206" w:rsidP="00CC0016"/>
    <w:p w14:paraId="05C0CC63" w14:textId="77777777" w:rsidR="00E5619A" w:rsidRDefault="00E5619A" w:rsidP="00CC0016"/>
    <w:p w14:paraId="37BC7572" w14:textId="77777777" w:rsidR="00CC0016" w:rsidRPr="00CC0016" w:rsidRDefault="00CC0016" w:rsidP="00CC0016"/>
    <w:p w14:paraId="40DAE514" w14:textId="4199FFC2" w:rsidR="00CC0016" w:rsidRPr="00FF0CF5" w:rsidRDefault="00FC24AB" w:rsidP="00FF0CF5">
      <w:pPr>
        <w:pStyle w:val="Caption"/>
        <w:jc w:val="center"/>
        <w:rPr>
          <w:rFonts w:ascii="Times New Roman" w:hAnsi="Times New Roman"/>
          <w:b/>
          <w:bCs/>
          <w:i w:val="0"/>
          <w:iCs w:val="0"/>
          <w:color w:val="auto"/>
          <w:sz w:val="28"/>
          <w:szCs w:val="28"/>
        </w:rPr>
      </w:pPr>
      <w:bookmarkStart w:id="700" w:name="_Toc177656428"/>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15</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C0016" w:rsidRPr="00FF0CF5">
        <w:rPr>
          <w:rFonts w:ascii="Times New Roman" w:hAnsi="Times New Roman"/>
          <w:b/>
          <w:bCs/>
          <w:i w:val="0"/>
          <w:iCs w:val="0"/>
          <w:color w:val="auto"/>
          <w:sz w:val="28"/>
          <w:szCs w:val="28"/>
        </w:rPr>
        <w:t>Kết quả Tiếng ồn tại các điểm quan trắc ĐT</w:t>
      </w:r>
      <w:bookmarkStart w:id="701" w:name="_Toc515623146"/>
      <w:bookmarkStart w:id="702" w:name="_Toc515871751"/>
      <w:bookmarkStart w:id="703" w:name="_Toc515873095"/>
      <w:bookmarkStart w:id="704" w:name="_Toc515887079"/>
      <w:bookmarkStart w:id="705" w:name="_Toc515887378"/>
      <w:bookmarkStart w:id="706" w:name="_Toc25785139"/>
      <w:bookmarkStart w:id="707" w:name="_Toc73018797"/>
      <w:bookmarkStart w:id="708" w:name="_Toc73019088"/>
      <w:bookmarkStart w:id="709" w:name="_Toc73020055"/>
      <w:bookmarkStart w:id="710" w:name="_Toc73434370"/>
      <w:bookmarkStart w:id="711" w:name="_Toc73434457"/>
      <w:bookmarkStart w:id="712" w:name="_Toc78275702"/>
      <w:bookmarkStart w:id="713" w:name="_Toc104968997"/>
      <w:bookmarkStart w:id="714" w:name="_Toc117843353"/>
      <w:bookmarkStart w:id="715" w:name="_Toc128638669"/>
      <w:bookmarkStart w:id="716" w:name="_Toc128638795"/>
      <w:bookmarkStart w:id="717" w:name="_Toc128639044"/>
      <w:bookmarkEnd w:id="700"/>
    </w:p>
    <w:tbl>
      <w:tblPr>
        <w:tblW w:w="14880" w:type="dxa"/>
        <w:tblLook w:val="04A0" w:firstRow="1" w:lastRow="0" w:firstColumn="1" w:lastColumn="0" w:noHBand="0" w:noVBand="1"/>
      </w:tblPr>
      <w:tblGrid>
        <w:gridCol w:w="1963"/>
        <w:gridCol w:w="955"/>
        <w:gridCol w:w="1248"/>
        <w:gridCol w:w="955"/>
        <w:gridCol w:w="956"/>
        <w:gridCol w:w="956"/>
        <w:gridCol w:w="956"/>
        <w:gridCol w:w="956"/>
        <w:gridCol w:w="956"/>
        <w:gridCol w:w="956"/>
        <w:gridCol w:w="956"/>
        <w:gridCol w:w="956"/>
        <w:gridCol w:w="960"/>
        <w:gridCol w:w="1151"/>
      </w:tblGrid>
      <w:tr w:rsidR="00A9694A" w:rsidRPr="00A9694A" w14:paraId="7179CC0C" w14:textId="77777777" w:rsidTr="00A9694A">
        <w:trPr>
          <w:trHeight w:val="510"/>
        </w:trPr>
        <w:tc>
          <w:tcPr>
            <w:tcW w:w="190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405501D7"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bookmarkStart w:id="718" w:name="_Toc173735711"/>
            <w:bookmarkStart w:id="719" w:name="_Toc177562825"/>
            <w:bookmarkStart w:id="720" w:name="_Toc177649817"/>
            <w:r w:rsidRPr="00A9694A">
              <w:rPr>
                <w:rFonts w:ascii="Times New Roman" w:eastAsia="Times New Roman" w:hAnsi="Times New Roman"/>
                <w:b/>
                <w:bCs/>
                <w:sz w:val="24"/>
                <w:szCs w:val="24"/>
                <w:lang w:eastAsia="en-US"/>
              </w:rPr>
              <w:t>Tiếng Ồn (dB(A)</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183476BD"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11/23</w:t>
            </w:r>
          </w:p>
        </w:tc>
        <w:tc>
          <w:tcPr>
            <w:tcW w:w="1260" w:type="dxa"/>
            <w:tcBorders>
              <w:top w:val="single" w:sz="4" w:space="0" w:color="auto"/>
              <w:left w:val="nil"/>
              <w:bottom w:val="single" w:sz="4" w:space="0" w:color="auto"/>
              <w:right w:val="single" w:sz="4" w:space="0" w:color="auto"/>
            </w:tcBorders>
            <w:shd w:val="clear" w:color="000000" w:fill="CCC0D9"/>
            <w:vAlign w:val="center"/>
            <w:hideMark/>
          </w:tcPr>
          <w:p w14:paraId="2FBBFE23"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12/23</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5A115782"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01/24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66570B6A"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02/24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345DBEA5"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03/24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B679151"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04/24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1F3E8DF2"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05/24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3DD83543"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06/24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2A801598"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07/24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EC94249"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08/24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5A00AABB"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09/24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66A2BB52"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10/24</w:t>
            </w:r>
          </w:p>
        </w:tc>
        <w:tc>
          <w:tcPr>
            <w:tcW w:w="1160" w:type="dxa"/>
            <w:tcBorders>
              <w:top w:val="single" w:sz="4" w:space="0" w:color="auto"/>
              <w:left w:val="nil"/>
              <w:bottom w:val="single" w:sz="4" w:space="0" w:color="auto"/>
              <w:right w:val="single" w:sz="4" w:space="0" w:color="auto"/>
            </w:tcBorders>
            <w:shd w:val="clear" w:color="000000" w:fill="CCC0D9"/>
            <w:vAlign w:val="center"/>
            <w:hideMark/>
          </w:tcPr>
          <w:p w14:paraId="0BF92E81"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11/24</w:t>
            </w:r>
          </w:p>
        </w:tc>
      </w:tr>
      <w:tr w:rsidR="00A9694A" w:rsidRPr="00A9694A" w14:paraId="3DECC24D" w14:textId="77777777" w:rsidTr="00A9694A">
        <w:trPr>
          <w:trHeight w:val="615"/>
        </w:trPr>
        <w:tc>
          <w:tcPr>
            <w:tcW w:w="1900" w:type="dxa"/>
            <w:tcBorders>
              <w:top w:val="nil"/>
              <w:left w:val="single" w:sz="4" w:space="0" w:color="auto"/>
              <w:bottom w:val="single" w:sz="4" w:space="0" w:color="auto"/>
              <w:right w:val="single" w:sz="4" w:space="0" w:color="auto"/>
            </w:tcBorders>
            <w:shd w:val="clear" w:color="000000" w:fill="E2EFDA"/>
            <w:vAlign w:val="center"/>
            <w:hideMark/>
          </w:tcPr>
          <w:p w14:paraId="6895E99C"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N</w:t>
            </w:r>
          </w:p>
        </w:tc>
        <w:tc>
          <w:tcPr>
            <w:tcW w:w="960" w:type="dxa"/>
            <w:tcBorders>
              <w:top w:val="nil"/>
              <w:left w:val="nil"/>
              <w:bottom w:val="single" w:sz="4" w:space="0" w:color="auto"/>
              <w:right w:val="single" w:sz="4" w:space="0" w:color="auto"/>
            </w:tcBorders>
            <w:shd w:val="clear" w:color="000000" w:fill="E2EFDA"/>
            <w:vAlign w:val="center"/>
            <w:hideMark/>
          </w:tcPr>
          <w:p w14:paraId="5A2FEC3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62,3</w:t>
            </w:r>
          </w:p>
        </w:tc>
        <w:tc>
          <w:tcPr>
            <w:tcW w:w="1260" w:type="dxa"/>
            <w:tcBorders>
              <w:top w:val="nil"/>
              <w:left w:val="nil"/>
              <w:bottom w:val="single" w:sz="4" w:space="0" w:color="auto"/>
              <w:right w:val="single" w:sz="4" w:space="0" w:color="auto"/>
            </w:tcBorders>
            <w:shd w:val="clear" w:color="000000" w:fill="E2EFDA"/>
            <w:vAlign w:val="center"/>
            <w:hideMark/>
          </w:tcPr>
          <w:p w14:paraId="7B87204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62,1</w:t>
            </w:r>
          </w:p>
        </w:tc>
        <w:tc>
          <w:tcPr>
            <w:tcW w:w="960" w:type="dxa"/>
            <w:tcBorders>
              <w:top w:val="nil"/>
              <w:left w:val="nil"/>
              <w:bottom w:val="single" w:sz="4" w:space="0" w:color="auto"/>
              <w:right w:val="single" w:sz="4" w:space="0" w:color="auto"/>
            </w:tcBorders>
            <w:shd w:val="clear" w:color="000000" w:fill="E2EFDA"/>
            <w:vAlign w:val="center"/>
            <w:hideMark/>
          </w:tcPr>
          <w:p w14:paraId="09EE132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61,8</w:t>
            </w:r>
          </w:p>
        </w:tc>
        <w:tc>
          <w:tcPr>
            <w:tcW w:w="960" w:type="dxa"/>
            <w:tcBorders>
              <w:top w:val="nil"/>
              <w:left w:val="nil"/>
              <w:bottom w:val="single" w:sz="4" w:space="0" w:color="auto"/>
              <w:right w:val="single" w:sz="4" w:space="0" w:color="auto"/>
            </w:tcBorders>
            <w:shd w:val="clear" w:color="000000" w:fill="E2EFDA"/>
            <w:vAlign w:val="center"/>
            <w:hideMark/>
          </w:tcPr>
          <w:p w14:paraId="0D6133B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62,0</w:t>
            </w:r>
          </w:p>
        </w:tc>
        <w:tc>
          <w:tcPr>
            <w:tcW w:w="960" w:type="dxa"/>
            <w:tcBorders>
              <w:top w:val="nil"/>
              <w:left w:val="nil"/>
              <w:bottom w:val="single" w:sz="4" w:space="0" w:color="auto"/>
              <w:right w:val="single" w:sz="4" w:space="0" w:color="auto"/>
            </w:tcBorders>
            <w:shd w:val="clear" w:color="000000" w:fill="E2EFDA"/>
            <w:vAlign w:val="center"/>
            <w:hideMark/>
          </w:tcPr>
          <w:p w14:paraId="6509623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61,1</w:t>
            </w:r>
          </w:p>
        </w:tc>
        <w:tc>
          <w:tcPr>
            <w:tcW w:w="960" w:type="dxa"/>
            <w:tcBorders>
              <w:top w:val="nil"/>
              <w:left w:val="nil"/>
              <w:bottom w:val="single" w:sz="4" w:space="0" w:color="auto"/>
              <w:right w:val="single" w:sz="4" w:space="0" w:color="auto"/>
            </w:tcBorders>
            <w:shd w:val="clear" w:color="000000" w:fill="E2EFDA"/>
            <w:vAlign w:val="center"/>
            <w:hideMark/>
          </w:tcPr>
          <w:p w14:paraId="340AED4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61,1</w:t>
            </w:r>
          </w:p>
        </w:tc>
        <w:tc>
          <w:tcPr>
            <w:tcW w:w="960" w:type="dxa"/>
            <w:tcBorders>
              <w:top w:val="nil"/>
              <w:left w:val="nil"/>
              <w:bottom w:val="single" w:sz="4" w:space="0" w:color="auto"/>
              <w:right w:val="single" w:sz="4" w:space="0" w:color="auto"/>
            </w:tcBorders>
            <w:shd w:val="clear" w:color="000000" w:fill="E2EFDA"/>
            <w:vAlign w:val="center"/>
            <w:hideMark/>
          </w:tcPr>
          <w:p w14:paraId="223D368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60,9</w:t>
            </w:r>
          </w:p>
        </w:tc>
        <w:tc>
          <w:tcPr>
            <w:tcW w:w="960" w:type="dxa"/>
            <w:tcBorders>
              <w:top w:val="nil"/>
              <w:left w:val="nil"/>
              <w:bottom w:val="single" w:sz="4" w:space="0" w:color="auto"/>
              <w:right w:val="single" w:sz="4" w:space="0" w:color="auto"/>
            </w:tcBorders>
            <w:shd w:val="clear" w:color="000000" w:fill="E2EFDA"/>
            <w:vAlign w:val="center"/>
            <w:hideMark/>
          </w:tcPr>
          <w:p w14:paraId="21609C7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61,2</w:t>
            </w:r>
          </w:p>
        </w:tc>
        <w:tc>
          <w:tcPr>
            <w:tcW w:w="960" w:type="dxa"/>
            <w:tcBorders>
              <w:top w:val="nil"/>
              <w:left w:val="nil"/>
              <w:bottom w:val="single" w:sz="4" w:space="0" w:color="auto"/>
              <w:right w:val="single" w:sz="4" w:space="0" w:color="auto"/>
            </w:tcBorders>
            <w:shd w:val="clear" w:color="000000" w:fill="E2EFDA"/>
            <w:vAlign w:val="center"/>
            <w:hideMark/>
          </w:tcPr>
          <w:p w14:paraId="125EBA5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60,4</w:t>
            </w:r>
          </w:p>
        </w:tc>
        <w:tc>
          <w:tcPr>
            <w:tcW w:w="960" w:type="dxa"/>
            <w:tcBorders>
              <w:top w:val="nil"/>
              <w:left w:val="nil"/>
              <w:bottom w:val="single" w:sz="4" w:space="0" w:color="auto"/>
              <w:right w:val="single" w:sz="4" w:space="0" w:color="auto"/>
            </w:tcBorders>
            <w:shd w:val="clear" w:color="000000" w:fill="E2EFDA"/>
            <w:vAlign w:val="center"/>
            <w:hideMark/>
          </w:tcPr>
          <w:p w14:paraId="571FC89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60,5</w:t>
            </w:r>
          </w:p>
        </w:tc>
        <w:tc>
          <w:tcPr>
            <w:tcW w:w="960" w:type="dxa"/>
            <w:tcBorders>
              <w:top w:val="nil"/>
              <w:left w:val="nil"/>
              <w:bottom w:val="single" w:sz="4" w:space="0" w:color="auto"/>
              <w:right w:val="single" w:sz="4" w:space="0" w:color="auto"/>
            </w:tcBorders>
            <w:shd w:val="clear" w:color="000000" w:fill="E2EFDA"/>
            <w:vAlign w:val="center"/>
            <w:hideMark/>
          </w:tcPr>
          <w:p w14:paraId="7960188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59,5</w:t>
            </w:r>
          </w:p>
        </w:tc>
        <w:tc>
          <w:tcPr>
            <w:tcW w:w="960" w:type="dxa"/>
            <w:tcBorders>
              <w:top w:val="nil"/>
              <w:left w:val="nil"/>
              <w:bottom w:val="single" w:sz="4" w:space="0" w:color="auto"/>
              <w:right w:val="single" w:sz="4" w:space="0" w:color="auto"/>
            </w:tcBorders>
            <w:shd w:val="clear" w:color="000000" w:fill="E2EFDA"/>
            <w:vAlign w:val="center"/>
            <w:hideMark/>
          </w:tcPr>
          <w:p w14:paraId="769A100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60,6</w:t>
            </w:r>
          </w:p>
        </w:tc>
        <w:tc>
          <w:tcPr>
            <w:tcW w:w="1160" w:type="dxa"/>
            <w:tcBorders>
              <w:top w:val="nil"/>
              <w:left w:val="nil"/>
              <w:bottom w:val="single" w:sz="4" w:space="0" w:color="auto"/>
              <w:right w:val="single" w:sz="4" w:space="0" w:color="auto"/>
            </w:tcBorders>
            <w:shd w:val="clear" w:color="000000" w:fill="E2EFDA"/>
            <w:vAlign w:val="center"/>
            <w:hideMark/>
          </w:tcPr>
          <w:p w14:paraId="0F6557F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59,6</w:t>
            </w:r>
          </w:p>
        </w:tc>
      </w:tr>
      <w:tr w:rsidR="00A9694A" w:rsidRPr="00A9694A" w14:paraId="132FFED5" w14:textId="77777777" w:rsidTr="00A9694A">
        <w:trPr>
          <w:trHeight w:val="615"/>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EE6CB74"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ĐT1</w:t>
            </w:r>
          </w:p>
        </w:tc>
        <w:tc>
          <w:tcPr>
            <w:tcW w:w="960" w:type="dxa"/>
            <w:tcBorders>
              <w:top w:val="nil"/>
              <w:left w:val="nil"/>
              <w:bottom w:val="single" w:sz="4" w:space="0" w:color="auto"/>
              <w:right w:val="single" w:sz="4" w:space="0" w:color="auto"/>
            </w:tcBorders>
            <w:shd w:val="clear" w:color="auto" w:fill="auto"/>
            <w:vAlign w:val="center"/>
            <w:hideMark/>
          </w:tcPr>
          <w:p w14:paraId="371805E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62,9</w:t>
            </w:r>
          </w:p>
        </w:tc>
        <w:tc>
          <w:tcPr>
            <w:tcW w:w="1260" w:type="dxa"/>
            <w:tcBorders>
              <w:top w:val="nil"/>
              <w:left w:val="nil"/>
              <w:bottom w:val="single" w:sz="4" w:space="0" w:color="auto"/>
              <w:right w:val="single" w:sz="4" w:space="0" w:color="auto"/>
            </w:tcBorders>
            <w:shd w:val="clear" w:color="auto" w:fill="auto"/>
            <w:vAlign w:val="center"/>
            <w:hideMark/>
          </w:tcPr>
          <w:p w14:paraId="2FA7EDF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62,7</w:t>
            </w:r>
          </w:p>
        </w:tc>
        <w:tc>
          <w:tcPr>
            <w:tcW w:w="960" w:type="dxa"/>
            <w:tcBorders>
              <w:top w:val="nil"/>
              <w:left w:val="nil"/>
              <w:bottom w:val="single" w:sz="4" w:space="0" w:color="auto"/>
              <w:right w:val="single" w:sz="4" w:space="0" w:color="auto"/>
            </w:tcBorders>
            <w:shd w:val="clear" w:color="auto" w:fill="auto"/>
            <w:vAlign w:val="center"/>
            <w:hideMark/>
          </w:tcPr>
          <w:p w14:paraId="58614EF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62,9</w:t>
            </w:r>
          </w:p>
        </w:tc>
        <w:tc>
          <w:tcPr>
            <w:tcW w:w="960" w:type="dxa"/>
            <w:tcBorders>
              <w:top w:val="nil"/>
              <w:left w:val="nil"/>
              <w:bottom w:val="single" w:sz="4" w:space="0" w:color="auto"/>
              <w:right w:val="single" w:sz="4" w:space="0" w:color="auto"/>
            </w:tcBorders>
            <w:shd w:val="clear" w:color="000000" w:fill="FFFFFF"/>
            <w:vAlign w:val="center"/>
            <w:hideMark/>
          </w:tcPr>
          <w:p w14:paraId="281FF81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63,2</w:t>
            </w:r>
          </w:p>
        </w:tc>
        <w:tc>
          <w:tcPr>
            <w:tcW w:w="960" w:type="dxa"/>
            <w:tcBorders>
              <w:top w:val="nil"/>
              <w:left w:val="nil"/>
              <w:bottom w:val="single" w:sz="4" w:space="0" w:color="auto"/>
              <w:right w:val="single" w:sz="4" w:space="0" w:color="auto"/>
            </w:tcBorders>
            <w:shd w:val="clear" w:color="000000" w:fill="FFFFFF"/>
            <w:vAlign w:val="center"/>
            <w:hideMark/>
          </w:tcPr>
          <w:p w14:paraId="6D7E067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63,0</w:t>
            </w:r>
          </w:p>
        </w:tc>
        <w:tc>
          <w:tcPr>
            <w:tcW w:w="960" w:type="dxa"/>
            <w:tcBorders>
              <w:top w:val="nil"/>
              <w:left w:val="nil"/>
              <w:bottom w:val="single" w:sz="4" w:space="0" w:color="auto"/>
              <w:right w:val="single" w:sz="4" w:space="0" w:color="auto"/>
            </w:tcBorders>
            <w:shd w:val="clear" w:color="000000" w:fill="FFFFFF"/>
            <w:vAlign w:val="center"/>
            <w:hideMark/>
          </w:tcPr>
          <w:p w14:paraId="16CBCBB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62,1</w:t>
            </w:r>
          </w:p>
        </w:tc>
        <w:tc>
          <w:tcPr>
            <w:tcW w:w="960" w:type="dxa"/>
            <w:tcBorders>
              <w:top w:val="nil"/>
              <w:left w:val="nil"/>
              <w:bottom w:val="single" w:sz="4" w:space="0" w:color="auto"/>
              <w:right w:val="single" w:sz="4" w:space="0" w:color="auto"/>
            </w:tcBorders>
            <w:shd w:val="clear" w:color="000000" w:fill="FFFFFF"/>
            <w:vAlign w:val="center"/>
            <w:hideMark/>
          </w:tcPr>
          <w:p w14:paraId="2353114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61,9</w:t>
            </w:r>
          </w:p>
        </w:tc>
        <w:tc>
          <w:tcPr>
            <w:tcW w:w="960" w:type="dxa"/>
            <w:tcBorders>
              <w:top w:val="nil"/>
              <w:left w:val="nil"/>
              <w:bottom w:val="single" w:sz="4" w:space="0" w:color="auto"/>
              <w:right w:val="single" w:sz="4" w:space="0" w:color="auto"/>
            </w:tcBorders>
            <w:shd w:val="clear" w:color="000000" w:fill="FFFFFF"/>
            <w:vAlign w:val="center"/>
            <w:hideMark/>
          </w:tcPr>
          <w:p w14:paraId="44CBD7C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61,8</w:t>
            </w:r>
          </w:p>
        </w:tc>
        <w:tc>
          <w:tcPr>
            <w:tcW w:w="960" w:type="dxa"/>
            <w:tcBorders>
              <w:top w:val="nil"/>
              <w:left w:val="nil"/>
              <w:bottom w:val="single" w:sz="4" w:space="0" w:color="auto"/>
              <w:right w:val="single" w:sz="4" w:space="0" w:color="auto"/>
            </w:tcBorders>
            <w:shd w:val="clear" w:color="000000" w:fill="FFFFFF"/>
            <w:vAlign w:val="center"/>
            <w:hideMark/>
          </w:tcPr>
          <w:p w14:paraId="5B2172C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63,0</w:t>
            </w:r>
          </w:p>
        </w:tc>
        <w:tc>
          <w:tcPr>
            <w:tcW w:w="960" w:type="dxa"/>
            <w:tcBorders>
              <w:top w:val="nil"/>
              <w:left w:val="nil"/>
              <w:bottom w:val="single" w:sz="4" w:space="0" w:color="auto"/>
              <w:right w:val="single" w:sz="4" w:space="0" w:color="auto"/>
            </w:tcBorders>
            <w:shd w:val="clear" w:color="000000" w:fill="FFFFFF"/>
            <w:vAlign w:val="center"/>
            <w:hideMark/>
          </w:tcPr>
          <w:p w14:paraId="2D3C86A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62,4</w:t>
            </w:r>
          </w:p>
        </w:tc>
        <w:tc>
          <w:tcPr>
            <w:tcW w:w="960" w:type="dxa"/>
            <w:tcBorders>
              <w:top w:val="nil"/>
              <w:left w:val="nil"/>
              <w:bottom w:val="single" w:sz="4" w:space="0" w:color="auto"/>
              <w:right w:val="single" w:sz="4" w:space="0" w:color="auto"/>
            </w:tcBorders>
            <w:shd w:val="clear" w:color="auto" w:fill="auto"/>
            <w:vAlign w:val="center"/>
            <w:hideMark/>
          </w:tcPr>
          <w:p w14:paraId="06063FB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63,6</w:t>
            </w:r>
          </w:p>
        </w:tc>
        <w:tc>
          <w:tcPr>
            <w:tcW w:w="960" w:type="dxa"/>
            <w:tcBorders>
              <w:top w:val="nil"/>
              <w:left w:val="nil"/>
              <w:bottom w:val="single" w:sz="4" w:space="0" w:color="auto"/>
              <w:right w:val="single" w:sz="4" w:space="0" w:color="auto"/>
            </w:tcBorders>
            <w:shd w:val="clear" w:color="000000" w:fill="FFFFFF"/>
            <w:noWrap/>
            <w:vAlign w:val="center"/>
            <w:hideMark/>
          </w:tcPr>
          <w:p w14:paraId="38C5EAF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63,5</w:t>
            </w:r>
          </w:p>
        </w:tc>
        <w:tc>
          <w:tcPr>
            <w:tcW w:w="1160" w:type="dxa"/>
            <w:tcBorders>
              <w:top w:val="nil"/>
              <w:left w:val="nil"/>
              <w:bottom w:val="single" w:sz="4" w:space="0" w:color="auto"/>
              <w:right w:val="single" w:sz="4" w:space="0" w:color="auto"/>
            </w:tcBorders>
            <w:shd w:val="clear" w:color="auto" w:fill="auto"/>
            <w:vAlign w:val="center"/>
            <w:hideMark/>
          </w:tcPr>
          <w:p w14:paraId="1BD345F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63,3</w:t>
            </w:r>
          </w:p>
        </w:tc>
      </w:tr>
      <w:tr w:rsidR="00A9694A" w:rsidRPr="00A9694A" w14:paraId="6E8B2660" w14:textId="77777777" w:rsidTr="00A9694A">
        <w:trPr>
          <w:trHeight w:val="615"/>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34FECA6"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ĐT2</w:t>
            </w:r>
          </w:p>
        </w:tc>
        <w:tc>
          <w:tcPr>
            <w:tcW w:w="960" w:type="dxa"/>
            <w:tcBorders>
              <w:top w:val="nil"/>
              <w:left w:val="nil"/>
              <w:bottom w:val="single" w:sz="4" w:space="0" w:color="auto"/>
              <w:right w:val="single" w:sz="4" w:space="0" w:color="auto"/>
            </w:tcBorders>
            <w:shd w:val="clear" w:color="auto" w:fill="auto"/>
            <w:vAlign w:val="center"/>
            <w:hideMark/>
          </w:tcPr>
          <w:p w14:paraId="1C3669C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64,6</w:t>
            </w:r>
          </w:p>
        </w:tc>
        <w:tc>
          <w:tcPr>
            <w:tcW w:w="1260" w:type="dxa"/>
            <w:tcBorders>
              <w:top w:val="nil"/>
              <w:left w:val="nil"/>
              <w:bottom w:val="single" w:sz="4" w:space="0" w:color="auto"/>
              <w:right w:val="single" w:sz="4" w:space="0" w:color="auto"/>
            </w:tcBorders>
            <w:shd w:val="clear" w:color="auto" w:fill="auto"/>
            <w:vAlign w:val="center"/>
            <w:hideMark/>
          </w:tcPr>
          <w:p w14:paraId="6E84F07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63,8</w:t>
            </w:r>
          </w:p>
        </w:tc>
        <w:tc>
          <w:tcPr>
            <w:tcW w:w="960" w:type="dxa"/>
            <w:tcBorders>
              <w:top w:val="nil"/>
              <w:left w:val="nil"/>
              <w:bottom w:val="single" w:sz="4" w:space="0" w:color="auto"/>
              <w:right w:val="single" w:sz="4" w:space="0" w:color="auto"/>
            </w:tcBorders>
            <w:shd w:val="clear" w:color="auto" w:fill="auto"/>
            <w:vAlign w:val="center"/>
            <w:hideMark/>
          </w:tcPr>
          <w:p w14:paraId="7D0960F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64,6</w:t>
            </w:r>
          </w:p>
        </w:tc>
        <w:tc>
          <w:tcPr>
            <w:tcW w:w="960" w:type="dxa"/>
            <w:tcBorders>
              <w:top w:val="nil"/>
              <w:left w:val="nil"/>
              <w:bottom w:val="single" w:sz="4" w:space="0" w:color="auto"/>
              <w:right w:val="single" w:sz="4" w:space="0" w:color="auto"/>
            </w:tcBorders>
            <w:shd w:val="clear" w:color="000000" w:fill="FFFFFF"/>
            <w:vAlign w:val="center"/>
            <w:hideMark/>
          </w:tcPr>
          <w:p w14:paraId="6BD9C0D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64,0</w:t>
            </w:r>
          </w:p>
        </w:tc>
        <w:tc>
          <w:tcPr>
            <w:tcW w:w="960" w:type="dxa"/>
            <w:tcBorders>
              <w:top w:val="nil"/>
              <w:left w:val="nil"/>
              <w:bottom w:val="single" w:sz="4" w:space="0" w:color="auto"/>
              <w:right w:val="single" w:sz="4" w:space="0" w:color="auto"/>
            </w:tcBorders>
            <w:shd w:val="clear" w:color="000000" w:fill="FFFFFF"/>
            <w:vAlign w:val="center"/>
            <w:hideMark/>
          </w:tcPr>
          <w:p w14:paraId="1BC8D61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64,9</w:t>
            </w:r>
          </w:p>
        </w:tc>
        <w:tc>
          <w:tcPr>
            <w:tcW w:w="960" w:type="dxa"/>
            <w:tcBorders>
              <w:top w:val="nil"/>
              <w:left w:val="nil"/>
              <w:bottom w:val="single" w:sz="4" w:space="0" w:color="auto"/>
              <w:right w:val="single" w:sz="4" w:space="0" w:color="auto"/>
            </w:tcBorders>
            <w:shd w:val="clear" w:color="000000" w:fill="FFFFFF"/>
            <w:vAlign w:val="center"/>
            <w:hideMark/>
          </w:tcPr>
          <w:p w14:paraId="02CA41A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65,5</w:t>
            </w:r>
          </w:p>
        </w:tc>
        <w:tc>
          <w:tcPr>
            <w:tcW w:w="960" w:type="dxa"/>
            <w:tcBorders>
              <w:top w:val="nil"/>
              <w:left w:val="nil"/>
              <w:bottom w:val="single" w:sz="4" w:space="0" w:color="auto"/>
              <w:right w:val="single" w:sz="4" w:space="0" w:color="auto"/>
            </w:tcBorders>
            <w:shd w:val="clear" w:color="000000" w:fill="FFFFFF"/>
            <w:vAlign w:val="center"/>
            <w:hideMark/>
          </w:tcPr>
          <w:p w14:paraId="2445122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65,0</w:t>
            </w:r>
          </w:p>
        </w:tc>
        <w:tc>
          <w:tcPr>
            <w:tcW w:w="960" w:type="dxa"/>
            <w:tcBorders>
              <w:top w:val="nil"/>
              <w:left w:val="nil"/>
              <w:bottom w:val="single" w:sz="4" w:space="0" w:color="auto"/>
              <w:right w:val="single" w:sz="4" w:space="0" w:color="auto"/>
            </w:tcBorders>
            <w:shd w:val="clear" w:color="000000" w:fill="FFFFFF"/>
            <w:vAlign w:val="center"/>
            <w:hideMark/>
          </w:tcPr>
          <w:p w14:paraId="08D58F3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65,3</w:t>
            </w:r>
          </w:p>
        </w:tc>
        <w:tc>
          <w:tcPr>
            <w:tcW w:w="960" w:type="dxa"/>
            <w:tcBorders>
              <w:top w:val="nil"/>
              <w:left w:val="nil"/>
              <w:bottom w:val="single" w:sz="4" w:space="0" w:color="auto"/>
              <w:right w:val="single" w:sz="4" w:space="0" w:color="auto"/>
            </w:tcBorders>
            <w:shd w:val="clear" w:color="000000" w:fill="FFFFFF"/>
            <w:vAlign w:val="center"/>
            <w:hideMark/>
          </w:tcPr>
          <w:p w14:paraId="03E46BA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66,5</w:t>
            </w:r>
          </w:p>
        </w:tc>
        <w:tc>
          <w:tcPr>
            <w:tcW w:w="960" w:type="dxa"/>
            <w:tcBorders>
              <w:top w:val="nil"/>
              <w:left w:val="nil"/>
              <w:bottom w:val="single" w:sz="4" w:space="0" w:color="auto"/>
              <w:right w:val="single" w:sz="4" w:space="0" w:color="auto"/>
            </w:tcBorders>
            <w:shd w:val="clear" w:color="000000" w:fill="FFFFFF"/>
            <w:vAlign w:val="center"/>
            <w:hideMark/>
          </w:tcPr>
          <w:p w14:paraId="6D01C4D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65,7</w:t>
            </w:r>
          </w:p>
        </w:tc>
        <w:tc>
          <w:tcPr>
            <w:tcW w:w="960" w:type="dxa"/>
            <w:tcBorders>
              <w:top w:val="nil"/>
              <w:left w:val="nil"/>
              <w:bottom w:val="single" w:sz="4" w:space="0" w:color="auto"/>
              <w:right w:val="single" w:sz="4" w:space="0" w:color="auto"/>
            </w:tcBorders>
            <w:shd w:val="clear" w:color="auto" w:fill="auto"/>
            <w:vAlign w:val="center"/>
            <w:hideMark/>
          </w:tcPr>
          <w:p w14:paraId="77EA807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65,7</w:t>
            </w:r>
          </w:p>
        </w:tc>
        <w:tc>
          <w:tcPr>
            <w:tcW w:w="960" w:type="dxa"/>
            <w:tcBorders>
              <w:top w:val="nil"/>
              <w:left w:val="nil"/>
              <w:bottom w:val="single" w:sz="4" w:space="0" w:color="auto"/>
              <w:right w:val="single" w:sz="4" w:space="0" w:color="auto"/>
            </w:tcBorders>
            <w:shd w:val="clear" w:color="000000" w:fill="FFFFFF"/>
            <w:noWrap/>
            <w:vAlign w:val="center"/>
            <w:hideMark/>
          </w:tcPr>
          <w:p w14:paraId="7A5047B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66,5</w:t>
            </w:r>
          </w:p>
        </w:tc>
        <w:tc>
          <w:tcPr>
            <w:tcW w:w="1160" w:type="dxa"/>
            <w:tcBorders>
              <w:top w:val="nil"/>
              <w:left w:val="nil"/>
              <w:bottom w:val="single" w:sz="4" w:space="0" w:color="auto"/>
              <w:right w:val="single" w:sz="4" w:space="0" w:color="auto"/>
            </w:tcBorders>
            <w:shd w:val="clear" w:color="auto" w:fill="auto"/>
            <w:vAlign w:val="center"/>
            <w:hideMark/>
          </w:tcPr>
          <w:p w14:paraId="74DD72D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66,4</w:t>
            </w:r>
          </w:p>
        </w:tc>
      </w:tr>
      <w:tr w:rsidR="00A9694A" w:rsidRPr="00A9694A" w14:paraId="5854378D" w14:textId="77777777" w:rsidTr="00A9694A">
        <w:trPr>
          <w:trHeight w:val="615"/>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6B4C1859"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ĐT3</w:t>
            </w:r>
          </w:p>
        </w:tc>
        <w:tc>
          <w:tcPr>
            <w:tcW w:w="960" w:type="dxa"/>
            <w:tcBorders>
              <w:top w:val="nil"/>
              <w:left w:val="nil"/>
              <w:bottom w:val="single" w:sz="4" w:space="0" w:color="auto"/>
              <w:right w:val="single" w:sz="4" w:space="0" w:color="auto"/>
            </w:tcBorders>
            <w:shd w:val="clear" w:color="000000" w:fill="FFFFFF"/>
            <w:vAlign w:val="center"/>
            <w:hideMark/>
          </w:tcPr>
          <w:p w14:paraId="614F08B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62,3</w:t>
            </w:r>
          </w:p>
        </w:tc>
        <w:tc>
          <w:tcPr>
            <w:tcW w:w="1260" w:type="dxa"/>
            <w:tcBorders>
              <w:top w:val="nil"/>
              <w:left w:val="nil"/>
              <w:bottom w:val="single" w:sz="4" w:space="0" w:color="auto"/>
              <w:right w:val="single" w:sz="4" w:space="0" w:color="auto"/>
            </w:tcBorders>
            <w:shd w:val="clear" w:color="000000" w:fill="FFFFFF"/>
            <w:vAlign w:val="center"/>
            <w:hideMark/>
          </w:tcPr>
          <w:p w14:paraId="300D399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52,3</w:t>
            </w:r>
          </w:p>
        </w:tc>
        <w:tc>
          <w:tcPr>
            <w:tcW w:w="960" w:type="dxa"/>
            <w:tcBorders>
              <w:top w:val="nil"/>
              <w:left w:val="nil"/>
              <w:bottom w:val="single" w:sz="4" w:space="0" w:color="auto"/>
              <w:right w:val="single" w:sz="4" w:space="0" w:color="auto"/>
            </w:tcBorders>
            <w:shd w:val="clear" w:color="000000" w:fill="FFFFFF"/>
            <w:vAlign w:val="center"/>
            <w:hideMark/>
          </w:tcPr>
          <w:p w14:paraId="0667B7D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62,4</w:t>
            </w:r>
          </w:p>
        </w:tc>
        <w:tc>
          <w:tcPr>
            <w:tcW w:w="960" w:type="dxa"/>
            <w:tcBorders>
              <w:top w:val="nil"/>
              <w:left w:val="nil"/>
              <w:bottom w:val="single" w:sz="4" w:space="0" w:color="auto"/>
              <w:right w:val="single" w:sz="4" w:space="0" w:color="auto"/>
            </w:tcBorders>
            <w:shd w:val="clear" w:color="000000" w:fill="FFFFFF"/>
            <w:vAlign w:val="center"/>
            <w:hideMark/>
          </w:tcPr>
          <w:p w14:paraId="5404865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62,2</w:t>
            </w:r>
          </w:p>
        </w:tc>
        <w:tc>
          <w:tcPr>
            <w:tcW w:w="960" w:type="dxa"/>
            <w:tcBorders>
              <w:top w:val="nil"/>
              <w:left w:val="nil"/>
              <w:bottom w:val="single" w:sz="4" w:space="0" w:color="auto"/>
              <w:right w:val="single" w:sz="4" w:space="0" w:color="auto"/>
            </w:tcBorders>
            <w:shd w:val="clear" w:color="000000" w:fill="FFFFFF"/>
            <w:vAlign w:val="center"/>
            <w:hideMark/>
          </w:tcPr>
          <w:p w14:paraId="4CA2FCF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61,8</w:t>
            </w:r>
          </w:p>
        </w:tc>
        <w:tc>
          <w:tcPr>
            <w:tcW w:w="960" w:type="dxa"/>
            <w:tcBorders>
              <w:top w:val="nil"/>
              <w:left w:val="nil"/>
              <w:bottom w:val="single" w:sz="4" w:space="0" w:color="auto"/>
              <w:right w:val="single" w:sz="4" w:space="0" w:color="auto"/>
            </w:tcBorders>
            <w:shd w:val="clear" w:color="000000" w:fill="FFFFFF"/>
            <w:vAlign w:val="center"/>
            <w:hideMark/>
          </w:tcPr>
          <w:p w14:paraId="23CF7A8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62,3</w:t>
            </w:r>
          </w:p>
        </w:tc>
        <w:tc>
          <w:tcPr>
            <w:tcW w:w="960" w:type="dxa"/>
            <w:tcBorders>
              <w:top w:val="nil"/>
              <w:left w:val="nil"/>
              <w:bottom w:val="single" w:sz="4" w:space="0" w:color="auto"/>
              <w:right w:val="single" w:sz="4" w:space="0" w:color="auto"/>
            </w:tcBorders>
            <w:shd w:val="clear" w:color="000000" w:fill="FFFFFF"/>
            <w:vAlign w:val="center"/>
            <w:hideMark/>
          </w:tcPr>
          <w:p w14:paraId="699B7A7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62,4</w:t>
            </w:r>
          </w:p>
        </w:tc>
        <w:tc>
          <w:tcPr>
            <w:tcW w:w="960" w:type="dxa"/>
            <w:tcBorders>
              <w:top w:val="nil"/>
              <w:left w:val="nil"/>
              <w:bottom w:val="single" w:sz="4" w:space="0" w:color="auto"/>
              <w:right w:val="single" w:sz="4" w:space="0" w:color="auto"/>
            </w:tcBorders>
            <w:shd w:val="clear" w:color="000000" w:fill="FFFFFF"/>
            <w:vAlign w:val="center"/>
            <w:hideMark/>
          </w:tcPr>
          <w:p w14:paraId="0CB6B5C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63,0</w:t>
            </w:r>
          </w:p>
        </w:tc>
        <w:tc>
          <w:tcPr>
            <w:tcW w:w="960" w:type="dxa"/>
            <w:tcBorders>
              <w:top w:val="nil"/>
              <w:left w:val="nil"/>
              <w:bottom w:val="single" w:sz="4" w:space="0" w:color="auto"/>
              <w:right w:val="single" w:sz="4" w:space="0" w:color="auto"/>
            </w:tcBorders>
            <w:shd w:val="clear" w:color="000000" w:fill="FFFFFF"/>
            <w:vAlign w:val="center"/>
            <w:hideMark/>
          </w:tcPr>
          <w:p w14:paraId="5869294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63,3</w:t>
            </w:r>
          </w:p>
        </w:tc>
        <w:tc>
          <w:tcPr>
            <w:tcW w:w="960" w:type="dxa"/>
            <w:tcBorders>
              <w:top w:val="nil"/>
              <w:left w:val="nil"/>
              <w:bottom w:val="single" w:sz="4" w:space="0" w:color="auto"/>
              <w:right w:val="single" w:sz="4" w:space="0" w:color="auto"/>
            </w:tcBorders>
            <w:shd w:val="clear" w:color="000000" w:fill="FFFFFF"/>
            <w:vAlign w:val="center"/>
            <w:hideMark/>
          </w:tcPr>
          <w:p w14:paraId="55615E4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62,7</w:t>
            </w:r>
          </w:p>
        </w:tc>
        <w:tc>
          <w:tcPr>
            <w:tcW w:w="960" w:type="dxa"/>
            <w:tcBorders>
              <w:top w:val="nil"/>
              <w:left w:val="nil"/>
              <w:bottom w:val="single" w:sz="4" w:space="0" w:color="auto"/>
              <w:right w:val="single" w:sz="4" w:space="0" w:color="auto"/>
            </w:tcBorders>
            <w:shd w:val="clear" w:color="auto" w:fill="auto"/>
            <w:vAlign w:val="center"/>
            <w:hideMark/>
          </w:tcPr>
          <w:p w14:paraId="136AFA0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63,5</w:t>
            </w:r>
          </w:p>
        </w:tc>
        <w:tc>
          <w:tcPr>
            <w:tcW w:w="960" w:type="dxa"/>
            <w:tcBorders>
              <w:top w:val="nil"/>
              <w:left w:val="nil"/>
              <w:bottom w:val="single" w:sz="4" w:space="0" w:color="auto"/>
              <w:right w:val="single" w:sz="4" w:space="0" w:color="auto"/>
            </w:tcBorders>
            <w:shd w:val="clear" w:color="000000" w:fill="FFFFFF"/>
            <w:noWrap/>
            <w:vAlign w:val="center"/>
            <w:hideMark/>
          </w:tcPr>
          <w:p w14:paraId="0A069A6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63,5</w:t>
            </w:r>
          </w:p>
        </w:tc>
        <w:tc>
          <w:tcPr>
            <w:tcW w:w="1160" w:type="dxa"/>
            <w:tcBorders>
              <w:top w:val="nil"/>
              <w:left w:val="nil"/>
              <w:bottom w:val="single" w:sz="4" w:space="0" w:color="auto"/>
              <w:right w:val="single" w:sz="4" w:space="0" w:color="auto"/>
            </w:tcBorders>
            <w:shd w:val="clear" w:color="auto" w:fill="auto"/>
            <w:vAlign w:val="center"/>
            <w:hideMark/>
          </w:tcPr>
          <w:p w14:paraId="3A5E8D0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63,4</w:t>
            </w:r>
          </w:p>
        </w:tc>
      </w:tr>
      <w:tr w:rsidR="00A9694A" w:rsidRPr="00A9694A" w14:paraId="47DF709B" w14:textId="77777777" w:rsidTr="00A9694A">
        <w:trPr>
          <w:trHeight w:val="615"/>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1E41469"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ĐT4</w:t>
            </w:r>
          </w:p>
        </w:tc>
        <w:tc>
          <w:tcPr>
            <w:tcW w:w="960" w:type="dxa"/>
            <w:tcBorders>
              <w:top w:val="nil"/>
              <w:left w:val="nil"/>
              <w:bottom w:val="single" w:sz="4" w:space="0" w:color="auto"/>
              <w:right w:val="single" w:sz="4" w:space="0" w:color="auto"/>
            </w:tcBorders>
            <w:shd w:val="clear" w:color="auto" w:fill="auto"/>
            <w:vAlign w:val="center"/>
            <w:hideMark/>
          </w:tcPr>
          <w:p w14:paraId="15EFC11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61,4</w:t>
            </w:r>
          </w:p>
        </w:tc>
        <w:tc>
          <w:tcPr>
            <w:tcW w:w="1260" w:type="dxa"/>
            <w:tcBorders>
              <w:top w:val="nil"/>
              <w:left w:val="nil"/>
              <w:bottom w:val="single" w:sz="4" w:space="0" w:color="auto"/>
              <w:right w:val="single" w:sz="4" w:space="0" w:color="auto"/>
            </w:tcBorders>
            <w:shd w:val="clear" w:color="auto" w:fill="auto"/>
            <w:vAlign w:val="center"/>
            <w:hideMark/>
          </w:tcPr>
          <w:p w14:paraId="29D0152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61,2</w:t>
            </w:r>
          </w:p>
        </w:tc>
        <w:tc>
          <w:tcPr>
            <w:tcW w:w="960" w:type="dxa"/>
            <w:tcBorders>
              <w:top w:val="nil"/>
              <w:left w:val="nil"/>
              <w:bottom w:val="single" w:sz="4" w:space="0" w:color="auto"/>
              <w:right w:val="single" w:sz="4" w:space="0" w:color="auto"/>
            </w:tcBorders>
            <w:shd w:val="clear" w:color="auto" w:fill="auto"/>
            <w:vAlign w:val="center"/>
            <w:hideMark/>
          </w:tcPr>
          <w:p w14:paraId="2EC86C0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62,2</w:t>
            </w:r>
          </w:p>
        </w:tc>
        <w:tc>
          <w:tcPr>
            <w:tcW w:w="960" w:type="dxa"/>
            <w:tcBorders>
              <w:top w:val="nil"/>
              <w:left w:val="nil"/>
              <w:bottom w:val="single" w:sz="4" w:space="0" w:color="auto"/>
              <w:right w:val="single" w:sz="4" w:space="0" w:color="auto"/>
            </w:tcBorders>
            <w:shd w:val="clear" w:color="000000" w:fill="FFFFFF"/>
            <w:vAlign w:val="center"/>
            <w:hideMark/>
          </w:tcPr>
          <w:p w14:paraId="59E55A3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61,4</w:t>
            </w:r>
          </w:p>
        </w:tc>
        <w:tc>
          <w:tcPr>
            <w:tcW w:w="960" w:type="dxa"/>
            <w:tcBorders>
              <w:top w:val="nil"/>
              <w:left w:val="nil"/>
              <w:bottom w:val="single" w:sz="4" w:space="0" w:color="auto"/>
              <w:right w:val="single" w:sz="4" w:space="0" w:color="auto"/>
            </w:tcBorders>
            <w:shd w:val="clear" w:color="000000" w:fill="FFFFFF"/>
            <w:vAlign w:val="center"/>
            <w:hideMark/>
          </w:tcPr>
          <w:p w14:paraId="4EC25AE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61,7</w:t>
            </w:r>
          </w:p>
        </w:tc>
        <w:tc>
          <w:tcPr>
            <w:tcW w:w="960" w:type="dxa"/>
            <w:tcBorders>
              <w:top w:val="nil"/>
              <w:left w:val="nil"/>
              <w:bottom w:val="single" w:sz="4" w:space="0" w:color="auto"/>
              <w:right w:val="single" w:sz="4" w:space="0" w:color="auto"/>
            </w:tcBorders>
            <w:shd w:val="clear" w:color="000000" w:fill="FFFFFF"/>
            <w:vAlign w:val="center"/>
            <w:hideMark/>
          </w:tcPr>
          <w:p w14:paraId="11270E5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61,8</w:t>
            </w:r>
          </w:p>
        </w:tc>
        <w:tc>
          <w:tcPr>
            <w:tcW w:w="960" w:type="dxa"/>
            <w:tcBorders>
              <w:top w:val="nil"/>
              <w:left w:val="nil"/>
              <w:bottom w:val="single" w:sz="4" w:space="0" w:color="auto"/>
              <w:right w:val="single" w:sz="4" w:space="0" w:color="auto"/>
            </w:tcBorders>
            <w:shd w:val="clear" w:color="000000" w:fill="FFFFFF"/>
            <w:vAlign w:val="center"/>
            <w:hideMark/>
          </w:tcPr>
          <w:p w14:paraId="225EDE9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61,2</w:t>
            </w:r>
          </w:p>
        </w:tc>
        <w:tc>
          <w:tcPr>
            <w:tcW w:w="960" w:type="dxa"/>
            <w:tcBorders>
              <w:top w:val="nil"/>
              <w:left w:val="nil"/>
              <w:bottom w:val="single" w:sz="4" w:space="0" w:color="auto"/>
              <w:right w:val="single" w:sz="4" w:space="0" w:color="auto"/>
            </w:tcBorders>
            <w:shd w:val="clear" w:color="000000" w:fill="FFFFFF"/>
            <w:vAlign w:val="center"/>
            <w:hideMark/>
          </w:tcPr>
          <w:p w14:paraId="2C8D909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61,1</w:t>
            </w:r>
          </w:p>
        </w:tc>
        <w:tc>
          <w:tcPr>
            <w:tcW w:w="960" w:type="dxa"/>
            <w:tcBorders>
              <w:top w:val="nil"/>
              <w:left w:val="nil"/>
              <w:bottom w:val="single" w:sz="4" w:space="0" w:color="auto"/>
              <w:right w:val="single" w:sz="4" w:space="0" w:color="auto"/>
            </w:tcBorders>
            <w:shd w:val="clear" w:color="000000" w:fill="FFFFFF"/>
            <w:vAlign w:val="center"/>
            <w:hideMark/>
          </w:tcPr>
          <w:p w14:paraId="4DF1770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60,9</w:t>
            </w:r>
          </w:p>
        </w:tc>
        <w:tc>
          <w:tcPr>
            <w:tcW w:w="960" w:type="dxa"/>
            <w:tcBorders>
              <w:top w:val="nil"/>
              <w:left w:val="nil"/>
              <w:bottom w:val="single" w:sz="4" w:space="0" w:color="auto"/>
              <w:right w:val="single" w:sz="4" w:space="0" w:color="auto"/>
            </w:tcBorders>
            <w:shd w:val="clear" w:color="000000" w:fill="FFFFFF"/>
            <w:vAlign w:val="center"/>
            <w:hideMark/>
          </w:tcPr>
          <w:p w14:paraId="437036E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61,5</w:t>
            </w:r>
          </w:p>
        </w:tc>
        <w:tc>
          <w:tcPr>
            <w:tcW w:w="960" w:type="dxa"/>
            <w:tcBorders>
              <w:top w:val="nil"/>
              <w:left w:val="nil"/>
              <w:bottom w:val="single" w:sz="4" w:space="0" w:color="auto"/>
              <w:right w:val="single" w:sz="4" w:space="0" w:color="auto"/>
            </w:tcBorders>
            <w:shd w:val="clear" w:color="auto" w:fill="auto"/>
            <w:vAlign w:val="center"/>
            <w:hideMark/>
          </w:tcPr>
          <w:p w14:paraId="42F6792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60,6</w:t>
            </w:r>
          </w:p>
        </w:tc>
        <w:tc>
          <w:tcPr>
            <w:tcW w:w="960" w:type="dxa"/>
            <w:tcBorders>
              <w:top w:val="nil"/>
              <w:left w:val="nil"/>
              <w:bottom w:val="single" w:sz="4" w:space="0" w:color="auto"/>
              <w:right w:val="single" w:sz="4" w:space="0" w:color="auto"/>
            </w:tcBorders>
            <w:shd w:val="clear" w:color="000000" w:fill="FFFFFF"/>
            <w:noWrap/>
            <w:vAlign w:val="center"/>
            <w:hideMark/>
          </w:tcPr>
          <w:p w14:paraId="0492D37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60,5</w:t>
            </w:r>
          </w:p>
        </w:tc>
        <w:tc>
          <w:tcPr>
            <w:tcW w:w="1160" w:type="dxa"/>
            <w:tcBorders>
              <w:top w:val="nil"/>
              <w:left w:val="nil"/>
              <w:bottom w:val="single" w:sz="4" w:space="0" w:color="auto"/>
              <w:right w:val="single" w:sz="4" w:space="0" w:color="auto"/>
            </w:tcBorders>
            <w:shd w:val="clear" w:color="auto" w:fill="auto"/>
            <w:vAlign w:val="center"/>
            <w:hideMark/>
          </w:tcPr>
          <w:p w14:paraId="0FC65CB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60,9</w:t>
            </w:r>
          </w:p>
        </w:tc>
      </w:tr>
      <w:tr w:rsidR="00A9694A" w:rsidRPr="00A9694A" w14:paraId="4F7AC1A2" w14:textId="77777777" w:rsidTr="00A9694A">
        <w:trPr>
          <w:trHeight w:val="615"/>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61EFD6E1"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ĐT5</w:t>
            </w:r>
          </w:p>
        </w:tc>
        <w:tc>
          <w:tcPr>
            <w:tcW w:w="960" w:type="dxa"/>
            <w:tcBorders>
              <w:top w:val="nil"/>
              <w:left w:val="nil"/>
              <w:bottom w:val="single" w:sz="4" w:space="0" w:color="auto"/>
              <w:right w:val="single" w:sz="4" w:space="0" w:color="auto"/>
            </w:tcBorders>
            <w:shd w:val="clear" w:color="auto" w:fill="auto"/>
            <w:vAlign w:val="center"/>
            <w:hideMark/>
          </w:tcPr>
          <w:p w14:paraId="4913572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64,6</w:t>
            </w:r>
          </w:p>
        </w:tc>
        <w:tc>
          <w:tcPr>
            <w:tcW w:w="1260" w:type="dxa"/>
            <w:tcBorders>
              <w:top w:val="nil"/>
              <w:left w:val="nil"/>
              <w:bottom w:val="single" w:sz="4" w:space="0" w:color="auto"/>
              <w:right w:val="single" w:sz="4" w:space="0" w:color="auto"/>
            </w:tcBorders>
            <w:shd w:val="clear" w:color="auto" w:fill="auto"/>
            <w:vAlign w:val="center"/>
            <w:hideMark/>
          </w:tcPr>
          <w:p w14:paraId="0603056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65,0</w:t>
            </w:r>
          </w:p>
        </w:tc>
        <w:tc>
          <w:tcPr>
            <w:tcW w:w="960" w:type="dxa"/>
            <w:tcBorders>
              <w:top w:val="nil"/>
              <w:left w:val="nil"/>
              <w:bottom w:val="single" w:sz="4" w:space="0" w:color="auto"/>
              <w:right w:val="single" w:sz="4" w:space="0" w:color="auto"/>
            </w:tcBorders>
            <w:shd w:val="clear" w:color="auto" w:fill="auto"/>
            <w:vAlign w:val="center"/>
            <w:hideMark/>
          </w:tcPr>
          <w:p w14:paraId="3CF2130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64,7</w:t>
            </w:r>
          </w:p>
        </w:tc>
        <w:tc>
          <w:tcPr>
            <w:tcW w:w="960" w:type="dxa"/>
            <w:tcBorders>
              <w:top w:val="nil"/>
              <w:left w:val="nil"/>
              <w:bottom w:val="single" w:sz="4" w:space="0" w:color="auto"/>
              <w:right w:val="single" w:sz="4" w:space="0" w:color="auto"/>
            </w:tcBorders>
            <w:shd w:val="clear" w:color="000000" w:fill="FFFFFF"/>
            <w:vAlign w:val="center"/>
            <w:hideMark/>
          </w:tcPr>
          <w:p w14:paraId="2DD10DF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65,0</w:t>
            </w:r>
          </w:p>
        </w:tc>
        <w:tc>
          <w:tcPr>
            <w:tcW w:w="960" w:type="dxa"/>
            <w:tcBorders>
              <w:top w:val="nil"/>
              <w:left w:val="nil"/>
              <w:bottom w:val="single" w:sz="4" w:space="0" w:color="auto"/>
              <w:right w:val="single" w:sz="4" w:space="0" w:color="auto"/>
            </w:tcBorders>
            <w:shd w:val="clear" w:color="000000" w:fill="FFFFFF"/>
            <w:vAlign w:val="center"/>
            <w:hideMark/>
          </w:tcPr>
          <w:p w14:paraId="4811CAC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65,5</w:t>
            </w:r>
          </w:p>
        </w:tc>
        <w:tc>
          <w:tcPr>
            <w:tcW w:w="960" w:type="dxa"/>
            <w:tcBorders>
              <w:top w:val="nil"/>
              <w:left w:val="nil"/>
              <w:bottom w:val="single" w:sz="4" w:space="0" w:color="auto"/>
              <w:right w:val="single" w:sz="4" w:space="0" w:color="auto"/>
            </w:tcBorders>
            <w:shd w:val="clear" w:color="000000" w:fill="FFFFFF"/>
            <w:vAlign w:val="center"/>
            <w:hideMark/>
          </w:tcPr>
          <w:p w14:paraId="6D9DB69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65,1</w:t>
            </w:r>
          </w:p>
        </w:tc>
        <w:tc>
          <w:tcPr>
            <w:tcW w:w="960" w:type="dxa"/>
            <w:tcBorders>
              <w:top w:val="nil"/>
              <w:left w:val="nil"/>
              <w:bottom w:val="single" w:sz="4" w:space="0" w:color="auto"/>
              <w:right w:val="single" w:sz="4" w:space="0" w:color="auto"/>
            </w:tcBorders>
            <w:shd w:val="clear" w:color="000000" w:fill="FFFFFF"/>
            <w:vAlign w:val="center"/>
            <w:hideMark/>
          </w:tcPr>
          <w:p w14:paraId="5671DD4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65,0</w:t>
            </w:r>
          </w:p>
        </w:tc>
        <w:tc>
          <w:tcPr>
            <w:tcW w:w="960" w:type="dxa"/>
            <w:tcBorders>
              <w:top w:val="nil"/>
              <w:left w:val="nil"/>
              <w:bottom w:val="single" w:sz="4" w:space="0" w:color="auto"/>
              <w:right w:val="single" w:sz="4" w:space="0" w:color="auto"/>
            </w:tcBorders>
            <w:shd w:val="clear" w:color="000000" w:fill="FFFFFF"/>
            <w:vAlign w:val="center"/>
            <w:hideMark/>
          </w:tcPr>
          <w:p w14:paraId="694399E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63,7</w:t>
            </w:r>
          </w:p>
        </w:tc>
        <w:tc>
          <w:tcPr>
            <w:tcW w:w="960" w:type="dxa"/>
            <w:tcBorders>
              <w:top w:val="nil"/>
              <w:left w:val="nil"/>
              <w:bottom w:val="single" w:sz="4" w:space="0" w:color="auto"/>
              <w:right w:val="single" w:sz="4" w:space="0" w:color="auto"/>
            </w:tcBorders>
            <w:shd w:val="clear" w:color="000000" w:fill="FFFFFF"/>
            <w:vAlign w:val="center"/>
            <w:hideMark/>
          </w:tcPr>
          <w:p w14:paraId="617519D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62,7</w:t>
            </w:r>
          </w:p>
        </w:tc>
        <w:tc>
          <w:tcPr>
            <w:tcW w:w="960" w:type="dxa"/>
            <w:tcBorders>
              <w:top w:val="nil"/>
              <w:left w:val="nil"/>
              <w:bottom w:val="single" w:sz="4" w:space="0" w:color="auto"/>
              <w:right w:val="single" w:sz="4" w:space="0" w:color="auto"/>
            </w:tcBorders>
            <w:shd w:val="clear" w:color="000000" w:fill="FFFFFF"/>
            <w:vAlign w:val="center"/>
            <w:hideMark/>
          </w:tcPr>
          <w:p w14:paraId="646C8FB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61,9</w:t>
            </w:r>
          </w:p>
        </w:tc>
        <w:tc>
          <w:tcPr>
            <w:tcW w:w="960" w:type="dxa"/>
            <w:tcBorders>
              <w:top w:val="nil"/>
              <w:left w:val="nil"/>
              <w:bottom w:val="single" w:sz="4" w:space="0" w:color="auto"/>
              <w:right w:val="single" w:sz="4" w:space="0" w:color="auto"/>
            </w:tcBorders>
            <w:shd w:val="clear" w:color="auto" w:fill="auto"/>
            <w:vAlign w:val="center"/>
            <w:hideMark/>
          </w:tcPr>
          <w:p w14:paraId="33D3289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61,7</w:t>
            </w:r>
          </w:p>
        </w:tc>
        <w:tc>
          <w:tcPr>
            <w:tcW w:w="960" w:type="dxa"/>
            <w:tcBorders>
              <w:top w:val="nil"/>
              <w:left w:val="nil"/>
              <w:bottom w:val="single" w:sz="4" w:space="0" w:color="auto"/>
              <w:right w:val="single" w:sz="4" w:space="0" w:color="auto"/>
            </w:tcBorders>
            <w:shd w:val="clear" w:color="000000" w:fill="FFFFFF"/>
            <w:noWrap/>
            <w:vAlign w:val="center"/>
            <w:hideMark/>
          </w:tcPr>
          <w:p w14:paraId="46C8138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61,7</w:t>
            </w:r>
          </w:p>
        </w:tc>
        <w:tc>
          <w:tcPr>
            <w:tcW w:w="1160" w:type="dxa"/>
            <w:tcBorders>
              <w:top w:val="nil"/>
              <w:left w:val="nil"/>
              <w:bottom w:val="single" w:sz="4" w:space="0" w:color="auto"/>
              <w:right w:val="single" w:sz="4" w:space="0" w:color="auto"/>
            </w:tcBorders>
            <w:shd w:val="clear" w:color="auto" w:fill="auto"/>
            <w:vAlign w:val="center"/>
            <w:hideMark/>
          </w:tcPr>
          <w:p w14:paraId="04A1D52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61,9</w:t>
            </w:r>
          </w:p>
        </w:tc>
      </w:tr>
      <w:tr w:rsidR="00A9694A" w:rsidRPr="00A9694A" w14:paraId="35AC373D" w14:textId="77777777" w:rsidTr="00A9694A">
        <w:trPr>
          <w:trHeight w:val="615"/>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36351D9"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ĐT6</w:t>
            </w:r>
          </w:p>
        </w:tc>
        <w:tc>
          <w:tcPr>
            <w:tcW w:w="960" w:type="dxa"/>
            <w:tcBorders>
              <w:top w:val="nil"/>
              <w:left w:val="nil"/>
              <w:bottom w:val="single" w:sz="4" w:space="0" w:color="auto"/>
              <w:right w:val="single" w:sz="4" w:space="0" w:color="auto"/>
            </w:tcBorders>
            <w:shd w:val="clear" w:color="000000" w:fill="FFFFFF"/>
            <w:vAlign w:val="center"/>
            <w:hideMark/>
          </w:tcPr>
          <w:p w14:paraId="0447BE3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60,7</w:t>
            </w:r>
          </w:p>
        </w:tc>
        <w:tc>
          <w:tcPr>
            <w:tcW w:w="1260" w:type="dxa"/>
            <w:tcBorders>
              <w:top w:val="nil"/>
              <w:left w:val="nil"/>
              <w:bottom w:val="single" w:sz="4" w:space="0" w:color="auto"/>
              <w:right w:val="single" w:sz="4" w:space="0" w:color="auto"/>
            </w:tcBorders>
            <w:shd w:val="clear" w:color="000000" w:fill="FFFFFF"/>
            <w:vAlign w:val="center"/>
            <w:hideMark/>
          </w:tcPr>
          <w:p w14:paraId="4F57EE6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61,9</w:t>
            </w:r>
          </w:p>
        </w:tc>
        <w:tc>
          <w:tcPr>
            <w:tcW w:w="960" w:type="dxa"/>
            <w:tcBorders>
              <w:top w:val="nil"/>
              <w:left w:val="nil"/>
              <w:bottom w:val="single" w:sz="4" w:space="0" w:color="auto"/>
              <w:right w:val="single" w:sz="4" w:space="0" w:color="auto"/>
            </w:tcBorders>
            <w:shd w:val="clear" w:color="000000" w:fill="FFFFFF"/>
            <w:vAlign w:val="center"/>
            <w:hideMark/>
          </w:tcPr>
          <w:p w14:paraId="7B62FE9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61,1</w:t>
            </w:r>
          </w:p>
        </w:tc>
        <w:tc>
          <w:tcPr>
            <w:tcW w:w="960" w:type="dxa"/>
            <w:tcBorders>
              <w:top w:val="nil"/>
              <w:left w:val="nil"/>
              <w:bottom w:val="single" w:sz="4" w:space="0" w:color="auto"/>
              <w:right w:val="single" w:sz="4" w:space="0" w:color="auto"/>
            </w:tcBorders>
            <w:shd w:val="clear" w:color="000000" w:fill="FFFFFF"/>
            <w:vAlign w:val="center"/>
            <w:hideMark/>
          </w:tcPr>
          <w:p w14:paraId="1FCE317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60,8</w:t>
            </w:r>
          </w:p>
        </w:tc>
        <w:tc>
          <w:tcPr>
            <w:tcW w:w="960" w:type="dxa"/>
            <w:tcBorders>
              <w:top w:val="nil"/>
              <w:left w:val="nil"/>
              <w:bottom w:val="single" w:sz="4" w:space="0" w:color="auto"/>
              <w:right w:val="single" w:sz="4" w:space="0" w:color="auto"/>
            </w:tcBorders>
            <w:shd w:val="clear" w:color="000000" w:fill="FFFFFF"/>
            <w:vAlign w:val="center"/>
            <w:hideMark/>
          </w:tcPr>
          <w:p w14:paraId="444C5BB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60,8</w:t>
            </w:r>
          </w:p>
        </w:tc>
        <w:tc>
          <w:tcPr>
            <w:tcW w:w="960" w:type="dxa"/>
            <w:tcBorders>
              <w:top w:val="nil"/>
              <w:left w:val="nil"/>
              <w:bottom w:val="single" w:sz="4" w:space="0" w:color="auto"/>
              <w:right w:val="single" w:sz="4" w:space="0" w:color="auto"/>
            </w:tcBorders>
            <w:shd w:val="clear" w:color="000000" w:fill="FFFFFF"/>
            <w:vAlign w:val="center"/>
            <w:hideMark/>
          </w:tcPr>
          <w:p w14:paraId="4066C81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60,4</w:t>
            </w:r>
          </w:p>
        </w:tc>
        <w:tc>
          <w:tcPr>
            <w:tcW w:w="960" w:type="dxa"/>
            <w:tcBorders>
              <w:top w:val="nil"/>
              <w:left w:val="nil"/>
              <w:bottom w:val="single" w:sz="4" w:space="0" w:color="auto"/>
              <w:right w:val="single" w:sz="4" w:space="0" w:color="auto"/>
            </w:tcBorders>
            <w:shd w:val="clear" w:color="000000" w:fill="FFFFFF"/>
            <w:vAlign w:val="center"/>
            <w:hideMark/>
          </w:tcPr>
          <w:p w14:paraId="4216903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60,6</w:t>
            </w:r>
          </w:p>
        </w:tc>
        <w:tc>
          <w:tcPr>
            <w:tcW w:w="960" w:type="dxa"/>
            <w:tcBorders>
              <w:top w:val="nil"/>
              <w:left w:val="nil"/>
              <w:bottom w:val="single" w:sz="4" w:space="0" w:color="auto"/>
              <w:right w:val="single" w:sz="4" w:space="0" w:color="auto"/>
            </w:tcBorders>
            <w:shd w:val="clear" w:color="000000" w:fill="FFFFFF"/>
            <w:vAlign w:val="center"/>
            <w:hideMark/>
          </w:tcPr>
          <w:p w14:paraId="76A8605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59,9</w:t>
            </w:r>
          </w:p>
        </w:tc>
        <w:tc>
          <w:tcPr>
            <w:tcW w:w="960" w:type="dxa"/>
            <w:tcBorders>
              <w:top w:val="nil"/>
              <w:left w:val="nil"/>
              <w:bottom w:val="single" w:sz="4" w:space="0" w:color="auto"/>
              <w:right w:val="single" w:sz="4" w:space="0" w:color="auto"/>
            </w:tcBorders>
            <w:shd w:val="clear" w:color="000000" w:fill="FFFFFF"/>
            <w:vAlign w:val="center"/>
            <w:hideMark/>
          </w:tcPr>
          <w:p w14:paraId="348567F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59,6</w:t>
            </w:r>
          </w:p>
        </w:tc>
        <w:tc>
          <w:tcPr>
            <w:tcW w:w="960" w:type="dxa"/>
            <w:tcBorders>
              <w:top w:val="nil"/>
              <w:left w:val="nil"/>
              <w:bottom w:val="single" w:sz="4" w:space="0" w:color="auto"/>
              <w:right w:val="single" w:sz="4" w:space="0" w:color="auto"/>
            </w:tcBorders>
            <w:shd w:val="clear" w:color="000000" w:fill="FFFFFF"/>
            <w:vAlign w:val="center"/>
            <w:hideMark/>
          </w:tcPr>
          <w:p w14:paraId="7CF3222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59,5</w:t>
            </w:r>
          </w:p>
        </w:tc>
        <w:tc>
          <w:tcPr>
            <w:tcW w:w="960" w:type="dxa"/>
            <w:tcBorders>
              <w:top w:val="nil"/>
              <w:left w:val="nil"/>
              <w:bottom w:val="single" w:sz="4" w:space="0" w:color="auto"/>
              <w:right w:val="single" w:sz="4" w:space="0" w:color="auto"/>
            </w:tcBorders>
            <w:shd w:val="clear" w:color="auto" w:fill="auto"/>
            <w:vAlign w:val="center"/>
            <w:hideMark/>
          </w:tcPr>
          <w:p w14:paraId="1672632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59,7</w:t>
            </w:r>
          </w:p>
        </w:tc>
        <w:tc>
          <w:tcPr>
            <w:tcW w:w="960" w:type="dxa"/>
            <w:tcBorders>
              <w:top w:val="nil"/>
              <w:left w:val="nil"/>
              <w:bottom w:val="single" w:sz="4" w:space="0" w:color="auto"/>
              <w:right w:val="single" w:sz="4" w:space="0" w:color="auto"/>
            </w:tcBorders>
            <w:shd w:val="clear" w:color="000000" w:fill="FFFFFF"/>
            <w:noWrap/>
            <w:vAlign w:val="center"/>
            <w:hideMark/>
          </w:tcPr>
          <w:p w14:paraId="3D52842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59,6</w:t>
            </w:r>
          </w:p>
        </w:tc>
        <w:tc>
          <w:tcPr>
            <w:tcW w:w="1160" w:type="dxa"/>
            <w:tcBorders>
              <w:top w:val="nil"/>
              <w:left w:val="nil"/>
              <w:bottom w:val="single" w:sz="4" w:space="0" w:color="auto"/>
              <w:right w:val="single" w:sz="4" w:space="0" w:color="auto"/>
            </w:tcBorders>
            <w:shd w:val="clear" w:color="auto" w:fill="auto"/>
            <w:vAlign w:val="center"/>
            <w:hideMark/>
          </w:tcPr>
          <w:p w14:paraId="21A4430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59,8</w:t>
            </w:r>
          </w:p>
        </w:tc>
      </w:tr>
      <w:tr w:rsidR="00A9694A" w:rsidRPr="00A9694A" w14:paraId="737BFA5C" w14:textId="77777777" w:rsidTr="00A9694A">
        <w:trPr>
          <w:trHeight w:val="615"/>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ACFF4E1"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ĐT7</w:t>
            </w:r>
          </w:p>
        </w:tc>
        <w:tc>
          <w:tcPr>
            <w:tcW w:w="960" w:type="dxa"/>
            <w:tcBorders>
              <w:top w:val="nil"/>
              <w:left w:val="nil"/>
              <w:bottom w:val="single" w:sz="4" w:space="0" w:color="auto"/>
              <w:right w:val="single" w:sz="4" w:space="0" w:color="auto"/>
            </w:tcBorders>
            <w:shd w:val="clear" w:color="000000" w:fill="FFFFFF"/>
            <w:vAlign w:val="center"/>
            <w:hideMark/>
          </w:tcPr>
          <w:p w14:paraId="06F22DC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 </w:t>
            </w:r>
          </w:p>
        </w:tc>
        <w:tc>
          <w:tcPr>
            <w:tcW w:w="1260" w:type="dxa"/>
            <w:tcBorders>
              <w:top w:val="nil"/>
              <w:left w:val="nil"/>
              <w:bottom w:val="single" w:sz="4" w:space="0" w:color="auto"/>
              <w:right w:val="single" w:sz="4" w:space="0" w:color="auto"/>
            </w:tcBorders>
            <w:shd w:val="clear" w:color="000000" w:fill="FFFFFF"/>
            <w:vAlign w:val="center"/>
            <w:hideMark/>
          </w:tcPr>
          <w:p w14:paraId="13D34DE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2C5FDD7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61,3</w:t>
            </w:r>
          </w:p>
        </w:tc>
        <w:tc>
          <w:tcPr>
            <w:tcW w:w="960" w:type="dxa"/>
            <w:tcBorders>
              <w:top w:val="nil"/>
              <w:left w:val="nil"/>
              <w:bottom w:val="single" w:sz="4" w:space="0" w:color="auto"/>
              <w:right w:val="single" w:sz="4" w:space="0" w:color="auto"/>
            </w:tcBorders>
            <w:shd w:val="clear" w:color="000000" w:fill="FFFFFF"/>
            <w:vAlign w:val="center"/>
            <w:hideMark/>
          </w:tcPr>
          <w:p w14:paraId="74BF526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61,5</w:t>
            </w:r>
          </w:p>
        </w:tc>
        <w:tc>
          <w:tcPr>
            <w:tcW w:w="960" w:type="dxa"/>
            <w:tcBorders>
              <w:top w:val="nil"/>
              <w:left w:val="nil"/>
              <w:bottom w:val="single" w:sz="4" w:space="0" w:color="auto"/>
              <w:right w:val="single" w:sz="4" w:space="0" w:color="auto"/>
            </w:tcBorders>
            <w:shd w:val="clear" w:color="000000" w:fill="FFFFFF"/>
            <w:vAlign w:val="center"/>
            <w:hideMark/>
          </w:tcPr>
          <w:p w14:paraId="6AC91A2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61,5</w:t>
            </w:r>
          </w:p>
        </w:tc>
        <w:tc>
          <w:tcPr>
            <w:tcW w:w="960" w:type="dxa"/>
            <w:tcBorders>
              <w:top w:val="nil"/>
              <w:left w:val="nil"/>
              <w:bottom w:val="single" w:sz="4" w:space="0" w:color="auto"/>
              <w:right w:val="single" w:sz="4" w:space="0" w:color="auto"/>
            </w:tcBorders>
            <w:shd w:val="clear" w:color="000000" w:fill="FFFFFF"/>
            <w:vAlign w:val="center"/>
            <w:hideMark/>
          </w:tcPr>
          <w:p w14:paraId="3FFD10D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61,4</w:t>
            </w:r>
          </w:p>
        </w:tc>
        <w:tc>
          <w:tcPr>
            <w:tcW w:w="960" w:type="dxa"/>
            <w:tcBorders>
              <w:top w:val="nil"/>
              <w:left w:val="nil"/>
              <w:bottom w:val="single" w:sz="4" w:space="0" w:color="auto"/>
              <w:right w:val="single" w:sz="4" w:space="0" w:color="auto"/>
            </w:tcBorders>
            <w:shd w:val="clear" w:color="000000" w:fill="FFFFFF"/>
            <w:vAlign w:val="center"/>
            <w:hideMark/>
          </w:tcPr>
          <w:p w14:paraId="6A7B539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61,4</w:t>
            </w:r>
          </w:p>
        </w:tc>
        <w:tc>
          <w:tcPr>
            <w:tcW w:w="960" w:type="dxa"/>
            <w:tcBorders>
              <w:top w:val="nil"/>
              <w:left w:val="nil"/>
              <w:bottom w:val="single" w:sz="4" w:space="0" w:color="auto"/>
              <w:right w:val="single" w:sz="4" w:space="0" w:color="auto"/>
            </w:tcBorders>
            <w:shd w:val="clear" w:color="000000" w:fill="FFFFFF"/>
            <w:vAlign w:val="center"/>
            <w:hideMark/>
          </w:tcPr>
          <w:p w14:paraId="1842484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60,8</w:t>
            </w:r>
          </w:p>
        </w:tc>
        <w:tc>
          <w:tcPr>
            <w:tcW w:w="960" w:type="dxa"/>
            <w:tcBorders>
              <w:top w:val="nil"/>
              <w:left w:val="nil"/>
              <w:bottom w:val="single" w:sz="4" w:space="0" w:color="auto"/>
              <w:right w:val="single" w:sz="4" w:space="0" w:color="auto"/>
            </w:tcBorders>
            <w:shd w:val="clear" w:color="000000" w:fill="FFFFFF"/>
            <w:vAlign w:val="center"/>
            <w:hideMark/>
          </w:tcPr>
          <w:p w14:paraId="41DCB59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59,8</w:t>
            </w:r>
          </w:p>
        </w:tc>
        <w:tc>
          <w:tcPr>
            <w:tcW w:w="960" w:type="dxa"/>
            <w:tcBorders>
              <w:top w:val="nil"/>
              <w:left w:val="nil"/>
              <w:bottom w:val="single" w:sz="4" w:space="0" w:color="auto"/>
              <w:right w:val="single" w:sz="4" w:space="0" w:color="auto"/>
            </w:tcBorders>
            <w:shd w:val="clear" w:color="000000" w:fill="FFFFFF"/>
            <w:vAlign w:val="center"/>
            <w:hideMark/>
          </w:tcPr>
          <w:p w14:paraId="4B30741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60,9</w:t>
            </w:r>
          </w:p>
        </w:tc>
        <w:tc>
          <w:tcPr>
            <w:tcW w:w="960" w:type="dxa"/>
            <w:tcBorders>
              <w:top w:val="nil"/>
              <w:left w:val="nil"/>
              <w:bottom w:val="single" w:sz="4" w:space="0" w:color="auto"/>
              <w:right w:val="single" w:sz="4" w:space="0" w:color="auto"/>
            </w:tcBorders>
            <w:shd w:val="clear" w:color="auto" w:fill="auto"/>
            <w:vAlign w:val="center"/>
            <w:hideMark/>
          </w:tcPr>
          <w:p w14:paraId="1CE1B22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59,9</w:t>
            </w:r>
          </w:p>
        </w:tc>
        <w:tc>
          <w:tcPr>
            <w:tcW w:w="960" w:type="dxa"/>
            <w:tcBorders>
              <w:top w:val="nil"/>
              <w:left w:val="nil"/>
              <w:bottom w:val="single" w:sz="4" w:space="0" w:color="auto"/>
              <w:right w:val="single" w:sz="4" w:space="0" w:color="auto"/>
            </w:tcBorders>
            <w:shd w:val="clear" w:color="000000" w:fill="FFFFFF"/>
            <w:noWrap/>
            <w:vAlign w:val="center"/>
            <w:hideMark/>
          </w:tcPr>
          <w:p w14:paraId="197D47C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59,5</w:t>
            </w:r>
          </w:p>
        </w:tc>
        <w:tc>
          <w:tcPr>
            <w:tcW w:w="1160" w:type="dxa"/>
            <w:tcBorders>
              <w:top w:val="nil"/>
              <w:left w:val="nil"/>
              <w:bottom w:val="single" w:sz="4" w:space="0" w:color="auto"/>
              <w:right w:val="single" w:sz="4" w:space="0" w:color="auto"/>
            </w:tcBorders>
            <w:shd w:val="clear" w:color="auto" w:fill="auto"/>
            <w:vAlign w:val="center"/>
            <w:hideMark/>
          </w:tcPr>
          <w:p w14:paraId="7638936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60,0</w:t>
            </w:r>
          </w:p>
        </w:tc>
      </w:tr>
      <w:tr w:rsidR="00A9694A" w:rsidRPr="00A9694A" w14:paraId="48147BA9" w14:textId="77777777" w:rsidTr="00A9694A">
        <w:trPr>
          <w:trHeight w:val="615"/>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64085BE"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ĐT8</w:t>
            </w:r>
          </w:p>
        </w:tc>
        <w:tc>
          <w:tcPr>
            <w:tcW w:w="960" w:type="dxa"/>
            <w:tcBorders>
              <w:top w:val="nil"/>
              <w:left w:val="nil"/>
              <w:bottom w:val="single" w:sz="4" w:space="0" w:color="auto"/>
              <w:right w:val="single" w:sz="4" w:space="0" w:color="auto"/>
            </w:tcBorders>
            <w:shd w:val="clear" w:color="000000" w:fill="FFFFFF"/>
            <w:vAlign w:val="center"/>
            <w:hideMark/>
          </w:tcPr>
          <w:p w14:paraId="2457C0A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 </w:t>
            </w:r>
          </w:p>
        </w:tc>
        <w:tc>
          <w:tcPr>
            <w:tcW w:w="1260" w:type="dxa"/>
            <w:tcBorders>
              <w:top w:val="nil"/>
              <w:left w:val="nil"/>
              <w:bottom w:val="single" w:sz="4" w:space="0" w:color="auto"/>
              <w:right w:val="single" w:sz="4" w:space="0" w:color="auto"/>
            </w:tcBorders>
            <w:shd w:val="clear" w:color="000000" w:fill="FFFFFF"/>
            <w:vAlign w:val="center"/>
            <w:hideMark/>
          </w:tcPr>
          <w:p w14:paraId="5585F55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0F23144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62,1</w:t>
            </w:r>
          </w:p>
        </w:tc>
        <w:tc>
          <w:tcPr>
            <w:tcW w:w="960" w:type="dxa"/>
            <w:tcBorders>
              <w:top w:val="nil"/>
              <w:left w:val="nil"/>
              <w:bottom w:val="single" w:sz="4" w:space="0" w:color="auto"/>
              <w:right w:val="single" w:sz="4" w:space="0" w:color="auto"/>
            </w:tcBorders>
            <w:shd w:val="clear" w:color="000000" w:fill="FFFFFF"/>
            <w:vAlign w:val="center"/>
            <w:hideMark/>
          </w:tcPr>
          <w:p w14:paraId="4FCDCEA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62,2</w:t>
            </w:r>
          </w:p>
        </w:tc>
        <w:tc>
          <w:tcPr>
            <w:tcW w:w="960" w:type="dxa"/>
            <w:tcBorders>
              <w:top w:val="nil"/>
              <w:left w:val="nil"/>
              <w:bottom w:val="single" w:sz="4" w:space="0" w:color="auto"/>
              <w:right w:val="single" w:sz="4" w:space="0" w:color="auto"/>
            </w:tcBorders>
            <w:shd w:val="clear" w:color="000000" w:fill="FFFFFF"/>
            <w:vAlign w:val="center"/>
            <w:hideMark/>
          </w:tcPr>
          <w:p w14:paraId="257E5F0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62,7</w:t>
            </w:r>
          </w:p>
        </w:tc>
        <w:tc>
          <w:tcPr>
            <w:tcW w:w="960" w:type="dxa"/>
            <w:tcBorders>
              <w:top w:val="nil"/>
              <w:left w:val="nil"/>
              <w:bottom w:val="single" w:sz="4" w:space="0" w:color="auto"/>
              <w:right w:val="single" w:sz="4" w:space="0" w:color="auto"/>
            </w:tcBorders>
            <w:shd w:val="clear" w:color="000000" w:fill="FFFFFF"/>
            <w:vAlign w:val="center"/>
            <w:hideMark/>
          </w:tcPr>
          <w:p w14:paraId="7C10280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62,6</w:t>
            </w:r>
          </w:p>
        </w:tc>
        <w:tc>
          <w:tcPr>
            <w:tcW w:w="960" w:type="dxa"/>
            <w:tcBorders>
              <w:top w:val="nil"/>
              <w:left w:val="nil"/>
              <w:bottom w:val="single" w:sz="4" w:space="0" w:color="auto"/>
              <w:right w:val="single" w:sz="4" w:space="0" w:color="auto"/>
            </w:tcBorders>
            <w:shd w:val="clear" w:color="000000" w:fill="FFFFFF"/>
            <w:vAlign w:val="center"/>
            <w:hideMark/>
          </w:tcPr>
          <w:p w14:paraId="12DD170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61,9</w:t>
            </w:r>
          </w:p>
        </w:tc>
        <w:tc>
          <w:tcPr>
            <w:tcW w:w="960" w:type="dxa"/>
            <w:tcBorders>
              <w:top w:val="nil"/>
              <w:left w:val="nil"/>
              <w:bottom w:val="single" w:sz="4" w:space="0" w:color="auto"/>
              <w:right w:val="single" w:sz="4" w:space="0" w:color="auto"/>
            </w:tcBorders>
            <w:shd w:val="clear" w:color="000000" w:fill="FFFFFF"/>
            <w:vAlign w:val="center"/>
            <w:hideMark/>
          </w:tcPr>
          <w:p w14:paraId="46C9F45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61,2</w:t>
            </w:r>
          </w:p>
        </w:tc>
        <w:tc>
          <w:tcPr>
            <w:tcW w:w="960" w:type="dxa"/>
            <w:tcBorders>
              <w:top w:val="nil"/>
              <w:left w:val="nil"/>
              <w:bottom w:val="single" w:sz="4" w:space="0" w:color="auto"/>
              <w:right w:val="single" w:sz="4" w:space="0" w:color="auto"/>
            </w:tcBorders>
            <w:shd w:val="clear" w:color="000000" w:fill="FFFFFF"/>
            <w:vAlign w:val="center"/>
            <w:hideMark/>
          </w:tcPr>
          <w:p w14:paraId="4CAE697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61,2</w:t>
            </w:r>
          </w:p>
        </w:tc>
        <w:tc>
          <w:tcPr>
            <w:tcW w:w="960" w:type="dxa"/>
            <w:tcBorders>
              <w:top w:val="nil"/>
              <w:left w:val="nil"/>
              <w:bottom w:val="single" w:sz="4" w:space="0" w:color="auto"/>
              <w:right w:val="single" w:sz="4" w:space="0" w:color="auto"/>
            </w:tcBorders>
            <w:shd w:val="clear" w:color="000000" w:fill="FFFFFF"/>
            <w:vAlign w:val="center"/>
            <w:hideMark/>
          </w:tcPr>
          <w:p w14:paraId="5A0FFFB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61,9</w:t>
            </w:r>
          </w:p>
        </w:tc>
        <w:tc>
          <w:tcPr>
            <w:tcW w:w="960" w:type="dxa"/>
            <w:tcBorders>
              <w:top w:val="nil"/>
              <w:left w:val="nil"/>
              <w:bottom w:val="single" w:sz="4" w:space="0" w:color="auto"/>
              <w:right w:val="single" w:sz="4" w:space="0" w:color="auto"/>
            </w:tcBorders>
            <w:shd w:val="clear" w:color="auto" w:fill="auto"/>
            <w:vAlign w:val="center"/>
            <w:hideMark/>
          </w:tcPr>
          <w:p w14:paraId="32D236B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61,6</w:t>
            </w:r>
          </w:p>
        </w:tc>
        <w:tc>
          <w:tcPr>
            <w:tcW w:w="960" w:type="dxa"/>
            <w:tcBorders>
              <w:top w:val="nil"/>
              <w:left w:val="nil"/>
              <w:bottom w:val="single" w:sz="4" w:space="0" w:color="auto"/>
              <w:right w:val="single" w:sz="4" w:space="0" w:color="auto"/>
            </w:tcBorders>
            <w:shd w:val="clear" w:color="000000" w:fill="FFFFFF"/>
            <w:noWrap/>
            <w:vAlign w:val="center"/>
            <w:hideMark/>
          </w:tcPr>
          <w:p w14:paraId="458A1AD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61,4</w:t>
            </w:r>
          </w:p>
        </w:tc>
        <w:tc>
          <w:tcPr>
            <w:tcW w:w="1160" w:type="dxa"/>
            <w:tcBorders>
              <w:top w:val="nil"/>
              <w:left w:val="nil"/>
              <w:bottom w:val="single" w:sz="4" w:space="0" w:color="auto"/>
              <w:right w:val="single" w:sz="4" w:space="0" w:color="auto"/>
            </w:tcBorders>
            <w:shd w:val="clear" w:color="auto" w:fill="auto"/>
            <w:vAlign w:val="center"/>
            <w:hideMark/>
          </w:tcPr>
          <w:p w14:paraId="5E35914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61,4</w:t>
            </w:r>
          </w:p>
        </w:tc>
      </w:tr>
      <w:tr w:rsidR="00A9694A" w:rsidRPr="00A9694A" w14:paraId="0B69AD12" w14:textId="77777777" w:rsidTr="00A9694A">
        <w:trPr>
          <w:trHeight w:val="85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54D8D4D1"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QCVN 26:2010/BTNMT</w:t>
            </w:r>
          </w:p>
        </w:tc>
        <w:tc>
          <w:tcPr>
            <w:tcW w:w="960" w:type="dxa"/>
            <w:tcBorders>
              <w:top w:val="nil"/>
              <w:left w:val="nil"/>
              <w:bottom w:val="single" w:sz="4" w:space="0" w:color="auto"/>
              <w:right w:val="single" w:sz="4" w:space="0" w:color="auto"/>
            </w:tcBorders>
            <w:shd w:val="clear" w:color="auto" w:fill="auto"/>
            <w:vAlign w:val="center"/>
            <w:hideMark/>
          </w:tcPr>
          <w:p w14:paraId="1D692846"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70</w:t>
            </w:r>
          </w:p>
        </w:tc>
        <w:tc>
          <w:tcPr>
            <w:tcW w:w="1260" w:type="dxa"/>
            <w:tcBorders>
              <w:top w:val="nil"/>
              <w:left w:val="nil"/>
              <w:bottom w:val="single" w:sz="4" w:space="0" w:color="auto"/>
              <w:right w:val="single" w:sz="4" w:space="0" w:color="auto"/>
            </w:tcBorders>
            <w:shd w:val="clear" w:color="auto" w:fill="auto"/>
            <w:vAlign w:val="center"/>
            <w:hideMark/>
          </w:tcPr>
          <w:p w14:paraId="663AD0CE"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70</w:t>
            </w:r>
          </w:p>
        </w:tc>
        <w:tc>
          <w:tcPr>
            <w:tcW w:w="960" w:type="dxa"/>
            <w:tcBorders>
              <w:top w:val="nil"/>
              <w:left w:val="nil"/>
              <w:bottom w:val="single" w:sz="4" w:space="0" w:color="auto"/>
              <w:right w:val="single" w:sz="4" w:space="0" w:color="auto"/>
            </w:tcBorders>
            <w:shd w:val="clear" w:color="auto" w:fill="auto"/>
            <w:vAlign w:val="center"/>
            <w:hideMark/>
          </w:tcPr>
          <w:p w14:paraId="796964B2"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70</w:t>
            </w:r>
          </w:p>
        </w:tc>
        <w:tc>
          <w:tcPr>
            <w:tcW w:w="960" w:type="dxa"/>
            <w:tcBorders>
              <w:top w:val="nil"/>
              <w:left w:val="nil"/>
              <w:bottom w:val="single" w:sz="4" w:space="0" w:color="auto"/>
              <w:right w:val="single" w:sz="4" w:space="0" w:color="auto"/>
            </w:tcBorders>
            <w:shd w:val="clear" w:color="auto" w:fill="auto"/>
            <w:vAlign w:val="center"/>
            <w:hideMark/>
          </w:tcPr>
          <w:p w14:paraId="5B48F626"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70</w:t>
            </w:r>
          </w:p>
        </w:tc>
        <w:tc>
          <w:tcPr>
            <w:tcW w:w="960" w:type="dxa"/>
            <w:tcBorders>
              <w:top w:val="nil"/>
              <w:left w:val="nil"/>
              <w:bottom w:val="single" w:sz="4" w:space="0" w:color="auto"/>
              <w:right w:val="single" w:sz="4" w:space="0" w:color="auto"/>
            </w:tcBorders>
            <w:shd w:val="clear" w:color="auto" w:fill="auto"/>
            <w:vAlign w:val="center"/>
            <w:hideMark/>
          </w:tcPr>
          <w:p w14:paraId="191808D1"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70</w:t>
            </w:r>
          </w:p>
        </w:tc>
        <w:tc>
          <w:tcPr>
            <w:tcW w:w="960" w:type="dxa"/>
            <w:tcBorders>
              <w:top w:val="nil"/>
              <w:left w:val="nil"/>
              <w:bottom w:val="single" w:sz="4" w:space="0" w:color="auto"/>
              <w:right w:val="single" w:sz="4" w:space="0" w:color="auto"/>
            </w:tcBorders>
            <w:shd w:val="clear" w:color="auto" w:fill="auto"/>
            <w:vAlign w:val="center"/>
            <w:hideMark/>
          </w:tcPr>
          <w:p w14:paraId="4A16FAD0"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70</w:t>
            </w:r>
          </w:p>
        </w:tc>
        <w:tc>
          <w:tcPr>
            <w:tcW w:w="960" w:type="dxa"/>
            <w:tcBorders>
              <w:top w:val="nil"/>
              <w:left w:val="nil"/>
              <w:bottom w:val="single" w:sz="4" w:space="0" w:color="auto"/>
              <w:right w:val="single" w:sz="4" w:space="0" w:color="auto"/>
            </w:tcBorders>
            <w:shd w:val="clear" w:color="auto" w:fill="auto"/>
            <w:vAlign w:val="center"/>
            <w:hideMark/>
          </w:tcPr>
          <w:p w14:paraId="6EA0E2F0"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70</w:t>
            </w:r>
          </w:p>
        </w:tc>
        <w:tc>
          <w:tcPr>
            <w:tcW w:w="960" w:type="dxa"/>
            <w:tcBorders>
              <w:top w:val="nil"/>
              <w:left w:val="nil"/>
              <w:bottom w:val="single" w:sz="4" w:space="0" w:color="auto"/>
              <w:right w:val="single" w:sz="4" w:space="0" w:color="auto"/>
            </w:tcBorders>
            <w:shd w:val="clear" w:color="auto" w:fill="auto"/>
            <w:vAlign w:val="center"/>
            <w:hideMark/>
          </w:tcPr>
          <w:p w14:paraId="2D2F082D"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70</w:t>
            </w:r>
          </w:p>
        </w:tc>
        <w:tc>
          <w:tcPr>
            <w:tcW w:w="960" w:type="dxa"/>
            <w:tcBorders>
              <w:top w:val="nil"/>
              <w:left w:val="nil"/>
              <w:bottom w:val="single" w:sz="4" w:space="0" w:color="auto"/>
              <w:right w:val="single" w:sz="4" w:space="0" w:color="auto"/>
            </w:tcBorders>
            <w:shd w:val="clear" w:color="auto" w:fill="auto"/>
            <w:vAlign w:val="center"/>
            <w:hideMark/>
          </w:tcPr>
          <w:p w14:paraId="00596AE9"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70</w:t>
            </w:r>
          </w:p>
        </w:tc>
        <w:tc>
          <w:tcPr>
            <w:tcW w:w="960" w:type="dxa"/>
            <w:tcBorders>
              <w:top w:val="nil"/>
              <w:left w:val="nil"/>
              <w:bottom w:val="single" w:sz="4" w:space="0" w:color="auto"/>
              <w:right w:val="single" w:sz="4" w:space="0" w:color="auto"/>
            </w:tcBorders>
            <w:shd w:val="clear" w:color="auto" w:fill="auto"/>
            <w:vAlign w:val="center"/>
            <w:hideMark/>
          </w:tcPr>
          <w:p w14:paraId="016727D8"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70</w:t>
            </w:r>
          </w:p>
        </w:tc>
        <w:tc>
          <w:tcPr>
            <w:tcW w:w="960" w:type="dxa"/>
            <w:tcBorders>
              <w:top w:val="nil"/>
              <w:left w:val="nil"/>
              <w:bottom w:val="single" w:sz="4" w:space="0" w:color="auto"/>
              <w:right w:val="single" w:sz="4" w:space="0" w:color="auto"/>
            </w:tcBorders>
            <w:shd w:val="clear" w:color="auto" w:fill="auto"/>
            <w:vAlign w:val="center"/>
            <w:hideMark/>
          </w:tcPr>
          <w:p w14:paraId="6D70299D"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70</w:t>
            </w:r>
          </w:p>
        </w:tc>
        <w:tc>
          <w:tcPr>
            <w:tcW w:w="960" w:type="dxa"/>
            <w:tcBorders>
              <w:top w:val="nil"/>
              <w:left w:val="nil"/>
              <w:bottom w:val="single" w:sz="4" w:space="0" w:color="auto"/>
              <w:right w:val="single" w:sz="4" w:space="0" w:color="auto"/>
            </w:tcBorders>
            <w:shd w:val="clear" w:color="auto" w:fill="auto"/>
            <w:vAlign w:val="center"/>
            <w:hideMark/>
          </w:tcPr>
          <w:p w14:paraId="02F95154"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70</w:t>
            </w:r>
          </w:p>
        </w:tc>
        <w:tc>
          <w:tcPr>
            <w:tcW w:w="1160" w:type="dxa"/>
            <w:tcBorders>
              <w:top w:val="nil"/>
              <w:left w:val="nil"/>
              <w:bottom w:val="single" w:sz="4" w:space="0" w:color="auto"/>
              <w:right w:val="single" w:sz="4" w:space="0" w:color="auto"/>
            </w:tcBorders>
            <w:shd w:val="clear" w:color="auto" w:fill="auto"/>
            <w:vAlign w:val="center"/>
            <w:hideMark/>
          </w:tcPr>
          <w:p w14:paraId="31B1C1EF"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70</w:t>
            </w:r>
          </w:p>
        </w:tc>
      </w:tr>
    </w:tbl>
    <w:p w14:paraId="051234CD" w14:textId="15D2AA02" w:rsidR="00054C5A" w:rsidRDefault="00054C5A" w:rsidP="004D607C">
      <w:pPr>
        <w:pStyle w:val="dOTHI"/>
        <w:jc w:val="center"/>
        <w:rPr>
          <w:noProof/>
        </w:rPr>
      </w:pPr>
    </w:p>
    <w:tbl>
      <w:tblPr>
        <w:tblStyle w:val="TableGrid"/>
        <w:tblW w:w="0" w:type="auto"/>
        <w:tblLook w:val="04A0" w:firstRow="1" w:lastRow="0" w:firstColumn="1" w:lastColumn="0" w:noHBand="0" w:noVBand="1"/>
      </w:tblPr>
      <w:tblGrid>
        <w:gridCol w:w="7346"/>
        <w:gridCol w:w="7346"/>
      </w:tblGrid>
      <w:tr w:rsidR="00CF3A3D" w14:paraId="2BC6D3D5" w14:textId="77777777" w:rsidTr="004D607C">
        <w:tc>
          <w:tcPr>
            <w:tcW w:w="7346" w:type="dxa"/>
          </w:tcPr>
          <w:p w14:paraId="148851B9" w14:textId="3D6A459D" w:rsidR="004D607C" w:rsidRDefault="00A9694A" w:rsidP="004D607C">
            <w:pPr>
              <w:pStyle w:val="dOTHI"/>
              <w:jc w:val="center"/>
              <w:rPr>
                <w:b w:val="0"/>
                <w:bCs w:val="0"/>
                <w:i/>
                <w:iCs w:val="0"/>
              </w:rPr>
            </w:pPr>
            <w:r>
              <w:rPr>
                <w:b w:val="0"/>
                <w:bCs w:val="0"/>
                <w:i/>
                <w:iCs w:val="0"/>
                <w:noProof/>
              </w:rPr>
              <w:drawing>
                <wp:inline distT="0" distB="0" distL="0" distR="0" wp14:anchorId="16DBBD93" wp14:editId="12C083DB">
                  <wp:extent cx="4391025" cy="3755390"/>
                  <wp:effectExtent l="0" t="0" r="9525" b="0"/>
                  <wp:docPr id="495347440" name="Picture 49534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91025" cy="3755390"/>
                          </a:xfrm>
                          <a:prstGeom prst="rect">
                            <a:avLst/>
                          </a:prstGeom>
                          <a:noFill/>
                        </pic:spPr>
                      </pic:pic>
                    </a:graphicData>
                  </a:graphic>
                </wp:inline>
              </w:drawing>
            </w:r>
          </w:p>
        </w:tc>
        <w:tc>
          <w:tcPr>
            <w:tcW w:w="7346" w:type="dxa"/>
          </w:tcPr>
          <w:p w14:paraId="4CB3E0E0" w14:textId="6D7E3D24" w:rsidR="004D607C" w:rsidRDefault="00A9694A" w:rsidP="004D607C">
            <w:pPr>
              <w:pStyle w:val="dOTHI"/>
              <w:jc w:val="center"/>
              <w:rPr>
                <w:b w:val="0"/>
                <w:bCs w:val="0"/>
                <w:i/>
                <w:iCs w:val="0"/>
              </w:rPr>
            </w:pPr>
            <w:r>
              <w:rPr>
                <w:b w:val="0"/>
                <w:bCs w:val="0"/>
                <w:i/>
                <w:iCs w:val="0"/>
                <w:noProof/>
              </w:rPr>
              <w:drawing>
                <wp:inline distT="0" distB="0" distL="0" distR="0" wp14:anchorId="56A8AF1C" wp14:editId="7B84615D">
                  <wp:extent cx="4412615" cy="3705225"/>
                  <wp:effectExtent l="0" t="0" r="6985" b="9525"/>
                  <wp:docPr id="495347441" name="Picture 49534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12615" cy="3705225"/>
                          </a:xfrm>
                          <a:prstGeom prst="rect">
                            <a:avLst/>
                          </a:prstGeom>
                          <a:noFill/>
                        </pic:spPr>
                      </pic:pic>
                    </a:graphicData>
                  </a:graphic>
                </wp:inline>
              </w:drawing>
            </w:r>
          </w:p>
        </w:tc>
      </w:tr>
    </w:tbl>
    <w:p w14:paraId="57268217" w14:textId="77777777" w:rsidR="004D607C" w:rsidRDefault="004D607C" w:rsidP="004D607C">
      <w:pPr>
        <w:pStyle w:val="dOTHI"/>
        <w:jc w:val="center"/>
        <w:rPr>
          <w:b w:val="0"/>
          <w:bCs w:val="0"/>
          <w:i/>
          <w:iCs w:val="0"/>
        </w:rPr>
      </w:pPr>
    </w:p>
    <w:p w14:paraId="7873A998" w14:textId="68A0AF58" w:rsidR="00CC0016" w:rsidRPr="00FF0CF5" w:rsidRDefault="00FC24AB" w:rsidP="00DB2206">
      <w:pPr>
        <w:pStyle w:val="Biu"/>
        <w:rPr>
          <w:i/>
          <w:iCs/>
        </w:rPr>
      </w:pPr>
      <w:bookmarkStart w:id="721" w:name="_Toc183695638"/>
      <w:bookmarkStart w:id="722" w:name="_Toc184040507"/>
      <w:r w:rsidRPr="00FF0CF5">
        <w:t xml:space="preserve">Biểu đồ </w:t>
      </w:r>
      <w:fldSimple w:instr=" SEQ Biểu_đồ \* ARABIC ">
        <w:r w:rsidR="00DB4F25">
          <w:rPr>
            <w:noProof/>
          </w:rPr>
          <w:t>1</w:t>
        </w:r>
        <w:r w:rsidR="00A9694A">
          <w:rPr>
            <w:noProof/>
          </w:rPr>
          <w:t>6</w:t>
        </w:r>
      </w:fldSimple>
      <w:r w:rsidRPr="00FF0CF5">
        <w:t xml:space="preserve">: </w:t>
      </w:r>
      <w:r w:rsidR="00CC0016" w:rsidRPr="00FF0CF5">
        <w:t xml:space="preserve">Diễn biến mức độ ô nhiễm Tiếng ồn tại điểm N và ĐT </w:t>
      </w:r>
      <w:bookmarkEnd w:id="701"/>
      <w:bookmarkEnd w:id="702"/>
      <w:bookmarkEnd w:id="703"/>
      <w:bookmarkEnd w:id="704"/>
      <w:bookmarkEnd w:id="705"/>
      <w:bookmarkEnd w:id="706"/>
      <w:bookmarkEnd w:id="707"/>
      <w:bookmarkEnd w:id="708"/>
      <w:bookmarkEnd w:id="709"/>
      <w:bookmarkEnd w:id="710"/>
      <w:bookmarkEnd w:id="711"/>
      <w:r w:rsidR="00CC0016" w:rsidRPr="00FF0CF5">
        <w:t xml:space="preserve">tháng </w:t>
      </w:r>
      <w:bookmarkEnd w:id="712"/>
      <w:bookmarkEnd w:id="713"/>
      <w:bookmarkEnd w:id="714"/>
      <w:bookmarkEnd w:id="715"/>
      <w:bookmarkEnd w:id="716"/>
      <w:bookmarkEnd w:id="717"/>
      <w:r w:rsidR="006C4020">
        <w:t>11/2024</w:t>
      </w:r>
      <w:bookmarkEnd w:id="718"/>
      <w:bookmarkEnd w:id="719"/>
      <w:bookmarkEnd w:id="720"/>
      <w:bookmarkEnd w:id="721"/>
      <w:bookmarkEnd w:id="722"/>
    </w:p>
    <w:p w14:paraId="3FB3F8C4" w14:textId="77777777" w:rsidR="00CC0016" w:rsidRDefault="00CC0016" w:rsidP="00CC0016"/>
    <w:p w14:paraId="29E771A9" w14:textId="77777777" w:rsidR="00CC0016" w:rsidRDefault="00CC0016" w:rsidP="00CC0016"/>
    <w:p w14:paraId="472334CC" w14:textId="77777777" w:rsidR="007245A2" w:rsidRDefault="007245A2" w:rsidP="002D7B74">
      <w:pPr>
        <w:pStyle w:val="Caption"/>
        <w:rPr>
          <w:rFonts w:ascii="Times New Roman" w:hAnsi="Times New Roman"/>
          <w:b/>
          <w:bCs/>
          <w:i w:val="0"/>
          <w:iCs w:val="0"/>
          <w:color w:val="auto"/>
          <w:sz w:val="28"/>
          <w:szCs w:val="28"/>
        </w:rPr>
      </w:pPr>
      <w:bookmarkStart w:id="723" w:name="_Toc515623142"/>
      <w:bookmarkStart w:id="724" w:name="_Toc515871949"/>
      <w:bookmarkStart w:id="725" w:name="_Toc515873093"/>
      <w:bookmarkStart w:id="726" w:name="_Toc515887376"/>
      <w:bookmarkStart w:id="727" w:name="_Toc25785136"/>
      <w:bookmarkStart w:id="728" w:name="_Toc73018793"/>
      <w:bookmarkStart w:id="729" w:name="_Toc78275699"/>
      <w:bookmarkStart w:id="730" w:name="_Toc104968992"/>
      <w:bookmarkStart w:id="731" w:name="_Toc117843349"/>
      <w:bookmarkStart w:id="732" w:name="_Toc128638666"/>
      <w:bookmarkStart w:id="733" w:name="_Toc128638792"/>
      <w:bookmarkStart w:id="734" w:name="_Toc128639041"/>
      <w:bookmarkStart w:id="735" w:name="_Toc163140694"/>
      <w:bookmarkStart w:id="736" w:name="_Toc177656429"/>
      <w:bookmarkEnd w:id="673"/>
    </w:p>
    <w:p w14:paraId="3BE6AD4E" w14:textId="134513CC" w:rsidR="00C956F7" w:rsidRPr="00FF0CF5" w:rsidRDefault="00FC24AB" w:rsidP="00FF0CF5">
      <w:pPr>
        <w:pStyle w:val="Caption"/>
        <w:jc w:val="center"/>
        <w:rPr>
          <w:rFonts w:ascii="Times New Roman" w:hAnsi="Times New Roman"/>
          <w:b/>
          <w:bCs/>
          <w:i w:val="0"/>
          <w:iCs w:val="0"/>
          <w:color w:val="auto"/>
          <w:sz w:val="28"/>
          <w:szCs w:val="28"/>
        </w:rPr>
      </w:pPr>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16</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956F7" w:rsidRPr="00FF0CF5">
        <w:rPr>
          <w:rFonts w:ascii="Times New Roman" w:hAnsi="Times New Roman"/>
          <w:b/>
          <w:bCs/>
          <w:i w:val="0"/>
          <w:iCs w:val="0"/>
          <w:color w:val="auto"/>
          <w:sz w:val="28"/>
          <w:szCs w:val="28"/>
        </w:rPr>
        <w:t xml:space="preserve">Kết quả </w:t>
      </w:r>
      <w:r w:rsidR="00A54310" w:rsidRPr="00FF0CF5">
        <w:rPr>
          <w:rFonts w:ascii="Times New Roman" w:hAnsi="Times New Roman"/>
          <w:b/>
          <w:bCs/>
          <w:i w:val="0"/>
          <w:iCs w:val="0"/>
          <w:color w:val="auto"/>
          <w:sz w:val="28"/>
          <w:szCs w:val="28"/>
        </w:rPr>
        <w:t>B</w:t>
      </w:r>
      <w:r w:rsidR="00C956F7" w:rsidRPr="00FF0CF5">
        <w:rPr>
          <w:rFonts w:ascii="Times New Roman" w:hAnsi="Times New Roman"/>
          <w:b/>
          <w:bCs/>
          <w:i w:val="0"/>
          <w:iCs w:val="0"/>
          <w:color w:val="auto"/>
          <w:sz w:val="28"/>
          <w:szCs w:val="28"/>
        </w:rPr>
        <w:t>ụi</w:t>
      </w:r>
      <w:r w:rsidR="002676BB" w:rsidRPr="00FF0CF5">
        <w:rPr>
          <w:rFonts w:ascii="Times New Roman" w:hAnsi="Times New Roman"/>
          <w:b/>
          <w:bCs/>
          <w:i w:val="0"/>
          <w:iCs w:val="0"/>
          <w:color w:val="auto"/>
          <w:sz w:val="28"/>
          <w:szCs w:val="28"/>
        </w:rPr>
        <w:t xml:space="preserve"> </w:t>
      </w:r>
      <w:r w:rsidR="00472BC5" w:rsidRPr="00FF0CF5">
        <w:rPr>
          <w:rFonts w:ascii="Times New Roman" w:hAnsi="Times New Roman"/>
          <w:b/>
          <w:bCs/>
          <w:i w:val="0"/>
          <w:iCs w:val="0"/>
          <w:color w:val="auto"/>
          <w:sz w:val="28"/>
          <w:szCs w:val="28"/>
        </w:rPr>
        <w:t>TSP</w:t>
      </w:r>
      <w:r w:rsidR="00C956F7" w:rsidRPr="00FF0CF5">
        <w:rPr>
          <w:rFonts w:ascii="Times New Roman" w:hAnsi="Times New Roman"/>
          <w:b/>
          <w:bCs/>
          <w:i w:val="0"/>
          <w:iCs w:val="0"/>
          <w:color w:val="auto"/>
          <w:sz w:val="28"/>
          <w:szCs w:val="28"/>
        </w:rPr>
        <w:t xml:space="preserve"> tại</w:t>
      </w:r>
      <w:r w:rsidR="006B1B41" w:rsidRPr="00FF0CF5">
        <w:rPr>
          <w:rFonts w:ascii="Times New Roman" w:hAnsi="Times New Roman"/>
          <w:b/>
          <w:bCs/>
          <w:i w:val="0"/>
          <w:iCs w:val="0"/>
          <w:color w:val="auto"/>
          <w:sz w:val="28"/>
          <w:szCs w:val="28"/>
        </w:rPr>
        <w:t xml:space="preserve"> các</w:t>
      </w:r>
      <w:r w:rsidR="00C956F7" w:rsidRPr="00FF0CF5">
        <w:rPr>
          <w:rFonts w:ascii="Times New Roman" w:hAnsi="Times New Roman"/>
          <w:b/>
          <w:bCs/>
          <w:i w:val="0"/>
          <w:iCs w:val="0"/>
          <w:color w:val="auto"/>
          <w:sz w:val="28"/>
          <w:szCs w:val="28"/>
        </w:rPr>
        <w:t xml:space="preserve"> điểm quan trắc </w:t>
      </w:r>
      <w:bookmarkEnd w:id="723"/>
      <w:bookmarkEnd w:id="724"/>
      <w:bookmarkEnd w:id="725"/>
      <w:r w:rsidR="00DF1956" w:rsidRPr="00FF0CF5">
        <w:rPr>
          <w:rFonts w:ascii="Times New Roman" w:hAnsi="Times New Roman"/>
          <w:b/>
          <w:bCs/>
          <w:i w:val="0"/>
          <w:iCs w:val="0"/>
          <w:color w:val="auto"/>
          <w:sz w:val="28"/>
          <w:szCs w:val="28"/>
        </w:rPr>
        <w:t>ĐT</w:t>
      </w:r>
      <w:bookmarkEnd w:id="726"/>
      <w:bookmarkEnd w:id="727"/>
      <w:bookmarkEnd w:id="728"/>
      <w:bookmarkEnd w:id="729"/>
      <w:bookmarkEnd w:id="730"/>
      <w:bookmarkEnd w:id="731"/>
      <w:bookmarkEnd w:id="732"/>
      <w:bookmarkEnd w:id="733"/>
      <w:bookmarkEnd w:id="734"/>
      <w:bookmarkEnd w:id="735"/>
      <w:bookmarkEnd w:id="736"/>
    </w:p>
    <w:tbl>
      <w:tblPr>
        <w:tblW w:w="14880" w:type="dxa"/>
        <w:tblLook w:val="04A0" w:firstRow="1" w:lastRow="0" w:firstColumn="1" w:lastColumn="0" w:noHBand="0" w:noVBand="1"/>
      </w:tblPr>
      <w:tblGrid>
        <w:gridCol w:w="1963"/>
        <w:gridCol w:w="954"/>
        <w:gridCol w:w="1245"/>
        <w:gridCol w:w="954"/>
        <w:gridCol w:w="954"/>
        <w:gridCol w:w="955"/>
        <w:gridCol w:w="955"/>
        <w:gridCol w:w="955"/>
        <w:gridCol w:w="955"/>
        <w:gridCol w:w="955"/>
        <w:gridCol w:w="955"/>
        <w:gridCol w:w="960"/>
        <w:gridCol w:w="960"/>
        <w:gridCol w:w="1160"/>
      </w:tblGrid>
      <w:tr w:rsidR="00A9694A" w:rsidRPr="00A9694A" w14:paraId="5151E8CE" w14:textId="77777777" w:rsidTr="00A9694A">
        <w:trPr>
          <w:trHeight w:val="705"/>
        </w:trPr>
        <w:tc>
          <w:tcPr>
            <w:tcW w:w="190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3813EE07"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bookmarkStart w:id="737" w:name="_Toc515623144"/>
            <w:bookmarkStart w:id="738" w:name="_Toc515871750"/>
            <w:bookmarkStart w:id="739" w:name="_Toc515873094"/>
            <w:bookmarkStart w:id="740" w:name="_Toc515887078"/>
            <w:bookmarkStart w:id="741" w:name="_Toc515887377"/>
            <w:bookmarkStart w:id="742" w:name="_Toc25785137"/>
            <w:bookmarkStart w:id="743" w:name="_Toc28356665"/>
            <w:bookmarkStart w:id="744" w:name="_Toc31611131"/>
            <w:bookmarkStart w:id="745" w:name="_Toc31611376"/>
            <w:bookmarkStart w:id="746" w:name="_Toc41555888"/>
            <w:bookmarkStart w:id="747" w:name="_Toc65488877"/>
            <w:bookmarkStart w:id="748" w:name="_Toc73018795"/>
            <w:bookmarkStart w:id="749" w:name="_Toc73019086"/>
            <w:bookmarkStart w:id="750" w:name="_Toc73020054"/>
            <w:bookmarkStart w:id="751" w:name="_Toc73434369"/>
            <w:bookmarkStart w:id="752" w:name="_Toc73434456"/>
            <w:bookmarkStart w:id="753" w:name="_Toc78275700"/>
            <w:bookmarkStart w:id="754" w:name="_Toc104968994"/>
            <w:bookmarkStart w:id="755" w:name="_Toc117843350"/>
            <w:bookmarkStart w:id="756" w:name="_Toc128638667"/>
            <w:bookmarkStart w:id="757" w:name="_Toc128638793"/>
            <w:bookmarkStart w:id="758" w:name="_Toc128639042"/>
            <w:bookmarkStart w:id="759" w:name="_Toc173735709"/>
            <w:bookmarkStart w:id="760" w:name="_Toc177562823"/>
            <w:r w:rsidRPr="00A9694A">
              <w:rPr>
                <w:rFonts w:ascii="Times New Roman" w:eastAsia="Times New Roman" w:hAnsi="Times New Roman"/>
                <w:b/>
                <w:bCs/>
                <w:sz w:val="24"/>
                <w:szCs w:val="24"/>
                <w:lang w:eastAsia="en-US"/>
              </w:rPr>
              <w:t>Bụi (µg/m3)</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6F9F63DF"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11/23</w:t>
            </w:r>
          </w:p>
        </w:tc>
        <w:tc>
          <w:tcPr>
            <w:tcW w:w="1260" w:type="dxa"/>
            <w:tcBorders>
              <w:top w:val="single" w:sz="4" w:space="0" w:color="auto"/>
              <w:left w:val="nil"/>
              <w:bottom w:val="single" w:sz="4" w:space="0" w:color="auto"/>
              <w:right w:val="single" w:sz="4" w:space="0" w:color="auto"/>
            </w:tcBorders>
            <w:shd w:val="clear" w:color="000000" w:fill="CCC0D9"/>
            <w:vAlign w:val="center"/>
            <w:hideMark/>
          </w:tcPr>
          <w:p w14:paraId="50C76057"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12/23</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BC7CD0A"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01/24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B11AD89"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02/24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403B1D63"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03/24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36E336C8"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04/24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45B96C00"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05/24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75711191"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06/24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DBBD227"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07/24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7979D9FD"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08/24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52ACA51D"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09/24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44471A15"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10/24</w:t>
            </w:r>
          </w:p>
        </w:tc>
        <w:tc>
          <w:tcPr>
            <w:tcW w:w="1160" w:type="dxa"/>
            <w:tcBorders>
              <w:top w:val="single" w:sz="4" w:space="0" w:color="auto"/>
              <w:left w:val="nil"/>
              <w:bottom w:val="single" w:sz="4" w:space="0" w:color="auto"/>
              <w:right w:val="single" w:sz="4" w:space="0" w:color="auto"/>
            </w:tcBorders>
            <w:shd w:val="clear" w:color="000000" w:fill="CCC0D9"/>
            <w:vAlign w:val="center"/>
            <w:hideMark/>
          </w:tcPr>
          <w:p w14:paraId="76C07B95"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11/24</w:t>
            </w:r>
          </w:p>
        </w:tc>
      </w:tr>
      <w:tr w:rsidR="00A9694A" w:rsidRPr="00A9694A" w14:paraId="30234B5A" w14:textId="77777777" w:rsidTr="00A9694A">
        <w:trPr>
          <w:trHeight w:val="705"/>
        </w:trPr>
        <w:tc>
          <w:tcPr>
            <w:tcW w:w="1900" w:type="dxa"/>
            <w:tcBorders>
              <w:top w:val="nil"/>
              <w:left w:val="single" w:sz="4" w:space="0" w:color="auto"/>
              <w:bottom w:val="single" w:sz="4" w:space="0" w:color="auto"/>
              <w:right w:val="single" w:sz="4" w:space="0" w:color="auto"/>
            </w:tcBorders>
            <w:shd w:val="clear" w:color="000000" w:fill="E2EFDA"/>
            <w:vAlign w:val="center"/>
            <w:hideMark/>
          </w:tcPr>
          <w:p w14:paraId="4E5D1368"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N</w:t>
            </w:r>
          </w:p>
        </w:tc>
        <w:tc>
          <w:tcPr>
            <w:tcW w:w="960" w:type="dxa"/>
            <w:tcBorders>
              <w:top w:val="nil"/>
              <w:left w:val="nil"/>
              <w:bottom w:val="single" w:sz="4" w:space="0" w:color="auto"/>
              <w:right w:val="single" w:sz="4" w:space="0" w:color="auto"/>
            </w:tcBorders>
            <w:shd w:val="clear" w:color="000000" w:fill="E2EFDA"/>
            <w:vAlign w:val="center"/>
            <w:hideMark/>
          </w:tcPr>
          <w:p w14:paraId="63BE5E3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24,3</w:t>
            </w:r>
          </w:p>
        </w:tc>
        <w:tc>
          <w:tcPr>
            <w:tcW w:w="1260" w:type="dxa"/>
            <w:tcBorders>
              <w:top w:val="nil"/>
              <w:left w:val="nil"/>
              <w:bottom w:val="single" w:sz="4" w:space="0" w:color="auto"/>
              <w:right w:val="single" w:sz="4" w:space="0" w:color="auto"/>
            </w:tcBorders>
            <w:shd w:val="clear" w:color="000000" w:fill="E2EFDA"/>
            <w:vAlign w:val="center"/>
            <w:hideMark/>
          </w:tcPr>
          <w:p w14:paraId="1930366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41,5</w:t>
            </w:r>
          </w:p>
        </w:tc>
        <w:tc>
          <w:tcPr>
            <w:tcW w:w="960" w:type="dxa"/>
            <w:tcBorders>
              <w:top w:val="nil"/>
              <w:left w:val="nil"/>
              <w:bottom w:val="single" w:sz="4" w:space="0" w:color="auto"/>
              <w:right w:val="single" w:sz="4" w:space="0" w:color="auto"/>
            </w:tcBorders>
            <w:shd w:val="clear" w:color="000000" w:fill="E2EFDA"/>
            <w:vAlign w:val="center"/>
            <w:hideMark/>
          </w:tcPr>
          <w:p w14:paraId="69A2B9A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22,8</w:t>
            </w:r>
          </w:p>
        </w:tc>
        <w:tc>
          <w:tcPr>
            <w:tcW w:w="960" w:type="dxa"/>
            <w:tcBorders>
              <w:top w:val="nil"/>
              <w:left w:val="nil"/>
              <w:bottom w:val="single" w:sz="4" w:space="0" w:color="auto"/>
              <w:right w:val="single" w:sz="4" w:space="0" w:color="auto"/>
            </w:tcBorders>
            <w:shd w:val="clear" w:color="000000" w:fill="E2EFDA"/>
            <w:vAlign w:val="center"/>
            <w:hideMark/>
          </w:tcPr>
          <w:p w14:paraId="22B9C93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13,5</w:t>
            </w:r>
          </w:p>
        </w:tc>
        <w:tc>
          <w:tcPr>
            <w:tcW w:w="960" w:type="dxa"/>
            <w:tcBorders>
              <w:top w:val="nil"/>
              <w:left w:val="nil"/>
              <w:bottom w:val="single" w:sz="4" w:space="0" w:color="auto"/>
              <w:right w:val="single" w:sz="4" w:space="0" w:color="auto"/>
            </w:tcBorders>
            <w:shd w:val="clear" w:color="000000" w:fill="E2EFDA"/>
            <w:vAlign w:val="center"/>
            <w:hideMark/>
          </w:tcPr>
          <w:p w14:paraId="4C67F7C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117,0</w:t>
            </w:r>
          </w:p>
        </w:tc>
        <w:tc>
          <w:tcPr>
            <w:tcW w:w="960" w:type="dxa"/>
            <w:tcBorders>
              <w:top w:val="nil"/>
              <w:left w:val="nil"/>
              <w:bottom w:val="single" w:sz="4" w:space="0" w:color="auto"/>
              <w:right w:val="single" w:sz="4" w:space="0" w:color="auto"/>
            </w:tcBorders>
            <w:shd w:val="clear" w:color="000000" w:fill="E2EFDA"/>
            <w:vAlign w:val="center"/>
            <w:hideMark/>
          </w:tcPr>
          <w:p w14:paraId="4B994FC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28,8</w:t>
            </w:r>
          </w:p>
        </w:tc>
        <w:tc>
          <w:tcPr>
            <w:tcW w:w="960" w:type="dxa"/>
            <w:tcBorders>
              <w:top w:val="nil"/>
              <w:left w:val="nil"/>
              <w:bottom w:val="single" w:sz="4" w:space="0" w:color="auto"/>
              <w:right w:val="single" w:sz="4" w:space="0" w:color="auto"/>
            </w:tcBorders>
            <w:shd w:val="clear" w:color="000000" w:fill="E2EFDA"/>
            <w:vAlign w:val="center"/>
            <w:hideMark/>
          </w:tcPr>
          <w:p w14:paraId="53957D5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28,8</w:t>
            </w:r>
          </w:p>
        </w:tc>
        <w:tc>
          <w:tcPr>
            <w:tcW w:w="960" w:type="dxa"/>
            <w:tcBorders>
              <w:top w:val="nil"/>
              <w:left w:val="nil"/>
              <w:bottom w:val="single" w:sz="4" w:space="0" w:color="auto"/>
              <w:right w:val="single" w:sz="4" w:space="0" w:color="auto"/>
            </w:tcBorders>
            <w:shd w:val="clear" w:color="000000" w:fill="E2EFDA"/>
            <w:vAlign w:val="center"/>
            <w:hideMark/>
          </w:tcPr>
          <w:p w14:paraId="28F792A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16,3</w:t>
            </w:r>
          </w:p>
        </w:tc>
        <w:tc>
          <w:tcPr>
            <w:tcW w:w="960" w:type="dxa"/>
            <w:tcBorders>
              <w:top w:val="nil"/>
              <w:left w:val="nil"/>
              <w:bottom w:val="single" w:sz="4" w:space="0" w:color="auto"/>
              <w:right w:val="single" w:sz="4" w:space="0" w:color="auto"/>
            </w:tcBorders>
            <w:shd w:val="clear" w:color="000000" w:fill="E2EFDA"/>
            <w:vAlign w:val="center"/>
            <w:hideMark/>
          </w:tcPr>
          <w:p w14:paraId="3CC3100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28,5</w:t>
            </w:r>
          </w:p>
        </w:tc>
        <w:tc>
          <w:tcPr>
            <w:tcW w:w="960" w:type="dxa"/>
            <w:tcBorders>
              <w:top w:val="nil"/>
              <w:left w:val="nil"/>
              <w:bottom w:val="single" w:sz="4" w:space="0" w:color="auto"/>
              <w:right w:val="single" w:sz="4" w:space="0" w:color="auto"/>
            </w:tcBorders>
            <w:shd w:val="clear" w:color="000000" w:fill="E2EFDA"/>
            <w:vAlign w:val="center"/>
            <w:hideMark/>
          </w:tcPr>
          <w:p w14:paraId="2249B45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23,8</w:t>
            </w:r>
          </w:p>
        </w:tc>
        <w:tc>
          <w:tcPr>
            <w:tcW w:w="960" w:type="dxa"/>
            <w:tcBorders>
              <w:top w:val="nil"/>
              <w:left w:val="nil"/>
              <w:bottom w:val="single" w:sz="4" w:space="0" w:color="auto"/>
              <w:right w:val="single" w:sz="4" w:space="0" w:color="auto"/>
            </w:tcBorders>
            <w:shd w:val="clear" w:color="000000" w:fill="E2EFDA"/>
            <w:vAlign w:val="center"/>
            <w:hideMark/>
          </w:tcPr>
          <w:p w14:paraId="0097DCA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21,3</w:t>
            </w:r>
          </w:p>
        </w:tc>
        <w:tc>
          <w:tcPr>
            <w:tcW w:w="960" w:type="dxa"/>
            <w:tcBorders>
              <w:top w:val="nil"/>
              <w:left w:val="nil"/>
              <w:bottom w:val="single" w:sz="4" w:space="0" w:color="auto"/>
              <w:right w:val="single" w:sz="4" w:space="0" w:color="auto"/>
            </w:tcBorders>
            <w:shd w:val="clear" w:color="000000" w:fill="E2EFDA"/>
            <w:vAlign w:val="center"/>
            <w:hideMark/>
          </w:tcPr>
          <w:p w14:paraId="5CF98A6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17,3</w:t>
            </w:r>
          </w:p>
        </w:tc>
        <w:tc>
          <w:tcPr>
            <w:tcW w:w="1160" w:type="dxa"/>
            <w:tcBorders>
              <w:top w:val="nil"/>
              <w:left w:val="nil"/>
              <w:bottom w:val="single" w:sz="4" w:space="0" w:color="auto"/>
              <w:right w:val="single" w:sz="4" w:space="0" w:color="auto"/>
            </w:tcBorders>
            <w:shd w:val="clear" w:color="000000" w:fill="E2EFDA"/>
            <w:vAlign w:val="center"/>
            <w:hideMark/>
          </w:tcPr>
          <w:p w14:paraId="6C3E612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26,5</w:t>
            </w:r>
          </w:p>
        </w:tc>
      </w:tr>
      <w:tr w:rsidR="00A9694A" w:rsidRPr="00A9694A" w14:paraId="3F797BE5" w14:textId="77777777" w:rsidTr="00A9694A">
        <w:trPr>
          <w:trHeight w:val="70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550E7829"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ĐT1</w:t>
            </w:r>
          </w:p>
        </w:tc>
        <w:tc>
          <w:tcPr>
            <w:tcW w:w="960" w:type="dxa"/>
            <w:tcBorders>
              <w:top w:val="nil"/>
              <w:left w:val="nil"/>
              <w:bottom w:val="single" w:sz="4" w:space="0" w:color="auto"/>
              <w:right w:val="single" w:sz="4" w:space="0" w:color="auto"/>
            </w:tcBorders>
            <w:shd w:val="clear" w:color="000000" w:fill="FFFFFF"/>
            <w:vAlign w:val="center"/>
            <w:hideMark/>
          </w:tcPr>
          <w:p w14:paraId="2724AD2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50,5</w:t>
            </w:r>
          </w:p>
        </w:tc>
        <w:tc>
          <w:tcPr>
            <w:tcW w:w="1260" w:type="dxa"/>
            <w:tcBorders>
              <w:top w:val="nil"/>
              <w:left w:val="nil"/>
              <w:bottom w:val="single" w:sz="4" w:space="0" w:color="auto"/>
              <w:right w:val="single" w:sz="4" w:space="0" w:color="auto"/>
            </w:tcBorders>
            <w:shd w:val="clear" w:color="000000" w:fill="FFFFFF"/>
            <w:vAlign w:val="center"/>
            <w:hideMark/>
          </w:tcPr>
          <w:p w14:paraId="4512F54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109,8</w:t>
            </w:r>
          </w:p>
        </w:tc>
        <w:tc>
          <w:tcPr>
            <w:tcW w:w="960" w:type="dxa"/>
            <w:tcBorders>
              <w:top w:val="nil"/>
              <w:left w:val="nil"/>
              <w:bottom w:val="single" w:sz="4" w:space="0" w:color="auto"/>
              <w:right w:val="single" w:sz="4" w:space="0" w:color="auto"/>
            </w:tcBorders>
            <w:shd w:val="clear" w:color="000000" w:fill="FFFFFF"/>
            <w:vAlign w:val="center"/>
            <w:hideMark/>
          </w:tcPr>
          <w:p w14:paraId="03595FC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93,5</w:t>
            </w:r>
          </w:p>
        </w:tc>
        <w:tc>
          <w:tcPr>
            <w:tcW w:w="960" w:type="dxa"/>
            <w:tcBorders>
              <w:top w:val="nil"/>
              <w:left w:val="nil"/>
              <w:bottom w:val="single" w:sz="4" w:space="0" w:color="auto"/>
              <w:right w:val="single" w:sz="4" w:space="0" w:color="auto"/>
            </w:tcBorders>
            <w:shd w:val="clear" w:color="000000" w:fill="FFFFFF"/>
            <w:vAlign w:val="center"/>
            <w:hideMark/>
          </w:tcPr>
          <w:p w14:paraId="16BCB9E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93,3</w:t>
            </w:r>
          </w:p>
        </w:tc>
        <w:tc>
          <w:tcPr>
            <w:tcW w:w="960" w:type="dxa"/>
            <w:tcBorders>
              <w:top w:val="nil"/>
              <w:left w:val="nil"/>
              <w:bottom w:val="single" w:sz="4" w:space="0" w:color="auto"/>
              <w:right w:val="single" w:sz="4" w:space="0" w:color="auto"/>
            </w:tcBorders>
            <w:shd w:val="clear" w:color="000000" w:fill="FFFFFF"/>
            <w:vAlign w:val="center"/>
            <w:hideMark/>
          </w:tcPr>
          <w:p w14:paraId="61348D8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63,8</w:t>
            </w:r>
          </w:p>
        </w:tc>
        <w:tc>
          <w:tcPr>
            <w:tcW w:w="960" w:type="dxa"/>
            <w:tcBorders>
              <w:top w:val="nil"/>
              <w:left w:val="nil"/>
              <w:bottom w:val="single" w:sz="4" w:space="0" w:color="auto"/>
              <w:right w:val="single" w:sz="4" w:space="0" w:color="auto"/>
            </w:tcBorders>
            <w:shd w:val="clear" w:color="000000" w:fill="FFFFFF"/>
            <w:vAlign w:val="center"/>
            <w:hideMark/>
          </w:tcPr>
          <w:p w14:paraId="3825B61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46,8</w:t>
            </w:r>
          </w:p>
        </w:tc>
        <w:tc>
          <w:tcPr>
            <w:tcW w:w="960" w:type="dxa"/>
            <w:tcBorders>
              <w:top w:val="nil"/>
              <w:left w:val="nil"/>
              <w:bottom w:val="single" w:sz="4" w:space="0" w:color="auto"/>
              <w:right w:val="single" w:sz="4" w:space="0" w:color="auto"/>
            </w:tcBorders>
            <w:shd w:val="clear" w:color="000000" w:fill="FFFFFF"/>
            <w:vAlign w:val="center"/>
            <w:hideMark/>
          </w:tcPr>
          <w:p w14:paraId="19C6EEC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73,0</w:t>
            </w:r>
          </w:p>
        </w:tc>
        <w:tc>
          <w:tcPr>
            <w:tcW w:w="960" w:type="dxa"/>
            <w:tcBorders>
              <w:top w:val="nil"/>
              <w:left w:val="nil"/>
              <w:bottom w:val="single" w:sz="4" w:space="0" w:color="auto"/>
              <w:right w:val="single" w:sz="4" w:space="0" w:color="auto"/>
            </w:tcBorders>
            <w:shd w:val="clear" w:color="000000" w:fill="FFFFFF"/>
            <w:vAlign w:val="center"/>
            <w:hideMark/>
          </w:tcPr>
          <w:p w14:paraId="7FC386D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17,8</w:t>
            </w:r>
          </w:p>
        </w:tc>
        <w:tc>
          <w:tcPr>
            <w:tcW w:w="960" w:type="dxa"/>
            <w:tcBorders>
              <w:top w:val="nil"/>
              <w:left w:val="nil"/>
              <w:bottom w:val="single" w:sz="4" w:space="0" w:color="auto"/>
              <w:right w:val="single" w:sz="4" w:space="0" w:color="auto"/>
            </w:tcBorders>
            <w:shd w:val="clear" w:color="000000" w:fill="FFFFFF"/>
            <w:vAlign w:val="center"/>
            <w:hideMark/>
          </w:tcPr>
          <w:p w14:paraId="0B18963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21,8</w:t>
            </w:r>
          </w:p>
        </w:tc>
        <w:tc>
          <w:tcPr>
            <w:tcW w:w="960" w:type="dxa"/>
            <w:tcBorders>
              <w:top w:val="nil"/>
              <w:left w:val="nil"/>
              <w:bottom w:val="single" w:sz="4" w:space="0" w:color="auto"/>
              <w:right w:val="single" w:sz="4" w:space="0" w:color="auto"/>
            </w:tcBorders>
            <w:shd w:val="clear" w:color="000000" w:fill="FFFFFF"/>
            <w:vAlign w:val="center"/>
            <w:hideMark/>
          </w:tcPr>
          <w:p w14:paraId="494760C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29,3</w:t>
            </w:r>
          </w:p>
        </w:tc>
        <w:tc>
          <w:tcPr>
            <w:tcW w:w="960" w:type="dxa"/>
            <w:tcBorders>
              <w:top w:val="nil"/>
              <w:left w:val="nil"/>
              <w:bottom w:val="single" w:sz="4" w:space="0" w:color="auto"/>
              <w:right w:val="single" w:sz="4" w:space="0" w:color="auto"/>
            </w:tcBorders>
            <w:shd w:val="clear" w:color="000000" w:fill="FFFFFF"/>
            <w:noWrap/>
            <w:vAlign w:val="center"/>
            <w:hideMark/>
          </w:tcPr>
          <w:p w14:paraId="5258468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49,3</w:t>
            </w:r>
          </w:p>
        </w:tc>
        <w:tc>
          <w:tcPr>
            <w:tcW w:w="960" w:type="dxa"/>
            <w:tcBorders>
              <w:top w:val="nil"/>
              <w:left w:val="nil"/>
              <w:bottom w:val="single" w:sz="4" w:space="0" w:color="auto"/>
              <w:right w:val="single" w:sz="4" w:space="0" w:color="auto"/>
            </w:tcBorders>
            <w:shd w:val="clear" w:color="000000" w:fill="FFFFFF"/>
            <w:noWrap/>
            <w:vAlign w:val="center"/>
            <w:hideMark/>
          </w:tcPr>
          <w:p w14:paraId="1F965E2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15,5</w:t>
            </w:r>
          </w:p>
        </w:tc>
        <w:tc>
          <w:tcPr>
            <w:tcW w:w="1160" w:type="dxa"/>
            <w:tcBorders>
              <w:top w:val="nil"/>
              <w:left w:val="nil"/>
              <w:bottom w:val="single" w:sz="4" w:space="0" w:color="auto"/>
              <w:right w:val="single" w:sz="4" w:space="0" w:color="auto"/>
            </w:tcBorders>
            <w:shd w:val="clear" w:color="000000" w:fill="FFFFFF"/>
            <w:noWrap/>
            <w:vAlign w:val="center"/>
            <w:hideMark/>
          </w:tcPr>
          <w:p w14:paraId="66A7692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52,8</w:t>
            </w:r>
          </w:p>
        </w:tc>
      </w:tr>
      <w:tr w:rsidR="00A9694A" w:rsidRPr="00A9694A" w14:paraId="1C80BBE7" w14:textId="77777777" w:rsidTr="00A9694A">
        <w:trPr>
          <w:trHeight w:val="70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3292D6A9"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ĐT2</w:t>
            </w:r>
          </w:p>
        </w:tc>
        <w:tc>
          <w:tcPr>
            <w:tcW w:w="960" w:type="dxa"/>
            <w:tcBorders>
              <w:top w:val="nil"/>
              <w:left w:val="nil"/>
              <w:bottom w:val="single" w:sz="4" w:space="0" w:color="auto"/>
              <w:right w:val="single" w:sz="4" w:space="0" w:color="auto"/>
            </w:tcBorders>
            <w:shd w:val="clear" w:color="000000" w:fill="FFFFFF"/>
            <w:vAlign w:val="center"/>
            <w:hideMark/>
          </w:tcPr>
          <w:p w14:paraId="4641DC6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14,5</w:t>
            </w:r>
          </w:p>
        </w:tc>
        <w:tc>
          <w:tcPr>
            <w:tcW w:w="1260" w:type="dxa"/>
            <w:tcBorders>
              <w:top w:val="nil"/>
              <w:left w:val="nil"/>
              <w:bottom w:val="single" w:sz="4" w:space="0" w:color="auto"/>
              <w:right w:val="single" w:sz="4" w:space="0" w:color="auto"/>
            </w:tcBorders>
            <w:shd w:val="clear" w:color="000000" w:fill="FFFFFF"/>
            <w:vAlign w:val="center"/>
            <w:hideMark/>
          </w:tcPr>
          <w:p w14:paraId="67B1081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23,0</w:t>
            </w:r>
          </w:p>
        </w:tc>
        <w:tc>
          <w:tcPr>
            <w:tcW w:w="960" w:type="dxa"/>
            <w:tcBorders>
              <w:top w:val="nil"/>
              <w:left w:val="nil"/>
              <w:bottom w:val="single" w:sz="4" w:space="0" w:color="auto"/>
              <w:right w:val="single" w:sz="4" w:space="0" w:color="auto"/>
            </w:tcBorders>
            <w:shd w:val="clear" w:color="000000" w:fill="FFFFFF"/>
            <w:vAlign w:val="center"/>
            <w:hideMark/>
          </w:tcPr>
          <w:p w14:paraId="0D8FA4A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68,3</w:t>
            </w:r>
          </w:p>
        </w:tc>
        <w:tc>
          <w:tcPr>
            <w:tcW w:w="960" w:type="dxa"/>
            <w:tcBorders>
              <w:top w:val="nil"/>
              <w:left w:val="nil"/>
              <w:bottom w:val="single" w:sz="4" w:space="0" w:color="auto"/>
              <w:right w:val="single" w:sz="4" w:space="0" w:color="auto"/>
            </w:tcBorders>
            <w:shd w:val="clear" w:color="000000" w:fill="FFFFFF"/>
            <w:vAlign w:val="center"/>
            <w:hideMark/>
          </w:tcPr>
          <w:p w14:paraId="5AABAB9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44,0</w:t>
            </w:r>
          </w:p>
        </w:tc>
        <w:tc>
          <w:tcPr>
            <w:tcW w:w="960" w:type="dxa"/>
            <w:tcBorders>
              <w:top w:val="nil"/>
              <w:left w:val="nil"/>
              <w:bottom w:val="single" w:sz="4" w:space="0" w:color="auto"/>
              <w:right w:val="single" w:sz="4" w:space="0" w:color="auto"/>
            </w:tcBorders>
            <w:shd w:val="clear" w:color="000000" w:fill="FFFFFF"/>
            <w:vAlign w:val="center"/>
            <w:hideMark/>
          </w:tcPr>
          <w:p w14:paraId="06E3EBA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79,3</w:t>
            </w:r>
          </w:p>
        </w:tc>
        <w:tc>
          <w:tcPr>
            <w:tcW w:w="960" w:type="dxa"/>
            <w:tcBorders>
              <w:top w:val="nil"/>
              <w:left w:val="nil"/>
              <w:bottom w:val="single" w:sz="4" w:space="0" w:color="auto"/>
              <w:right w:val="single" w:sz="4" w:space="0" w:color="auto"/>
            </w:tcBorders>
            <w:shd w:val="clear" w:color="000000" w:fill="FFFFFF"/>
            <w:vAlign w:val="center"/>
            <w:hideMark/>
          </w:tcPr>
          <w:p w14:paraId="70D30C1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17,5</w:t>
            </w:r>
          </w:p>
        </w:tc>
        <w:tc>
          <w:tcPr>
            <w:tcW w:w="960" w:type="dxa"/>
            <w:tcBorders>
              <w:top w:val="nil"/>
              <w:left w:val="nil"/>
              <w:bottom w:val="single" w:sz="4" w:space="0" w:color="auto"/>
              <w:right w:val="single" w:sz="4" w:space="0" w:color="auto"/>
            </w:tcBorders>
            <w:shd w:val="clear" w:color="000000" w:fill="FFFFFF"/>
            <w:vAlign w:val="center"/>
            <w:hideMark/>
          </w:tcPr>
          <w:p w14:paraId="6B83228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14,5</w:t>
            </w:r>
          </w:p>
        </w:tc>
        <w:tc>
          <w:tcPr>
            <w:tcW w:w="960" w:type="dxa"/>
            <w:tcBorders>
              <w:top w:val="nil"/>
              <w:left w:val="nil"/>
              <w:bottom w:val="single" w:sz="4" w:space="0" w:color="auto"/>
              <w:right w:val="single" w:sz="4" w:space="0" w:color="auto"/>
            </w:tcBorders>
            <w:shd w:val="clear" w:color="000000" w:fill="FFFFFF"/>
            <w:vAlign w:val="center"/>
            <w:hideMark/>
          </w:tcPr>
          <w:p w14:paraId="20D03EA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12,3</w:t>
            </w:r>
          </w:p>
        </w:tc>
        <w:tc>
          <w:tcPr>
            <w:tcW w:w="960" w:type="dxa"/>
            <w:tcBorders>
              <w:top w:val="nil"/>
              <w:left w:val="nil"/>
              <w:bottom w:val="single" w:sz="4" w:space="0" w:color="auto"/>
              <w:right w:val="single" w:sz="4" w:space="0" w:color="auto"/>
            </w:tcBorders>
            <w:shd w:val="clear" w:color="000000" w:fill="FFFFFF"/>
            <w:vAlign w:val="center"/>
            <w:hideMark/>
          </w:tcPr>
          <w:p w14:paraId="6FFF792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50,0</w:t>
            </w:r>
          </w:p>
        </w:tc>
        <w:tc>
          <w:tcPr>
            <w:tcW w:w="960" w:type="dxa"/>
            <w:tcBorders>
              <w:top w:val="nil"/>
              <w:left w:val="nil"/>
              <w:bottom w:val="single" w:sz="4" w:space="0" w:color="auto"/>
              <w:right w:val="single" w:sz="4" w:space="0" w:color="auto"/>
            </w:tcBorders>
            <w:shd w:val="clear" w:color="000000" w:fill="FFFFFF"/>
            <w:vAlign w:val="center"/>
            <w:hideMark/>
          </w:tcPr>
          <w:p w14:paraId="36D6F49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26,8</w:t>
            </w:r>
          </w:p>
        </w:tc>
        <w:tc>
          <w:tcPr>
            <w:tcW w:w="960" w:type="dxa"/>
            <w:tcBorders>
              <w:top w:val="nil"/>
              <w:left w:val="nil"/>
              <w:bottom w:val="single" w:sz="4" w:space="0" w:color="auto"/>
              <w:right w:val="single" w:sz="4" w:space="0" w:color="auto"/>
            </w:tcBorders>
            <w:shd w:val="clear" w:color="000000" w:fill="FFFFFF"/>
            <w:noWrap/>
            <w:vAlign w:val="center"/>
            <w:hideMark/>
          </w:tcPr>
          <w:p w14:paraId="6F729D7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30,3</w:t>
            </w:r>
          </w:p>
        </w:tc>
        <w:tc>
          <w:tcPr>
            <w:tcW w:w="960" w:type="dxa"/>
            <w:tcBorders>
              <w:top w:val="nil"/>
              <w:left w:val="nil"/>
              <w:bottom w:val="single" w:sz="4" w:space="0" w:color="auto"/>
              <w:right w:val="single" w:sz="4" w:space="0" w:color="auto"/>
            </w:tcBorders>
            <w:shd w:val="clear" w:color="000000" w:fill="FFFFFF"/>
            <w:noWrap/>
            <w:vAlign w:val="center"/>
            <w:hideMark/>
          </w:tcPr>
          <w:p w14:paraId="1B10098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12,5</w:t>
            </w:r>
          </w:p>
        </w:tc>
        <w:tc>
          <w:tcPr>
            <w:tcW w:w="1160" w:type="dxa"/>
            <w:tcBorders>
              <w:top w:val="nil"/>
              <w:left w:val="nil"/>
              <w:bottom w:val="single" w:sz="4" w:space="0" w:color="auto"/>
              <w:right w:val="single" w:sz="4" w:space="0" w:color="auto"/>
            </w:tcBorders>
            <w:shd w:val="clear" w:color="000000" w:fill="FFFFFF"/>
            <w:noWrap/>
            <w:vAlign w:val="center"/>
            <w:hideMark/>
          </w:tcPr>
          <w:p w14:paraId="5149EFC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21,0</w:t>
            </w:r>
          </w:p>
        </w:tc>
      </w:tr>
      <w:tr w:rsidR="00A9694A" w:rsidRPr="00A9694A" w14:paraId="3AE31785" w14:textId="77777777" w:rsidTr="00A9694A">
        <w:trPr>
          <w:trHeight w:val="70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11B54425"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ĐT3</w:t>
            </w:r>
          </w:p>
        </w:tc>
        <w:tc>
          <w:tcPr>
            <w:tcW w:w="960" w:type="dxa"/>
            <w:tcBorders>
              <w:top w:val="nil"/>
              <w:left w:val="nil"/>
              <w:bottom w:val="single" w:sz="4" w:space="0" w:color="auto"/>
              <w:right w:val="single" w:sz="4" w:space="0" w:color="auto"/>
            </w:tcBorders>
            <w:shd w:val="clear" w:color="000000" w:fill="FFFFFF"/>
            <w:vAlign w:val="center"/>
            <w:hideMark/>
          </w:tcPr>
          <w:p w14:paraId="7203EDE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95,5</w:t>
            </w:r>
          </w:p>
        </w:tc>
        <w:tc>
          <w:tcPr>
            <w:tcW w:w="1260" w:type="dxa"/>
            <w:tcBorders>
              <w:top w:val="nil"/>
              <w:left w:val="nil"/>
              <w:bottom w:val="single" w:sz="4" w:space="0" w:color="auto"/>
              <w:right w:val="single" w:sz="4" w:space="0" w:color="auto"/>
            </w:tcBorders>
            <w:shd w:val="clear" w:color="000000" w:fill="FFFFFF"/>
            <w:vAlign w:val="center"/>
            <w:hideMark/>
          </w:tcPr>
          <w:p w14:paraId="1BCA5BB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72,3</w:t>
            </w:r>
          </w:p>
        </w:tc>
        <w:tc>
          <w:tcPr>
            <w:tcW w:w="960" w:type="dxa"/>
            <w:tcBorders>
              <w:top w:val="nil"/>
              <w:left w:val="nil"/>
              <w:bottom w:val="single" w:sz="4" w:space="0" w:color="auto"/>
              <w:right w:val="single" w:sz="4" w:space="0" w:color="auto"/>
            </w:tcBorders>
            <w:shd w:val="clear" w:color="000000" w:fill="FFFFFF"/>
            <w:vAlign w:val="center"/>
            <w:hideMark/>
          </w:tcPr>
          <w:p w14:paraId="3D2D0FC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171,0</w:t>
            </w:r>
          </w:p>
        </w:tc>
        <w:tc>
          <w:tcPr>
            <w:tcW w:w="960" w:type="dxa"/>
            <w:tcBorders>
              <w:top w:val="nil"/>
              <w:left w:val="nil"/>
              <w:bottom w:val="single" w:sz="4" w:space="0" w:color="auto"/>
              <w:right w:val="single" w:sz="4" w:space="0" w:color="auto"/>
            </w:tcBorders>
            <w:shd w:val="clear" w:color="000000" w:fill="FFFFFF"/>
            <w:vAlign w:val="center"/>
            <w:hideMark/>
          </w:tcPr>
          <w:p w14:paraId="04C3747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53,8</w:t>
            </w:r>
          </w:p>
        </w:tc>
        <w:tc>
          <w:tcPr>
            <w:tcW w:w="960" w:type="dxa"/>
            <w:tcBorders>
              <w:top w:val="nil"/>
              <w:left w:val="nil"/>
              <w:bottom w:val="single" w:sz="4" w:space="0" w:color="auto"/>
              <w:right w:val="single" w:sz="4" w:space="0" w:color="auto"/>
            </w:tcBorders>
            <w:shd w:val="clear" w:color="000000" w:fill="FFFFFF"/>
            <w:vAlign w:val="center"/>
            <w:hideMark/>
          </w:tcPr>
          <w:p w14:paraId="595839B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64,5</w:t>
            </w:r>
          </w:p>
        </w:tc>
        <w:tc>
          <w:tcPr>
            <w:tcW w:w="960" w:type="dxa"/>
            <w:tcBorders>
              <w:top w:val="nil"/>
              <w:left w:val="nil"/>
              <w:bottom w:val="single" w:sz="4" w:space="0" w:color="auto"/>
              <w:right w:val="single" w:sz="4" w:space="0" w:color="auto"/>
            </w:tcBorders>
            <w:shd w:val="clear" w:color="000000" w:fill="FFFFFF"/>
            <w:vAlign w:val="center"/>
            <w:hideMark/>
          </w:tcPr>
          <w:p w14:paraId="28AB3A0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84,8</w:t>
            </w:r>
          </w:p>
        </w:tc>
        <w:tc>
          <w:tcPr>
            <w:tcW w:w="960" w:type="dxa"/>
            <w:tcBorders>
              <w:top w:val="nil"/>
              <w:left w:val="nil"/>
              <w:bottom w:val="single" w:sz="4" w:space="0" w:color="auto"/>
              <w:right w:val="single" w:sz="4" w:space="0" w:color="auto"/>
            </w:tcBorders>
            <w:shd w:val="clear" w:color="000000" w:fill="FFFFFF"/>
            <w:vAlign w:val="center"/>
            <w:hideMark/>
          </w:tcPr>
          <w:p w14:paraId="4BDE3E3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60,8</w:t>
            </w:r>
          </w:p>
        </w:tc>
        <w:tc>
          <w:tcPr>
            <w:tcW w:w="960" w:type="dxa"/>
            <w:tcBorders>
              <w:top w:val="nil"/>
              <w:left w:val="nil"/>
              <w:bottom w:val="single" w:sz="4" w:space="0" w:color="auto"/>
              <w:right w:val="single" w:sz="4" w:space="0" w:color="auto"/>
            </w:tcBorders>
            <w:shd w:val="clear" w:color="000000" w:fill="FFFFFF"/>
            <w:vAlign w:val="center"/>
            <w:hideMark/>
          </w:tcPr>
          <w:p w14:paraId="2805A0B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41,8</w:t>
            </w:r>
          </w:p>
        </w:tc>
        <w:tc>
          <w:tcPr>
            <w:tcW w:w="960" w:type="dxa"/>
            <w:tcBorders>
              <w:top w:val="nil"/>
              <w:left w:val="nil"/>
              <w:bottom w:val="single" w:sz="4" w:space="0" w:color="auto"/>
              <w:right w:val="single" w:sz="4" w:space="0" w:color="auto"/>
            </w:tcBorders>
            <w:shd w:val="clear" w:color="000000" w:fill="FFFFFF"/>
            <w:vAlign w:val="center"/>
            <w:hideMark/>
          </w:tcPr>
          <w:p w14:paraId="7AF46DE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35,8</w:t>
            </w:r>
          </w:p>
        </w:tc>
        <w:tc>
          <w:tcPr>
            <w:tcW w:w="960" w:type="dxa"/>
            <w:tcBorders>
              <w:top w:val="nil"/>
              <w:left w:val="nil"/>
              <w:bottom w:val="single" w:sz="4" w:space="0" w:color="auto"/>
              <w:right w:val="single" w:sz="4" w:space="0" w:color="auto"/>
            </w:tcBorders>
            <w:shd w:val="clear" w:color="000000" w:fill="FFFFFF"/>
            <w:vAlign w:val="center"/>
            <w:hideMark/>
          </w:tcPr>
          <w:p w14:paraId="0E29A27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31,0</w:t>
            </w:r>
          </w:p>
        </w:tc>
        <w:tc>
          <w:tcPr>
            <w:tcW w:w="960" w:type="dxa"/>
            <w:tcBorders>
              <w:top w:val="nil"/>
              <w:left w:val="nil"/>
              <w:bottom w:val="single" w:sz="4" w:space="0" w:color="auto"/>
              <w:right w:val="single" w:sz="4" w:space="0" w:color="auto"/>
            </w:tcBorders>
            <w:shd w:val="clear" w:color="000000" w:fill="FFFFFF"/>
            <w:noWrap/>
            <w:vAlign w:val="center"/>
            <w:hideMark/>
          </w:tcPr>
          <w:p w14:paraId="6E4B989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18,5</w:t>
            </w:r>
          </w:p>
        </w:tc>
        <w:tc>
          <w:tcPr>
            <w:tcW w:w="960" w:type="dxa"/>
            <w:tcBorders>
              <w:top w:val="nil"/>
              <w:left w:val="nil"/>
              <w:bottom w:val="single" w:sz="4" w:space="0" w:color="auto"/>
              <w:right w:val="single" w:sz="4" w:space="0" w:color="auto"/>
            </w:tcBorders>
            <w:shd w:val="clear" w:color="000000" w:fill="FFFFFF"/>
            <w:noWrap/>
            <w:vAlign w:val="center"/>
            <w:hideMark/>
          </w:tcPr>
          <w:p w14:paraId="652A748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169,8</w:t>
            </w:r>
          </w:p>
        </w:tc>
        <w:tc>
          <w:tcPr>
            <w:tcW w:w="1160" w:type="dxa"/>
            <w:tcBorders>
              <w:top w:val="nil"/>
              <w:left w:val="nil"/>
              <w:bottom w:val="single" w:sz="4" w:space="0" w:color="auto"/>
              <w:right w:val="single" w:sz="4" w:space="0" w:color="auto"/>
            </w:tcBorders>
            <w:shd w:val="clear" w:color="000000" w:fill="FFFFFF"/>
            <w:noWrap/>
            <w:vAlign w:val="center"/>
            <w:hideMark/>
          </w:tcPr>
          <w:p w14:paraId="28C579E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96,8</w:t>
            </w:r>
          </w:p>
        </w:tc>
      </w:tr>
      <w:tr w:rsidR="00A9694A" w:rsidRPr="00A9694A" w14:paraId="23A87003" w14:textId="77777777" w:rsidTr="00A9694A">
        <w:trPr>
          <w:trHeight w:val="70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350A196A"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ĐT4</w:t>
            </w:r>
          </w:p>
        </w:tc>
        <w:tc>
          <w:tcPr>
            <w:tcW w:w="960" w:type="dxa"/>
            <w:tcBorders>
              <w:top w:val="nil"/>
              <w:left w:val="nil"/>
              <w:bottom w:val="single" w:sz="4" w:space="0" w:color="auto"/>
              <w:right w:val="single" w:sz="4" w:space="0" w:color="auto"/>
            </w:tcBorders>
            <w:shd w:val="clear" w:color="000000" w:fill="FFFFFF"/>
            <w:vAlign w:val="center"/>
            <w:hideMark/>
          </w:tcPr>
          <w:p w14:paraId="5F7DD80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77,8</w:t>
            </w:r>
          </w:p>
        </w:tc>
        <w:tc>
          <w:tcPr>
            <w:tcW w:w="1260" w:type="dxa"/>
            <w:tcBorders>
              <w:top w:val="nil"/>
              <w:left w:val="nil"/>
              <w:bottom w:val="single" w:sz="4" w:space="0" w:color="auto"/>
              <w:right w:val="single" w:sz="4" w:space="0" w:color="auto"/>
            </w:tcBorders>
            <w:shd w:val="clear" w:color="000000" w:fill="FFFFFF"/>
            <w:vAlign w:val="center"/>
            <w:hideMark/>
          </w:tcPr>
          <w:p w14:paraId="79D4E97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79,3</w:t>
            </w:r>
          </w:p>
        </w:tc>
        <w:tc>
          <w:tcPr>
            <w:tcW w:w="960" w:type="dxa"/>
            <w:tcBorders>
              <w:top w:val="nil"/>
              <w:left w:val="nil"/>
              <w:bottom w:val="single" w:sz="4" w:space="0" w:color="auto"/>
              <w:right w:val="single" w:sz="4" w:space="0" w:color="auto"/>
            </w:tcBorders>
            <w:shd w:val="clear" w:color="000000" w:fill="FFFFFF"/>
            <w:vAlign w:val="center"/>
            <w:hideMark/>
          </w:tcPr>
          <w:p w14:paraId="780E710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81,3</w:t>
            </w:r>
          </w:p>
        </w:tc>
        <w:tc>
          <w:tcPr>
            <w:tcW w:w="960" w:type="dxa"/>
            <w:tcBorders>
              <w:top w:val="nil"/>
              <w:left w:val="nil"/>
              <w:bottom w:val="single" w:sz="4" w:space="0" w:color="auto"/>
              <w:right w:val="single" w:sz="4" w:space="0" w:color="auto"/>
            </w:tcBorders>
            <w:shd w:val="clear" w:color="000000" w:fill="FFFFFF"/>
            <w:vAlign w:val="center"/>
            <w:hideMark/>
          </w:tcPr>
          <w:p w14:paraId="5D12BC8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67,5</w:t>
            </w:r>
          </w:p>
        </w:tc>
        <w:tc>
          <w:tcPr>
            <w:tcW w:w="960" w:type="dxa"/>
            <w:tcBorders>
              <w:top w:val="nil"/>
              <w:left w:val="nil"/>
              <w:bottom w:val="single" w:sz="4" w:space="0" w:color="auto"/>
              <w:right w:val="single" w:sz="4" w:space="0" w:color="auto"/>
            </w:tcBorders>
            <w:shd w:val="clear" w:color="000000" w:fill="FFFFFF"/>
            <w:vAlign w:val="center"/>
            <w:hideMark/>
          </w:tcPr>
          <w:p w14:paraId="32D7A70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230,8</w:t>
            </w:r>
          </w:p>
        </w:tc>
        <w:tc>
          <w:tcPr>
            <w:tcW w:w="960" w:type="dxa"/>
            <w:tcBorders>
              <w:top w:val="nil"/>
              <w:left w:val="nil"/>
              <w:bottom w:val="single" w:sz="4" w:space="0" w:color="auto"/>
              <w:right w:val="single" w:sz="4" w:space="0" w:color="auto"/>
            </w:tcBorders>
            <w:shd w:val="clear" w:color="000000" w:fill="FFFFFF"/>
            <w:vAlign w:val="center"/>
            <w:hideMark/>
          </w:tcPr>
          <w:p w14:paraId="162F16B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28,5</w:t>
            </w:r>
          </w:p>
        </w:tc>
        <w:tc>
          <w:tcPr>
            <w:tcW w:w="960" w:type="dxa"/>
            <w:tcBorders>
              <w:top w:val="nil"/>
              <w:left w:val="nil"/>
              <w:bottom w:val="single" w:sz="4" w:space="0" w:color="auto"/>
              <w:right w:val="single" w:sz="4" w:space="0" w:color="auto"/>
            </w:tcBorders>
            <w:shd w:val="clear" w:color="000000" w:fill="FFFFFF"/>
            <w:vAlign w:val="center"/>
            <w:hideMark/>
          </w:tcPr>
          <w:p w14:paraId="2787A1F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46,3</w:t>
            </w:r>
          </w:p>
        </w:tc>
        <w:tc>
          <w:tcPr>
            <w:tcW w:w="960" w:type="dxa"/>
            <w:tcBorders>
              <w:top w:val="nil"/>
              <w:left w:val="nil"/>
              <w:bottom w:val="single" w:sz="4" w:space="0" w:color="auto"/>
              <w:right w:val="single" w:sz="4" w:space="0" w:color="auto"/>
            </w:tcBorders>
            <w:shd w:val="clear" w:color="000000" w:fill="FFFFFF"/>
            <w:vAlign w:val="center"/>
            <w:hideMark/>
          </w:tcPr>
          <w:p w14:paraId="195DEDC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20,8</w:t>
            </w:r>
          </w:p>
        </w:tc>
        <w:tc>
          <w:tcPr>
            <w:tcW w:w="960" w:type="dxa"/>
            <w:tcBorders>
              <w:top w:val="nil"/>
              <w:left w:val="nil"/>
              <w:bottom w:val="single" w:sz="4" w:space="0" w:color="auto"/>
              <w:right w:val="single" w:sz="4" w:space="0" w:color="auto"/>
            </w:tcBorders>
            <w:shd w:val="clear" w:color="000000" w:fill="FFFFFF"/>
            <w:vAlign w:val="center"/>
            <w:hideMark/>
          </w:tcPr>
          <w:p w14:paraId="4378C69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26,8</w:t>
            </w:r>
          </w:p>
        </w:tc>
        <w:tc>
          <w:tcPr>
            <w:tcW w:w="960" w:type="dxa"/>
            <w:tcBorders>
              <w:top w:val="nil"/>
              <w:left w:val="nil"/>
              <w:bottom w:val="single" w:sz="4" w:space="0" w:color="auto"/>
              <w:right w:val="single" w:sz="4" w:space="0" w:color="auto"/>
            </w:tcBorders>
            <w:shd w:val="clear" w:color="000000" w:fill="FFFFFF"/>
            <w:vAlign w:val="center"/>
            <w:hideMark/>
          </w:tcPr>
          <w:p w14:paraId="0B673EA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18,3</w:t>
            </w:r>
          </w:p>
        </w:tc>
        <w:tc>
          <w:tcPr>
            <w:tcW w:w="960" w:type="dxa"/>
            <w:tcBorders>
              <w:top w:val="nil"/>
              <w:left w:val="nil"/>
              <w:bottom w:val="single" w:sz="4" w:space="0" w:color="auto"/>
              <w:right w:val="single" w:sz="4" w:space="0" w:color="auto"/>
            </w:tcBorders>
            <w:shd w:val="clear" w:color="000000" w:fill="FFFFFF"/>
            <w:noWrap/>
            <w:vAlign w:val="center"/>
            <w:hideMark/>
          </w:tcPr>
          <w:p w14:paraId="12DBAEE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24,8</w:t>
            </w:r>
          </w:p>
        </w:tc>
        <w:tc>
          <w:tcPr>
            <w:tcW w:w="960" w:type="dxa"/>
            <w:tcBorders>
              <w:top w:val="nil"/>
              <w:left w:val="nil"/>
              <w:bottom w:val="single" w:sz="4" w:space="0" w:color="auto"/>
              <w:right w:val="single" w:sz="4" w:space="0" w:color="auto"/>
            </w:tcBorders>
            <w:shd w:val="clear" w:color="000000" w:fill="FFFFFF"/>
            <w:noWrap/>
            <w:vAlign w:val="center"/>
            <w:hideMark/>
          </w:tcPr>
          <w:p w14:paraId="10D11DF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12,3</w:t>
            </w:r>
          </w:p>
        </w:tc>
        <w:tc>
          <w:tcPr>
            <w:tcW w:w="1160" w:type="dxa"/>
            <w:tcBorders>
              <w:top w:val="nil"/>
              <w:left w:val="nil"/>
              <w:bottom w:val="single" w:sz="4" w:space="0" w:color="auto"/>
              <w:right w:val="single" w:sz="4" w:space="0" w:color="auto"/>
            </w:tcBorders>
            <w:shd w:val="clear" w:color="000000" w:fill="FFFFFF"/>
            <w:noWrap/>
            <w:vAlign w:val="center"/>
            <w:hideMark/>
          </w:tcPr>
          <w:p w14:paraId="4177955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29,3</w:t>
            </w:r>
          </w:p>
        </w:tc>
      </w:tr>
      <w:tr w:rsidR="00A9694A" w:rsidRPr="00A9694A" w14:paraId="4A5F441F" w14:textId="77777777" w:rsidTr="00A9694A">
        <w:trPr>
          <w:trHeight w:val="70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0FDDFB49"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ĐT5</w:t>
            </w:r>
          </w:p>
        </w:tc>
        <w:tc>
          <w:tcPr>
            <w:tcW w:w="960" w:type="dxa"/>
            <w:tcBorders>
              <w:top w:val="nil"/>
              <w:left w:val="nil"/>
              <w:bottom w:val="single" w:sz="4" w:space="0" w:color="auto"/>
              <w:right w:val="single" w:sz="4" w:space="0" w:color="auto"/>
            </w:tcBorders>
            <w:shd w:val="clear" w:color="000000" w:fill="FFFFFF"/>
            <w:vAlign w:val="center"/>
            <w:hideMark/>
          </w:tcPr>
          <w:p w14:paraId="51FDCAF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40,5</w:t>
            </w:r>
          </w:p>
        </w:tc>
        <w:tc>
          <w:tcPr>
            <w:tcW w:w="1260" w:type="dxa"/>
            <w:tcBorders>
              <w:top w:val="nil"/>
              <w:left w:val="nil"/>
              <w:bottom w:val="single" w:sz="4" w:space="0" w:color="auto"/>
              <w:right w:val="single" w:sz="4" w:space="0" w:color="auto"/>
            </w:tcBorders>
            <w:shd w:val="clear" w:color="000000" w:fill="FFFFFF"/>
            <w:vAlign w:val="center"/>
            <w:hideMark/>
          </w:tcPr>
          <w:p w14:paraId="1060C02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27,8</w:t>
            </w:r>
          </w:p>
        </w:tc>
        <w:tc>
          <w:tcPr>
            <w:tcW w:w="960" w:type="dxa"/>
            <w:tcBorders>
              <w:top w:val="nil"/>
              <w:left w:val="nil"/>
              <w:bottom w:val="single" w:sz="4" w:space="0" w:color="auto"/>
              <w:right w:val="single" w:sz="4" w:space="0" w:color="auto"/>
            </w:tcBorders>
            <w:shd w:val="clear" w:color="000000" w:fill="FFFFFF"/>
            <w:vAlign w:val="center"/>
            <w:hideMark/>
          </w:tcPr>
          <w:p w14:paraId="6AB837C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71,3</w:t>
            </w:r>
          </w:p>
        </w:tc>
        <w:tc>
          <w:tcPr>
            <w:tcW w:w="960" w:type="dxa"/>
            <w:tcBorders>
              <w:top w:val="nil"/>
              <w:left w:val="nil"/>
              <w:bottom w:val="single" w:sz="4" w:space="0" w:color="auto"/>
              <w:right w:val="single" w:sz="4" w:space="0" w:color="auto"/>
            </w:tcBorders>
            <w:shd w:val="clear" w:color="000000" w:fill="FFFFFF"/>
            <w:vAlign w:val="center"/>
            <w:hideMark/>
          </w:tcPr>
          <w:p w14:paraId="38410CE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31,3</w:t>
            </w:r>
          </w:p>
        </w:tc>
        <w:tc>
          <w:tcPr>
            <w:tcW w:w="960" w:type="dxa"/>
            <w:tcBorders>
              <w:top w:val="nil"/>
              <w:left w:val="nil"/>
              <w:bottom w:val="single" w:sz="4" w:space="0" w:color="auto"/>
              <w:right w:val="single" w:sz="4" w:space="0" w:color="auto"/>
            </w:tcBorders>
            <w:shd w:val="clear" w:color="000000" w:fill="FFFFFF"/>
            <w:vAlign w:val="center"/>
            <w:hideMark/>
          </w:tcPr>
          <w:p w14:paraId="3298256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153,5</w:t>
            </w:r>
          </w:p>
        </w:tc>
        <w:tc>
          <w:tcPr>
            <w:tcW w:w="960" w:type="dxa"/>
            <w:tcBorders>
              <w:top w:val="nil"/>
              <w:left w:val="nil"/>
              <w:bottom w:val="single" w:sz="4" w:space="0" w:color="auto"/>
              <w:right w:val="single" w:sz="4" w:space="0" w:color="auto"/>
            </w:tcBorders>
            <w:shd w:val="clear" w:color="000000" w:fill="FFFFFF"/>
            <w:vAlign w:val="center"/>
            <w:hideMark/>
          </w:tcPr>
          <w:p w14:paraId="11DF981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47,8</w:t>
            </w:r>
          </w:p>
        </w:tc>
        <w:tc>
          <w:tcPr>
            <w:tcW w:w="960" w:type="dxa"/>
            <w:tcBorders>
              <w:top w:val="nil"/>
              <w:left w:val="nil"/>
              <w:bottom w:val="single" w:sz="4" w:space="0" w:color="auto"/>
              <w:right w:val="single" w:sz="4" w:space="0" w:color="auto"/>
            </w:tcBorders>
            <w:shd w:val="clear" w:color="000000" w:fill="FFFFFF"/>
            <w:vAlign w:val="center"/>
            <w:hideMark/>
          </w:tcPr>
          <w:p w14:paraId="49DA829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31,8</w:t>
            </w:r>
          </w:p>
        </w:tc>
        <w:tc>
          <w:tcPr>
            <w:tcW w:w="960" w:type="dxa"/>
            <w:tcBorders>
              <w:top w:val="nil"/>
              <w:left w:val="nil"/>
              <w:bottom w:val="single" w:sz="4" w:space="0" w:color="auto"/>
              <w:right w:val="single" w:sz="4" w:space="0" w:color="auto"/>
            </w:tcBorders>
            <w:shd w:val="clear" w:color="000000" w:fill="FFFFFF"/>
            <w:vAlign w:val="center"/>
            <w:hideMark/>
          </w:tcPr>
          <w:p w14:paraId="5ED1E68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55,5</w:t>
            </w:r>
          </w:p>
        </w:tc>
        <w:tc>
          <w:tcPr>
            <w:tcW w:w="960" w:type="dxa"/>
            <w:tcBorders>
              <w:top w:val="nil"/>
              <w:left w:val="nil"/>
              <w:bottom w:val="single" w:sz="4" w:space="0" w:color="auto"/>
              <w:right w:val="single" w:sz="4" w:space="0" w:color="auto"/>
            </w:tcBorders>
            <w:shd w:val="clear" w:color="000000" w:fill="FFFFFF"/>
            <w:vAlign w:val="center"/>
            <w:hideMark/>
          </w:tcPr>
          <w:p w14:paraId="3586926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27,0</w:t>
            </w:r>
          </w:p>
        </w:tc>
        <w:tc>
          <w:tcPr>
            <w:tcW w:w="960" w:type="dxa"/>
            <w:tcBorders>
              <w:top w:val="nil"/>
              <w:left w:val="nil"/>
              <w:bottom w:val="single" w:sz="4" w:space="0" w:color="auto"/>
              <w:right w:val="single" w:sz="4" w:space="0" w:color="auto"/>
            </w:tcBorders>
            <w:shd w:val="clear" w:color="000000" w:fill="FFFFFF"/>
            <w:vAlign w:val="center"/>
            <w:hideMark/>
          </w:tcPr>
          <w:p w14:paraId="06AC4C5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48,0</w:t>
            </w:r>
          </w:p>
        </w:tc>
        <w:tc>
          <w:tcPr>
            <w:tcW w:w="960" w:type="dxa"/>
            <w:tcBorders>
              <w:top w:val="nil"/>
              <w:left w:val="nil"/>
              <w:bottom w:val="single" w:sz="4" w:space="0" w:color="auto"/>
              <w:right w:val="single" w:sz="4" w:space="0" w:color="auto"/>
            </w:tcBorders>
            <w:shd w:val="clear" w:color="000000" w:fill="FFFFFF"/>
            <w:noWrap/>
            <w:vAlign w:val="center"/>
            <w:hideMark/>
          </w:tcPr>
          <w:p w14:paraId="1AF8AEC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17,0</w:t>
            </w:r>
          </w:p>
        </w:tc>
        <w:tc>
          <w:tcPr>
            <w:tcW w:w="960" w:type="dxa"/>
            <w:tcBorders>
              <w:top w:val="nil"/>
              <w:left w:val="nil"/>
              <w:bottom w:val="single" w:sz="4" w:space="0" w:color="auto"/>
              <w:right w:val="single" w:sz="4" w:space="0" w:color="auto"/>
            </w:tcBorders>
            <w:shd w:val="clear" w:color="000000" w:fill="FFFFFF"/>
            <w:noWrap/>
            <w:vAlign w:val="center"/>
            <w:hideMark/>
          </w:tcPr>
          <w:p w14:paraId="5155924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13,3</w:t>
            </w:r>
          </w:p>
        </w:tc>
        <w:tc>
          <w:tcPr>
            <w:tcW w:w="1160" w:type="dxa"/>
            <w:tcBorders>
              <w:top w:val="nil"/>
              <w:left w:val="nil"/>
              <w:bottom w:val="single" w:sz="4" w:space="0" w:color="auto"/>
              <w:right w:val="single" w:sz="4" w:space="0" w:color="auto"/>
            </w:tcBorders>
            <w:shd w:val="clear" w:color="000000" w:fill="FFFFFF"/>
            <w:noWrap/>
            <w:vAlign w:val="center"/>
            <w:hideMark/>
          </w:tcPr>
          <w:p w14:paraId="5AD8CDE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24,8</w:t>
            </w:r>
          </w:p>
        </w:tc>
      </w:tr>
      <w:tr w:rsidR="00A9694A" w:rsidRPr="00A9694A" w14:paraId="733CCCEE" w14:textId="77777777" w:rsidTr="00A9694A">
        <w:trPr>
          <w:trHeight w:val="70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43C53E1E"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ĐT6</w:t>
            </w:r>
          </w:p>
        </w:tc>
        <w:tc>
          <w:tcPr>
            <w:tcW w:w="960" w:type="dxa"/>
            <w:tcBorders>
              <w:top w:val="nil"/>
              <w:left w:val="nil"/>
              <w:bottom w:val="single" w:sz="4" w:space="0" w:color="auto"/>
              <w:right w:val="single" w:sz="4" w:space="0" w:color="auto"/>
            </w:tcBorders>
            <w:shd w:val="clear" w:color="000000" w:fill="FFFFFF"/>
            <w:vAlign w:val="center"/>
            <w:hideMark/>
          </w:tcPr>
          <w:p w14:paraId="00ECCB1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25,5</w:t>
            </w:r>
          </w:p>
        </w:tc>
        <w:tc>
          <w:tcPr>
            <w:tcW w:w="1260" w:type="dxa"/>
            <w:tcBorders>
              <w:top w:val="nil"/>
              <w:left w:val="nil"/>
              <w:bottom w:val="single" w:sz="4" w:space="0" w:color="auto"/>
              <w:right w:val="single" w:sz="4" w:space="0" w:color="auto"/>
            </w:tcBorders>
            <w:shd w:val="clear" w:color="000000" w:fill="FFFFFF"/>
            <w:vAlign w:val="center"/>
            <w:hideMark/>
          </w:tcPr>
          <w:p w14:paraId="1738AC3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53,8</w:t>
            </w:r>
          </w:p>
        </w:tc>
        <w:tc>
          <w:tcPr>
            <w:tcW w:w="960" w:type="dxa"/>
            <w:tcBorders>
              <w:top w:val="nil"/>
              <w:left w:val="nil"/>
              <w:bottom w:val="single" w:sz="4" w:space="0" w:color="auto"/>
              <w:right w:val="single" w:sz="4" w:space="0" w:color="auto"/>
            </w:tcBorders>
            <w:shd w:val="clear" w:color="000000" w:fill="FFFFFF"/>
            <w:vAlign w:val="center"/>
            <w:hideMark/>
          </w:tcPr>
          <w:p w14:paraId="743398E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73,1</w:t>
            </w:r>
          </w:p>
        </w:tc>
        <w:tc>
          <w:tcPr>
            <w:tcW w:w="960" w:type="dxa"/>
            <w:tcBorders>
              <w:top w:val="nil"/>
              <w:left w:val="nil"/>
              <w:bottom w:val="single" w:sz="4" w:space="0" w:color="auto"/>
              <w:right w:val="single" w:sz="4" w:space="0" w:color="auto"/>
            </w:tcBorders>
            <w:shd w:val="clear" w:color="000000" w:fill="FFFFFF"/>
            <w:vAlign w:val="center"/>
            <w:hideMark/>
          </w:tcPr>
          <w:p w14:paraId="7A7E33A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64,0</w:t>
            </w:r>
          </w:p>
        </w:tc>
        <w:tc>
          <w:tcPr>
            <w:tcW w:w="960" w:type="dxa"/>
            <w:tcBorders>
              <w:top w:val="nil"/>
              <w:left w:val="nil"/>
              <w:bottom w:val="single" w:sz="4" w:space="0" w:color="auto"/>
              <w:right w:val="single" w:sz="4" w:space="0" w:color="auto"/>
            </w:tcBorders>
            <w:shd w:val="clear" w:color="000000" w:fill="FFFFFF"/>
            <w:vAlign w:val="center"/>
            <w:hideMark/>
          </w:tcPr>
          <w:p w14:paraId="5691038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95,8</w:t>
            </w:r>
          </w:p>
        </w:tc>
        <w:tc>
          <w:tcPr>
            <w:tcW w:w="960" w:type="dxa"/>
            <w:tcBorders>
              <w:top w:val="nil"/>
              <w:left w:val="nil"/>
              <w:bottom w:val="single" w:sz="4" w:space="0" w:color="auto"/>
              <w:right w:val="single" w:sz="4" w:space="0" w:color="auto"/>
            </w:tcBorders>
            <w:shd w:val="clear" w:color="000000" w:fill="FFFFFF"/>
            <w:vAlign w:val="center"/>
            <w:hideMark/>
          </w:tcPr>
          <w:p w14:paraId="14406AB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58,3</w:t>
            </w:r>
          </w:p>
        </w:tc>
        <w:tc>
          <w:tcPr>
            <w:tcW w:w="960" w:type="dxa"/>
            <w:tcBorders>
              <w:top w:val="nil"/>
              <w:left w:val="nil"/>
              <w:bottom w:val="single" w:sz="4" w:space="0" w:color="auto"/>
              <w:right w:val="single" w:sz="4" w:space="0" w:color="auto"/>
            </w:tcBorders>
            <w:shd w:val="clear" w:color="000000" w:fill="FFFFFF"/>
            <w:vAlign w:val="center"/>
            <w:hideMark/>
          </w:tcPr>
          <w:p w14:paraId="064ADC2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231,5</w:t>
            </w:r>
          </w:p>
        </w:tc>
        <w:tc>
          <w:tcPr>
            <w:tcW w:w="960" w:type="dxa"/>
            <w:tcBorders>
              <w:top w:val="nil"/>
              <w:left w:val="nil"/>
              <w:bottom w:val="single" w:sz="4" w:space="0" w:color="auto"/>
              <w:right w:val="single" w:sz="4" w:space="0" w:color="auto"/>
            </w:tcBorders>
            <w:shd w:val="clear" w:color="000000" w:fill="FFFFFF"/>
            <w:vAlign w:val="center"/>
            <w:hideMark/>
          </w:tcPr>
          <w:p w14:paraId="00ED813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46,0</w:t>
            </w:r>
          </w:p>
        </w:tc>
        <w:tc>
          <w:tcPr>
            <w:tcW w:w="960" w:type="dxa"/>
            <w:tcBorders>
              <w:top w:val="nil"/>
              <w:left w:val="nil"/>
              <w:bottom w:val="single" w:sz="4" w:space="0" w:color="auto"/>
              <w:right w:val="single" w:sz="4" w:space="0" w:color="auto"/>
            </w:tcBorders>
            <w:shd w:val="clear" w:color="000000" w:fill="FFFFFF"/>
            <w:vAlign w:val="center"/>
            <w:hideMark/>
          </w:tcPr>
          <w:p w14:paraId="3281FC4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17,5</w:t>
            </w:r>
          </w:p>
        </w:tc>
        <w:tc>
          <w:tcPr>
            <w:tcW w:w="960" w:type="dxa"/>
            <w:tcBorders>
              <w:top w:val="nil"/>
              <w:left w:val="nil"/>
              <w:bottom w:val="single" w:sz="4" w:space="0" w:color="auto"/>
              <w:right w:val="single" w:sz="4" w:space="0" w:color="auto"/>
            </w:tcBorders>
            <w:shd w:val="clear" w:color="000000" w:fill="FFFFFF"/>
            <w:vAlign w:val="center"/>
            <w:hideMark/>
          </w:tcPr>
          <w:p w14:paraId="3FB83AF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122,5</w:t>
            </w:r>
          </w:p>
        </w:tc>
        <w:tc>
          <w:tcPr>
            <w:tcW w:w="960" w:type="dxa"/>
            <w:tcBorders>
              <w:top w:val="nil"/>
              <w:left w:val="nil"/>
              <w:bottom w:val="single" w:sz="4" w:space="0" w:color="auto"/>
              <w:right w:val="single" w:sz="4" w:space="0" w:color="auto"/>
            </w:tcBorders>
            <w:shd w:val="clear" w:color="000000" w:fill="FFFFFF"/>
            <w:noWrap/>
            <w:vAlign w:val="center"/>
            <w:hideMark/>
          </w:tcPr>
          <w:p w14:paraId="19B9D3E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17,3</w:t>
            </w:r>
          </w:p>
        </w:tc>
        <w:tc>
          <w:tcPr>
            <w:tcW w:w="960" w:type="dxa"/>
            <w:tcBorders>
              <w:top w:val="nil"/>
              <w:left w:val="nil"/>
              <w:bottom w:val="single" w:sz="4" w:space="0" w:color="auto"/>
              <w:right w:val="single" w:sz="4" w:space="0" w:color="auto"/>
            </w:tcBorders>
            <w:shd w:val="clear" w:color="000000" w:fill="FFFFFF"/>
            <w:noWrap/>
            <w:vAlign w:val="center"/>
            <w:hideMark/>
          </w:tcPr>
          <w:p w14:paraId="09041F3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17,8</w:t>
            </w:r>
          </w:p>
        </w:tc>
        <w:tc>
          <w:tcPr>
            <w:tcW w:w="1160" w:type="dxa"/>
            <w:tcBorders>
              <w:top w:val="nil"/>
              <w:left w:val="nil"/>
              <w:bottom w:val="single" w:sz="4" w:space="0" w:color="auto"/>
              <w:right w:val="single" w:sz="4" w:space="0" w:color="auto"/>
            </w:tcBorders>
            <w:shd w:val="clear" w:color="000000" w:fill="FFFFFF"/>
            <w:noWrap/>
            <w:vAlign w:val="center"/>
            <w:hideMark/>
          </w:tcPr>
          <w:p w14:paraId="7E2F2F7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48,5</w:t>
            </w:r>
          </w:p>
        </w:tc>
      </w:tr>
      <w:tr w:rsidR="00A9694A" w:rsidRPr="00A9694A" w14:paraId="246F2AB4" w14:textId="77777777" w:rsidTr="00A9694A">
        <w:trPr>
          <w:trHeight w:val="70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7E8ECB75"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ĐT7</w:t>
            </w:r>
          </w:p>
        </w:tc>
        <w:tc>
          <w:tcPr>
            <w:tcW w:w="960" w:type="dxa"/>
            <w:tcBorders>
              <w:top w:val="nil"/>
              <w:left w:val="nil"/>
              <w:bottom w:val="single" w:sz="4" w:space="0" w:color="auto"/>
              <w:right w:val="single" w:sz="4" w:space="0" w:color="auto"/>
            </w:tcBorders>
            <w:shd w:val="clear" w:color="000000" w:fill="FFFFFF"/>
            <w:vAlign w:val="center"/>
            <w:hideMark/>
          </w:tcPr>
          <w:p w14:paraId="4720313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 </w:t>
            </w:r>
          </w:p>
        </w:tc>
        <w:tc>
          <w:tcPr>
            <w:tcW w:w="1260" w:type="dxa"/>
            <w:tcBorders>
              <w:top w:val="nil"/>
              <w:left w:val="nil"/>
              <w:bottom w:val="single" w:sz="4" w:space="0" w:color="auto"/>
              <w:right w:val="single" w:sz="4" w:space="0" w:color="auto"/>
            </w:tcBorders>
            <w:shd w:val="clear" w:color="000000" w:fill="FFFFFF"/>
            <w:vAlign w:val="center"/>
            <w:hideMark/>
          </w:tcPr>
          <w:p w14:paraId="390D634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51A743A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25,8</w:t>
            </w:r>
          </w:p>
        </w:tc>
        <w:tc>
          <w:tcPr>
            <w:tcW w:w="960" w:type="dxa"/>
            <w:tcBorders>
              <w:top w:val="nil"/>
              <w:left w:val="nil"/>
              <w:bottom w:val="single" w:sz="4" w:space="0" w:color="auto"/>
              <w:right w:val="single" w:sz="4" w:space="0" w:color="auto"/>
            </w:tcBorders>
            <w:shd w:val="clear" w:color="000000" w:fill="FFFFFF"/>
            <w:vAlign w:val="center"/>
            <w:hideMark/>
          </w:tcPr>
          <w:p w14:paraId="18DB773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24,5</w:t>
            </w:r>
          </w:p>
        </w:tc>
        <w:tc>
          <w:tcPr>
            <w:tcW w:w="960" w:type="dxa"/>
            <w:tcBorders>
              <w:top w:val="nil"/>
              <w:left w:val="nil"/>
              <w:bottom w:val="single" w:sz="4" w:space="0" w:color="auto"/>
              <w:right w:val="single" w:sz="4" w:space="0" w:color="auto"/>
            </w:tcBorders>
            <w:shd w:val="clear" w:color="000000" w:fill="FFFFFF"/>
            <w:vAlign w:val="center"/>
            <w:hideMark/>
          </w:tcPr>
          <w:p w14:paraId="367899F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16,3</w:t>
            </w:r>
          </w:p>
        </w:tc>
        <w:tc>
          <w:tcPr>
            <w:tcW w:w="960" w:type="dxa"/>
            <w:tcBorders>
              <w:top w:val="nil"/>
              <w:left w:val="nil"/>
              <w:bottom w:val="single" w:sz="4" w:space="0" w:color="auto"/>
              <w:right w:val="single" w:sz="4" w:space="0" w:color="auto"/>
            </w:tcBorders>
            <w:shd w:val="clear" w:color="000000" w:fill="FFFFFF"/>
            <w:vAlign w:val="center"/>
            <w:hideMark/>
          </w:tcPr>
          <w:p w14:paraId="4BB7B30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21,5</w:t>
            </w:r>
          </w:p>
        </w:tc>
        <w:tc>
          <w:tcPr>
            <w:tcW w:w="960" w:type="dxa"/>
            <w:tcBorders>
              <w:top w:val="nil"/>
              <w:left w:val="nil"/>
              <w:bottom w:val="single" w:sz="4" w:space="0" w:color="auto"/>
              <w:right w:val="single" w:sz="4" w:space="0" w:color="auto"/>
            </w:tcBorders>
            <w:shd w:val="clear" w:color="000000" w:fill="FFFFFF"/>
            <w:vAlign w:val="center"/>
            <w:hideMark/>
          </w:tcPr>
          <w:p w14:paraId="615B2D7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16,5</w:t>
            </w:r>
          </w:p>
        </w:tc>
        <w:tc>
          <w:tcPr>
            <w:tcW w:w="960" w:type="dxa"/>
            <w:tcBorders>
              <w:top w:val="nil"/>
              <w:left w:val="nil"/>
              <w:bottom w:val="single" w:sz="4" w:space="0" w:color="auto"/>
              <w:right w:val="single" w:sz="4" w:space="0" w:color="auto"/>
            </w:tcBorders>
            <w:shd w:val="clear" w:color="000000" w:fill="FFFFFF"/>
            <w:vAlign w:val="center"/>
            <w:hideMark/>
          </w:tcPr>
          <w:p w14:paraId="01ED057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32,3</w:t>
            </w:r>
          </w:p>
        </w:tc>
        <w:tc>
          <w:tcPr>
            <w:tcW w:w="960" w:type="dxa"/>
            <w:tcBorders>
              <w:top w:val="nil"/>
              <w:left w:val="nil"/>
              <w:bottom w:val="single" w:sz="4" w:space="0" w:color="auto"/>
              <w:right w:val="single" w:sz="4" w:space="0" w:color="auto"/>
            </w:tcBorders>
            <w:shd w:val="clear" w:color="000000" w:fill="FFFFFF"/>
            <w:vAlign w:val="center"/>
            <w:hideMark/>
          </w:tcPr>
          <w:p w14:paraId="7CF7F6D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17,0</w:t>
            </w:r>
          </w:p>
        </w:tc>
        <w:tc>
          <w:tcPr>
            <w:tcW w:w="960" w:type="dxa"/>
            <w:tcBorders>
              <w:top w:val="nil"/>
              <w:left w:val="nil"/>
              <w:bottom w:val="single" w:sz="4" w:space="0" w:color="auto"/>
              <w:right w:val="single" w:sz="4" w:space="0" w:color="auto"/>
            </w:tcBorders>
            <w:shd w:val="clear" w:color="000000" w:fill="FFFFFF"/>
            <w:vAlign w:val="center"/>
            <w:hideMark/>
          </w:tcPr>
          <w:p w14:paraId="4FC5173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41,8</w:t>
            </w:r>
          </w:p>
        </w:tc>
        <w:tc>
          <w:tcPr>
            <w:tcW w:w="960" w:type="dxa"/>
            <w:tcBorders>
              <w:top w:val="nil"/>
              <w:left w:val="nil"/>
              <w:bottom w:val="single" w:sz="4" w:space="0" w:color="auto"/>
              <w:right w:val="single" w:sz="4" w:space="0" w:color="auto"/>
            </w:tcBorders>
            <w:shd w:val="clear" w:color="000000" w:fill="FFFFFF"/>
            <w:noWrap/>
            <w:vAlign w:val="center"/>
            <w:hideMark/>
          </w:tcPr>
          <w:p w14:paraId="571918B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13,8</w:t>
            </w:r>
          </w:p>
        </w:tc>
        <w:tc>
          <w:tcPr>
            <w:tcW w:w="960" w:type="dxa"/>
            <w:tcBorders>
              <w:top w:val="nil"/>
              <w:left w:val="nil"/>
              <w:bottom w:val="single" w:sz="4" w:space="0" w:color="auto"/>
              <w:right w:val="single" w:sz="4" w:space="0" w:color="auto"/>
            </w:tcBorders>
            <w:shd w:val="clear" w:color="000000" w:fill="FFFFFF"/>
            <w:noWrap/>
            <w:vAlign w:val="center"/>
            <w:hideMark/>
          </w:tcPr>
          <w:p w14:paraId="78D5D5A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20,0</w:t>
            </w:r>
          </w:p>
        </w:tc>
        <w:tc>
          <w:tcPr>
            <w:tcW w:w="1160" w:type="dxa"/>
            <w:tcBorders>
              <w:top w:val="nil"/>
              <w:left w:val="nil"/>
              <w:bottom w:val="single" w:sz="4" w:space="0" w:color="auto"/>
              <w:right w:val="single" w:sz="4" w:space="0" w:color="auto"/>
            </w:tcBorders>
            <w:shd w:val="clear" w:color="000000" w:fill="FFFFFF"/>
            <w:noWrap/>
            <w:vAlign w:val="center"/>
            <w:hideMark/>
          </w:tcPr>
          <w:p w14:paraId="3E7187A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118,8</w:t>
            </w:r>
          </w:p>
        </w:tc>
      </w:tr>
      <w:tr w:rsidR="00A9694A" w:rsidRPr="00A9694A" w14:paraId="04AC9477" w14:textId="77777777" w:rsidTr="00A9694A">
        <w:trPr>
          <w:trHeight w:val="70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57C604F8"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ĐT8</w:t>
            </w:r>
          </w:p>
        </w:tc>
        <w:tc>
          <w:tcPr>
            <w:tcW w:w="960" w:type="dxa"/>
            <w:tcBorders>
              <w:top w:val="nil"/>
              <w:left w:val="nil"/>
              <w:bottom w:val="single" w:sz="4" w:space="0" w:color="auto"/>
              <w:right w:val="single" w:sz="4" w:space="0" w:color="auto"/>
            </w:tcBorders>
            <w:shd w:val="clear" w:color="000000" w:fill="FFFFFF"/>
            <w:vAlign w:val="center"/>
            <w:hideMark/>
          </w:tcPr>
          <w:p w14:paraId="62B9862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 </w:t>
            </w:r>
          </w:p>
        </w:tc>
        <w:tc>
          <w:tcPr>
            <w:tcW w:w="1260" w:type="dxa"/>
            <w:tcBorders>
              <w:top w:val="nil"/>
              <w:left w:val="nil"/>
              <w:bottom w:val="single" w:sz="4" w:space="0" w:color="auto"/>
              <w:right w:val="single" w:sz="4" w:space="0" w:color="auto"/>
            </w:tcBorders>
            <w:shd w:val="clear" w:color="000000" w:fill="FFFFFF"/>
            <w:vAlign w:val="center"/>
            <w:hideMark/>
          </w:tcPr>
          <w:p w14:paraId="025D04E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4592C1C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20,3</w:t>
            </w:r>
          </w:p>
        </w:tc>
        <w:tc>
          <w:tcPr>
            <w:tcW w:w="960" w:type="dxa"/>
            <w:tcBorders>
              <w:top w:val="nil"/>
              <w:left w:val="nil"/>
              <w:bottom w:val="single" w:sz="4" w:space="0" w:color="auto"/>
              <w:right w:val="single" w:sz="4" w:space="0" w:color="auto"/>
            </w:tcBorders>
            <w:shd w:val="clear" w:color="000000" w:fill="FFFFFF"/>
            <w:vAlign w:val="center"/>
            <w:hideMark/>
          </w:tcPr>
          <w:p w14:paraId="2A1FD1C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53,5</w:t>
            </w:r>
          </w:p>
        </w:tc>
        <w:tc>
          <w:tcPr>
            <w:tcW w:w="960" w:type="dxa"/>
            <w:tcBorders>
              <w:top w:val="nil"/>
              <w:left w:val="nil"/>
              <w:bottom w:val="single" w:sz="4" w:space="0" w:color="auto"/>
              <w:right w:val="single" w:sz="4" w:space="0" w:color="auto"/>
            </w:tcBorders>
            <w:shd w:val="clear" w:color="000000" w:fill="FFFFFF"/>
            <w:vAlign w:val="center"/>
            <w:hideMark/>
          </w:tcPr>
          <w:p w14:paraId="21C050E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18,3</w:t>
            </w:r>
          </w:p>
        </w:tc>
        <w:tc>
          <w:tcPr>
            <w:tcW w:w="960" w:type="dxa"/>
            <w:tcBorders>
              <w:top w:val="nil"/>
              <w:left w:val="nil"/>
              <w:bottom w:val="single" w:sz="4" w:space="0" w:color="auto"/>
              <w:right w:val="single" w:sz="4" w:space="0" w:color="auto"/>
            </w:tcBorders>
            <w:shd w:val="clear" w:color="000000" w:fill="FFFFFF"/>
            <w:vAlign w:val="center"/>
            <w:hideMark/>
          </w:tcPr>
          <w:p w14:paraId="69EDA1C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73,0</w:t>
            </w:r>
          </w:p>
        </w:tc>
        <w:tc>
          <w:tcPr>
            <w:tcW w:w="960" w:type="dxa"/>
            <w:tcBorders>
              <w:top w:val="nil"/>
              <w:left w:val="nil"/>
              <w:bottom w:val="single" w:sz="4" w:space="0" w:color="auto"/>
              <w:right w:val="single" w:sz="4" w:space="0" w:color="auto"/>
            </w:tcBorders>
            <w:shd w:val="clear" w:color="000000" w:fill="FFFFFF"/>
            <w:vAlign w:val="center"/>
            <w:hideMark/>
          </w:tcPr>
          <w:p w14:paraId="5C64885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33,0</w:t>
            </w:r>
          </w:p>
        </w:tc>
        <w:tc>
          <w:tcPr>
            <w:tcW w:w="960" w:type="dxa"/>
            <w:tcBorders>
              <w:top w:val="nil"/>
              <w:left w:val="nil"/>
              <w:bottom w:val="single" w:sz="4" w:space="0" w:color="auto"/>
              <w:right w:val="single" w:sz="4" w:space="0" w:color="auto"/>
            </w:tcBorders>
            <w:shd w:val="clear" w:color="000000" w:fill="FFFFFF"/>
            <w:vAlign w:val="center"/>
            <w:hideMark/>
          </w:tcPr>
          <w:p w14:paraId="17D04AA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41,3</w:t>
            </w:r>
          </w:p>
        </w:tc>
        <w:tc>
          <w:tcPr>
            <w:tcW w:w="960" w:type="dxa"/>
            <w:tcBorders>
              <w:top w:val="nil"/>
              <w:left w:val="nil"/>
              <w:bottom w:val="single" w:sz="4" w:space="0" w:color="auto"/>
              <w:right w:val="single" w:sz="4" w:space="0" w:color="auto"/>
            </w:tcBorders>
            <w:shd w:val="clear" w:color="000000" w:fill="FFFFFF"/>
            <w:vAlign w:val="center"/>
            <w:hideMark/>
          </w:tcPr>
          <w:p w14:paraId="2CCCAD9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16,0</w:t>
            </w:r>
          </w:p>
        </w:tc>
        <w:tc>
          <w:tcPr>
            <w:tcW w:w="960" w:type="dxa"/>
            <w:tcBorders>
              <w:top w:val="nil"/>
              <w:left w:val="nil"/>
              <w:bottom w:val="single" w:sz="4" w:space="0" w:color="auto"/>
              <w:right w:val="single" w:sz="4" w:space="0" w:color="auto"/>
            </w:tcBorders>
            <w:shd w:val="clear" w:color="000000" w:fill="FFFFFF"/>
            <w:vAlign w:val="center"/>
            <w:hideMark/>
          </w:tcPr>
          <w:p w14:paraId="432CCAF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74,5</w:t>
            </w:r>
          </w:p>
        </w:tc>
        <w:tc>
          <w:tcPr>
            <w:tcW w:w="960" w:type="dxa"/>
            <w:tcBorders>
              <w:top w:val="nil"/>
              <w:left w:val="nil"/>
              <w:bottom w:val="single" w:sz="4" w:space="0" w:color="auto"/>
              <w:right w:val="single" w:sz="4" w:space="0" w:color="auto"/>
            </w:tcBorders>
            <w:shd w:val="clear" w:color="000000" w:fill="FFFFFF"/>
            <w:noWrap/>
            <w:vAlign w:val="center"/>
            <w:hideMark/>
          </w:tcPr>
          <w:p w14:paraId="2873D77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14,8</w:t>
            </w:r>
          </w:p>
        </w:tc>
        <w:tc>
          <w:tcPr>
            <w:tcW w:w="960" w:type="dxa"/>
            <w:tcBorders>
              <w:top w:val="nil"/>
              <w:left w:val="nil"/>
              <w:bottom w:val="single" w:sz="4" w:space="0" w:color="auto"/>
              <w:right w:val="single" w:sz="4" w:space="0" w:color="auto"/>
            </w:tcBorders>
            <w:shd w:val="clear" w:color="000000" w:fill="FFFFFF"/>
            <w:noWrap/>
            <w:vAlign w:val="center"/>
            <w:hideMark/>
          </w:tcPr>
          <w:p w14:paraId="7F1D2F9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15,5</w:t>
            </w:r>
          </w:p>
        </w:tc>
        <w:tc>
          <w:tcPr>
            <w:tcW w:w="1160" w:type="dxa"/>
            <w:tcBorders>
              <w:top w:val="nil"/>
              <w:left w:val="nil"/>
              <w:bottom w:val="single" w:sz="4" w:space="0" w:color="auto"/>
              <w:right w:val="single" w:sz="4" w:space="0" w:color="auto"/>
            </w:tcBorders>
            <w:shd w:val="clear" w:color="000000" w:fill="FFFFFF"/>
            <w:noWrap/>
            <w:vAlign w:val="center"/>
            <w:hideMark/>
          </w:tcPr>
          <w:p w14:paraId="1DB6B0E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24,0</w:t>
            </w:r>
          </w:p>
        </w:tc>
      </w:tr>
      <w:tr w:rsidR="00A9694A" w:rsidRPr="00A9694A" w14:paraId="097FB425" w14:textId="77777777" w:rsidTr="00A9694A">
        <w:trPr>
          <w:trHeight w:val="70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6BC83BD8"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QCVN 05:2023/BTNMT</w:t>
            </w:r>
          </w:p>
        </w:tc>
        <w:tc>
          <w:tcPr>
            <w:tcW w:w="960" w:type="dxa"/>
            <w:tcBorders>
              <w:top w:val="nil"/>
              <w:left w:val="nil"/>
              <w:bottom w:val="single" w:sz="4" w:space="0" w:color="auto"/>
              <w:right w:val="single" w:sz="4" w:space="0" w:color="auto"/>
            </w:tcBorders>
            <w:shd w:val="clear" w:color="000000" w:fill="FFFFFF"/>
            <w:vAlign w:val="center"/>
            <w:hideMark/>
          </w:tcPr>
          <w:p w14:paraId="7BACCA85"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300</w:t>
            </w:r>
          </w:p>
        </w:tc>
        <w:tc>
          <w:tcPr>
            <w:tcW w:w="1260" w:type="dxa"/>
            <w:tcBorders>
              <w:top w:val="nil"/>
              <w:left w:val="nil"/>
              <w:bottom w:val="single" w:sz="4" w:space="0" w:color="auto"/>
              <w:right w:val="single" w:sz="4" w:space="0" w:color="auto"/>
            </w:tcBorders>
            <w:shd w:val="clear" w:color="000000" w:fill="FFFFFF"/>
            <w:vAlign w:val="center"/>
            <w:hideMark/>
          </w:tcPr>
          <w:p w14:paraId="2EE256AA"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300</w:t>
            </w:r>
          </w:p>
        </w:tc>
        <w:tc>
          <w:tcPr>
            <w:tcW w:w="960" w:type="dxa"/>
            <w:tcBorders>
              <w:top w:val="nil"/>
              <w:left w:val="nil"/>
              <w:bottom w:val="single" w:sz="4" w:space="0" w:color="auto"/>
              <w:right w:val="single" w:sz="4" w:space="0" w:color="auto"/>
            </w:tcBorders>
            <w:shd w:val="clear" w:color="000000" w:fill="FFFFFF"/>
            <w:vAlign w:val="center"/>
            <w:hideMark/>
          </w:tcPr>
          <w:p w14:paraId="3C238576"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300</w:t>
            </w:r>
          </w:p>
        </w:tc>
        <w:tc>
          <w:tcPr>
            <w:tcW w:w="960" w:type="dxa"/>
            <w:tcBorders>
              <w:top w:val="nil"/>
              <w:left w:val="nil"/>
              <w:bottom w:val="single" w:sz="4" w:space="0" w:color="auto"/>
              <w:right w:val="single" w:sz="4" w:space="0" w:color="auto"/>
            </w:tcBorders>
            <w:shd w:val="clear" w:color="000000" w:fill="FFFFFF"/>
            <w:vAlign w:val="center"/>
            <w:hideMark/>
          </w:tcPr>
          <w:p w14:paraId="39C3C135"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300</w:t>
            </w:r>
          </w:p>
        </w:tc>
        <w:tc>
          <w:tcPr>
            <w:tcW w:w="960" w:type="dxa"/>
            <w:tcBorders>
              <w:top w:val="nil"/>
              <w:left w:val="nil"/>
              <w:bottom w:val="single" w:sz="4" w:space="0" w:color="auto"/>
              <w:right w:val="single" w:sz="4" w:space="0" w:color="auto"/>
            </w:tcBorders>
            <w:shd w:val="clear" w:color="000000" w:fill="FFFFFF"/>
            <w:vAlign w:val="center"/>
            <w:hideMark/>
          </w:tcPr>
          <w:p w14:paraId="25D7D0B8"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300</w:t>
            </w:r>
          </w:p>
        </w:tc>
        <w:tc>
          <w:tcPr>
            <w:tcW w:w="960" w:type="dxa"/>
            <w:tcBorders>
              <w:top w:val="nil"/>
              <w:left w:val="nil"/>
              <w:bottom w:val="single" w:sz="4" w:space="0" w:color="auto"/>
              <w:right w:val="single" w:sz="4" w:space="0" w:color="auto"/>
            </w:tcBorders>
            <w:shd w:val="clear" w:color="000000" w:fill="FFFFFF"/>
            <w:vAlign w:val="center"/>
            <w:hideMark/>
          </w:tcPr>
          <w:p w14:paraId="636EDABD"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300</w:t>
            </w:r>
          </w:p>
        </w:tc>
        <w:tc>
          <w:tcPr>
            <w:tcW w:w="960" w:type="dxa"/>
            <w:tcBorders>
              <w:top w:val="nil"/>
              <w:left w:val="nil"/>
              <w:bottom w:val="single" w:sz="4" w:space="0" w:color="auto"/>
              <w:right w:val="single" w:sz="4" w:space="0" w:color="auto"/>
            </w:tcBorders>
            <w:shd w:val="clear" w:color="000000" w:fill="FFFFFF"/>
            <w:vAlign w:val="center"/>
            <w:hideMark/>
          </w:tcPr>
          <w:p w14:paraId="2ECA71D5"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300</w:t>
            </w:r>
          </w:p>
        </w:tc>
        <w:tc>
          <w:tcPr>
            <w:tcW w:w="960" w:type="dxa"/>
            <w:tcBorders>
              <w:top w:val="nil"/>
              <w:left w:val="nil"/>
              <w:bottom w:val="single" w:sz="4" w:space="0" w:color="auto"/>
              <w:right w:val="single" w:sz="4" w:space="0" w:color="auto"/>
            </w:tcBorders>
            <w:shd w:val="clear" w:color="000000" w:fill="FFFFFF"/>
            <w:vAlign w:val="center"/>
            <w:hideMark/>
          </w:tcPr>
          <w:p w14:paraId="277DC4CF"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300</w:t>
            </w:r>
          </w:p>
        </w:tc>
        <w:tc>
          <w:tcPr>
            <w:tcW w:w="960" w:type="dxa"/>
            <w:tcBorders>
              <w:top w:val="nil"/>
              <w:left w:val="nil"/>
              <w:bottom w:val="single" w:sz="4" w:space="0" w:color="auto"/>
              <w:right w:val="single" w:sz="4" w:space="0" w:color="auto"/>
            </w:tcBorders>
            <w:shd w:val="clear" w:color="000000" w:fill="FFFFFF"/>
            <w:vAlign w:val="center"/>
            <w:hideMark/>
          </w:tcPr>
          <w:p w14:paraId="1EF3F72B"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300</w:t>
            </w:r>
          </w:p>
        </w:tc>
        <w:tc>
          <w:tcPr>
            <w:tcW w:w="960" w:type="dxa"/>
            <w:tcBorders>
              <w:top w:val="nil"/>
              <w:left w:val="nil"/>
              <w:bottom w:val="single" w:sz="4" w:space="0" w:color="auto"/>
              <w:right w:val="single" w:sz="4" w:space="0" w:color="auto"/>
            </w:tcBorders>
            <w:shd w:val="clear" w:color="000000" w:fill="FFFFFF"/>
            <w:vAlign w:val="center"/>
            <w:hideMark/>
          </w:tcPr>
          <w:p w14:paraId="105DE86B"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300</w:t>
            </w:r>
          </w:p>
        </w:tc>
        <w:tc>
          <w:tcPr>
            <w:tcW w:w="960" w:type="dxa"/>
            <w:tcBorders>
              <w:top w:val="nil"/>
              <w:left w:val="nil"/>
              <w:bottom w:val="single" w:sz="4" w:space="0" w:color="auto"/>
              <w:right w:val="single" w:sz="4" w:space="0" w:color="auto"/>
            </w:tcBorders>
            <w:shd w:val="clear" w:color="000000" w:fill="FFFFFF"/>
            <w:vAlign w:val="center"/>
            <w:hideMark/>
          </w:tcPr>
          <w:p w14:paraId="7DAA0265"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300</w:t>
            </w:r>
          </w:p>
        </w:tc>
        <w:tc>
          <w:tcPr>
            <w:tcW w:w="960" w:type="dxa"/>
            <w:tcBorders>
              <w:top w:val="nil"/>
              <w:left w:val="nil"/>
              <w:bottom w:val="single" w:sz="4" w:space="0" w:color="auto"/>
              <w:right w:val="single" w:sz="4" w:space="0" w:color="auto"/>
            </w:tcBorders>
            <w:shd w:val="clear" w:color="000000" w:fill="FFFFFF"/>
            <w:vAlign w:val="center"/>
            <w:hideMark/>
          </w:tcPr>
          <w:p w14:paraId="7E2ADF5D"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300</w:t>
            </w:r>
          </w:p>
        </w:tc>
        <w:tc>
          <w:tcPr>
            <w:tcW w:w="1160" w:type="dxa"/>
            <w:tcBorders>
              <w:top w:val="nil"/>
              <w:left w:val="nil"/>
              <w:bottom w:val="single" w:sz="4" w:space="0" w:color="auto"/>
              <w:right w:val="single" w:sz="4" w:space="0" w:color="auto"/>
            </w:tcBorders>
            <w:shd w:val="clear" w:color="000000" w:fill="FFFFFF"/>
            <w:vAlign w:val="center"/>
            <w:hideMark/>
          </w:tcPr>
          <w:p w14:paraId="4DC7EA98"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300</w:t>
            </w:r>
          </w:p>
        </w:tc>
      </w:tr>
    </w:tbl>
    <w:p w14:paraId="48AA3400" w14:textId="77777777" w:rsidR="00711020" w:rsidRDefault="00711020" w:rsidP="00711020">
      <w:pPr>
        <w:pStyle w:val="BANG0"/>
        <w:outlineLvl w:val="0"/>
        <w:rPr>
          <w:highlight w:val="yellow"/>
          <w:lang w:val="en-US"/>
        </w:rPr>
      </w:pPr>
    </w:p>
    <w:tbl>
      <w:tblPr>
        <w:tblStyle w:val="TableGrid"/>
        <w:tblW w:w="0" w:type="auto"/>
        <w:tblInd w:w="567" w:type="dxa"/>
        <w:tblLook w:val="04A0" w:firstRow="1" w:lastRow="0" w:firstColumn="1" w:lastColumn="0" w:noHBand="0" w:noVBand="1"/>
      </w:tblPr>
      <w:tblGrid>
        <w:gridCol w:w="7214"/>
        <w:gridCol w:w="6911"/>
      </w:tblGrid>
      <w:tr w:rsidR="00A9694A" w14:paraId="54F20EEE" w14:textId="77777777" w:rsidTr="00A9694A">
        <w:tc>
          <w:tcPr>
            <w:tcW w:w="7346" w:type="dxa"/>
          </w:tcPr>
          <w:p w14:paraId="18982886" w14:textId="6E4C0D46" w:rsidR="00A9694A" w:rsidRDefault="00A9694A" w:rsidP="00DB2206">
            <w:pPr>
              <w:pStyle w:val="Biu"/>
              <w:ind w:left="0"/>
            </w:pPr>
            <w:bookmarkStart w:id="761" w:name="_Toc184040508"/>
            <w:bookmarkStart w:id="762" w:name="_Toc177649818"/>
            <w:bookmarkStart w:id="763" w:name="_Toc183695639"/>
            <w:r>
              <w:rPr>
                <w:noProof/>
              </w:rPr>
              <w:lastRenderedPageBreak/>
              <w:drawing>
                <wp:inline distT="0" distB="0" distL="0" distR="0" wp14:anchorId="46CE0D6E" wp14:editId="064E3689">
                  <wp:extent cx="4419600" cy="3365500"/>
                  <wp:effectExtent l="0" t="0" r="0" b="6350"/>
                  <wp:docPr id="495347442" name="Picture 49534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9600" cy="3365500"/>
                          </a:xfrm>
                          <a:prstGeom prst="rect">
                            <a:avLst/>
                          </a:prstGeom>
                          <a:noFill/>
                        </pic:spPr>
                      </pic:pic>
                    </a:graphicData>
                  </a:graphic>
                </wp:inline>
              </w:drawing>
            </w:r>
            <w:bookmarkEnd w:id="761"/>
          </w:p>
        </w:tc>
        <w:tc>
          <w:tcPr>
            <w:tcW w:w="7346" w:type="dxa"/>
          </w:tcPr>
          <w:p w14:paraId="20576CB5" w14:textId="28E14A51" w:rsidR="00A9694A" w:rsidRDefault="00A9694A" w:rsidP="00DB2206">
            <w:pPr>
              <w:pStyle w:val="Biu"/>
              <w:ind w:left="0"/>
            </w:pPr>
            <w:bookmarkStart w:id="764" w:name="_Toc184040509"/>
            <w:r>
              <w:rPr>
                <w:noProof/>
              </w:rPr>
              <w:drawing>
                <wp:inline distT="0" distB="0" distL="0" distR="0" wp14:anchorId="7E38CC46" wp14:editId="3A755B85">
                  <wp:extent cx="4166870" cy="3343275"/>
                  <wp:effectExtent l="0" t="0" r="5080" b="9525"/>
                  <wp:docPr id="495347444" name="Picture 49534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66870" cy="3343275"/>
                          </a:xfrm>
                          <a:prstGeom prst="rect">
                            <a:avLst/>
                          </a:prstGeom>
                          <a:noFill/>
                        </pic:spPr>
                      </pic:pic>
                    </a:graphicData>
                  </a:graphic>
                </wp:inline>
              </w:drawing>
            </w:r>
            <w:bookmarkEnd w:id="764"/>
          </w:p>
        </w:tc>
      </w:tr>
    </w:tbl>
    <w:p w14:paraId="74C35E13" w14:textId="77777777" w:rsidR="00A9694A" w:rsidRDefault="00A9694A" w:rsidP="00DB2206">
      <w:pPr>
        <w:pStyle w:val="Biu"/>
      </w:pPr>
    </w:p>
    <w:p w14:paraId="082CC620" w14:textId="2EE1CC94" w:rsidR="00CC0016" w:rsidRPr="00FF0CF5" w:rsidRDefault="00FC24AB" w:rsidP="00DB2206">
      <w:pPr>
        <w:pStyle w:val="Biu"/>
        <w:rPr>
          <w:i/>
          <w:iCs/>
        </w:rPr>
      </w:pPr>
      <w:bookmarkStart w:id="765" w:name="_Toc184040510"/>
      <w:r w:rsidRPr="00FF0CF5">
        <w:t xml:space="preserve">Biểu đồ </w:t>
      </w:r>
      <w:fldSimple w:instr=" SEQ Biểu_đồ \* ARABIC ">
        <w:r w:rsidR="00DB4F25">
          <w:rPr>
            <w:noProof/>
          </w:rPr>
          <w:t>1</w:t>
        </w:r>
        <w:r w:rsidR="00A9694A">
          <w:rPr>
            <w:noProof/>
          </w:rPr>
          <w:t>5</w:t>
        </w:r>
      </w:fldSimple>
      <w:r w:rsidRPr="00FF0CF5">
        <w:t xml:space="preserve">: </w:t>
      </w:r>
      <w:r w:rsidR="00C956F7" w:rsidRPr="00FF0CF5">
        <w:t xml:space="preserve">Diễn biến mức độ ô nhiễm </w:t>
      </w:r>
      <w:r w:rsidR="00A54310" w:rsidRPr="00FF0CF5">
        <w:t>B</w:t>
      </w:r>
      <w:r w:rsidR="00C956F7" w:rsidRPr="00FF0CF5">
        <w:t xml:space="preserve">ụi </w:t>
      </w:r>
      <w:r w:rsidR="00080F29" w:rsidRPr="00FF0CF5">
        <w:t>TSP</w:t>
      </w:r>
      <w:r w:rsidR="00A54310" w:rsidRPr="00FF0CF5">
        <w:t xml:space="preserve"> </w:t>
      </w:r>
      <w:r w:rsidR="00C956F7" w:rsidRPr="00FF0CF5">
        <w:t xml:space="preserve">tại điểm N và </w:t>
      </w:r>
      <w:r w:rsidR="00DF1956" w:rsidRPr="00FF0CF5">
        <w:t>ĐT</w:t>
      </w:r>
      <w:r w:rsidR="00885AC0" w:rsidRPr="00FF0CF5">
        <w:t xml:space="preserve"> </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r w:rsidR="00A475FD" w:rsidRPr="00FF0CF5">
        <w:t xml:space="preserve">tháng </w:t>
      </w:r>
      <w:bookmarkEnd w:id="753"/>
      <w:bookmarkEnd w:id="754"/>
      <w:bookmarkEnd w:id="755"/>
      <w:bookmarkEnd w:id="756"/>
      <w:bookmarkEnd w:id="757"/>
      <w:bookmarkEnd w:id="758"/>
      <w:r w:rsidR="006C4020">
        <w:t>11/2024</w:t>
      </w:r>
      <w:bookmarkStart w:id="766" w:name="_Toc104968995"/>
      <w:bookmarkStart w:id="767" w:name="_Toc117843351"/>
      <w:bookmarkStart w:id="768" w:name="_Toc128638668"/>
      <w:bookmarkStart w:id="769" w:name="_Toc128638794"/>
      <w:bookmarkStart w:id="770" w:name="_Toc128639043"/>
      <w:bookmarkStart w:id="771" w:name="_Toc163140695"/>
      <w:bookmarkEnd w:id="759"/>
      <w:bookmarkEnd w:id="760"/>
      <w:bookmarkEnd w:id="762"/>
      <w:bookmarkEnd w:id="763"/>
      <w:bookmarkEnd w:id="765"/>
    </w:p>
    <w:p w14:paraId="374015F6" w14:textId="77777777" w:rsidR="00CC0016" w:rsidRDefault="00CC0016" w:rsidP="00FC24AB">
      <w:pPr>
        <w:pStyle w:val="dOTHI"/>
        <w:rPr>
          <w:iCs w:val="0"/>
          <w:highlight w:val="yellow"/>
          <w:lang w:val="en-US"/>
        </w:rPr>
        <w:sectPr w:rsidR="00CC0016" w:rsidSect="00160A8E">
          <w:pgSz w:w="16834" w:h="11909" w:orient="landscape" w:code="9"/>
          <w:pgMar w:top="1699" w:right="1138" w:bottom="1080" w:left="994" w:header="720" w:footer="720" w:gutter="0"/>
          <w:cols w:space="720"/>
          <w:docGrid w:linePitch="360"/>
        </w:sectPr>
      </w:pPr>
    </w:p>
    <w:p w14:paraId="58F93B11" w14:textId="03B283F0" w:rsidR="00CC0016" w:rsidRPr="00FF0CF5" w:rsidRDefault="00FC24AB" w:rsidP="00FF0CF5">
      <w:pPr>
        <w:pStyle w:val="Caption"/>
        <w:jc w:val="center"/>
        <w:rPr>
          <w:rFonts w:ascii="Times New Roman" w:hAnsi="Times New Roman"/>
          <w:b/>
          <w:bCs/>
          <w:i w:val="0"/>
          <w:iCs w:val="0"/>
          <w:color w:val="auto"/>
          <w:sz w:val="28"/>
          <w:szCs w:val="28"/>
        </w:rPr>
      </w:pPr>
      <w:bookmarkStart w:id="772" w:name="_Toc177656430"/>
      <w:r w:rsidRPr="00FF0CF5">
        <w:rPr>
          <w:rFonts w:ascii="Times New Roman" w:hAnsi="Times New Roman"/>
          <w:b/>
          <w:bCs/>
          <w:i w:val="0"/>
          <w:iCs w:val="0"/>
          <w:color w:val="auto"/>
          <w:sz w:val="28"/>
          <w:szCs w:val="28"/>
        </w:rPr>
        <w:lastRenderedPageBreak/>
        <w:t xml:space="preserve">Bảng </w:t>
      </w:r>
      <w:r w:rsidRPr="00FF0CF5">
        <w:rPr>
          <w:rFonts w:ascii="Times New Roman" w:hAnsi="Times New Roman"/>
          <w:b/>
          <w:bCs/>
          <w:i w:val="0"/>
          <w:iCs w:val="0"/>
          <w:color w:val="auto"/>
          <w:sz w:val="28"/>
          <w:szCs w:val="28"/>
        </w:rPr>
        <w:fldChar w:fldCharType="begin"/>
      </w:r>
      <w:r w:rsidRPr="00FF0CF5">
        <w:rPr>
          <w:rFonts w:ascii="Times New Roman" w:hAnsi="Times New Roman"/>
          <w:b/>
          <w:bCs/>
          <w:i w:val="0"/>
          <w:iCs w:val="0"/>
          <w:color w:val="auto"/>
          <w:sz w:val="28"/>
          <w:szCs w:val="28"/>
        </w:rPr>
        <w:instrText xml:space="preserve"> SEQ Bảng \* ARABIC </w:instrText>
      </w:r>
      <w:r w:rsidRPr="00FF0CF5">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17</w:t>
      </w:r>
      <w:r w:rsidRPr="00FF0CF5">
        <w:rPr>
          <w:rFonts w:ascii="Times New Roman" w:hAnsi="Times New Roman"/>
          <w:b/>
          <w:bCs/>
          <w:i w:val="0"/>
          <w:iCs w:val="0"/>
          <w:color w:val="auto"/>
          <w:sz w:val="28"/>
          <w:szCs w:val="28"/>
        </w:rPr>
        <w:fldChar w:fldCharType="end"/>
      </w:r>
      <w:r w:rsidRPr="00FF0CF5">
        <w:rPr>
          <w:rFonts w:ascii="Times New Roman" w:hAnsi="Times New Roman"/>
          <w:b/>
          <w:bCs/>
          <w:i w:val="0"/>
          <w:iCs w:val="0"/>
          <w:color w:val="auto"/>
          <w:sz w:val="28"/>
          <w:szCs w:val="28"/>
        </w:rPr>
        <w:t xml:space="preserve">: </w:t>
      </w:r>
      <w:r w:rsidR="00CC0016" w:rsidRPr="00FF0CF5">
        <w:rPr>
          <w:rFonts w:ascii="Times New Roman" w:hAnsi="Times New Roman"/>
          <w:b/>
          <w:bCs/>
          <w:i w:val="0"/>
          <w:iCs w:val="0"/>
          <w:color w:val="auto"/>
          <w:sz w:val="28"/>
          <w:szCs w:val="28"/>
        </w:rPr>
        <w:t>Kết quả Bụi PM10 tại các điểm quan trắc ĐT</w:t>
      </w:r>
      <w:bookmarkStart w:id="773" w:name="_Toc104969009"/>
      <w:bookmarkStart w:id="774" w:name="_Toc117843364"/>
      <w:bookmarkStart w:id="775" w:name="_Toc128638679"/>
      <w:bookmarkStart w:id="776" w:name="_Toc128638805"/>
      <w:bookmarkStart w:id="777" w:name="_Toc128639054"/>
      <w:bookmarkStart w:id="778" w:name="_Toc173735719"/>
      <w:bookmarkEnd w:id="772"/>
    </w:p>
    <w:tbl>
      <w:tblPr>
        <w:tblW w:w="14880" w:type="dxa"/>
        <w:tblLook w:val="04A0" w:firstRow="1" w:lastRow="0" w:firstColumn="1" w:lastColumn="0" w:noHBand="0" w:noVBand="1"/>
      </w:tblPr>
      <w:tblGrid>
        <w:gridCol w:w="1963"/>
        <w:gridCol w:w="955"/>
        <w:gridCol w:w="1248"/>
        <w:gridCol w:w="955"/>
        <w:gridCol w:w="956"/>
        <w:gridCol w:w="956"/>
        <w:gridCol w:w="956"/>
        <w:gridCol w:w="956"/>
        <w:gridCol w:w="956"/>
        <w:gridCol w:w="956"/>
        <w:gridCol w:w="956"/>
        <w:gridCol w:w="956"/>
        <w:gridCol w:w="960"/>
        <w:gridCol w:w="1151"/>
      </w:tblGrid>
      <w:tr w:rsidR="00A9694A" w:rsidRPr="00A9694A" w14:paraId="6637BA6F" w14:textId="77777777" w:rsidTr="00A9694A">
        <w:trPr>
          <w:trHeight w:val="690"/>
        </w:trPr>
        <w:tc>
          <w:tcPr>
            <w:tcW w:w="190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7ED36C54"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Bụi PM10 (µg/m</w:t>
            </w:r>
            <w:r w:rsidRPr="00A9694A">
              <w:rPr>
                <w:rFonts w:ascii="Times New Roman" w:eastAsia="Times New Roman" w:hAnsi="Times New Roman"/>
                <w:b/>
                <w:bCs/>
                <w:sz w:val="24"/>
                <w:szCs w:val="24"/>
                <w:vertAlign w:val="superscript"/>
                <w:lang w:eastAsia="en-US"/>
              </w:rPr>
              <w:t>3</w:t>
            </w:r>
            <w:r w:rsidRPr="00A9694A">
              <w:rPr>
                <w:rFonts w:ascii="Times New Roman" w:eastAsia="Times New Roman" w:hAnsi="Times New Roman"/>
                <w:b/>
                <w:bCs/>
                <w:sz w:val="24"/>
                <w:szCs w:val="24"/>
                <w:lang w:eastAsia="en-US"/>
              </w:rPr>
              <w:t>)</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FEFD977"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11/23</w:t>
            </w:r>
          </w:p>
        </w:tc>
        <w:tc>
          <w:tcPr>
            <w:tcW w:w="1260" w:type="dxa"/>
            <w:tcBorders>
              <w:top w:val="single" w:sz="4" w:space="0" w:color="auto"/>
              <w:left w:val="nil"/>
              <w:bottom w:val="single" w:sz="4" w:space="0" w:color="auto"/>
              <w:right w:val="single" w:sz="4" w:space="0" w:color="auto"/>
            </w:tcBorders>
            <w:shd w:val="clear" w:color="000000" w:fill="CCC0D9"/>
            <w:vAlign w:val="center"/>
            <w:hideMark/>
          </w:tcPr>
          <w:p w14:paraId="7F7662F3"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12/23</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7BBEF15F"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01/24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673EB555"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02/24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6BBF6667"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03/24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28C8662B"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04/24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2B045710"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05/24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608CD9AD"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06/24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1687AC06"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07/24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6DDF246A"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08/24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2484E63A"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09/24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19811251"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10/24</w:t>
            </w:r>
          </w:p>
        </w:tc>
        <w:tc>
          <w:tcPr>
            <w:tcW w:w="1160" w:type="dxa"/>
            <w:tcBorders>
              <w:top w:val="single" w:sz="4" w:space="0" w:color="auto"/>
              <w:left w:val="nil"/>
              <w:bottom w:val="single" w:sz="4" w:space="0" w:color="auto"/>
              <w:right w:val="single" w:sz="4" w:space="0" w:color="auto"/>
            </w:tcBorders>
            <w:shd w:val="clear" w:color="000000" w:fill="CCC0D9"/>
            <w:vAlign w:val="center"/>
            <w:hideMark/>
          </w:tcPr>
          <w:p w14:paraId="07A87FB3"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11/24</w:t>
            </w:r>
          </w:p>
        </w:tc>
      </w:tr>
      <w:tr w:rsidR="00A9694A" w:rsidRPr="00A9694A" w14:paraId="58F74846" w14:textId="77777777" w:rsidTr="00A9694A">
        <w:trPr>
          <w:trHeight w:val="510"/>
        </w:trPr>
        <w:tc>
          <w:tcPr>
            <w:tcW w:w="1900" w:type="dxa"/>
            <w:tcBorders>
              <w:top w:val="nil"/>
              <w:left w:val="single" w:sz="4" w:space="0" w:color="auto"/>
              <w:bottom w:val="single" w:sz="4" w:space="0" w:color="auto"/>
              <w:right w:val="single" w:sz="4" w:space="0" w:color="auto"/>
            </w:tcBorders>
            <w:shd w:val="clear" w:color="000000" w:fill="C6E0B4"/>
            <w:vAlign w:val="center"/>
            <w:hideMark/>
          </w:tcPr>
          <w:p w14:paraId="02F82E50"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N</w:t>
            </w:r>
          </w:p>
        </w:tc>
        <w:tc>
          <w:tcPr>
            <w:tcW w:w="960" w:type="dxa"/>
            <w:tcBorders>
              <w:top w:val="nil"/>
              <w:left w:val="nil"/>
              <w:bottom w:val="single" w:sz="4" w:space="0" w:color="auto"/>
              <w:right w:val="single" w:sz="4" w:space="0" w:color="auto"/>
            </w:tcBorders>
            <w:shd w:val="clear" w:color="000000" w:fill="C6E0B4"/>
            <w:vAlign w:val="center"/>
            <w:hideMark/>
          </w:tcPr>
          <w:p w14:paraId="06155B7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1260" w:type="dxa"/>
            <w:tcBorders>
              <w:top w:val="nil"/>
              <w:left w:val="nil"/>
              <w:bottom w:val="single" w:sz="4" w:space="0" w:color="auto"/>
              <w:right w:val="single" w:sz="4" w:space="0" w:color="auto"/>
            </w:tcBorders>
            <w:shd w:val="clear" w:color="000000" w:fill="C6E0B4"/>
            <w:vAlign w:val="center"/>
            <w:hideMark/>
          </w:tcPr>
          <w:p w14:paraId="7C6220F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C6E0B4"/>
            <w:vAlign w:val="center"/>
            <w:hideMark/>
          </w:tcPr>
          <w:p w14:paraId="5B96D06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C6E0B4"/>
            <w:vAlign w:val="center"/>
            <w:hideMark/>
          </w:tcPr>
          <w:p w14:paraId="43C5CAB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C6E0B4"/>
            <w:vAlign w:val="center"/>
            <w:hideMark/>
          </w:tcPr>
          <w:p w14:paraId="15FEE3B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19</w:t>
            </w:r>
          </w:p>
        </w:tc>
        <w:tc>
          <w:tcPr>
            <w:tcW w:w="960" w:type="dxa"/>
            <w:tcBorders>
              <w:top w:val="nil"/>
              <w:left w:val="nil"/>
              <w:bottom w:val="single" w:sz="4" w:space="0" w:color="auto"/>
              <w:right w:val="single" w:sz="4" w:space="0" w:color="auto"/>
            </w:tcBorders>
            <w:shd w:val="clear" w:color="000000" w:fill="C6E0B4"/>
            <w:vAlign w:val="center"/>
            <w:hideMark/>
          </w:tcPr>
          <w:p w14:paraId="6E739CE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C6E0B4"/>
            <w:vAlign w:val="center"/>
            <w:hideMark/>
          </w:tcPr>
          <w:p w14:paraId="6457428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C6E0B4"/>
            <w:vAlign w:val="center"/>
            <w:hideMark/>
          </w:tcPr>
          <w:p w14:paraId="02A1062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C6E0B4"/>
            <w:vAlign w:val="center"/>
            <w:hideMark/>
          </w:tcPr>
          <w:p w14:paraId="76759AF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10</w:t>
            </w:r>
          </w:p>
        </w:tc>
        <w:tc>
          <w:tcPr>
            <w:tcW w:w="960" w:type="dxa"/>
            <w:tcBorders>
              <w:top w:val="nil"/>
              <w:left w:val="nil"/>
              <w:bottom w:val="single" w:sz="4" w:space="0" w:color="auto"/>
              <w:right w:val="single" w:sz="4" w:space="0" w:color="auto"/>
            </w:tcBorders>
            <w:shd w:val="clear" w:color="000000" w:fill="C6E0B4"/>
            <w:vAlign w:val="center"/>
            <w:hideMark/>
          </w:tcPr>
          <w:p w14:paraId="18C8158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C6E0B4"/>
            <w:vAlign w:val="center"/>
            <w:hideMark/>
          </w:tcPr>
          <w:p w14:paraId="4EEE0A2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C6E0B4"/>
            <w:vAlign w:val="center"/>
            <w:hideMark/>
          </w:tcPr>
          <w:p w14:paraId="1D08193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12</w:t>
            </w:r>
          </w:p>
        </w:tc>
        <w:tc>
          <w:tcPr>
            <w:tcW w:w="1160" w:type="dxa"/>
            <w:tcBorders>
              <w:top w:val="nil"/>
              <w:left w:val="nil"/>
              <w:bottom w:val="single" w:sz="4" w:space="0" w:color="auto"/>
              <w:right w:val="single" w:sz="4" w:space="0" w:color="auto"/>
            </w:tcBorders>
            <w:shd w:val="clear" w:color="000000" w:fill="C6E0B4"/>
            <w:vAlign w:val="center"/>
            <w:hideMark/>
          </w:tcPr>
          <w:p w14:paraId="5ABB27E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r>
      <w:tr w:rsidR="00A9694A" w:rsidRPr="00A9694A" w14:paraId="732E8F22" w14:textId="77777777" w:rsidTr="00A9694A">
        <w:trPr>
          <w:trHeight w:val="51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19C8078"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ĐT1</w:t>
            </w:r>
          </w:p>
        </w:tc>
        <w:tc>
          <w:tcPr>
            <w:tcW w:w="960" w:type="dxa"/>
            <w:tcBorders>
              <w:top w:val="nil"/>
              <w:left w:val="nil"/>
              <w:bottom w:val="single" w:sz="4" w:space="0" w:color="auto"/>
              <w:right w:val="single" w:sz="4" w:space="0" w:color="auto"/>
            </w:tcBorders>
            <w:shd w:val="clear" w:color="000000" w:fill="FFFFFF"/>
            <w:vAlign w:val="center"/>
            <w:hideMark/>
          </w:tcPr>
          <w:p w14:paraId="0BF949A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19,0</w:t>
            </w:r>
          </w:p>
        </w:tc>
        <w:tc>
          <w:tcPr>
            <w:tcW w:w="1260" w:type="dxa"/>
            <w:tcBorders>
              <w:top w:val="nil"/>
              <w:left w:val="nil"/>
              <w:bottom w:val="single" w:sz="4" w:space="0" w:color="auto"/>
              <w:right w:val="single" w:sz="4" w:space="0" w:color="auto"/>
            </w:tcBorders>
            <w:shd w:val="clear" w:color="000000" w:fill="FFFFFF"/>
            <w:vAlign w:val="center"/>
            <w:hideMark/>
          </w:tcPr>
          <w:p w14:paraId="758C094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19,0</w:t>
            </w:r>
          </w:p>
        </w:tc>
        <w:tc>
          <w:tcPr>
            <w:tcW w:w="960" w:type="dxa"/>
            <w:tcBorders>
              <w:top w:val="nil"/>
              <w:left w:val="nil"/>
              <w:bottom w:val="single" w:sz="4" w:space="0" w:color="auto"/>
              <w:right w:val="single" w:sz="4" w:space="0" w:color="auto"/>
            </w:tcBorders>
            <w:shd w:val="clear" w:color="000000" w:fill="FFFFFF"/>
            <w:vAlign w:val="center"/>
            <w:hideMark/>
          </w:tcPr>
          <w:p w14:paraId="184DA33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20,0</w:t>
            </w:r>
          </w:p>
        </w:tc>
        <w:tc>
          <w:tcPr>
            <w:tcW w:w="960" w:type="dxa"/>
            <w:tcBorders>
              <w:top w:val="nil"/>
              <w:left w:val="nil"/>
              <w:bottom w:val="single" w:sz="4" w:space="0" w:color="auto"/>
              <w:right w:val="single" w:sz="4" w:space="0" w:color="auto"/>
            </w:tcBorders>
            <w:shd w:val="clear" w:color="000000" w:fill="FFFFFF"/>
            <w:vAlign w:val="center"/>
            <w:hideMark/>
          </w:tcPr>
          <w:p w14:paraId="757A6EE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74FEA26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67A8889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478D77A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10,0</w:t>
            </w:r>
          </w:p>
        </w:tc>
        <w:tc>
          <w:tcPr>
            <w:tcW w:w="960" w:type="dxa"/>
            <w:tcBorders>
              <w:top w:val="nil"/>
              <w:left w:val="nil"/>
              <w:bottom w:val="single" w:sz="4" w:space="0" w:color="auto"/>
              <w:right w:val="single" w:sz="4" w:space="0" w:color="auto"/>
            </w:tcBorders>
            <w:shd w:val="clear" w:color="000000" w:fill="FFFFFF"/>
            <w:vAlign w:val="center"/>
            <w:hideMark/>
          </w:tcPr>
          <w:p w14:paraId="1934173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7E6C434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12,0</w:t>
            </w:r>
          </w:p>
        </w:tc>
        <w:tc>
          <w:tcPr>
            <w:tcW w:w="960" w:type="dxa"/>
            <w:tcBorders>
              <w:top w:val="nil"/>
              <w:left w:val="nil"/>
              <w:bottom w:val="single" w:sz="4" w:space="0" w:color="auto"/>
              <w:right w:val="single" w:sz="4" w:space="0" w:color="auto"/>
            </w:tcBorders>
            <w:shd w:val="clear" w:color="000000" w:fill="FFFFFF"/>
            <w:vAlign w:val="center"/>
            <w:hideMark/>
          </w:tcPr>
          <w:p w14:paraId="1A5D8C2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auto" w:fill="auto"/>
            <w:vAlign w:val="center"/>
            <w:hideMark/>
          </w:tcPr>
          <w:p w14:paraId="11D7799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noWrap/>
            <w:vAlign w:val="center"/>
            <w:hideMark/>
          </w:tcPr>
          <w:p w14:paraId="12601DC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1160" w:type="dxa"/>
            <w:tcBorders>
              <w:top w:val="nil"/>
              <w:left w:val="nil"/>
              <w:bottom w:val="single" w:sz="4" w:space="0" w:color="auto"/>
              <w:right w:val="single" w:sz="4" w:space="0" w:color="auto"/>
            </w:tcBorders>
            <w:shd w:val="clear" w:color="auto" w:fill="auto"/>
            <w:vAlign w:val="center"/>
            <w:hideMark/>
          </w:tcPr>
          <w:p w14:paraId="0C63FEB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r>
      <w:tr w:rsidR="00A9694A" w:rsidRPr="00A9694A" w14:paraId="71BF8BD7" w14:textId="77777777" w:rsidTr="00A9694A">
        <w:trPr>
          <w:trHeight w:val="51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C360C74"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ĐT2</w:t>
            </w:r>
          </w:p>
        </w:tc>
        <w:tc>
          <w:tcPr>
            <w:tcW w:w="960" w:type="dxa"/>
            <w:tcBorders>
              <w:top w:val="nil"/>
              <w:left w:val="nil"/>
              <w:bottom w:val="single" w:sz="4" w:space="0" w:color="auto"/>
              <w:right w:val="single" w:sz="4" w:space="0" w:color="auto"/>
            </w:tcBorders>
            <w:shd w:val="clear" w:color="000000" w:fill="FFFFFF"/>
            <w:vAlign w:val="center"/>
            <w:hideMark/>
          </w:tcPr>
          <w:p w14:paraId="208896C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1260" w:type="dxa"/>
            <w:tcBorders>
              <w:top w:val="nil"/>
              <w:left w:val="nil"/>
              <w:bottom w:val="single" w:sz="4" w:space="0" w:color="auto"/>
              <w:right w:val="single" w:sz="4" w:space="0" w:color="auto"/>
            </w:tcBorders>
            <w:shd w:val="clear" w:color="000000" w:fill="FFFFFF"/>
            <w:vAlign w:val="center"/>
            <w:hideMark/>
          </w:tcPr>
          <w:p w14:paraId="330D4BE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13,0</w:t>
            </w:r>
          </w:p>
        </w:tc>
        <w:tc>
          <w:tcPr>
            <w:tcW w:w="960" w:type="dxa"/>
            <w:tcBorders>
              <w:top w:val="nil"/>
              <w:left w:val="nil"/>
              <w:bottom w:val="single" w:sz="4" w:space="0" w:color="auto"/>
              <w:right w:val="single" w:sz="4" w:space="0" w:color="auto"/>
            </w:tcBorders>
            <w:shd w:val="clear" w:color="000000" w:fill="FFFFFF"/>
            <w:vAlign w:val="center"/>
            <w:hideMark/>
          </w:tcPr>
          <w:p w14:paraId="202691B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10,0</w:t>
            </w:r>
          </w:p>
        </w:tc>
        <w:tc>
          <w:tcPr>
            <w:tcW w:w="960" w:type="dxa"/>
            <w:tcBorders>
              <w:top w:val="nil"/>
              <w:left w:val="nil"/>
              <w:bottom w:val="single" w:sz="4" w:space="0" w:color="auto"/>
              <w:right w:val="single" w:sz="4" w:space="0" w:color="auto"/>
            </w:tcBorders>
            <w:shd w:val="clear" w:color="000000" w:fill="FFFFFF"/>
            <w:vAlign w:val="center"/>
            <w:hideMark/>
          </w:tcPr>
          <w:p w14:paraId="02B0484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3FD0E9B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12,0</w:t>
            </w:r>
          </w:p>
        </w:tc>
        <w:tc>
          <w:tcPr>
            <w:tcW w:w="960" w:type="dxa"/>
            <w:tcBorders>
              <w:top w:val="nil"/>
              <w:left w:val="nil"/>
              <w:bottom w:val="single" w:sz="4" w:space="0" w:color="auto"/>
              <w:right w:val="single" w:sz="4" w:space="0" w:color="auto"/>
            </w:tcBorders>
            <w:shd w:val="clear" w:color="000000" w:fill="FFFFFF"/>
            <w:vAlign w:val="center"/>
            <w:hideMark/>
          </w:tcPr>
          <w:p w14:paraId="4CA2CDE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1CC0E44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2F02C38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1813C0F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29,0</w:t>
            </w:r>
          </w:p>
        </w:tc>
        <w:tc>
          <w:tcPr>
            <w:tcW w:w="960" w:type="dxa"/>
            <w:tcBorders>
              <w:top w:val="nil"/>
              <w:left w:val="nil"/>
              <w:bottom w:val="single" w:sz="4" w:space="0" w:color="auto"/>
              <w:right w:val="single" w:sz="4" w:space="0" w:color="auto"/>
            </w:tcBorders>
            <w:shd w:val="clear" w:color="000000" w:fill="FFFFFF"/>
            <w:vAlign w:val="center"/>
            <w:hideMark/>
          </w:tcPr>
          <w:p w14:paraId="48DDF8E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auto" w:fill="auto"/>
            <w:vAlign w:val="center"/>
            <w:hideMark/>
          </w:tcPr>
          <w:p w14:paraId="06A197F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noWrap/>
            <w:vAlign w:val="center"/>
            <w:hideMark/>
          </w:tcPr>
          <w:p w14:paraId="004FE2D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1160" w:type="dxa"/>
            <w:tcBorders>
              <w:top w:val="nil"/>
              <w:left w:val="nil"/>
              <w:bottom w:val="single" w:sz="4" w:space="0" w:color="auto"/>
              <w:right w:val="single" w:sz="4" w:space="0" w:color="auto"/>
            </w:tcBorders>
            <w:shd w:val="clear" w:color="auto" w:fill="auto"/>
            <w:vAlign w:val="center"/>
            <w:hideMark/>
          </w:tcPr>
          <w:p w14:paraId="13BDC1C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r>
      <w:tr w:rsidR="00A9694A" w:rsidRPr="00A9694A" w14:paraId="53076F33" w14:textId="77777777" w:rsidTr="00A9694A">
        <w:trPr>
          <w:trHeight w:val="51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C64A72E"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ĐT3</w:t>
            </w:r>
          </w:p>
        </w:tc>
        <w:tc>
          <w:tcPr>
            <w:tcW w:w="960" w:type="dxa"/>
            <w:tcBorders>
              <w:top w:val="nil"/>
              <w:left w:val="nil"/>
              <w:bottom w:val="single" w:sz="4" w:space="0" w:color="auto"/>
              <w:right w:val="single" w:sz="4" w:space="0" w:color="auto"/>
            </w:tcBorders>
            <w:shd w:val="clear" w:color="000000" w:fill="FFFFFF"/>
            <w:vAlign w:val="center"/>
            <w:hideMark/>
          </w:tcPr>
          <w:p w14:paraId="1C6E674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12,0</w:t>
            </w:r>
          </w:p>
        </w:tc>
        <w:tc>
          <w:tcPr>
            <w:tcW w:w="1260" w:type="dxa"/>
            <w:tcBorders>
              <w:top w:val="nil"/>
              <w:left w:val="nil"/>
              <w:bottom w:val="single" w:sz="4" w:space="0" w:color="auto"/>
              <w:right w:val="single" w:sz="4" w:space="0" w:color="auto"/>
            </w:tcBorders>
            <w:shd w:val="clear" w:color="000000" w:fill="FFFFFF"/>
            <w:vAlign w:val="center"/>
            <w:hideMark/>
          </w:tcPr>
          <w:p w14:paraId="527DDBC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23,0</w:t>
            </w:r>
          </w:p>
        </w:tc>
        <w:tc>
          <w:tcPr>
            <w:tcW w:w="960" w:type="dxa"/>
            <w:tcBorders>
              <w:top w:val="nil"/>
              <w:left w:val="nil"/>
              <w:bottom w:val="single" w:sz="4" w:space="0" w:color="auto"/>
              <w:right w:val="single" w:sz="4" w:space="0" w:color="auto"/>
            </w:tcBorders>
            <w:shd w:val="clear" w:color="000000" w:fill="FFFFFF"/>
            <w:vAlign w:val="center"/>
            <w:hideMark/>
          </w:tcPr>
          <w:p w14:paraId="41651CD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33,0</w:t>
            </w:r>
          </w:p>
        </w:tc>
        <w:tc>
          <w:tcPr>
            <w:tcW w:w="960" w:type="dxa"/>
            <w:tcBorders>
              <w:top w:val="nil"/>
              <w:left w:val="nil"/>
              <w:bottom w:val="single" w:sz="4" w:space="0" w:color="auto"/>
              <w:right w:val="single" w:sz="4" w:space="0" w:color="auto"/>
            </w:tcBorders>
            <w:shd w:val="clear" w:color="000000" w:fill="FFFFFF"/>
            <w:vAlign w:val="center"/>
            <w:hideMark/>
          </w:tcPr>
          <w:p w14:paraId="5F110D4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2C36F8B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53F1615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17,0</w:t>
            </w:r>
          </w:p>
        </w:tc>
        <w:tc>
          <w:tcPr>
            <w:tcW w:w="960" w:type="dxa"/>
            <w:tcBorders>
              <w:top w:val="nil"/>
              <w:left w:val="nil"/>
              <w:bottom w:val="single" w:sz="4" w:space="0" w:color="auto"/>
              <w:right w:val="single" w:sz="4" w:space="0" w:color="auto"/>
            </w:tcBorders>
            <w:shd w:val="clear" w:color="000000" w:fill="FFFFFF"/>
            <w:vAlign w:val="center"/>
            <w:hideMark/>
          </w:tcPr>
          <w:p w14:paraId="6E30626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17,0</w:t>
            </w:r>
          </w:p>
        </w:tc>
        <w:tc>
          <w:tcPr>
            <w:tcW w:w="960" w:type="dxa"/>
            <w:tcBorders>
              <w:top w:val="nil"/>
              <w:left w:val="nil"/>
              <w:bottom w:val="single" w:sz="4" w:space="0" w:color="auto"/>
              <w:right w:val="single" w:sz="4" w:space="0" w:color="auto"/>
            </w:tcBorders>
            <w:shd w:val="clear" w:color="000000" w:fill="FFFFFF"/>
            <w:vAlign w:val="center"/>
            <w:hideMark/>
          </w:tcPr>
          <w:p w14:paraId="513B154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16,0</w:t>
            </w:r>
          </w:p>
        </w:tc>
        <w:tc>
          <w:tcPr>
            <w:tcW w:w="960" w:type="dxa"/>
            <w:tcBorders>
              <w:top w:val="nil"/>
              <w:left w:val="nil"/>
              <w:bottom w:val="single" w:sz="4" w:space="0" w:color="auto"/>
              <w:right w:val="single" w:sz="4" w:space="0" w:color="auto"/>
            </w:tcBorders>
            <w:shd w:val="clear" w:color="000000" w:fill="FFFFFF"/>
            <w:vAlign w:val="center"/>
            <w:hideMark/>
          </w:tcPr>
          <w:p w14:paraId="62AC305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02C6600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auto" w:fill="auto"/>
            <w:vAlign w:val="center"/>
            <w:hideMark/>
          </w:tcPr>
          <w:p w14:paraId="0F5DD24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noWrap/>
            <w:vAlign w:val="center"/>
            <w:hideMark/>
          </w:tcPr>
          <w:p w14:paraId="1D58549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33,0</w:t>
            </w:r>
          </w:p>
        </w:tc>
        <w:tc>
          <w:tcPr>
            <w:tcW w:w="1160" w:type="dxa"/>
            <w:tcBorders>
              <w:top w:val="nil"/>
              <w:left w:val="nil"/>
              <w:bottom w:val="single" w:sz="4" w:space="0" w:color="auto"/>
              <w:right w:val="single" w:sz="4" w:space="0" w:color="auto"/>
            </w:tcBorders>
            <w:shd w:val="clear" w:color="auto" w:fill="auto"/>
            <w:vAlign w:val="center"/>
            <w:hideMark/>
          </w:tcPr>
          <w:p w14:paraId="60B3210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r>
      <w:tr w:rsidR="00A9694A" w:rsidRPr="00A9694A" w14:paraId="2A678138" w14:textId="77777777" w:rsidTr="00A9694A">
        <w:trPr>
          <w:trHeight w:val="51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F41C6F3"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ĐT4</w:t>
            </w:r>
          </w:p>
        </w:tc>
        <w:tc>
          <w:tcPr>
            <w:tcW w:w="960" w:type="dxa"/>
            <w:tcBorders>
              <w:top w:val="nil"/>
              <w:left w:val="nil"/>
              <w:bottom w:val="single" w:sz="4" w:space="0" w:color="auto"/>
              <w:right w:val="single" w:sz="4" w:space="0" w:color="auto"/>
            </w:tcBorders>
            <w:shd w:val="clear" w:color="000000" w:fill="FFFFFF"/>
            <w:vAlign w:val="center"/>
            <w:hideMark/>
          </w:tcPr>
          <w:p w14:paraId="797A46C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14,0</w:t>
            </w:r>
          </w:p>
        </w:tc>
        <w:tc>
          <w:tcPr>
            <w:tcW w:w="1260" w:type="dxa"/>
            <w:tcBorders>
              <w:top w:val="nil"/>
              <w:left w:val="nil"/>
              <w:bottom w:val="single" w:sz="4" w:space="0" w:color="auto"/>
              <w:right w:val="single" w:sz="4" w:space="0" w:color="auto"/>
            </w:tcBorders>
            <w:shd w:val="clear" w:color="000000" w:fill="FFFFFF"/>
            <w:vAlign w:val="center"/>
            <w:hideMark/>
          </w:tcPr>
          <w:p w14:paraId="62FAD6E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14,0</w:t>
            </w:r>
          </w:p>
        </w:tc>
        <w:tc>
          <w:tcPr>
            <w:tcW w:w="960" w:type="dxa"/>
            <w:tcBorders>
              <w:top w:val="nil"/>
              <w:left w:val="nil"/>
              <w:bottom w:val="single" w:sz="4" w:space="0" w:color="auto"/>
              <w:right w:val="single" w:sz="4" w:space="0" w:color="auto"/>
            </w:tcBorders>
            <w:shd w:val="clear" w:color="000000" w:fill="FFFFFF"/>
            <w:vAlign w:val="center"/>
            <w:hideMark/>
          </w:tcPr>
          <w:p w14:paraId="4C12366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13,0</w:t>
            </w:r>
          </w:p>
        </w:tc>
        <w:tc>
          <w:tcPr>
            <w:tcW w:w="960" w:type="dxa"/>
            <w:tcBorders>
              <w:top w:val="nil"/>
              <w:left w:val="nil"/>
              <w:bottom w:val="single" w:sz="4" w:space="0" w:color="auto"/>
              <w:right w:val="single" w:sz="4" w:space="0" w:color="auto"/>
            </w:tcBorders>
            <w:shd w:val="clear" w:color="000000" w:fill="FFFFFF"/>
            <w:vAlign w:val="center"/>
            <w:hideMark/>
          </w:tcPr>
          <w:p w14:paraId="71BDDDE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11,0</w:t>
            </w:r>
          </w:p>
        </w:tc>
        <w:tc>
          <w:tcPr>
            <w:tcW w:w="960" w:type="dxa"/>
            <w:tcBorders>
              <w:top w:val="nil"/>
              <w:left w:val="nil"/>
              <w:bottom w:val="single" w:sz="4" w:space="0" w:color="auto"/>
              <w:right w:val="single" w:sz="4" w:space="0" w:color="auto"/>
            </w:tcBorders>
            <w:shd w:val="clear" w:color="000000" w:fill="FFFFFF"/>
            <w:vAlign w:val="center"/>
            <w:hideMark/>
          </w:tcPr>
          <w:p w14:paraId="1BF650D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15,0</w:t>
            </w:r>
          </w:p>
        </w:tc>
        <w:tc>
          <w:tcPr>
            <w:tcW w:w="960" w:type="dxa"/>
            <w:tcBorders>
              <w:top w:val="nil"/>
              <w:left w:val="nil"/>
              <w:bottom w:val="single" w:sz="4" w:space="0" w:color="auto"/>
              <w:right w:val="single" w:sz="4" w:space="0" w:color="auto"/>
            </w:tcBorders>
            <w:shd w:val="clear" w:color="000000" w:fill="FFFFFF"/>
            <w:vAlign w:val="center"/>
            <w:hideMark/>
          </w:tcPr>
          <w:p w14:paraId="5387256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02B4066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4F66EA5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3A392A0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3E0D58C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auto" w:fill="auto"/>
            <w:vAlign w:val="center"/>
            <w:hideMark/>
          </w:tcPr>
          <w:p w14:paraId="2112CFA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noWrap/>
            <w:vAlign w:val="center"/>
            <w:hideMark/>
          </w:tcPr>
          <w:p w14:paraId="69B46CC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1160" w:type="dxa"/>
            <w:tcBorders>
              <w:top w:val="nil"/>
              <w:left w:val="nil"/>
              <w:bottom w:val="single" w:sz="4" w:space="0" w:color="auto"/>
              <w:right w:val="single" w:sz="4" w:space="0" w:color="auto"/>
            </w:tcBorders>
            <w:shd w:val="clear" w:color="auto" w:fill="auto"/>
            <w:vAlign w:val="center"/>
            <w:hideMark/>
          </w:tcPr>
          <w:p w14:paraId="49BE73A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r>
      <w:tr w:rsidR="00A9694A" w:rsidRPr="00A9694A" w14:paraId="4A12AE61" w14:textId="77777777" w:rsidTr="00A9694A">
        <w:trPr>
          <w:trHeight w:val="51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FD519FB"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ĐT5</w:t>
            </w:r>
          </w:p>
        </w:tc>
        <w:tc>
          <w:tcPr>
            <w:tcW w:w="960" w:type="dxa"/>
            <w:tcBorders>
              <w:top w:val="nil"/>
              <w:left w:val="nil"/>
              <w:bottom w:val="single" w:sz="4" w:space="0" w:color="auto"/>
              <w:right w:val="single" w:sz="4" w:space="0" w:color="auto"/>
            </w:tcBorders>
            <w:shd w:val="clear" w:color="000000" w:fill="FFFFFF"/>
            <w:vAlign w:val="center"/>
            <w:hideMark/>
          </w:tcPr>
          <w:p w14:paraId="0D52ADD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1260" w:type="dxa"/>
            <w:tcBorders>
              <w:top w:val="nil"/>
              <w:left w:val="nil"/>
              <w:bottom w:val="single" w:sz="4" w:space="0" w:color="auto"/>
              <w:right w:val="single" w:sz="4" w:space="0" w:color="auto"/>
            </w:tcBorders>
            <w:shd w:val="clear" w:color="000000" w:fill="FFFFFF"/>
            <w:vAlign w:val="center"/>
            <w:hideMark/>
          </w:tcPr>
          <w:p w14:paraId="37E2F98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198B784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1691F32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782A750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0FD7DD5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67541A9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208C081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10,0</w:t>
            </w:r>
          </w:p>
        </w:tc>
        <w:tc>
          <w:tcPr>
            <w:tcW w:w="960" w:type="dxa"/>
            <w:tcBorders>
              <w:top w:val="nil"/>
              <w:left w:val="nil"/>
              <w:bottom w:val="single" w:sz="4" w:space="0" w:color="auto"/>
              <w:right w:val="single" w:sz="4" w:space="0" w:color="auto"/>
            </w:tcBorders>
            <w:shd w:val="clear" w:color="000000" w:fill="FFFFFF"/>
            <w:vAlign w:val="center"/>
            <w:hideMark/>
          </w:tcPr>
          <w:p w14:paraId="371F24E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40D7CE3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auto" w:fill="auto"/>
            <w:vAlign w:val="center"/>
            <w:hideMark/>
          </w:tcPr>
          <w:p w14:paraId="320F107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noWrap/>
            <w:vAlign w:val="center"/>
            <w:hideMark/>
          </w:tcPr>
          <w:p w14:paraId="06F6673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1160" w:type="dxa"/>
            <w:tcBorders>
              <w:top w:val="nil"/>
              <w:left w:val="nil"/>
              <w:bottom w:val="single" w:sz="4" w:space="0" w:color="auto"/>
              <w:right w:val="single" w:sz="4" w:space="0" w:color="auto"/>
            </w:tcBorders>
            <w:shd w:val="clear" w:color="auto" w:fill="auto"/>
            <w:vAlign w:val="center"/>
            <w:hideMark/>
          </w:tcPr>
          <w:p w14:paraId="35E26A3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r>
      <w:tr w:rsidR="00A9694A" w:rsidRPr="00A9694A" w14:paraId="47C2983B" w14:textId="77777777" w:rsidTr="00A9694A">
        <w:trPr>
          <w:trHeight w:val="51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9B8A19E"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ĐT6</w:t>
            </w:r>
          </w:p>
        </w:tc>
        <w:tc>
          <w:tcPr>
            <w:tcW w:w="960" w:type="dxa"/>
            <w:tcBorders>
              <w:top w:val="nil"/>
              <w:left w:val="nil"/>
              <w:bottom w:val="single" w:sz="4" w:space="0" w:color="auto"/>
              <w:right w:val="single" w:sz="4" w:space="0" w:color="auto"/>
            </w:tcBorders>
            <w:shd w:val="clear" w:color="000000" w:fill="FFFFFF"/>
            <w:vAlign w:val="center"/>
            <w:hideMark/>
          </w:tcPr>
          <w:p w14:paraId="4B1D173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11,0</w:t>
            </w:r>
          </w:p>
        </w:tc>
        <w:tc>
          <w:tcPr>
            <w:tcW w:w="1260" w:type="dxa"/>
            <w:tcBorders>
              <w:top w:val="nil"/>
              <w:left w:val="nil"/>
              <w:bottom w:val="single" w:sz="4" w:space="0" w:color="auto"/>
              <w:right w:val="single" w:sz="4" w:space="0" w:color="auto"/>
            </w:tcBorders>
            <w:shd w:val="clear" w:color="000000" w:fill="FFFFFF"/>
            <w:vAlign w:val="center"/>
            <w:hideMark/>
          </w:tcPr>
          <w:p w14:paraId="360FA91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11D7901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35,0</w:t>
            </w:r>
          </w:p>
        </w:tc>
        <w:tc>
          <w:tcPr>
            <w:tcW w:w="960" w:type="dxa"/>
            <w:tcBorders>
              <w:top w:val="nil"/>
              <w:left w:val="nil"/>
              <w:bottom w:val="single" w:sz="4" w:space="0" w:color="auto"/>
              <w:right w:val="single" w:sz="4" w:space="0" w:color="auto"/>
            </w:tcBorders>
            <w:shd w:val="clear" w:color="000000" w:fill="FFFFFF"/>
            <w:vAlign w:val="center"/>
            <w:hideMark/>
          </w:tcPr>
          <w:p w14:paraId="15C03C1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0ACE27D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18,0</w:t>
            </w:r>
          </w:p>
        </w:tc>
        <w:tc>
          <w:tcPr>
            <w:tcW w:w="960" w:type="dxa"/>
            <w:tcBorders>
              <w:top w:val="nil"/>
              <w:left w:val="nil"/>
              <w:bottom w:val="single" w:sz="4" w:space="0" w:color="auto"/>
              <w:right w:val="single" w:sz="4" w:space="0" w:color="auto"/>
            </w:tcBorders>
            <w:shd w:val="clear" w:color="000000" w:fill="FFFFFF"/>
            <w:vAlign w:val="center"/>
            <w:hideMark/>
          </w:tcPr>
          <w:p w14:paraId="21DBCCC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084CE94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22,0</w:t>
            </w:r>
          </w:p>
        </w:tc>
        <w:tc>
          <w:tcPr>
            <w:tcW w:w="960" w:type="dxa"/>
            <w:tcBorders>
              <w:top w:val="nil"/>
              <w:left w:val="nil"/>
              <w:bottom w:val="single" w:sz="4" w:space="0" w:color="auto"/>
              <w:right w:val="single" w:sz="4" w:space="0" w:color="auto"/>
            </w:tcBorders>
            <w:shd w:val="clear" w:color="000000" w:fill="FFFFFF"/>
            <w:vAlign w:val="center"/>
            <w:hideMark/>
          </w:tcPr>
          <w:p w14:paraId="099E3EF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16E201A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7765B2B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auto" w:fill="auto"/>
            <w:vAlign w:val="center"/>
            <w:hideMark/>
          </w:tcPr>
          <w:p w14:paraId="1386E56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noWrap/>
            <w:vAlign w:val="center"/>
            <w:hideMark/>
          </w:tcPr>
          <w:p w14:paraId="391BC49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16,0</w:t>
            </w:r>
          </w:p>
        </w:tc>
        <w:tc>
          <w:tcPr>
            <w:tcW w:w="1160" w:type="dxa"/>
            <w:tcBorders>
              <w:top w:val="nil"/>
              <w:left w:val="nil"/>
              <w:bottom w:val="single" w:sz="4" w:space="0" w:color="auto"/>
              <w:right w:val="single" w:sz="4" w:space="0" w:color="auto"/>
            </w:tcBorders>
            <w:shd w:val="clear" w:color="auto" w:fill="auto"/>
            <w:vAlign w:val="center"/>
            <w:hideMark/>
          </w:tcPr>
          <w:p w14:paraId="7951875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r>
      <w:tr w:rsidR="00A9694A" w:rsidRPr="00A9694A" w14:paraId="0E21B9F6" w14:textId="77777777" w:rsidTr="00A9694A">
        <w:trPr>
          <w:trHeight w:val="51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0F56F81D"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ĐT7</w:t>
            </w:r>
          </w:p>
        </w:tc>
        <w:tc>
          <w:tcPr>
            <w:tcW w:w="960" w:type="dxa"/>
            <w:tcBorders>
              <w:top w:val="nil"/>
              <w:left w:val="nil"/>
              <w:bottom w:val="single" w:sz="4" w:space="0" w:color="auto"/>
              <w:right w:val="single" w:sz="4" w:space="0" w:color="auto"/>
            </w:tcBorders>
            <w:shd w:val="clear" w:color="000000" w:fill="FFFFFF"/>
            <w:vAlign w:val="center"/>
            <w:hideMark/>
          </w:tcPr>
          <w:p w14:paraId="16791A7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 </w:t>
            </w:r>
          </w:p>
        </w:tc>
        <w:tc>
          <w:tcPr>
            <w:tcW w:w="1260" w:type="dxa"/>
            <w:tcBorders>
              <w:top w:val="nil"/>
              <w:left w:val="nil"/>
              <w:bottom w:val="single" w:sz="4" w:space="0" w:color="auto"/>
              <w:right w:val="single" w:sz="4" w:space="0" w:color="auto"/>
            </w:tcBorders>
            <w:shd w:val="clear" w:color="000000" w:fill="FFFFFF"/>
            <w:vAlign w:val="center"/>
            <w:hideMark/>
          </w:tcPr>
          <w:p w14:paraId="3EFA493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22D6821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1A4A7DE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36CD124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74434EA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552DA8E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53B6459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1297B1B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10,0</w:t>
            </w:r>
          </w:p>
        </w:tc>
        <w:tc>
          <w:tcPr>
            <w:tcW w:w="960" w:type="dxa"/>
            <w:tcBorders>
              <w:top w:val="nil"/>
              <w:left w:val="nil"/>
              <w:bottom w:val="single" w:sz="4" w:space="0" w:color="auto"/>
              <w:right w:val="single" w:sz="4" w:space="0" w:color="auto"/>
            </w:tcBorders>
            <w:shd w:val="clear" w:color="000000" w:fill="FFFFFF"/>
            <w:vAlign w:val="center"/>
            <w:hideMark/>
          </w:tcPr>
          <w:p w14:paraId="608A158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auto" w:fill="auto"/>
            <w:vAlign w:val="center"/>
            <w:hideMark/>
          </w:tcPr>
          <w:p w14:paraId="2C6961B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noWrap/>
            <w:vAlign w:val="center"/>
            <w:hideMark/>
          </w:tcPr>
          <w:p w14:paraId="61D5A83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1160" w:type="dxa"/>
            <w:tcBorders>
              <w:top w:val="nil"/>
              <w:left w:val="nil"/>
              <w:bottom w:val="single" w:sz="4" w:space="0" w:color="auto"/>
              <w:right w:val="single" w:sz="4" w:space="0" w:color="auto"/>
            </w:tcBorders>
            <w:shd w:val="clear" w:color="auto" w:fill="auto"/>
            <w:vAlign w:val="center"/>
            <w:hideMark/>
          </w:tcPr>
          <w:p w14:paraId="5CA3AC9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r>
      <w:tr w:rsidR="00A9694A" w:rsidRPr="00A9694A" w14:paraId="0BEDCC28" w14:textId="77777777" w:rsidTr="00A9694A">
        <w:trPr>
          <w:trHeight w:val="51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EE7CB50"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ĐT8</w:t>
            </w:r>
          </w:p>
        </w:tc>
        <w:tc>
          <w:tcPr>
            <w:tcW w:w="960" w:type="dxa"/>
            <w:tcBorders>
              <w:top w:val="nil"/>
              <w:left w:val="nil"/>
              <w:bottom w:val="single" w:sz="4" w:space="0" w:color="auto"/>
              <w:right w:val="single" w:sz="4" w:space="0" w:color="auto"/>
            </w:tcBorders>
            <w:shd w:val="clear" w:color="000000" w:fill="FFFFFF"/>
            <w:vAlign w:val="center"/>
            <w:hideMark/>
          </w:tcPr>
          <w:p w14:paraId="5D6F97B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 </w:t>
            </w:r>
          </w:p>
        </w:tc>
        <w:tc>
          <w:tcPr>
            <w:tcW w:w="1260" w:type="dxa"/>
            <w:tcBorders>
              <w:top w:val="nil"/>
              <w:left w:val="nil"/>
              <w:bottom w:val="single" w:sz="4" w:space="0" w:color="auto"/>
              <w:right w:val="single" w:sz="4" w:space="0" w:color="auto"/>
            </w:tcBorders>
            <w:shd w:val="clear" w:color="000000" w:fill="FFFFFF"/>
            <w:vAlign w:val="center"/>
            <w:hideMark/>
          </w:tcPr>
          <w:p w14:paraId="1D1B8D7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450FB79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070425F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4531D22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2357A59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74795F8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11,0</w:t>
            </w:r>
          </w:p>
        </w:tc>
        <w:tc>
          <w:tcPr>
            <w:tcW w:w="960" w:type="dxa"/>
            <w:tcBorders>
              <w:top w:val="nil"/>
              <w:left w:val="nil"/>
              <w:bottom w:val="single" w:sz="4" w:space="0" w:color="auto"/>
              <w:right w:val="single" w:sz="4" w:space="0" w:color="auto"/>
            </w:tcBorders>
            <w:shd w:val="clear" w:color="000000" w:fill="FFFFFF"/>
            <w:vAlign w:val="center"/>
            <w:hideMark/>
          </w:tcPr>
          <w:p w14:paraId="6F51F88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vAlign w:val="center"/>
            <w:hideMark/>
          </w:tcPr>
          <w:p w14:paraId="36B77DD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12,0</w:t>
            </w:r>
          </w:p>
        </w:tc>
        <w:tc>
          <w:tcPr>
            <w:tcW w:w="960" w:type="dxa"/>
            <w:tcBorders>
              <w:top w:val="nil"/>
              <w:left w:val="nil"/>
              <w:bottom w:val="single" w:sz="4" w:space="0" w:color="auto"/>
              <w:right w:val="single" w:sz="4" w:space="0" w:color="auto"/>
            </w:tcBorders>
            <w:shd w:val="clear" w:color="000000" w:fill="FFFFFF"/>
            <w:vAlign w:val="center"/>
            <w:hideMark/>
          </w:tcPr>
          <w:p w14:paraId="3863D9F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auto" w:fill="auto"/>
            <w:vAlign w:val="center"/>
            <w:hideMark/>
          </w:tcPr>
          <w:p w14:paraId="69AD439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noWrap/>
            <w:vAlign w:val="center"/>
            <w:hideMark/>
          </w:tcPr>
          <w:p w14:paraId="37073C3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c>
          <w:tcPr>
            <w:tcW w:w="1160" w:type="dxa"/>
            <w:tcBorders>
              <w:top w:val="nil"/>
              <w:left w:val="nil"/>
              <w:bottom w:val="single" w:sz="4" w:space="0" w:color="auto"/>
              <w:right w:val="single" w:sz="4" w:space="0" w:color="auto"/>
            </w:tcBorders>
            <w:shd w:val="clear" w:color="auto" w:fill="auto"/>
            <w:vAlign w:val="center"/>
            <w:hideMark/>
          </w:tcPr>
          <w:p w14:paraId="2B9EF37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r>
      <w:tr w:rsidR="00A9694A" w:rsidRPr="00A9694A" w14:paraId="32E841CA" w14:textId="77777777" w:rsidTr="00A9694A">
        <w:trPr>
          <w:trHeight w:val="990"/>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3CBDE469"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QCVN 05:2023/BTNMT</w:t>
            </w:r>
          </w:p>
        </w:tc>
        <w:tc>
          <w:tcPr>
            <w:tcW w:w="960" w:type="dxa"/>
            <w:tcBorders>
              <w:top w:val="nil"/>
              <w:left w:val="nil"/>
              <w:bottom w:val="single" w:sz="4" w:space="0" w:color="auto"/>
              <w:right w:val="single" w:sz="4" w:space="0" w:color="auto"/>
            </w:tcBorders>
            <w:shd w:val="clear" w:color="auto" w:fill="auto"/>
            <w:vAlign w:val="center"/>
            <w:hideMark/>
          </w:tcPr>
          <w:p w14:paraId="5BF06DBB"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100</w:t>
            </w:r>
          </w:p>
        </w:tc>
        <w:tc>
          <w:tcPr>
            <w:tcW w:w="1260" w:type="dxa"/>
            <w:tcBorders>
              <w:top w:val="nil"/>
              <w:left w:val="nil"/>
              <w:bottom w:val="single" w:sz="4" w:space="0" w:color="auto"/>
              <w:right w:val="single" w:sz="4" w:space="0" w:color="auto"/>
            </w:tcBorders>
            <w:shd w:val="clear" w:color="auto" w:fill="auto"/>
            <w:vAlign w:val="center"/>
            <w:hideMark/>
          </w:tcPr>
          <w:p w14:paraId="31AE73C1"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100</w:t>
            </w:r>
          </w:p>
        </w:tc>
        <w:tc>
          <w:tcPr>
            <w:tcW w:w="960" w:type="dxa"/>
            <w:tcBorders>
              <w:top w:val="nil"/>
              <w:left w:val="nil"/>
              <w:bottom w:val="single" w:sz="4" w:space="0" w:color="auto"/>
              <w:right w:val="single" w:sz="4" w:space="0" w:color="auto"/>
            </w:tcBorders>
            <w:shd w:val="clear" w:color="auto" w:fill="auto"/>
            <w:vAlign w:val="center"/>
            <w:hideMark/>
          </w:tcPr>
          <w:p w14:paraId="0C9B7E45"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100</w:t>
            </w:r>
          </w:p>
        </w:tc>
        <w:tc>
          <w:tcPr>
            <w:tcW w:w="960" w:type="dxa"/>
            <w:tcBorders>
              <w:top w:val="nil"/>
              <w:left w:val="nil"/>
              <w:bottom w:val="single" w:sz="4" w:space="0" w:color="auto"/>
              <w:right w:val="single" w:sz="4" w:space="0" w:color="auto"/>
            </w:tcBorders>
            <w:shd w:val="clear" w:color="auto" w:fill="auto"/>
            <w:vAlign w:val="center"/>
            <w:hideMark/>
          </w:tcPr>
          <w:p w14:paraId="4447D7A9"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100</w:t>
            </w:r>
          </w:p>
        </w:tc>
        <w:tc>
          <w:tcPr>
            <w:tcW w:w="960" w:type="dxa"/>
            <w:tcBorders>
              <w:top w:val="nil"/>
              <w:left w:val="nil"/>
              <w:bottom w:val="single" w:sz="4" w:space="0" w:color="auto"/>
              <w:right w:val="single" w:sz="4" w:space="0" w:color="auto"/>
            </w:tcBorders>
            <w:shd w:val="clear" w:color="auto" w:fill="auto"/>
            <w:vAlign w:val="center"/>
            <w:hideMark/>
          </w:tcPr>
          <w:p w14:paraId="132949E3"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100</w:t>
            </w:r>
          </w:p>
        </w:tc>
        <w:tc>
          <w:tcPr>
            <w:tcW w:w="960" w:type="dxa"/>
            <w:tcBorders>
              <w:top w:val="nil"/>
              <w:left w:val="nil"/>
              <w:bottom w:val="single" w:sz="4" w:space="0" w:color="auto"/>
              <w:right w:val="single" w:sz="4" w:space="0" w:color="auto"/>
            </w:tcBorders>
            <w:shd w:val="clear" w:color="auto" w:fill="auto"/>
            <w:vAlign w:val="center"/>
            <w:hideMark/>
          </w:tcPr>
          <w:p w14:paraId="320434A0"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100</w:t>
            </w:r>
          </w:p>
        </w:tc>
        <w:tc>
          <w:tcPr>
            <w:tcW w:w="960" w:type="dxa"/>
            <w:tcBorders>
              <w:top w:val="nil"/>
              <w:left w:val="nil"/>
              <w:bottom w:val="single" w:sz="4" w:space="0" w:color="auto"/>
              <w:right w:val="single" w:sz="4" w:space="0" w:color="auto"/>
            </w:tcBorders>
            <w:shd w:val="clear" w:color="auto" w:fill="auto"/>
            <w:vAlign w:val="center"/>
            <w:hideMark/>
          </w:tcPr>
          <w:p w14:paraId="6663A993"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100</w:t>
            </w:r>
          </w:p>
        </w:tc>
        <w:tc>
          <w:tcPr>
            <w:tcW w:w="960" w:type="dxa"/>
            <w:tcBorders>
              <w:top w:val="nil"/>
              <w:left w:val="nil"/>
              <w:bottom w:val="single" w:sz="4" w:space="0" w:color="auto"/>
              <w:right w:val="single" w:sz="4" w:space="0" w:color="auto"/>
            </w:tcBorders>
            <w:shd w:val="clear" w:color="auto" w:fill="auto"/>
            <w:vAlign w:val="center"/>
            <w:hideMark/>
          </w:tcPr>
          <w:p w14:paraId="186D693C"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100</w:t>
            </w:r>
          </w:p>
        </w:tc>
        <w:tc>
          <w:tcPr>
            <w:tcW w:w="960" w:type="dxa"/>
            <w:tcBorders>
              <w:top w:val="nil"/>
              <w:left w:val="nil"/>
              <w:bottom w:val="single" w:sz="4" w:space="0" w:color="auto"/>
              <w:right w:val="single" w:sz="4" w:space="0" w:color="auto"/>
            </w:tcBorders>
            <w:shd w:val="clear" w:color="auto" w:fill="auto"/>
            <w:vAlign w:val="center"/>
            <w:hideMark/>
          </w:tcPr>
          <w:p w14:paraId="386AEDCD"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100</w:t>
            </w:r>
          </w:p>
        </w:tc>
        <w:tc>
          <w:tcPr>
            <w:tcW w:w="960" w:type="dxa"/>
            <w:tcBorders>
              <w:top w:val="nil"/>
              <w:left w:val="nil"/>
              <w:bottom w:val="single" w:sz="4" w:space="0" w:color="auto"/>
              <w:right w:val="single" w:sz="4" w:space="0" w:color="auto"/>
            </w:tcBorders>
            <w:shd w:val="clear" w:color="auto" w:fill="auto"/>
            <w:vAlign w:val="center"/>
            <w:hideMark/>
          </w:tcPr>
          <w:p w14:paraId="7931A47D"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100</w:t>
            </w:r>
          </w:p>
        </w:tc>
        <w:tc>
          <w:tcPr>
            <w:tcW w:w="960" w:type="dxa"/>
            <w:tcBorders>
              <w:top w:val="nil"/>
              <w:left w:val="nil"/>
              <w:bottom w:val="single" w:sz="4" w:space="0" w:color="auto"/>
              <w:right w:val="single" w:sz="4" w:space="0" w:color="auto"/>
            </w:tcBorders>
            <w:shd w:val="clear" w:color="auto" w:fill="auto"/>
            <w:vAlign w:val="center"/>
            <w:hideMark/>
          </w:tcPr>
          <w:p w14:paraId="00805982"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100</w:t>
            </w:r>
          </w:p>
        </w:tc>
        <w:tc>
          <w:tcPr>
            <w:tcW w:w="960" w:type="dxa"/>
            <w:tcBorders>
              <w:top w:val="nil"/>
              <w:left w:val="nil"/>
              <w:bottom w:val="single" w:sz="4" w:space="0" w:color="auto"/>
              <w:right w:val="single" w:sz="4" w:space="0" w:color="auto"/>
            </w:tcBorders>
            <w:shd w:val="clear" w:color="auto" w:fill="auto"/>
            <w:vAlign w:val="center"/>
            <w:hideMark/>
          </w:tcPr>
          <w:p w14:paraId="56F67AB6"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100</w:t>
            </w:r>
          </w:p>
        </w:tc>
        <w:tc>
          <w:tcPr>
            <w:tcW w:w="1160" w:type="dxa"/>
            <w:tcBorders>
              <w:top w:val="nil"/>
              <w:left w:val="nil"/>
              <w:bottom w:val="single" w:sz="4" w:space="0" w:color="auto"/>
              <w:right w:val="single" w:sz="4" w:space="0" w:color="auto"/>
            </w:tcBorders>
            <w:shd w:val="clear" w:color="auto" w:fill="auto"/>
            <w:vAlign w:val="center"/>
            <w:hideMark/>
          </w:tcPr>
          <w:p w14:paraId="48CE7195"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100</w:t>
            </w:r>
          </w:p>
        </w:tc>
      </w:tr>
    </w:tbl>
    <w:p w14:paraId="39FA3119" w14:textId="27722422" w:rsidR="00CC0016" w:rsidRDefault="00CC0016" w:rsidP="00CC0016">
      <w:pPr>
        <w:pStyle w:val="BANG0"/>
        <w:outlineLvl w:val="0"/>
        <w:rPr>
          <w:b/>
          <w:highlight w:val="yellow"/>
          <w:lang w:val="en-US"/>
        </w:rPr>
      </w:pPr>
    </w:p>
    <w:p w14:paraId="60E0E213" w14:textId="77777777" w:rsidR="00A9694A" w:rsidRDefault="00A9694A" w:rsidP="00CC0016">
      <w:pPr>
        <w:pStyle w:val="BANG0"/>
        <w:outlineLvl w:val="0"/>
        <w:rPr>
          <w:b/>
          <w:highlight w:val="yellow"/>
          <w:lang w:val="en-US"/>
        </w:rPr>
      </w:pPr>
    </w:p>
    <w:tbl>
      <w:tblPr>
        <w:tblStyle w:val="TableGrid"/>
        <w:tblW w:w="0" w:type="auto"/>
        <w:tblLook w:val="04A0" w:firstRow="1" w:lastRow="0" w:firstColumn="1" w:lastColumn="0" w:noHBand="0" w:noVBand="1"/>
      </w:tblPr>
      <w:tblGrid>
        <w:gridCol w:w="7346"/>
        <w:gridCol w:w="7346"/>
      </w:tblGrid>
      <w:tr w:rsidR="00A9694A" w14:paraId="45F4CAB4" w14:textId="77777777" w:rsidTr="00032521">
        <w:tc>
          <w:tcPr>
            <w:tcW w:w="7346" w:type="dxa"/>
          </w:tcPr>
          <w:p w14:paraId="6A610E0D" w14:textId="008AED12" w:rsidR="00032521" w:rsidRDefault="00A9694A" w:rsidP="002F5658">
            <w:pPr>
              <w:pStyle w:val="BANG0"/>
              <w:outlineLvl w:val="0"/>
              <w:rPr>
                <w:b/>
                <w:highlight w:val="yellow"/>
                <w:lang w:val="en-US"/>
              </w:rPr>
            </w:pPr>
            <w:bookmarkStart w:id="779" w:name="_Toc177562832"/>
            <w:r>
              <w:rPr>
                <w:b/>
                <w:noProof/>
                <w:highlight w:val="yellow"/>
                <w:lang w:val="en-US"/>
              </w:rPr>
              <w:lastRenderedPageBreak/>
              <w:drawing>
                <wp:inline distT="0" distB="0" distL="0" distR="0" wp14:anchorId="57A29885" wp14:editId="1927AAB1">
                  <wp:extent cx="4514850" cy="3493135"/>
                  <wp:effectExtent l="0" t="0" r="0" b="0"/>
                  <wp:docPr id="495347445" name="Picture 49534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4850" cy="3493135"/>
                          </a:xfrm>
                          <a:prstGeom prst="rect">
                            <a:avLst/>
                          </a:prstGeom>
                          <a:noFill/>
                        </pic:spPr>
                      </pic:pic>
                    </a:graphicData>
                  </a:graphic>
                </wp:inline>
              </w:drawing>
            </w:r>
          </w:p>
        </w:tc>
        <w:tc>
          <w:tcPr>
            <w:tcW w:w="7346" w:type="dxa"/>
          </w:tcPr>
          <w:p w14:paraId="2865016F" w14:textId="2F0DCE7E" w:rsidR="00032521" w:rsidRDefault="00A9694A" w:rsidP="002F5658">
            <w:pPr>
              <w:pStyle w:val="BANG0"/>
              <w:outlineLvl w:val="0"/>
              <w:rPr>
                <w:b/>
                <w:highlight w:val="yellow"/>
                <w:lang w:val="en-US"/>
              </w:rPr>
            </w:pPr>
            <w:r>
              <w:rPr>
                <w:b/>
                <w:noProof/>
                <w:highlight w:val="yellow"/>
                <w:lang w:val="en-US"/>
              </w:rPr>
              <w:drawing>
                <wp:inline distT="0" distB="0" distL="0" distR="0" wp14:anchorId="2D132A19" wp14:editId="64CF89BA">
                  <wp:extent cx="4476750" cy="3749675"/>
                  <wp:effectExtent l="0" t="0" r="0" b="3175"/>
                  <wp:docPr id="495347446" name="Picture 49534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76750" cy="3749675"/>
                          </a:xfrm>
                          <a:prstGeom prst="rect">
                            <a:avLst/>
                          </a:prstGeom>
                          <a:noFill/>
                        </pic:spPr>
                      </pic:pic>
                    </a:graphicData>
                  </a:graphic>
                </wp:inline>
              </w:drawing>
            </w:r>
          </w:p>
        </w:tc>
      </w:tr>
    </w:tbl>
    <w:p w14:paraId="67299416" w14:textId="4EB3B6DF" w:rsidR="00711020" w:rsidRPr="00711020" w:rsidRDefault="00711020" w:rsidP="002F5658">
      <w:pPr>
        <w:pStyle w:val="BANG0"/>
        <w:outlineLvl w:val="0"/>
        <w:rPr>
          <w:b/>
          <w:highlight w:val="yellow"/>
          <w:lang w:val="en-US"/>
        </w:rPr>
      </w:pPr>
    </w:p>
    <w:p w14:paraId="474C6631" w14:textId="5C0EC744" w:rsidR="00CC0016" w:rsidRPr="00FF0CF5" w:rsidRDefault="00325490" w:rsidP="004C5F89">
      <w:pPr>
        <w:pStyle w:val="Biu"/>
        <w:rPr>
          <w:i/>
          <w:iCs/>
        </w:rPr>
      </w:pPr>
      <w:bookmarkStart w:id="780" w:name="_Toc183695640"/>
      <w:bookmarkStart w:id="781" w:name="_Toc184040511"/>
      <w:bookmarkEnd w:id="773"/>
      <w:bookmarkEnd w:id="774"/>
      <w:bookmarkEnd w:id="775"/>
      <w:bookmarkEnd w:id="776"/>
      <w:bookmarkEnd w:id="777"/>
      <w:bookmarkEnd w:id="778"/>
      <w:bookmarkEnd w:id="779"/>
      <w:r w:rsidRPr="00FF0CF5">
        <w:t xml:space="preserve">Biểu đồ </w:t>
      </w:r>
      <w:fldSimple w:instr=" SEQ Biểu_đồ \* ARABIC ">
        <w:r w:rsidR="00DB4F25">
          <w:rPr>
            <w:noProof/>
          </w:rPr>
          <w:t>1</w:t>
        </w:r>
        <w:r w:rsidR="00EC7163">
          <w:rPr>
            <w:noProof/>
          </w:rPr>
          <w:t>6</w:t>
        </w:r>
      </w:fldSimple>
      <w:r w:rsidRPr="00FF0CF5">
        <w:t xml:space="preserve">: </w:t>
      </w:r>
      <w:r w:rsidRPr="004C5F89">
        <w:t>Diễn</w:t>
      </w:r>
      <w:r w:rsidRPr="00FF0CF5">
        <w:t xml:space="preserve"> biến Bụi PM10 </w:t>
      </w:r>
      <w:r w:rsidRPr="00FF0CF5">
        <w:rPr>
          <w:vertAlign w:val="subscript"/>
        </w:rPr>
        <w:t xml:space="preserve"> </w:t>
      </w:r>
      <w:r w:rsidRPr="00FF0CF5">
        <w:t xml:space="preserve">tại điểm N và ĐT tháng </w:t>
      </w:r>
      <w:r w:rsidR="006C4020">
        <w:t>11/2024</w:t>
      </w:r>
      <w:bookmarkEnd w:id="780"/>
      <w:bookmarkEnd w:id="781"/>
    </w:p>
    <w:p w14:paraId="60A92357" w14:textId="77777777" w:rsidR="00CC0016" w:rsidRDefault="00CC0016" w:rsidP="00CC0016"/>
    <w:p w14:paraId="2D9E24C8" w14:textId="2574D0C7" w:rsidR="00CC0016" w:rsidRDefault="00CC0016" w:rsidP="00CC0016"/>
    <w:p w14:paraId="0D7A3BC3" w14:textId="77777777" w:rsidR="00DB2206" w:rsidRDefault="00DB2206" w:rsidP="00CC0016"/>
    <w:p w14:paraId="77C795A0" w14:textId="77777777" w:rsidR="00CC0016" w:rsidRDefault="00CC0016" w:rsidP="00CC0016"/>
    <w:p w14:paraId="3E7C51B3" w14:textId="5F55E4C6" w:rsidR="00CC0016" w:rsidRPr="00F450E9" w:rsidRDefault="00FC24AB" w:rsidP="00F450E9">
      <w:pPr>
        <w:pStyle w:val="Caption"/>
        <w:jc w:val="center"/>
        <w:rPr>
          <w:rFonts w:ascii="Times New Roman" w:hAnsi="Times New Roman"/>
          <w:b/>
          <w:bCs/>
          <w:i w:val="0"/>
          <w:iCs w:val="0"/>
          <w:color w:val="auto"/>
          <w:sz w:val="28"/>
          <w:szCs w:val="28"/>
        </w:rPr>
      </w:pPr>
      <w:bookmarkStart w:id="782" w:name="_Toc163140700"/>
      <w:bookmarkStart w:id="783" w:name="_Toc177656431"/>
      <w:r w:rsidRPr="00F450E9">
        <w:rPr>
          <w:rFonts w:ascii="Times New Roman" w:hAnsi="Times New Roman"/>
          <w:b/>
          <w:bCs/>
          <w:i w:val="0"/>
          <w:iCs w:val="0"/>
          <w:color w:val="auto"/>
          <w:sz w:val="28"/>
          <w:szCs w:val="28"/>
        </w:rPr>
        <w:lastRenderedPageBreak/>
        <w:t xml:space="preserve">Bảng </w:t>
      </w:r>
      <w:r w:rsidRPr="00F450E9">
        <w:rPr>
          <w:rFonts w:ascii="Times New Roman" w:hAnsi="Times New Roman"/>
          <w:b/>
          <w:bCs/>
          <w:i w:val="0"/>
          <w:iCs w:val="0"/>
          <w:color w:val="auto"/>
          <w:sz w:val="28"/>
          <w:szCs w:val="28"/>
        </w:rPr>
        <w:fldChar w:fldCharType="begin"/>
      </w:r>
      <w:r w:rsidRPr="00F450E9">
        <w:rPr>
          <w:rFonts w:ascii="Times New Roman" w:hAnsi="Times New Roman"/>
          <w:b/>
          <w:bCs/>
          <w:i w:val="0"/>
          <w:iCs w:val="0"/>
          <w:color w:val="auto"/>
          <w:sz w:val="28"/>
          <w:szCs w:val="28"/>
        </w:rPr>
        <w:instrText xml:space="preserve"> SEQ Bảng \* ARABIC </w:instrText>
      </w:r>
      <w:r w:rsidRPr="00F450E9">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18</w:t>
      </w:r>
      <w:r w:rsidRPr="00F450E9">
        <w:rPr>
          <w:rFonts w:ascii="Times New Roman" w:hAnsi="Times New Roman"/>
          <w:b/>
          <w:bCs/>
          <w:i w:val="0"/>
          <w:iCs w:val="0"/>
          <w:color w:val="auto"/>
          <w:sz w:val="28"/>
          <w:szCs w:val="28"/>
        </w:rPr>
        <w:fldChar w:fldCharType="end"/>
      </w:r>
      <w:r w:rsidRPr="00F450E9">
        <w:rPr>
          <w:rFonts w:ascii="Times New Roman" w:hAnsi="Times New Roman"/>
          <w:b/>
          <w:bCs/>
          <w:i w:val="0"/>
          <w:iCs w:val="0"/>
          <w:color w:val="auto"/>
          <w:sz w:val="28"/>
          <w:szCs w:val="28"/>
        </w:rPr>
        <w:t xml:space="preserve">: </w:t>
      </w:r>
      <w:r w:rsidR="00CC0016" w:rsidRPr="00F450E9">
        <w:rPr>
          <w:rFonts w:ascii="Times New Roman" w:hAnsi="Times New Roman"/>
          <w:b/>
          <w:bCs/>
          <w:i w:val="0"/>
          <w:iCs w:val="0"/>
          <w:color w:val="auto"/>
          <w:sz w:val="28"/>
          <w:szCs w:val="28"/>
        </w:rPr>
        <w:t>Kết quả Bụi PM2.5 tại các điểm quan trắc ĐT</w:t>
      </w:r>
      <w:bookmarkStart w:id="784" w:name="_Toc173735721"/>
      <w:bookmarkEnd w:id="782"/>
      <w:bookmarkEnd w:id="783"/>
    </w:p>
    <w:tbl>
      <w:tblPr>
        <w:tblW w:w="14170" w:type="dxa"/>
        <w:tblLook w:val="04A0" w:firstRow="1" w:lastRow="0" w:firstColumn="1" w:lastColumn="0" w:noHBand="0" w:noVBand="1"/>
      </w:tblPr>
      <w:tblGrid>
        <w:gridCol w:w="1963"/>
        <w:gridCol w:w="1293"/>
        <w:gridCol w:w="1134"/>
        <w:gridCol w:w="1134"/>
        <w:gridCol w:w="1134"/>
        <w:gridCol w:w="1134"/>
        <w:gridCol w:w="957"/>
        <w:gridCol w:w="1027"/>
        <w:gridCol w:w="992"/>
        <w:gridCol w:w="1134"/>
        <w:gridCol w:w="993"/>
        <w:gridCol w:w="1275"/>
      </w:tblGrid>
      <w:tr w:rsidR="00A9694A" w:rsidRPr="00A9694A" w14:paraId="31B84BA1" w14:textId="77777777" w:rsidTr="00A9694A">
        <w:trPr>
          <w:trHeight w:val="1260"/>
        </w:trPr>
        <w:tc>
          <w:tcPr>
            <w:tcW w:w="1963" w:type="dxa"/>
            <w:tcBorders>
              <w:top w:val="single" w:sz="4" w:space="0" w:color="auto"/>
              <w:left w:val="single" w:sz="4" w:space="0" w:color="auto"/>
              <w:bottom w:val="single" w:sz="4" w:space="0" w:color="auto"/>
              <w:right w:val="single" w:sz="4" w:space="0" w:color="auto"/>
            </w:tcBorders>
            <w:shd w:val="clear" w:color="000000" w:fill="D1AFF3"/>
            <w:vAlign w:val="center"/>
            <w:hideMark/>
          </w:tcPr>
          <w:p w14:paraId="28400BFB"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BỤI PM2.5 (µg/m3)</w:t>
            </w:r>
          </w:p>
        </w:tc>
        <w:tc>
          <w:tcPr>
            <w:tcW w:w="1293" w:type="dxa"/>
            <w:tcBorders>
              <w:top w:val="single" w:sz="4" w:space="0" w:color="auto"/>
              <w:left w:val="nil"/>
              <w:bottom w:val="single" w:sz="4" w:space="0" w:color="auto"/>
              <w:right w:val="single" w:sz="4" w:space="0" w:color="auto"/>
            </w:tcBorders>
            <w:shd w:val="clear" w:color="000000" w:fill="D1AFF3"/>
            <w:vAlign w:val="center"/>
            <w:hideMark/>
          </w:tcPr>
          <w:p w14:paraId="3C1877AC"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01/24</w:t>
            </w:r>
          </w:p>
        </w:tc>
        <w:tc>
          <w:tcPr>
            <w:tcW w:w="1134" w:type="dxa"/>
            <w:tcBorders>
              <w:top w:val="single" w:sz="4" w:space="0" w:color="auto"/>
              <w:left w:val="nil"/>
              <w:bottom w:val="single" w:sz="4" w:space="0" w:color="auto"/>
              <w:right w:val="single" w:sz="4" w:space="0" w:color="auto"/>
            </w:tcBorders>
            <w:shd w:val="clear" w:color="000000" w:fill="D1AFF3"/>
            <w:noWrap/>
            <w:vAlign w:val="center"/>
            <w:hideMark/>
          </w:tcPr>
          <w:p w14:paraId="11B3D302"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02/24</w:t>
            </w:r>
          </w:p>
        </w:tc>
        <w:tc>
          <w:tcPr>
            <w:tcW w:w="1134" w:type="dxa"/>
            <w:tcBorders>
              <w:top w:val="single" w:sz="4" w:space="0" w:color="auto"/>
              <w:left w:val="nil"/>
              <w:bottom w:val="single" w:sz="4" w:space="0" w:color="auto"/>
              <w:right w:val="single" w:sz="4" w:space="0" w:color="auto"/>
            </w:tcBorders>
            <w:shd w:val="clear" w:color="000000" w:fill="D1AFF3"/>
            <w:noWrap/>
            <w:vAlign w:val="center"/>
            <w:hideMark/>
          </w:tcPr>
          <w:p w14:paraId="3AB2BF2E"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03/24</w:t>
            </w:r>
          </w:p>
        </w:tc>
        <w:tc>
          <w:tcPr>
            <w:tcW w:w="1134" w:type="dxa"/>
            <w:tcBorders>
              <w:top w:val="single" w:sz="4" w:space="0" w:color="auto"/>
              <w:left w:val="nil"/>
              <w:bottom w:val="single" w:sz="4" w:space="0" w:color="auto"/>
              <w:right w:val="single" w:sz="4" w:space="0" w:color="auto"/>
            </w:tcBorders>
            <w:shd w:val="clear" w:color="000000" w:fill="D1AFF3"/>
            <w:vAlign w:val="center"/>
            <w:hideMark/>
          </w:tcPr>
          <w:p w14:paraId="765D1E2D"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04/24</w:t>
            </w:r>
          </w:p>
        </w:tc>
        <w:tc>
          <w:tcPr>
            <w:tcW w:w="1134" w:type="dxa"/>
            <w:tcBorders>
              <w:top w:val="single" w:sz="4" w:space="0" w:color="auto"/>
              <w:left w:val="nil"/>
              <w:bottom w:val="single" w:sz="4" w:space="0" w:color="auto"/>
              <w:right w:val="single" w:sz="4" w:space="0" w:color="auto"/>
            </w:tcBorders>
            <w:shd w:val="clear" w:color="000000" w:fill="D1AFF3"/>
            <w:vAlign w:val="center"/>
            <w:hideMark/>
          </w:tcPr>
          <w:p w14:paraId="6D5B95B6"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05/24</w:t>
            </w:r>
          </w:p>
        </w:tc>
        <w:tc>
          <w:tcPr>
            <w:tcW w:w="957" w:type="dxa"/>
            <w:tcBorders>
              <w:top w:val="single" w:sz="4" w:space="0" w:color="auto"/>
              <w:left w:val="nil"/>
              <w:bottom w:val="single" w:sz="4" w:space="0" w:color="auto"/>
              <w:right w:val="single" w:sz="4" w:space="0" w:color="auto"/>
            </w:tcBorders>
            <w:shd w:val="clear" w:color="000000" w:fill="D1AFF3"/>
            <w:vAlign w:val="center"/>
            <w:hideMark/>
          </w:tcPr>
          <w:p w14:paraId="6D8B6093"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06/24</w:t>
            </w:r>
          </w:p>
        </w:tc>
        <w:tc>
          <w:tcPr>
            <w:tcW w:w="1027" w:type="dxa"/>
            <w:tcBorders>
              <w:top w:val="single" w:sz="4" w:space="0" w:color="auto"/>
              <w:left w:val="nil"/>
              <w:bottom w:val="single" w:sz="4" w:space="0" w:color="auto"/>
              <w:right w:val="single" w:sz="4" w:space="0" w:color="auto"/>
            </w:tcBorders>
            <w:shd w:val="clear" w:color="000000" w:fill="D1AFF3"/>
            <w:vAlign w:val="center"/>
            <w:hideMark/>
          </w:tcPr>
          <w:p w14:paraId="1704D22E"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07/24</w:t>
            </w:r>
          </w:p>
        </w:tc>
        <w:tc>
          <w:tcPr>
            <w:tcW w:w="992" w:type="dxa"/>
            <w:tcBorders>
              <w:top w:val="single" w:sz="4" w:space="0" w:color="auto"/>
              <w:left w:val="nil"/>
              <w:bottom w:val="single" w:sz="4" w:space="0" w:color="auto"/>
              <w:right w:val="single" w:sz="4" w:space="0" w:color="auto"/>
            </w:tcBorders>
            <w:shd w:val="clear" w:color="000000" w:fill="D1AFF3"/>
            <w:vAlign w:val="center"/>
            <w:hideMark/>
          </w:tcPr>
          <w:p w14:paraId="2EFFDC0B"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08/24</w:t>
            </w:r>
          </w:p>
        </w:tc>
        <w:tc>
          <w:tcPr>
            <w:tcW w:w="1134" w:type="dxa"/>
            <w:tcBorders>
              <w:top w:val="single" w:sz="4" w:space="0" w:color="auto"/>
              <w:left w:val="nil"/>
              <w:bottom w:val="single" w:sz="4" w:space="0" w:color="auto"/>
              <w:right w:val="single" w:sz="4" w:space="0" w:color="auto"/>
            </w:tcBorders>
            <w:shd w:val="clear" w:color="000000" w:fill="D1AFF3"/>
            <w:vAlign w:val="center"/>
            <w:hideMark/>
          </w:tcPr>
          <w:p w14:paraId="28A967B7"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09/24</w:t>
            </w:r>
          </w:p>
        </w:tc>
        <w:tc>
          <w:tcPr>
            <w:tcW w:w="993" w:type="dxa"/>
            <w:tcBorders>
              <w:top w:val="single" w:sz="4" w:space="0" w:color="auto"/>
              <w:left w:val="nil"/>
              <w:bottom w:val="single" w:sz="4" w:space="0" w:color="auto"/>
              <w:right w:val="single" w:sz="4" w:space="0" w:color="auto"/>
            </w:tcBorders>
            <w:shd w:val="clear" w:color="000000" w:fill="D1AFF3"/>
            <w:vAlign w:val="center"/>
            <w:hideMark/>
          </w:tcPr>
          <w:p w14:paraId="05FCA988"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10/24</w:t>
            </w:r>
          </w:p>
        </w:tc>
        <w:tc>
          <w:tcPr>
            <w:tcW w:w="1275" w:type="dxa"/>
            <w:tcBorders>
              <w:top w:val="single" w:sz="4" w:space="0" w:color="auto"/>
              <w:left w:val="nil"/>
              <w:bottom w:val="single" w:sz="4" w:space="0" w:color="auto"/>
              <w:right w:val="single" w:sz="4" w:space="0" w:color="auto"/>
            </w:tcBorders>
            <w:shd w:val="clear" w:color="000000" w:fill="D1AFF3"/>
            <w:vAlign w:val="center"/>
            <w:hideMark/>
          </w:tcPr>
          <w:p w14:paraId="490075E9"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11/24</w:t>
            </w:r>
          </w:p>
        </w:tc>
      </w:tr>
      <w:tr w:rsidR="00A9694A" w:rsidRPr="00A9694A" w14:paraId="5C9BA87B" w14:textId="77777777" w:rsidTr="00A9694A">
        <w:trPr>
          <w:trHeight w:val="450"/>
        </w:trPr>
        <w:tc>
          <w:tcPr>
            <w:tcW w:w="1963" w:type="dxa"/>
            <w:tcBorders>
              <w:top w:val="nil"/>
              <w:left w:val="single" w:sz="4" w:space="0" w:color="auto"/>
              <w:bottom w:val="single" w:sz="4" w:space="0" w:color="auto"/>
              <w:right w:val="single" w:sz="4" w:space="0" w:color="auto"/>
            </w:tcBorders>
            <w:shd w:val="clear" w:color="000000" w:fill="E2EFDA"/>
            <w:vAlign w:val="center"/>
            <w:hideMark/>
          </w:tcPr>
          <w:p w14:paraId="063A2D1E"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N</w:t>
            </w:r>
          </w:p>
        </w:tc>
        <w:tc>
          <w:tcPr>
            <w:tcW w:w="1293" w:type="dxa"/>
            <w:tcBorders>
              <w:top w:val="nil"/>
              <w:left w:val="nil"/>
              <w:bottom w:val="single" w:sz="4" w:space="0" w:color="auto"/>
              <w:right w:val="single" w:sz="4" w:space="0" w:color="auto"/>
            </w:tcBorders>
            <w:shd w:val="clear" w:color="000000" w:fill="E2EFDA"/>
            <w:vAlign w:val="center"/>
            <w:hideMark/>
          </w:tcPr>
          <w:p w14:paraId="00E1924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E2EFDA"/>
            <w:noWrap/>
            <w:vAlign w:val="center"/>
            <w:hideMark/>
          </w:tcPr>
          <w:p w14:paraId="68B527A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E2EFDA"/>
            <w:noWrap/>
            <w:vAlign w:val="center"/>
            <w:hideMark/>
          </w:tcPr>
          <w:p w14:paraId="08BEE93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9,5</w:t>
            </w:r>
          </w:p>
        </w:tc>
        <w:tc>
          <w:tcPr>
            <w:tcW w:w="1134" w:type="dxa"/>
            <w:tcBorders>
              <w:top w:val="nil"/>
              <w:left w:val="nil"/>
              <w:bottom w:val="single" w:sz="4" w:space="0" w:color="auto"/>
              <w:right w:val="single" w:sz="4" w:space="0" w:color="auto"/>
            </w:tcBorders>
            <w:shd w:val="clear" w:color="000000" w:fill="E2EFDA"/>
            <w:vAlign w:val="center"/>
            <w:hideMark/>
          </w:tcPr>
          <w:p w14:paraId="1F04D29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E2EFDA"/>
            <w:vAlign w:val="center"/>
            <w:hideMark/>
          </w:tcPr>
          <w:p w14:paraId="170FEA3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57" w:type="dxa"/>
            <w:tcBorders>
              <w:top w:val="nil"/>
              <w:left w:val="nil"/>
              <w:bottom w:val="single" w:sz="4" w:space="0" w:color="auto"/>
              <w:right w:val="single" w:sz="4" w:space="0" w:color="auto"/>
            </w:tcBorders>
            <w:shd w:val="clear" w:color="000000" w:fill="E2EFDA"/>
            <w:vAlign w:val="center"/>
            <w:hideMark/>
          </w:tcPr>
          <w:p w14:paraId="5899D18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027" w:type="dxa"/>
            <w:tcBorders>
              <w:top w:val="nil"/>
              <w:left w:val="nil"/>
              <w:bottom w:val="single" w:sz="4" w:space="0" w:color="auto"/>
              <w:right w:val="single" w:sz="4" w:space="0" w:color="auto"/>
            </w:tcBorders>
            <w:shd w:val="clear" w:color="000000" w:fill="E2EFDA"/>
            <w:vAlign w:val="center"/>
            <w:hideMark/>
          </w:tcPr>
          <w:p w14:paraId="2008A1D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000000" w:fill="E2EFDA"/>
            <w:vAlign w:val="center"/>
            <w:hideMark/>
          </w:tcPr>
          <w:p w14:paraId="063618A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000000" w:fill="E2EFDA"/>
            <w:vAlign w:val="center"/>
            <w:hideMark/>
          </w:tcPr>
          <w:p w14:paraId="645CFDE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000000" w:fill="E2EFDA"/>
            <w:vAlign w:val="center"/>
            <w:hideMark/>
          </w:tcPr>
          <w:p w14:paraId="5E84B5E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275" w:type="dxa"/>
            <w:tcBorders>
              <w:top w:val="nil"/>
              <w:left w:val="nil"/>
              <w:bottom w:val="single" w:sz="4" w:space="0" w:color="auto"/>
              <w:right w:val="single" w:sz="4" w:space="0" w:color="auto"/>
            </w:tcBorders>
            <w:shd w:val="clear" w:color="000000" w:fill="E2EFDA"/>
            <w:vAlign w:val="center"/>
            <w:hideMark/>
          </w:tcPr>
          <w:p w14:paraId="2443EB0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r>
      <w:tr w:rsidR="00A9694A" w:rsidRPr="00A9694A" w14:paraId="2F088946" w14:textId="77777777" w:rsidTr="00A9694A">
        <w:trPr>
          <w:trHeight w:val="450"/>
        </w:trPr>
        <w:tc>
          <w:tcPr>
            <w:tcW w:w="1963" w:type="dxa"/>
            <w:tcBorders>
              <w:top w:val="nil"/>
              <w:left w:val="single" w:sz="4" w:space="0" w:color="auto"/>
              <w:bottom w:val="single" w:sz="4" w:space="0" w:color="auto"/>
              <w:right w:val="single" w:sz="4" w:space="0" w:color="auto"/>
            </w:tcBorders>
            <w:shd w:val="clear" w:color="000000" w:fill="FFFFFF"/>
            <w:vAlign w:val="center"/>
            <w:hideMark/>
          </w:tcPr>
          <w:p w14:paraId="5A9B6115"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ĐT1</w:t>
            </w:r>
          </w:p>
        </w:tc>
        <w:tc>
          <w:tcPr>
            <w:tcW w:w="1293" w:type="dxa"/>
            <w:tcBorders>
              <w:top w:val="nil"/>
              <w:left w:val="nil"/>
              <w:bottom w:val="single" w:sz="4" w:space="0" w:color="auto"/>
              <w:right w:val="single" w:sz="4" w:space="0" w:color="auto"/>
            </w:tcBorders>
            <w:shd w:val="clear" w:color="000000" w:fill="FFFFFF"/>
            <w:vAlign w:val="center"/>
            <w:hideMark/>
          </w:tcPr>
          <w:p w14:paraId="15E839C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6,1</w:t>
            </w:r>
          </w:p>
        </w:tc>
        <w:tc>
          <w:tcPr>
            <w:tcW w:w="1134" w:type="dxa"/>
            <w:tcBorders>
              <w:top w:val="nil"/>
              <w:left w:val="nil"/>
              <w:bottom w:val="single" w:sz="4" w:space="0" w:color="auto"/>
              <w:right w:val="single" w:sz="4" w:space="0" w:color="auto"/>
            </w:tcBorders>
            <w:shd w:val="clear" w:color="000000" w:fill="FFFFFF"/>
            <w:vAlign w:val="center"/>
            <w:hideMark/>
          </w:tcPr>
          <w:p w14:paraId="08FD1DE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12,4</w:t>
            </w:r>
          </w:p>
        </w:tc>
        <w:tc>
          <w:tcPr>
            <w:tcW w:w="1134" w:type="dxa"/>
            <w:tcBorders>
              <w:top w:val="nil"/>
              <w:left w:val="nil"/>
              <w:bottom w:val="single" w:sz="4" w:space="0" w:color="auto"/>
              <w:right w:val="single" w:sz="4" w:space="0" w:color="auto"/>
            </w:tcBorders>
            <w:shd w:val="clear" w:color="000000" w:fill="FFFFFF"/>
            <w:noWrap/>
            <w:vAlign w:val="center"/>
            <w:hideMark/>
          </w:tcPr>
          <w:p w14:paraId="7171BB0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3320E2A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0FA3AB6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14F2A77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027" w:type="dxa"/>
            <w:tcBorders>
              <w:top w:val="nil"/>
              <w:left w:val="nil"/>
              <w:bottom w:val="single" w:sz="4" w:space="0" w:color="auto"/>
              <w:right w:val="single" w:sz="4" w:space="0" w:color="auto"/>
            </w:tcBorders>
            <w:shd w:val="clear" w:color="000000" w:fill="FFFFFF"/>
            <w:noWrap/>
            <w:vAlign w:val="center"/>
            <w:hideMark/>
          </w:tcPr>
          <w:p w14:paraId="3C0F6A6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36,9</w:t>
            </w:r>
          </w:p>
        </w:tc>
        <w:tc>
          <w:tcPr>
            <w:tcW w:w="992" w:type="dxa"/>
            <w:tcBorders>
              <w:top w:val="nil"/>
              <w:left w:val="nil"/>
              <w:bottom w:val="single" w:sz="4" w:space="0" w:color="auto"/>
              <w:right w:val="single" w:sz="4" w:space="0" w:color="auto"/>
            </w:tcBorders>
            <w:shd w:val="clear" w:color="000000" w:fill="FFFFFF"/>
            <w:noWrap/>
            <w:vAlign w:val="center"/>
            <w:hideMark/>
          </w:tcPr>
          <w:p w14:paraId="3671DA0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48C5BB2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000000" w:fill="FFFFFF"/>
            <w:noWrap/>
            <w:vAlign w:val="center"/>
            <w:hideMark/>
          </w:tcPr>
          <w:p w14:paraId="64AA5A2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29,1</w:t>
            </w:r>
          </w:p>
        </w:tc>
        <w:tc>
          <w:tcPr>
            <w:tcW w:w="1275" w:type="dxa"/>
            <w:tcBorders>
              <w:top w:val="nil"/>
              <w:left w:val="nil"/>
              <w:bottom w:val="single" w:sz="4" w:space="0" w:color="auto"/>
              <w:right w:val="single" w:sz="4" w:space="0" w:color="auto"/>
            </w:tcBorders>
            <w:shd w:val="clear" w:color="000000" w:fill="FFFFFF"/>
            <w:vAlign w:val="center"/>
            <w:hideMark/>
          </w:tcPr>
          <w:p w14:paraId="76517BD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r>
      <w:tr w:rsidR="00A9694A" w:rsidRPr="00A9694A" w14:paraId="77B03CC1" w14:textId="77777777" w:rsidTr="00A9694A">
        <w:trPr>
          <w:trHeight w:val="450"/>
        </w:trPr>
        <w:tc>
          <w:tcPr>
            <w:tcW w:w="1963" w:type="dxa"/>
            <w:tcBorders>
              <w:top w:val="nil"/>
              <w:left w:val="single" w:sz="4" w:space="0" w:color="auto"/>
              <w:bottom w:val="single" w:sz="4" w:space="0" w:color="auto"/>
              <w:right w:val="single" w:sz="4" w:space="0" w:color="auto"/>
            </w:tcBorders>
            <w:shd w:val="clear" w:color="000000" w:fill="FFFFFF"/>
            <w:vAlign w:val="center"/>
            <w:hideMark/>
          </w:tcPr>
          <w:p w14:paraId="758715AC"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ĐT2</w:t>
            </w:r>
          </w:p>
        </w:tc>
        <w:tc>
          <w:tcPr>
            <w:tcW w:w="1293" w:type="dxa"/>
            <w:tcBorders>
              <w:top w:val="nil"/>
              <w:left w:val="nil"/>
              <w:bottom w:val="single" w:sz="4" w:space="0" w:color="auto"/>
              <w:right w:val="single" w:sz="4" w:space="0" w:color="auto"/>
            </w:tcBorders>
            <w:shd w:val="clear" w:color="000000" w:fill="FFFFFF"/>
            <w:vAlign w:val="center"/>
            <w:hideMark/>
          </w:tcPr>
          <w:p w14:paraId="5A57601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6,9</w:t>
            </w:r>
          </w:p>
        </w:tc>
        <w:tc>
          <w:tcPr>
            <w:tcW w:w="1134" w:type="dxa"/>
            <w:tcBorders>
              <w:top w:val="nil"/>
              <w:left w:val="nil"/>
              <w:bottom w:val="single" w:sz="4" w:space="0" w:color="auto"/>
              <w:right w:val="single" w:sz="4" w:space="0" w:color="auto"/>
            </w:tcBorders>
            <w:shd w:val="clear" w:color="000000" w:fill="FFFFFF"/>
            <w:vAlign w:val="center"/>
            <w:hideMark/>
          </w:tcPr>
          <w:p w14:paraId="650F49D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168FDED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2864F15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438B6D8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5,8</w:t>
            </w:r>
          </w:p>
        </w:tc>
        <w:tc>
          <w:tcPr>
            <w:tcW w:w="957" w:type="dxa"/>
            <w:tcBorders>
              <w:top w:val="nil"/>
              <w:left w:val="nil"/>
              <w:bottom w:val="single" w:sz="4" w:space="0" w:color="auto"/>
              <w:right w:val="single" w:sz="4" w:space="0" w:color="auto"/>
            </w:tcBorders>
            <w:shd w:val="clear" w:color="000000" w:fill="FFFFFF"/>
            <w:noWrap/>
            <w:vAlign w:val="center"/>
            <w:hideMark/>
          </w:tcPr>
          <w:p w14:paraId="56F57C2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027" w:type="dxa"/>
            <w:tcBorders>
              <w:top w:val="nil"/>
              <w:left w:val="nil"/>
              <w:bottom w:val="single" w:sz="4" w:space="0" w:color="auto"/>
              <w:right w:val="single" w:sz="4" w:space="0" w:color="auto"/>
            </w:tcBorders>
            <w:shd w:val="clear" w:color="000000" w:fill="FFFFFF"/>
            <w:noWrap/>
            <w:vAlign w:val="center"/>
            <w:hideMark/>
          </w:tcPr>
          <w:p w14:paraId="22A7DEA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000000" w:fill="FFFFFF"/>
            <w:noWrap/>
            <w:vAlign w:val="center"/>
            <w:hideMark/>
          </w:tcPr>
          <w:p w14:paraId="1D1545E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54282A6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000000" w:fill="FFFFFF"/>
            <w:noWrap/>
            <w:vAlign w:val="center"/>
            <w:hideMark/>
          </w:tcPr>
          <w:p w14:paraId="23EE953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24,8</w:t>
            </w:r>
          </w:p>
        </w:tc>
        <w:tc>
          <w:tcPr>
            <w:tcW w:w="1275" w:type="dxa"/>
            <w:tcBorders>
              <w:top w:val="nil"/>
              <w:left w:val="nil"/>
              <w:bottom w:val="single" w:sz="4" w:space="0" w:color="auto"/>
              <w:right w:val="single" w:sz="4" w:space="0" w:color="auto"/>
            </w:tcBorders>
            <w:shd w:val="clear" w:color="000000" w:fill="FFFFFF"/>
            <w:vAlign w:val="center"/>
            <w:hideMark/>
          </w:tcPr>
          <w:p w14:paraId="12DE5D5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40,0</w:t>
            </w:r>
          </w:p>
        </w:tc>
      </w:tr>
      <w:tr w:rsidR="00A9694A" w:rsidRPr="00A9694A" w14:paraId="3C15D719" w14:textId="77777777" w:rsidTr="00A9694A">
        <w:trPr>
          <w:trHeight w:val="450"/>
        </w:trPr>
        <w:tc>
          <w:tcPr>
            <w:tcW w:w="1963" w:type="dxa"/>
            <w:tcBorders>
              <w:top w:val="nil"/>
              <w:left w:val="single" w:sz="4" w:space="0" w:color="auto"/>
              <w:bottom w:val="single" w:sz="4" w:space="0" w:color="auto"/>
              <w:right w:val="single" w:sz="4" w:space="0" w:color="auto"/>
            </w:tcBorders>
            <w:shd w:val="clear" w:color="000000" w:fill="FFFFFF"/>
            <w:vAlign w:val="center"/>
            <w:hideMark/>
          </w:tcPr>
          <w:p w14:paraId="3F17AA01"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ĐT3</w:t>
            </w:r>
          </w:p>
        </w:tc>
        <w:tc>
          <w:tcPr>
            <w:tcW w:w="1293" w:type="dxa"/>
            <w:tcBorders>
              <w:top w:val="nil"/>
              <w:left w:val="nil"/>
              <w:bottom w:val="single" w:sz="4" w:space="0" w:color="auto"/>
              <w:right w:val="single" w:sz="4" w:space="0" w:color="auto"/>
            </w:tcBorders>
            <w:shd w:val="clear" w:color="000000" w:fill="FFFFFF"/>
            <w:vAlign w:val="center"/>
            <w:hideMark/>
          </w:tcPr>
          <w:p w14:paraId="09E1C5C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27,1</w:t>
            </w:r>
          </w:p>
        </w:tc>
        <w:tc>
          <w:tcPr>
            <w:tcW w:w="1134" w:type="dxa"/>
            <w:tcBorders>
              <w:top w:val="nil"/>
              <w:left w:val="nil"/>
              <w:bottom w:val="single" w:sz="4" w:space="0" w:color="auto"/>
              <w:right w:val="single" w:sz="4" w:space="0" w:color="auto"/>
            </w:tcBorders>
            <w:shd w:val="clear" w:color="000000" w:fill="FFFFFF"/>
            <w:vAlign w:val="center"/>
            <w:hideMark/>
          </w:tcPr>
          <w:p w14:paraId="356E105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8,8</w:t>
            </w:r>
          </w:p>
        </w:tc>
        <w:tc>
          <w:tcPr>
            <w:tcW w:w="1134" w:type="dxa"/>
            <w:tcBorders>
              <w:top w:val="nil"/>
              <w:left w:val="nil"/>
              <w:bottom w:val="single" w:sz="4" w:space="0" w:color="auto"/>
              <w:right w:val="single" w:sz="4" w:space="0" w:color="auto"/>
            </w:tcBorders>
            <w:shd w:val="clear" w:color="000000" w:fill="FFFFFF"/>
            <w:noWrap/>
            <w:vAlign w:val="center"/>
            <w:hideMark/>
          </w:tcPr>
          <w:p w14:paraId="5A76467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15,9</w:t>
            </w:r>
          </w:p>
        </w:tc>
        <w:tc>
          <w:tcPr>
            <w:tcW w:w="1134" w:type="dxa"/>
            <w:tcBorders>
              <w:top w:val="nil"/>
              <w:left w:val="nil"/>
              <w:bottom w:val="single" w:sz="4" w:space="0" w:color="auto"/>
              <w:right w:val="single" w:sz="4" w:space="0" w:color="auto"/>
            </w:tcBorders>
            <w:shd w:val="clear" w:color="000000" w:fill="FFFFFF"/>
            <w:noWrap/>
            <w:vAlign w:val="center"/>
            <w:hideMark/>
          </w:tcPr>
          <w:p w14:paraId="0679B05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056F28D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5,9</w:t>
            </w:r>
          </w:p>
        </w:tc>
        <w:tc>
          <w:tcPr>
            <w:tcW w:w="957" w:type="dxa"/>
            <w:tcBorders>
              <w:top w:val="nil"/>
              <w:left w:val="nil"/>
              <w:bottom w:val="single" w:sz="4" w:space="0" w:color="auto"/>
              <w:right w:val="single" w:sz="4" w:space="0" w:color="auto"/>
            </w:tcBorders>
            <w:shd w:val="clear" w:color="000000" w:fill="FFFFFF"/>
            <w:noWrap/>
            <w:vAlign w:val="center"/>
            <w:hideMark/>
          </w:tcPr>
          <w:p w14:paraId="147F7AA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53,6</w:t>
            </w:r>
          </w:p>
        </w:tc>
        <w:tc>
          <w:tcPr>
            <w:tcW w:w="1027" w:type="dxa"/>
            <w:tcBorders>
              <w:top w:val="nil"/>
              <w:left w:val="nil"/>
              <w:bottom w:val="single" w:sz="4" w:space="0" w:color="auto"/>
              <w:right w:val="single" w:sz="4" w:space="0" w:color="auto"/>
            </w:tcBorders>
            <w:shd w:val="clear" w:color="000000" w:fill="FFFFFF"/>
            <w:noWrap/>
            <w:vAlign w:val="center"/>
            <w:hideMark/>
          </w:tcPr>
          <w:p w14:paraId="799146B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000000" w:fill="FFFFFF"/>
            <w:noWrap/>
            <w:vAlign w:val="center"/>
            <w:hideMark/>
          </w:tcPr>
          <w:p w14:paraId="555393F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0260DD6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000000" w:fill="FFFFFF"/>
            <w:noWrap/>
            <w:vAlign w:val="center"/>
            <w:hideMark/>
          </w:tcPr>
          <w:p w14:paraId="591B5EE3"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24,9</w:t>
            </w:r>
          </w:p>
        </w:tc>
        <w:tc>
          <w:tcPr>
            <w:tcW w:w="1275" w:type="dxa"/>
            <w:tcBorders>
              <w:top w:val="nil"/>
              <w:left w:val="nil"/>
              <w:bottom w:val="single" w:sz="4" w:space="0" w:color="auto"/>
              <w:right w:val="single" w:sz="4" w:space="0" w:color="auto"/>
            </w:tcBorders>
            <w:shd w:val="clear" w:color="000000" w:fill="FFFFFF"/>
            <w:vAlign w:val="center"/>
            <w:hideMark/>
          </w:tcPr>
          <w:p w14:paraId="0A13FE7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r>
      <w:tr w:rsidR="00A9694A" w:rsidRPr="00A9694A" w14:paraId="0A8C7BD4" w14:textId="77777777" w:rsidTr="00A9694A">
        <w:trPr>
          <w:trHeight w:val="450"/>
        </w:trPr>
        <w:tc>
          <w:tcPr>
            <w:tcW w:w="1963" w:type="dxa"/>
            <w:tcBorders>
              <w:top w:val="nil"/>
              <w:left w:val="single" w:sz="4" w:space="0" w:color="auto"/>
              <w:bottom w:val="single" w:sz="4" w:space="0" w:color="auto"/>
              <w:right w:val="single" w:sz="4" w:space="0" w:color="auto"/>
            </w:tcBorders>
            <w:shd w:val="clear" w:color="000000" w:fill="FFFFFF"/>
            <w:vAlign w:val="center"/>
            <w:hideMark/>
          </w:tcPr>
          <w:p w14:paraId="2CE9B8F1"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ĐT4</w:t>
            </w:r>
          </w:p>
        </w:tc>
        <w:tc>
          <w:tcPr>
            <w:tcW w:w="1293" w:type="dxa"/>
            <w:tcBorders>
              <w:top w:val="nil"/>
              <w:left w:val="nil"/>
              <w:bottom w:val="single" w:sz="4" w:space="0" w:color="auto"/>
              <w:right w:val="single" w:sz="4" w:space="0" w:color="auto"/>
            </w:tcBorders>
            <w:shd w:val="clear" w:color="000000" w:fill="FFFFFF"/>
            <w:vAlign w:val="center"/>
            <w:hideMark/>
          </w:tcPr>
          <w:p w14:paraId="1D68CDB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13,3</w:t>
            </w:r>
          </w:p>
        </w:tc>
        <w:tc>
          <w:tcPr>
            <w:tcW w:w="1134" w:type="dxa"/>
            <w:tcBorders>
              <w:top w:val="nil"/>
              <w:left w:val="nil"/>
              <w:bottom w:val="single" w:sz="4" w:space="0" w:color="auto"/>
              <w:right w:val="single" w:sz="4" w:space="0" w:color="auto"/>
            </w:tcBorders>
            <w:shd w:val="clear" w:color="000000" w:fill="FFFFFF"/>
            <w:vAlign w:val="center"/>
            <w:hideMark/>
          </w:tcPr>
          <w:p w14:paraId="58A9C3D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03CB1CC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221C841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3B04593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30DFA4A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027" w:type="dxa"/>
            <w:tcBorders>
              <w:top w:val="nil"/>
              <w:left w:val="nil"/>
              <w:bottom w:val="single" w:sz="4" w:space="0" w:color="auto"/>
              <w:right w:val="single" w:sz="4" w:space="0" w:color="auto"/>
            </w:tcBorders>
            <w:shd w:val="clear" w:color="000000" w:fill="FFFFFF"/>
            <w:noWrap/>
            <w:vAlign w:val="center"/>
            <w:hideMark/>
          </w:tcPr>
          <w:p w14:paraId="0EBC059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000000" w:fill="FFFFFF"/>
            <w:noWrap/>
            <w:vAlign w:val="center"/>
            <w:hideMark/>
          </w:tcPr>
          <w:p w14:paraId="5E30304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79B9D2C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000000" w:fill="FFFFFF"/>
            <w:noWrap/>
            <w:vAlign w:val="center"/>
            <w:hideMark/>
          </w:tcPr>
          <w:p w14:paraId="68D7660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64,6</w:t>
            </w:r>
          </w:p>
        </w:tc>
        <w:tc>
          <w:tcPr>
            <w:tcW w:w="1275" w:type="dxa"/>
            <w:tcBorders>
              <w:top w:val="nil"/>
              <w:left w:val="nil"/>
              <w:bottom w:val="single" w:sz="4" w:space="0" w:color="auto"/>
              <w:right w:val="single" w:sz="4" w:space="0" w:color="auto"/>
            </w:tcBorders>
            <w:shd w:val="clear" w:color="000000" w:fill="FFFFFF"/>
            <w:vAlign w:val="center"/>
            <w:hideMark/>
          </w:tcPr>
          <w:p w14:paraId="2A72A0B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r>
      <w:tr w:rsidR="00A9694A" w:rsidRPr="00A9694A" w14:paraId="7F0538B4" w14:textId="77777777" w:rsidTr="00A9694A">
        <w:trPr>
          <w:trHeight w:val="450"/>
        </w:trPr>
        <w:tc>
          <w:tcPr>
            <w:tcW w:w="1963" w:type="dxa"/>
            <w:tcBorders>
              <w:top w:val="nil"/>
              <w:left w:val="single" w:sz="4" w:space="0" w:color="auto"/>
              <w:bottom w:val="single" w:sz="4" w:space="0" w:color="auto"/>
              <w:right w:val="single" w:sz="4" w:space="0" w:color="auto"/>
            </w:tcBorders>
            <w:shd w:val="clear" w:color="000000" w:fill="FFFFFF"/>
            <w:vAlign w:val="center"/>
            <w:hideMark/>
          </w:tcPr>
          <w:p w14:paraId="4A772458"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ĐT5</w:t>
            </w:r>
          </w:p>
        </w:tc>
        <w:tc>
          <w:tcPr>
            <w:tcW w:w="1293" w:type="dxa"/>
            <w:tcBorders>
              <w:top w:val="nil"/>
              <w:left w:val="nil"/>
              <w:bottom w:val="single" w:sz="4" w:space="0" w:color="auto"/>
              <w:right w:val="single" w:sz="4" w:space="0" w:color="auto"/>
            </w:tcBorders>
            <w:shd w:val="clear" w:color="000000" w:fill="FFFFFF"/>
            <w:vAlign w:val="center"/>
            <w:hideMark/>
          </w:tcPr>
          <w:p w14:paraId="57BA23E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3,5</w:t>
            </w:r>
          </w:p>
        </w:tc>
        <w:tc>
          <w:tcPr>
            <w:tcW w:w="1134" w:type="dxa"/>
            <w:tcBorders>
              <w:top w:val="nil"/>
              <w:left w:val="nil"/>
              <w:bottom w:val="single" w:sz="4" w:space="0" w:color="auto"/>
              <w:right w:val="single" w:sz="4" w:space="0" w:color="auto"/>
            </w:tcBorders>
            <w:shd w:val="clear" w:color="000000" w:fill="FFFFFF"/>
            <w:vAlign w:val="center"/>
            <w:hideMark/>
          </w:tcPr>
          <w:p w14:paraId="1AFF356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4BB0488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44DBE91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4389129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7C9ABD0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5,9</w:t>
            </w:r>
          </w:p>
        </w:tc>
        <w:tc>
          <w:tcPr>
            <w:tcW w:w="1027" w:type="dxa"/>
            <w:tcBorders>
              <w:top w:val="nil"/>
              <w:left w:val="nil"/>
              <w:bottom w:val="single" w:sz="4" w:space="0" w:color="auto"/>
              <w:right w:val="single" w:sz="4" w:space="0" w:color="auto"/>
            </w:tcBorders>
            <w:shd w:val="clear" w:color="000000" w:fill="FFFFFF"/>
            <w:noWrap/>
            <w:vAlign w:val="center"/>
            <w:hideMark/>
          </w:tcPr>
          <w:p w14:paraId="5753EDF8"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000000" w:fill="FFFFFF"/>
            <w:noWrap/>
            <w:vAlign w:val="center"/>
            <w:hideMark/>
          </w:tcPr>
          <w:p w14:paraId="49DD374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469FA0F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000000" w:fill="FFFFFF"/>
            <w:noWrap/>
            <w:vAlign w:val="center"/>
            <w:hideMark/>
          </w:tcPr>
          <w:p w14:paraId="74EF510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24,1</w:t>
            </w:r>
          </w:p>
        </w:tc>
        <w:tc>
          <w:tcPr>
            <w:tcW w:w="1275" w:type="dxa"/>
            <w:tcBorders>
              <w:top w:val="nil"/>
              <w:left w:val="nil"/>
              <w:bottom w:val="single" w:sz="4" w:space="0" w:color="auto"/>
              <w:right w:val="single" w:sz="4" w:space="0" w:color="auto"/>
            </w:tcBorders>
            <w:shd w:val="clear" w:color="000000" w:fill="FFFFFF"/>
            <w:vAlign w:val="center"/>
            <w:hideMark/>
          </w:tcPr>
          <w:p w14:paraId="1C04CBA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r>
      <w:tr w:rsidR="00A9694A" w:rsidRPr="00A9694A" w14:paraId="6D5A71DC" w14:textId="77777777" w:rsidTr="00A9694A">
        <w:trPr>
          <w:trHeight w:val="450"/>
        </w:trPr>
        <w:tc>
          <w:tcPr>
            <w:tcW w:w="1963" w:type="dxa"/>
            <w:tcBorders>
              <w:top w:val="nil"/>
              <w:left w:val="single" w:sz="4" w:space="0" w:color="auto"/>
              <w:bottom w:val="single" w:sz="4" w:space="0" w:color="auto"/>
              <w:right w:val="single" w:sz="4" w:space="0" w:color="auto"/>
            </w:tcBorders>
            <w:shd w:val="clear" w:color="000000" w:fill="FFFFFF"/>
            <w:vAlign w:val="center"/>
            <w:hideMark/>
          </w:tcPr>
          <w:p w14:paraId="065D4156"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ĐT6</w:t>
            </w:r>
          </w:p>
        </w:tc>
        <w:tc>
          <w:tcPr>
            <w:tcW w:w="1293" w:type="dxa"/>
            <w:tcBorders>
              <w:top w:val="nil"/>
              <w:left w:val="nil"/>
              <w:bottom w:val="single" w:sz="4" w:space="0" w:color="auto"/>
              <w:right w:val="single" w:sz="4" w:space="0" w:color="auto"/>
            </w:tcBorders>
            <w:shd w:val="clear" w:color="000000" w:fill="FFFFFF"/>
            <w:vAlign w:val="center"/>
            <w:hideMark/>
          </w:tcPr>
          <w:p w14:paraId="42A0421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13,5</w:t>
            </w:r>
          </w:p>
        </w:tc>
        <w:tc>
          <w:tcPr>
            <w:tcW w:w="1134" w:type="dxa"/>
            <w:tcBorders>
              <w:top w:val="nil"/>
              <w:left w:val="nil"/>
              <w:bottom w:val="single" w:sz="4" w:space="0" w:color="auto"/>
              <w:right w:val="single" w:sz="4" w:space="0" w:color="auto"/>
            </w:tcBorders>
            <w:shd w:val="clear" w:color="000000" w:fill="FFFFFF"/>
            <w:vAlign w:val="center"/>
            <w:hideMark/>
          </w:tcPr>
          <w:p w14:paraId="1914D2B0"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4EE36B5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059A2521"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058F16C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19</w:t>
            </w:r>
          </w:p>
        </w:tc>
        <w:tc>
          <w:tcPr>
            <w:tcW w:w="957" w:type="dxa"/>
            <w:tcBorders>
              <w:top w:val="nil"/>
              <w:left w:val="nil"/>
              <w:bottom w:val="single" w:sz="4" w:space="0" w:color="auto"/>
              <w:right w:val="single" w:sz="4" w:space="0" w:color="auto"/>
            </w:tcBorders>
            <w:shd w:val="clear" w:color="000000" w:fill="FFFFFF"/>
            <w:noWrap/>
            <w:vAlign w:val="center"/>
            <w:hideMark/>
          </w:tcPr>
          <w:p w14:paraId="5D69246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027" w:type="dxa"/>
            <w:tcBorders>
              <w:top w:val="nil"/>
              <w:left w:val="nil"/>
              <w:bottom w:val="single" w:sz="4" w:space="0" w:color="auto"/>
              <w:right w:val="single" w:sz="4" w:space="0" w:color="auto"/>
            </w:tcBorders>
            <w:shd w:val="clear" w:color="000000" w:fill="FFFFFF"/>
            <w:noWrap/>
            <w:vAlign w:val="center"/>
            <w:hideMark/>
          </w:tcPr>
          <w:p w14:paraId="25A5B2D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000000" w:fill="FFFFFF"/>
            <w:noWrap/>
            <w:vAlign w:val="center"/>
            <w:hideMark/>
          </w:tcPr>
          <w:p w14:paraId="60CBE4B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0912E45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000000" w:fill="FFFFFF"/>
            <w:noWrap/>
            <w:vAlign w:val="center"/>
            <w:hideMark/>
          </w:tcPr>
          <w:p w14:paraId="34CE30C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34,5</w:t>
            </w:r>
          </w:p>
        </w:tc>
        <w:tc>
          <w:tcPr>
            <w:tcW w:w="1275" w:type="dxa"/>
            <w:tcBorders>
              <w:top w:val="nil"/>
              <w:left w:val="nil"/>
              <w:bottom w:val="single" w:sz="4" w:space="0" w:color="auto"/>
              <w:right w:val="single" w:sz="4" w:space="0" w:color="auto"/>
            </w:tcBorders>
            <w:shd w:val="clear" w:color="000000" w:fill="FFFFFF"/>
            <w:vAlign w:val="center"/>
            <w:hideMark/>
          </w:tcPr>
          <w:p w14:paraId="6532EA7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&lt;10</w:t>
            </w:r>
          </w:p>
        </w:tc>
      </w:tr>
      <w:tr w:rsidR="00A9694A" w:rsidRPr="00A9694A" w14:paraId="0DBA43F9" w14:textId="77777777" w:rsidTr="00A9694A">
        <w:trPr>
          <w:trHeight w:val="450"/>
        </w:trPr>
        <w:tc>
          <w:tcPr>
            <w:tcW w:w="1963" w:type="dxa"/>
            <w:tcBorders>
              <w:top w:val="nil"/>
              <w:left w:val="single" w:sz="4" w:space="0" w:color="auto"/>
              <w:bottom w:val="single" w:sz="4" w:space="0" w:color="auto"/>
              <w:right w:val="single" w:sz="4" w:space="0" w:color="auto"/>
            </w:tcBorders>
            <w:shd w:val="clear" w:color="000000" w:fill="FFFFFF"/>
            <w:vAlign w:val="center"/>
            <w:hideMark/>
          </w:tcPr>
          <w:p w14:paraId="41CEE475"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ĐT7</w:t>
            </w:r>
          </w:p>
        </w:tc>
        <w:tc>
          <w:tcPr>
            <w:tcW w:w="1293" w:type="dxa"/>
            <w:tcBorders>
              <w:top w:val="nil"/>
              <w:left w:val="nil"/>
              <w:bottom w:val="single" w:sz="4" w:space="0" w:color="auto"/>
              <w:right w:val="single" w:sz="4" w:space="0" w:color="auto"/>
            </w:tcBorders>
            <w:shd w:val="clear" w:color="000000" w:fill="FFFFFF"/>
            <w:noWrap/>
            <w:vAlign w:val="center"/>
            <w:hideMark/>
          </w:tcPr>
          <w:p w14:paraId="391F26C2"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7B1EBA8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64E726B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12C4E13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2600F7A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0E29F1D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027" w:type="dxa"/>
            <w:tcBorders>
              <w:top w:val="nil"/>
              <w:left w:val="nil"/>
              <w:bottom w:val="single" w:sz="4" w:space="0" w:color="auto"/>
              <w:right w:val="single" w:sz="4" w:space="0" w:color="auto"/>
            </w:tcBorders>
            <w:shd w:val="clear" w:color="000000" w:fill="FFFFFF"/>
            <w:noWrap/>
            <w:vAlign w:val="center"/>
            <w:hideMark/>
          </w:tcPr>
          <w:p w14:paraId="7A2F06E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000000" w:fill="FFFFFF"/>
            <w:noWrap/>
            <w:vAlign w:val="center"/>
            <w:hideMark/>
          </w:tcPr>
          <w:p w14:paraId="792921F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3A09BEC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000000" w:fill="FFFFFF"/>
            <w:noWrap/>
            <w:vAlign w:val="center"/>
            <w:hideMark/>
          </w:tcPr>
          <w:p w14:paraId="22E99ADD"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24,2</w:t>
            </w:r>
          </w:p>
        </w:tc>
        <w:tc>
          <w:tcPr>
            <w:tcW w:w="1275" w:type="dxa"/>
            <w:tcBorders>
              <w:top w:val="nil"/>
              <w:left w:val="nil"/>
              <w:bottom w:val="single" w:sz="4" w:space="0" w:color="auto"/>
              <w:right w:val="single" w:sz="4" w:space="0" w:color="auto"/>
            </w:tcBorders>
            <w:shd w:val="clear" w:color="000000" w:fill="FFFFFF"/>
            <w:vAlign w:val="center"/>
            <w:hideMark/>
          </w:tcPr>
          <w:p w14:paraId="76E6C256"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71,0</w:t>
            </w:r>
          </w:p>
        </w:tc>
      </w:tr>
      <w:tr w:rsidR="00A9694A" w:rsidRPr="00A9694A" w14:paraId="09F79847" w14:textId="77777777" w:rsidTr="00A9694A">
        <w:trPr>
          <w:trHeight w:val="450"/>
        </w:trPr>
        <w:tc>
          <w:tcPr>
            <w:tcW w:w="1963" w:type="dxa"/>
            <w:tcBorders>
              <w:top w:val="nil"/>
              <w:left w:val="single" w:sz="4" w:space="0" w:color="auto"/>
              <w:bottom w:val="single" w:sz="4" w:space="0" w:color="auto"/>
              <w:right w:val="single" w:sz="4" w:space="0" w:color="auto"/>
            </w:tcBorders>
            <w:shd w:val="clear" w:color="000000" w:fill="FFFFFF"/>
            <w:vAlign w:val="center"/>
            <w:hideMark/>
          </w:tcPr>
          <w:p w14:paraId="3DCE5C22"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ĐT8</w:t>
            </w:r>
          </w:p>
        </w:tc>
        <w:tc>
          <w:tcPr>
            <w:tcW w:w="1293" w:type="dxa"/>
            <w:tcBorders>
              <w:top w:val="nil"/>
              <w:left w:val="nil"/>
              <w:bottom w:val="single" w:sz="4" w:space="0" w:color="auto"/>
              <w:right w:val="single" w:sz="4" w:space="0" w:color="auto"/>
            </w:tcBorders>
            <w:shd w:val="clear" w:color="000000" w:fill="FFFFFF"/>
            <w:noWrap/>
            <w:vAlign w:val="center"/>
            <w:hideMark/>
          </w:tcPr>
          <w:p w14:paraId="30B1526E"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1DB403C7"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&lt;2</w:t>
            </w:r>
          </w:p>
        </w:tc>
        <w:tc>
          <w:tcPr>
            <w:tcW w:w="1134" w:type="dxa"/>
            <w:tcBorders>
              <w:top w:val="nil"/>
              <w:left w:val="nil"/>
              <w:bottom w:val="single" w:sz="4" w:space="0" w:color="auto"/>
              <w:right w:val="single" w:sz="4" w:space="0" w:color="auto"/>
            </w:tcBorders>
            <w:shd w:val="clear" w:color="000000" w:fill="FFFFFF"/>
            <w:noWrap/>
            <w:vAlign w:val="center"/>
            <w:hideMark/>
          </w:tcPr>
          <w:p w14:paraId="1E01BD84"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5,4</w:t>
            </w:r>
          </w:p>
        </w:tc>
        <w:tc>
          <w:tcPr>
            <w:tcW w:w="1134" w:type="dxa"/>
            <w:tcBorders>
              <w:top w:val="nil"/>
              <w:left w:val="nil"/>
              <w:bottom w:val="single" w:sz="4" w:space="0" w:color="auto"/>
              <w:right w:val="single" w:sz="4" w:space="0" w:color="auto"/>
            </w:tcBorders>
            <w:shd w:val="clear" w:color="000000" w:fill="FFFFFF"/>
            <w:noWrap/>
            <w:vAlign w:val="center"/>
            <w:hideMark/>
          </w:tcPr>
          <w:p w14:paraId="43D02AB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2403D6C5"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57" w:type="dxa"/>
            <w:tcBorders>
              <w:top w:val="nil"/>
              <w:left w:val="nil"/>
              <w:bottom w:val="single" w:sz="4" w:space="0" w:color="auto"/>
              <w:right w:val="single" w:sz="4" w:space="0" w:color="auto"/>
            </w:tcBorders>
            <w:shd w:val="clear" w:color="000000" w:fill="FFFFFF"/>
            <w:noWrap/>
            <w:vAlign w:val="center"/>
            <w:hideMark/>
          </w:tcPr>
          <w:p w14:paraId="42531C0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14,1</w:t>
            </w:r>
          </w:p>
        </w:tc>
        <w:tc>
          <w:tcPr>
            <w:tcW w:w="1027" w:type="dxa"/>
            <w:tcBorders>
              <w:top w:val="nil"/>
              <w:left w:val="nil"/>
              <w:bottom w:val="single" w:sz="4" w:space="0" w:color="auto"/>
              <w:right w:val="single" w:sz="4" w:space="0" w:color="auto"/>
            </w:tcBorders>
            <w:shd w:val="clear" w:color="000000" w:fill="FFFFFF"/>
            <w:noWrap/>
            <w:vAlign w:val="center"/>
            <w:hideMark/>
          </w:tcPr>
          <w:p w14:paraId="096832C9"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2" w:type="dxa"/>
            <w:tcBorders>
              <w:top w:val="nil"/>
              <w:left w:val="nil"/>
              <w:bottom w:val="single" w:sz="4" w:space="0" w:color="auto"/>
              <w:right w:val="single" w:sz="4" w:space="0" w:color="auto"/>
            </w:tcBorders>
            <w:shd w:val="clear" w:color="000000" w:fill="FFFFFF"/>
            <w:noWrap/>
            <w:vAlign w:val="center"/>
            <w:hideMark/>
          </w:tcPr>
          <w:p w14:paraId="7D70F97F"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72206AFB"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&lt;5</w:t>
            </w:r>
          </w:p>
        </w:tc>
        <w:tc>
          <w:tcPr>
            <w:tcW w:w="993" w:type="dxa"/>
            <w:tcBorders>
              <w:top w:val="nil"/>
              <w:left w:val="nil"/>
              <w:bottom w:val="single" w:sz="4" w:space="0" w:color="auto"/>
              <w:right w:val="single" w:sz="4" w:space="0" w:color="auto"/>
            </w:tcBorders>
            <w:shd w:val="clear" w:color="000000" w:fill="FFFFFF"/>
            <w:noWrap/>
            <w:vAlign w:val="center"/>
            <w:hideMark/>
          </w:tcPr>
          <w:p w14:paraId="60B5041C"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25,8</w:t>
            </w:r>
          </w:p>
        </w:tc>
        <w:tc>
          <w:tcPr>
            <w:tcW w:w="1275" w:type="dxa"/>
            <w:tcBorders>
              <w:top w:val="nil"/>
              <w:left w:val="nil"/>
              <w:bottom w:val="single" w:sz="4" w:space="0" w:color="auto"/>
              <w:right w:val="single" w:sz="4" w:space="0" w:color="auto"/>
            </w:tcBorders>
            <w:shd w:val="clear" w:color="000000" w:fill="FFFFFF"/>
            <w:vAlign w:val="center"/>
            <w:hideMark/>
          </w:tcPr>
          <w:p w14:paraId="1B6B99CA" w14:textId="77777777" w:rsidR="00A9694A" w:rsidRPr="00A9694A" w:rsidRDefault="00A9694A" w:rsidP="00A9694A">
            <w:pPr>
              <w:spacing w:after="0" w:line="240" w:lineRule="auto"/>
              <w:jc w:val="center"/>
              <w:rPr>
                <w:rFonts w:ascii="Times New Roman" w:eastAsia="Times New Roman" w:hAnsi="Times New Roman"/>
                <w:sz w:val="24"/>
                <w:szCs w:val="24"/>
                <w:lang w:eastAsia="en-US"/>
              </w:rPr>
            </w:pPr>
            <w:r w:rsidRPr="00A9694A">
              <w:rPr>
                <w:rFonts w:ascii="Times New Roman" w:eastAsia="Times New Roman" w:hAnsi="Times New Roman"/>
                <w:sz w:val="24"/>
                <w:szCs w:val="24"/>
                <w:lang w:eastAsia="en-US"/>
              </w:rPr>
              <w:t>40,0</w:t>
            </w:r>
          </w:p>
        </w:tc>
      </w:tr>
      <w:tr w:rsidR="00A9694A" w:rsidRPr="00A9694A" w14:paraId="5F680927" w14:textId="77777777" w:rsidTr="00A9694A">
        <w:trPr>
          <w:trHeight w:val="630"/>
        </w:trPr>
        <w:tc>
          <w:tcPr>
            <w:tcW w:w="1963" w:type="dxa"/>
            <w:tcBorders>
              <w:top w:val="nil"/>
              <w:left w:val="single" w:sz="4" w:space="0" w:color="auto"/>
              <w:bottom w:val="single" w:sz="4" w:space="0" w:color="auto"/>
              <w:right w:val="single" w:sz="4" w:space="0" w:color="auto"/>
            </w:tcBorders>
            <w:shd w:val="clear" w:color="000000" w:fill="FFFFFF"/>
            <w:vAlign w:val="center"/>
            <w:hideMark/>
          </w:tcPr>
          <w:p w14:paraId="7A99909D"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QCVN 05:2023/BTNMT</w:t>
            </w:r>
          </w:p>
        </w:tc>
        <w:tc>
          <w:tcPr>
            <w:tcW w:w="1293" w:type="dxa"/>
            <w:tcBorders>
              <w:top w:val="nil"/>
              <w:left w:val="nil"/>
              <w:bottom w:val="single" w:sz="4" w:space="0" w:color="auto"/>
              <w:right w:val="single" w:sz="4" w:space="0" w:color="auto"/>
            </w:tcBorders>
            <w:shd w:val="clear" w:color="000000" w:fill="FFFFFF"/>
            <w:vAlign w:val="center"/>
            <w:hideMark/>
          </w:tcPr>
          <w:p w14:paraId="704DD968"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50</w:t>
            </w:r>
          </w:p>
        </w:tc>
        <w:tc>
          <w:tcPr>
            <w:tcW w:w="1134" w:type="dxa"/>
            <w:tcBorders>
              <w:top w:val="nil"/>
              <w:left w:val="nil"/>
              <w:bottom w:val="single" w:sz="4" w:space="0" w:color="auto"/>
              <w:right w:val="single" w:sz="4" w:space="0" w:color="auto"/>
            </w:tcBorders>
            <w:shd w:val="clear" w:color="000000" w:fill="FFFFFF"/>
            <w:vAlign w:val="center"/>
            <w:hideMark/>
          </w:tcPr>
          <w:p w14:paraId="759A6D14"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50</w:t>
            </w:r>
          </w:p>
        </w:tc>
        <w:tc>
          <w:tcPr>
            <w:tcW w:w="1134" w:type="dxa"/>
            <w:tcBorders>
              <w:top w:val="nil"/>
              <w:left w:val="nil"/>
              <w:bottom w:val="single" w:sz="4" w:space="0" w:color="auto"/>
              <w:right w:val="single" w:sz="4" w:space="0" w:color="auto"/>
            </w:tcBorders>
            <w:shd w:val="clear" w:color="000000" w:fill="FFFFFF"/>
            <w:vAlign w:val="center"/>
            <w:hideMark/>
          </w:tcPr>
          <w:p w14:paraId="405793AC"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50</w:t>
            </w:r>
          </w:p>
        </w:tc>
        <w:tc>
          <w:tcPr>
            <w:tcW w:w="1134" w:type="dxa"/>
            <w:tcBorders>
              <w:top w:val="nil"/>
              <w:left w:val="nil"/>
              <w:bottom w:val="single" w:sz="4" w:space="0" w:color="auto"/>
              <w:right w:val="single" w:sz="4" w:space="0" w:color="auto"/>
            </w:tcBorders>
            <w:shd w:val="clear" w:color="000000" w:fill="FFFFFF"/>
            <w:vAlign w:val="center"/>
            <w:hideMark/>
          </w:tcPr>
          <w:p w14:paraId="7AC90D9D"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50</w:t>
            </w:r>
          </w:p>
        </w:tc>
        <w:tc>
          <w:tcPr>
            <w:tcW w:w="1134" w:type="dxa"/>
            <w:tcBorders>
              <w:top w:val="nil"/>
              <w:left w:val="nil"/>
              <w:bottom w:val="single" w:sz="4" w:space="0" w:color="auto"/>
              <w:right w:val="single" w:sz="4" w:space="0" w:color="auto"/>
            </w:tcBorders>
            <w:shd w:val="clear" w:color="000000" w:fill="FFFFFF"/>
            <w:vAlign w:val="center"/>
            <w:hideMark/>
          </w:tcPr>
          <w:p w14:paraId="0E1C41F7"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50</w:t>
            </w:r>
          </w:p>
        </w:tc>
        <w:tc>
          <w:tcPr>
            <w:tcW w:w="957" w:type="dxa"/>
            <w:tcBorders>
              <w:top w:val="nil"/>
              <w:left w:val="nil"/>
              <w:bottom w:val="single" w:sz="4" w:space="0" w:color="auto"/>
              <w:right w:val="single" w:sz="4" w:space="0" w:color="auto"/>
            </w:tcBorders>
            <w:shd w:val="clear" w:color="000000" w:fill="FFFFFF"/>
            <w:vAlign w:val="center"/>
            <w:hideMark/>
          </w:tcPr>
          <w:p w14:paraId="6D1B5301"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50</w:t>
            </w:r>
          </w:p>
        </w:tc>
        <w:tc>
          <w:tcPr>
            <w:tcW w:w="1027" w:type="dxa"/>
            <w:tcBorders>
              <w:top w:val="nil"/>
              <w:left w:val="nil"/>
              <w:bottom w:val="single" w:sz="4" w:space="0" w:color="auto"/>
              <w:right w:val="single" w:sz="4" w:space="0" w:color="auto"/>
            </w:tcBorders>
            <w:shd w:val="clear" w:color="000000" w:fill="FFFFFF"/>
            <w:vAlign w:val="center"/>
            <w:hideMark/>
          </w:tcPr>
          <w:p w14:paraId="4C4C48FF"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50</w:t>
            </w:r>
          </w:p>
        </w:tc>
        <w:tc>
          <w:tcPr>
            <w:tcW w:w="992" w:type="dxa"/>
            <w:tcBorders>
              <w:top w:val="nil"/>
              <w:left w:val="nil"/>
              <w:bottom w:val="single" w:sz="4" w:space="0" w:color="auto"/>
              <w:right w:val="single" w:sz="4" w:space="0" w:color="auto"/>
            </w:tcBorders>
            <w:shd w:val="clear" w:color="000000" w:fill="FFFFFF"/>
            <w:vAlign w:val="center"/>
            <w:hideMark/>
          </w:tcPr>
          <w:p w14:paraId="25992D63"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50</w:t>
            </w:r>
          </w:p>
        </w:tc>
        <w:tc>
          <w:tcPr>
            <w:tcW w:w="1134" w:type="dxa"/>
            <w:tcBorders>
              <w:top w:val="nil"/>
              <w:left w:val="nil"/>
              <w:bottom w:val="single" w:sz="4" w:space="0" w:color="auto"/>
              <w:right w:val="single" w:sz="4" w:space="0" w:color="auto"/>
            </w:tcBorders>
            <w:shd w:val="clear" w:color="000000" w:fill="FFFFFF"/>
            <w:vAlign w:val="center"/>
            <w:hideMark/>
          </w:tcPr>
          <w:p w14:paraId="006F0523"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50</w:t>
            </w:r>
          </w:p>
        </w:tc>
        <w:tc>
          <w:tcPr>
            <w:tcW w:w="993" w:type="dxa"/>
            <w:tcBorders>
              <w:top w:val="nil"/>
              <w:left w:val="nil"/>
              <w:bottom w:val="single" w:sz="4" w:space="0" w:color="auto"/>
              <w:right w:val="single" w:sz="4" w:space="0" w:color="auto"/>
            </w:tcBorders>
            <w:shd w:val="clear" w:color="000000" w:fill="FFFFFF"/>
            <w:vAlign w:val="center"/>
            <w:hideMark/>
          </w:tcPr>
          <w:p w14:paraId="3E24BED8"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50</w:t>
            </w:r>
          </w:p>
        </w:tc>
        <w:tc>
          <w:tcPr>
            <w:tcW w:w="1275" w:type="dxa"/>
            <w:tcBorders>
              <w:top w:val="nil"/>
              <w:left w:val="nil"/>
              <w:bottom w:val="single" w:sz="4" w:space="0" w:color="auto"/>
              <w:right w:val="single" w:sz="4" w:space="0" w:color="auto"/>
            </w:tcBorders>
            <w:shd w:val="clear" w:color="000000" w:fill="FFFFFF"/>
            <w:vAlign w:val="center"/>
            <w:hideMark/>
          </w:tcPr>
          <w:p w14:paraId="22BA47FA" w14:textId="77777777" w:rsidR="00A9694A" w:rsidRPr="00A9694A" w:rsidRDefault="00A9694A" w:rsidP="00A9694A">
            <w:pPr>
              <w:spacing w:after="0" w:line="240" w:lineRule="auto"/>
              <w:jc w:val="center"/>
              <w:rPr>
                <w:rFonts w:ascii="Times New Roman" w:eastAsia="Times New Roman" w:hAnsi="Times New Roman"/>
                <w:b/>
                <w:bCs/>
                <w:sz w:val="24"/>
                <w:szCs w:val="24"/>
                <w:lang w:eastAsia="en-US"/>
              </w:rPr>
            </w:pPr>
            <w:r w:rsidRPr="00A9694A">
              <w:rPr>
                <w:rFonts w:ascii="Times New Roman" w:eastAsia="Times New Roman" w:hAnsi="Times New Roman"/>
                <w:b/>
                <w:bCs/>
                <w:sz w:val="24"/>
                <w:szCs w:val="24"/>
                <w:lang w:eastAsia="en-US"/>
              </w:rPr>
              <w:t>50</w:t>
            </w:r>
          </w:p>
        </w:tc>
      </w:tr>
    </w:tbl>
    <w:p w14:paraId="26341ECB" w14:textId="77777777" w:rsidR="00CC0016" w:rsidRDefault="00CC0016" w:rsidP="00CC0016">
      <w:pPr>
        <w:rPr>
          <w:highlight w:val="yellow"/>
        </w:rPr>
      </w:pPr>
    </w:p>
    <w:p w14:paraId="5AABEF6A" w14:textId="77777777" w:rsidR="00744690" w:rsidRDefault="00744690" w:rsidP="00CC0016">
      <w:pPr>
        <w:rPr>
          <w:highlight w:val="yellow"/>
        </w:rPr>
      </w:pPr>
    </w:p>
    <w:p w14:paraId="389A6B26" w14:textId="77777777" w:rsidR="00744690" w:rsidRDefault="00744690" w:rsidP="00CC0016">
      <w:pPr>
        <w:rPr>
          <w:highlight w:val="yellow"/>
        </w:rPr>
      </w:pPr>
    </w:p>
    <w:p w14:paraId="4D5A9D0D" w14:textId="77777777" w:rsidR="00744690" w:rsidRDefault="00744690" w:rsidP="00CC0016">
      <w:pPr>
        <w:rPr>
          <w:highlight w:val="yellow"/>
        </w:rPr>
      </w:pPr>
    </w:p>
    <w:p w14:paraId="39C4B2AD" w14:textId="77777777" w:rsidR="00744690" w:rsidRDefault="00744690" w:rsidP="00CC0016">
      <w:pPr>
        <w:rPr>
          <w:highlight w:val="yellow"/>
        </w:rPr>
      </w:pPr>
    </w:p>
    <w:p w14:paraId="6A7AD0DD" w14:textId="77777777" w:rsidR="00744690" w:rsidRPr="00CC0016" w:rsidRDefault="00744690" w:rsidP="00CC0016">
      <w:pPr>
        <w:rPr>
          <w:highlight w:val="yellow"/>
        </w:rPr>
      </w:pPr>
    </w:p>
    <w:tbl>
      <w:tblPr>
        <w:tblStyle w:val="TableGrid"/>
        <w:tblW w:w="0" w:type="auto"/>
        <w:tblLook w:val="04A0" w:firstRow="1" w:lastRow="0" w:firstColumn="1" w:lastColumn="0" w:noHBand="0" w:noVBand="1"/>
      </w:tblPr>
      <w:tblGrid>
        <w:gridCol w:w="7346"/>
        <w:gridCol w:w="7346"/>
      </w:tblGrid>
      <w:tr w:rsidR="00EC7163" w14:paraId="63B4F29F" w14:textId="77777777" w:rsidTr="00032521">
        <w:tc>
          <w:tcPr>
            <w:tcW w:w="7346" w:type="dxa"/>
          </w:tcPr>
          <w:p w14:paraId="7742BF32" w14:textId="6C9F3873" w:rsidR="00032521" w:rsidRDefault="00EC7163" w:rsidP="00CC0016">
            <w:pPr>
              <w:jc w:val="center"/>
              <w:rPr>
                <w:rFonts w:ascii="Times New Roman" w:hAnsi="Times New Roman"/>
                <w:b/>
                <w:bCs/>
                <w:sz w:val="28"/>
                <w:szCs w:val="28"/>
                <w:highlight w:val="yellow"/>
              </w:rPr>
            </w:pPr>
            <w:bookmarkStart w:id="785" w:name="_Toc177562834"/>
            <w:r>
              <w:rPr>
                <w:rFonts w:ascii="Times New Roman" w:hAnsi="Times New Roman"/>
                <w:b/>
                <w:bCs/>
                <w:noProof/>
                <w:sz w:val="28"/>
                <w:szCs w:val="28"/>
                <w:highlight w:val="yellow"/>
              </w:rPr>
              <w:drawing>
                <wp:inline distT="0" distB="0" distL="0" distR="0" wp14:anchorId="77338D64" wp14:editId="10B78158">
                  <wp:extent cx="4467225" cy="3450590"/>
                  <wp:effectExtent l="0" t="0" r="9525" b="0"/>
                  <wp:docPr id="495347447" name="Picture 49534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67225" cy="3450590"/>
                          </a:xfrm>
                          <a:prstGeom prst="rect">
                            <a:avLst/>
                          </a:prstGeom>
                          <a:noFill/>
                        </pic:spPr>
                      </pic:pic>
                    </a:graphicData>
                  </a:graphic>
                </wp:inline>
              </w:drawing>
            </w:r>
          </w:p>
        </w:tc>
        <w:tc>
          <w:tcPr>
            <w:tcW w:w="7346" w:type="dxa"/>
          </w:tcPr>
          <w:p w14:paraId="56ADC6EA" w14:textId="019E9F64" w:rsidR="00032521" w:rsidRDefault="00EC7163" w:rsidP="00CC0016">
            <w:pPr>
              <w:jc w:val="center"/>
              <w:rPr>
                <w:rFonts w:ascii="Times New Roman" w:hAnsi="Times New Roman"/>
                <w:b/>
                <w:bCs/>
                <w:sz w:val="28"/>
                <w:szCs w:val="28"/>
                <w:highlight w:val="yellow"/>
              </w:rPr>
            </w:pPr>
            <w:r>
              <w:rPr>
                <w:rFonts w:ascii="Times New Roman" w:hAnsi="Times New Roman"/>
                <w:b/>
                <w:bCs/>
                <w:noProof/>
                <w:sz w:val="28"/>
                <w:szCs w:val="28"/>
                <w:highlight w:val="yellow"/>
              </w:rPr>
              <w:drawing>
                <wp:inline distT="0" distB="0" distL="0" distR="0" wp14:anchorId="233E15F6" wp14:editId="17B9F766">
                  <wp:extent cx="4520565" cy="3493135"/>
                  <wp:effectExtent l="0" t="0" r="0" b="0"/>
                  <wp:docPr id="495347448" name="Picture 49534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20565" cy="3493135"/>
                          </a:xfrm>
                          <a:prstGeom prst="rect">
                            <a:avLst/>
                          </a:prstGeom>
                          <a:noFill/>
                        </pic:spPr>
                      </pic:pic>
                    </a:graphicData>
                  </a:graphic>
                </wp:inline>
              </w:drawing>
            </w:r>
          </w:p>
        </w:tc>
      </w:tr>
    </w:tbl>
    <w:p w14:paraId="0329B927" w14:textId="7AB69C30" w:rsidR="00CC0016" w:rsidRDefault="00CC0016" w:rsidP="00CC0016">
      <w:pPr>
        <w:jc w:val="center"/>
        <w:rPr>
          <w:rFonts w:ascii="Times New Roman" w:hAnsi="Times New Roman"/>
          <w:b/>
          <w:bCs/>
          <w:sz w:val="28"/>
          <w:szCs w:val="28"/>
          <w:highlight w:val="yellow"/>
        </w:rPr>
      </w:pPr>
    </w:p>
    <w:p w14:paraId="206ADBBB" w14:textId="0756691D" w:rsidR="00CC0016" w:rsidRPr="00F450E9" w:rsidRDefault="00FC24AB" w:rsidP="00DB2206">
      <w:pPr>
        <w:pStyle w:val="Biu"/>
        <w:rPr>
          <w:i/>
          <w:iCs/>
        </w:rPr>
      </w:pPr>
      <w:bookmarkStart w:id="786" w:name="_Toc177649820"/>
      <w:bookmarkStart w:id="787" w:name="_Toc183695641"/>
      <w:bookmarkStart w:id="788" w:name="_Toc184040512"/>
      <w:r w:rsidRPr="00F450E9">
        <w:t xml:space="preserve">Biểu đồ </w:t>
      </w:r>
      <w:fldSimple w:instr=" SEQ Biểu_đồ \* ARABIC ">
        <w:r w:rsidR="00DB4F25">
          <w:rPr>
            <w:noProof/>
          </w:rPr>
          <w:t>1</w:t>
        </w:r>
        <w:r w:rsidR="00EC7163">
          <w:rPr>
            <w:noProof/>
          </w:rPr>
          <w:t>7</w:t>
        </w:r>
      </w:fldSimple>
      <w:r w:rsidRPr="00F450E9">
        <w:t xml:space="preserve">: </w:t>
      </w:r>
      <w:r w:rsidR="00CC0016" w:rsidRPr="00F450E9">
        <w:t xml:space="preserve">Diễn biến Bụi PM2.5 </w:t>
      </w:r>
      <w:r w:rsidR="00CC0016" w:rsidRPr="00F450E9">
        <w:rPr>
          <w:vertAlign w:val="subscript"/>
        </w:rPr>
        <w:t xml:space="preserve"> </w:t>
      </w:r>
      <w:r w:rsidR="00CC0016" w:rsidRPr="00F450E9">
        <w:t xml:space="preserve">tại điểm N và ĐT tháng </w:t>
      </w:r>
      <w:r w:rsidR="006C4020">
        <w:t>11/2024</w:t>
      </w:r>
      <w:bookmarkEnd w:id="784"/>
      <w:bookmarkEnd w:id="785"/>
      <w:bookmarkEnd w:id="786"/>
      <w:bookmarkEnd w:id="787"/>
      <w:bookmarkEnd w:id="788"/>
    </w:p>
    <w:p w14:paraId="2E766836" w14:textId="393A1973" w:rsidR="00CC0016" w:rsidRDefault="00CC0016" w:rsidP="00CC0016">
      <w:pPr>
        <w:jc w:val="center"/>
        <w:rPr>
          <w:rFonts w:ascii="Times New Roman" w:hAnsi="Times New Roman"/>
          <w:b/>
          <w:bCs/>
          <w:sz w:val="28"/>
          <w:szCs w:val="28"/>
        </w:rPr>
      </w:pPr>
    </w:p>
    <w:p w14:paraId="04EF32B6" w14:textId="5454D31A" w:rsidR="00DB2206" w:rsidRDefault="00DB2206" w:rsidP="00CC0016">
      <w:pPr>
        <w:jc w:val="center"/>
        <w:rPr>
          <w:rFonts w:ascii="Times New Roman" w:hAnsi="Times New Roman"/>
          <w:b/>
          <w:bCs/>
          <w:sz w:val="28"/>
          <w:szCs w:val="28"/>
        </w:rPr>
      </w:pPr>
    </w:p>
    <w:p w14:paraId="55337E7C" w14:textId="77777777" w:rsidR="00EC7163" w:rsidRDefault="00EC7163" w:rsidP="00CC0016">
      <w:pPr>
        <w:jc w:val="center"/>
        <w:rPr>
          <w:rFonts w:ascii="Times New Roman" w:hAnsi="Times New Roman"/>
          <w:b/>
          <w:bCs/>
          <w:sz w:val="28"/>
          <w:szCs w:val="28"/>
        </w:rPr>
      </w:pPr>
    </w:p>
    <w:p w14:paraId="5BE54104" w14:textId="77777777" w:rsidR="002F5658" w:rsidRPr="002F5658" w:rsidRDefault="002F5658" w:rsidP="002F5658">
      <w:bookmarkStart w:id="789" w:name="_Toc104969010"/>
      <w:bookmarkStart w:id="790" w:name="_Toc117843365"/>
      <w:bookmarkStart w:id="791" w:name="_Toc128638680"/>
      <w:bookmarkStart w:id="792" w:name="_Toc128638806"/>
      <w:bookmarkStart w:id="793" w:name="_Toc128639055"/>
      <w:bookmarkStart w:id="794" w:name="_Toc163140701"/>
      <w:bookmarkStart w:id="795" w:name="_Toc104969001"/>
      <w:bookmarkStart w:id="796" w:name="_Toc117843357"/>
      <w:bookmarkStart w:id="797" w:name="_Toc128638673"/>
      <w:bookmarkStart w:id="798" w:name="_Toc128638799"/>
      <w:bookmarkStart w:id="799" w:name="_Toc128639048"/>
      <w:bookmarkStart w:id="800" w:name="_Toc163140697"/>
      <w:bookmarkEnd w:id="766"/>
      <w:bookmarkEnd w:id="767"/>
      <w:bookmarkEnd w:id="768"/>
      <w:bookmarkEnd w:id="769"/>
      <w:bookmarkEnd w:id="770"/>
      <w:bookmarkEnd w:id="771"/>
    </w:p>
    <w:p w14:paraId="279CAEA6" w14:textId="5AB97944" w:rsidR="009E38AC" w:rsidRPr="001718B6" w:rsidRDefault="00FC24AB" w:rsidP="001718B6">
      <w:pPr>
        <w:pStyle w:val="Caption"/>
        <w:jc w:val="center"/>
        <w:rPr>
          <w:rFonts w:ascii="Times New Roman" w:hAnsi="Times New Roman"/>
          <w:b/>
          <w:bCs/>
          <w:i w:val="0"/>
          <w:iCs w:val="0"/>
          <w:color w:val="auto"/>
          <w:sz w:val="28"/>
          <w:szCs w:val="28"/>
        </w:rPr>
      </w:pPr>
      <w:bookmarkStart w:id="801" w:name="_Toc177656432"/>
      <w:r w:rsidRPr="001718B6">
        <w:rPr>
          <w:rFonts w:ascii="Times New Roman" w:hAnsi="Times New Roman"/>
          <w:b/>
          <w:bCs/>
          <w:i w:val="0"/>
          <w:iCs w:val="0"/>
          <w:color w:val="auto"/>
          <w:sz w:val="28"/>
          <w:szCs w:val="28"/>
        </w:rPr>
        <w:lastRenderedPageBreak/>
        <w:t xml:space="preserve">Bảng </w:t>
      </w:r>
      <w:r w:rsidRPr="001718B6">
        <w:rPr>
          <w:rFonts w:ascii="Times New Roman" w:hAnsi="Times New Roman"/>
          <w:b/>
          <w:bCs/>
          <w:i w:val="0"/>
          <w:iCs w:val="0"/>
          <w:color w:val="auto"/>
          <w:sz w:val="28"/>
          <w:szCs w:val="28"/>
        </w:rPr>
        <w:fldChar w:fldCharType="begin"/>
      </w:r>
      <w:r w:rsidRPr="001718B6">
        <w:rPr>
          <w:rFonts w:ascii="Times New Roman" w:hAnsi="Times New Roman"/>
          <w:b/>
          <w:bCs/>
          <w:i w:val="0"/>
          <w:iCs w:val="0"/>
          <w:color w:val="auto"/>
          <w:sz w:val="28"/>
          <w:szCs w:val="28"/>
        </w:rPr>
        <w:instrText xml:space="preserve"> SEQ Bảng \* ARABIC </w:instrText>
      </w:r>
      <w:r w:rsidRPr="001718B6">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19</w:t>
      </w:r>
      <w:r w:rsidRPr="001718B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9E38AC" w:rsidRPr="001718B6">
        <w:rPr>
          <w:rFonts w:ascii="Times New Roman" w:hAnsi="Times New Roman"/>
          <w:b/>
          <w:bCs/>
          <w:i w:val="0"/>
          <w:iCs w:val="0"/>
          <w:color w:val="auto"/>
          <w:sz w:val="28"/>
          <w:szCs w:val="28"/>
        </w:rPr>
        <w:t>Kết quả CO và SO</w:t>
      </w:r>
      <w:r w:rsidR="009E38AC" w:rsidRPr="001718B6">
        <w:rPr>
          <w:rFonts w:ascii="Times New Roman" w:hAnsi="Times New Roman"/>
          <w:b/>
          <w:bCs/>
          <w:i w:val="0"/>
          <w:iCs w:val="0"/>
          <w:color w:val="auto"/>
          <w:sz w:val="28"/>
          <w:szCs w:val="28"/>
          <w:vertAlign w:val="subscript"/>
        </w:rPr>
        <w:t>2</w:t>
      </w:r>
      <w:r w:rsidR="009E38AC" w:rsidRPr="001718B6">
        <w:rPr>
          <w:rFonts w:ascii="Times New Roman" w:hAnsi="Times New Roman"/>
          <w:b/>
          <w:bCs/>
          <w:i w:val="0"/>
          <w:iCs w:val="0"/>
          <w:color w:val="auto"/>
          <w:sz w:val="28"/>
          <w:szCs w:val="28"/>
        </w:rPr>
        <w:t xml:space="preserve"> tại điểm Đô thị ĐT</w:t>
      </w:r>
      <w:bookmarkEnd w:id="789"/>
      <w:bookmarkEnd w:id="790"/>
      <w:bookmarkEnd w:id="791"/>
      <w:bookmarkEnd w:id="792"/>
      <w:bookmarkEnd w:id="793"/>
      <w:bookmarkEnd w:id="794"/>
      <w:bookmarkEnd w:id="801"/>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EC7163" w:rsidRPr="00BD57E9" w14:paraId="309BA8D1" w14:textId="77777777" w:rsidTr="00C3215C">
        <w:trPr>
          <w:trHeight w:val="712"/>
          <w:jc w:val="center"/>
        </w:trPr>
        <w:tc>
          <w:tcPr>
            <w:tcW w:w="738" w:type="dxa"/>
            <w:shd w:val="clear" w:color="auto" w:fill="CCC0D9"/>
            <w:vAlign w:val="center"/>
          </w:tcPr>
          <w:p w14:paraId="40E4D2FF" w14:textId="77777777" w:rsidR="00EC7163" w:rsidRPr="00AA51D2" w:rsidRDefault="00EC7163" w:rsidP="00EC7163">
            <w:pPr>
              <w:pStyle w:val="BIEUDO0"/>
              <w:numPr>
                <w:ilvl w:val="0"/>
                <w:numId w:val="0"/>
              </w:numPr>
              <w:spacing w:after="0" w:line="240" w:lineRule="auto"/>
              <w:rPr>
                <w:b/>
                <w:sz w:val="21"/>
                <w:szCs w:val="21"/>
              </w:rPr>
            </w:pPr>
            <w:r w:rsidRPr="00AA51D2">
              <w:rPr>
                <w:b/>
                <w:sz w:val="21"/>
                <w:szCs w:val="21"/>
              </w:rPr>
              <w:t>TT</w:t>
            </w:r>
          </w:p>
        </w:tc>
        <w:tc>
          <w:tcPr>
            <w:tcW w:w="1530" w:type="dxa"/>
            <w:tcBorders>
              <w:tr2bl w:val="single" w:sz="4" w:space="0" w:color="auto"/>
            </w:tcBorders>
            <w:shd w:val="clear" w:color="auto" w:fill="CCC0D9"/>
            <w:vAlign w:val="center"/>
          </w:tcPr>
          <w:p w14:paraId="257F5F6C" w14:textId="77777777" w:rsidR="00EC7163" w:rsidRPr="00AA51D2" w:rsidRDefault="00EC7163" w:rsidP="00EC7163">
            <w:pPr>
              <w:pStyle w:val="BIEUDO0"/>
              <w:numPr>
                <w:ilvl w:val="0"/>
                <w:numId w:val="0"/>
              </w:numPr>
              <w:tabs>
                <w:tab w:val="clear" w:pos="567"/>
              </w:tabs>
              <w:spacing w:after="0" w:line="240" w:lineRule="auto"/>
              <w:jc w:val="left"/>
              <w:rPr>
                <w:b/>
                <w:sz w:val="21"/>
                <w:szCs w:val="21"/>
              </w:rPr>
            </w:pPr>
            <w:r w:rsidRPr="00AA51D2">
              <w:rPr>
                <w:b/>
                <w:sz w:val="21"/>
                <w:szCs w:val="21"/>
              </w:rPr>
              <w:t>Thông</w:t>
            </w:r>
          </w:p>
          <w:p w14:paraId="227C8375" w14:textId="77777777" w:rsidR="00EC7163" w:rsidRPr="00AA51D2" w:rsidRDefault="00EC7163" w:rsidP="00EC7163">
            <w:pPr>
              <w:pStyle w:val="BIEUDO0"/>
              <w:numPr>
                <w:ilvl w:val="0"/>
                <w:numId w:val="0"/>
              </w:numPr>
              <w:tabs>
                <w:tab w:val="clear" w:pos="567"/>
              </w:tabs>
              <w:spacing w:after="0" w:line="240" w:lineRule="auto"/>
              <w:jc w:val="left"/>
              <w:rPr>
                <w:b/>
                <w:sz w:val="21"/>
                <w:szCs w:val="21"/>
              </w:rPr>
            </w:pPr>
            <w:r w:rsidRPr="00AA51D2">
              <w:rPr>
                <w:b/>
                <w:sz w:val="21"/>
                <w:szCs w:val="21"/>
              </w:rPr>
              <w:t>số</w:t>
            </w:r>
          </w:p>
          <w:p w14:paraId="1DCBF573" w14:textId="77777777" w:rsidR="00EC7163" w:rsidRPr="00AA51D2" w:rsidRDefault="00EC7163" w:rsidP="00EC7163">
            <w:pPr>
              <w:pStyle w:val="BIEUDO0"/>
              <w:numPr>
                <w:ilvl w:val="0"/>
                <w:numId w:val="0"/>
              </w:numPr>
              <w:tabs>
                <w:tab w:val="clear" w:pos="567"/>
              </w:tabs>
              <w:spacing w:after="0" w:line="240" w:lineRule="auto"/>
              <w:jc w:val="right"/>
              <w:rPr>
                <w:b/>
                <w:sz w:val="21"/>
                <w:szCs w:val="21"/>
              </w:rPr>
            </w:pPr>
            <w:r w:rsidRPr="00AA51D2">
              <w:rPr>
                <w:b/>
                <w:sz w:val="21"/>
                <w:szCs w:val="21"/>
              </w:rPr>
              <w:t>Tháng</w:t>
            </w:r>
          </w:p>
        </w:tc>
        <w:tc>
          <w:tcPr>
            <w:tcW w:w="817" w:type="dxa"/>
            <w:shd w:val="clear" w:color="auto" w:fill="CCC0D9"/>
            <w:vAlign w:val="center"/>
          </w:tcPr>
          <w:p w14:paraId="3493FD5E" w14:textId="12318637" w:rsidR="00EC7163" w:rsidRPr="00AA51D2" w:rsidRDefault="00EC7163" w:rsidP="00EC7163">
            <w:pPr>
              <w:pStyle w:val="BIEUDO0"/>
              <w:numPr>
                <w:ilvl w:val="0"/>
                <w:numId w:val="0"/>
              </w:numPr>
              <w:spacing w:after="0" w:line="240" w:lineRule="auto"/>
              <w:rPr>
                <w:b/>
                <w:bCs/>
                <w:sz w:val="21"/>
                <w:szCs w:val="21"/>
                <w:lang w:val="vi-VN"/>
              </w:rPr>
            </w:pPr>
            <w:r w:rsidRPr="00FE113F">
              <w:rPr>
                <w:b/>
                <w:bCs/>
                <w:color w:val="000000" w:themeColor="text1"/>
                <w:sz w:val="24"/>
                <w:szCs w:val="24"/>
              </w:rPr>
              <w:t>10/23</w:t>
            </w:r>
          </w:p>
        </w:tc>
        <w:tc>
          <w:tcPr>
            <w:tcW w:w="817" w:type="dxa"/>
            <w:shd w:val="clear" w:color="auto" w:fill="CCC0D9"/>
            <w:vAlign w:val="center"/>
          </w:tcPr>
          <w:p w14:paraId="2C6BC8A8" w14:textId="5F81267C" w:rsidR="00EC7163" w:rsidRPr="00AA51D2" w:rsidRDefault="00EC7163" w:rsidP="00EC7163">
            <w:pPr>
              <w:pStyle w:val="BIEUDO0"/>
              <w:numPr>
                <w:ilvl w:val="0"/>
                <w:numId w:val="0"/>
              </w:numPr>
              <w:spacing w:after="0" w:line="240" w:lineRule="auto"/>
              <w:rPr>
                <w:b/>
                <w:bCs/>
                <w:sz w:val="21"/>
                <w:szCs w:val="21"/>
              </w:rPr>
            </w:pPr>
            <w:r w:rsidRPr="00FE113F">
              <w:rPr>
                <w:b/>
                <w:bCs/>
                <w:color w:val="000000" w:themeColor="text1"/>
                <w:sz w:val="24"/>
                <w:szCs w:val="24"/>
              </w:rPr>
              <w:t>11/23</w:t>
            </w:r>
          </w:p>
        </w:tc>
        <w:tc>
          <w:tcPr>
            <w:tcW w:w="817" w:type="dxa"/>
            <w:shd w:val="clear" w:color="auto" w:fill="CCC0D9"/>
            <w:vAlign w:val="center"/>
          </w:tcPr>
          <w:p w14:paraId="3DFD8FC7" w14:textId="538A3249" w:rsidR="00EC7163" w:rsidRPr="00AA51D2" w:rsidRDefault="00EC7163" w:rsidP="00EC7163">
            <w:pPr>
              <w:pStyle w:val="BIEUDO0"/>
              <w:numPr>
                <w:ilvl w:val="0"/>
                <w:numId w:val="0"/>
              </w:numPr>
              <w:spacing w:after="0" w:line="240" w:lineRule="auto"/>
              <w:rPr>
                <w:b/>
                <w:bCs/>
                <w:sz w:val="21"/>
                <w:szCs w:val="21"/>
              </w:rPr>
            </w:pPr>
            <w:r w:rsidRPr="00FE113F">
              <w:rPr>
                <w:b/>
                <w:bCs/>
                <w:color w:val="000000" w:themeColor="text1"/>
                <w:sz w:val="24"/>
                <w:szCs w:val="24"/>
              </w:rPr>
              <w:t>12/23</w:t>
            </w:r>
          </w:p>
        </w:tc>
        <w:tc>
          <w:tcPr>
            <w:tcW w:w="817" w:type="dxa"/>
            <w:shd w:val="clear" w:color="auto" w:fill="CCC0D9"/>
            <w:vAlign w:val="center"/>
          </w:tcPr>
          <w:p w14:paraId="4381885B" w14:textId="688AAF0E" w:rsidR="00EC7163" w:rsidRPr="00AA51D2" w:rsidRDefault="00EC7163" w:rsidP="00EC7163">
            <w:pPr>
              <w:pStyle w:val="BIEUDO0"/>
              <w:numPr>
                <w:ilvl w:val="0"/>
                <w:numId w:val="0"/>
              </w:numPr>
              <w:spacing w:after="0" w:line="240" w:lineRule="auto"/>
              <w:rPr>
                <w:b/>
                <w:bCs/>
                <w:sz w:val="21"/>
                <w:szCs w:val="21"/>
              </w:rPr>
            </w:pPr>
            <w:r w:rsidRPr="00FE113F">
              <w:rPr>
                <w:b/>
                <w:bCs/>
                <w:color w:val="000000" w:themeColor="text1"/>
                <w:sz w:val="24"/>
                <w:szCs w:val="24"/>
              </w:rPr>
              <w:t>1/24</w:t>
            </w:r>
          </w:p>
        </w:tc>
        <w:tc>
          <w:tcPr>
            <w:tcW w:w="817" w:type="dxa"/>
            <w:shd w:val="clear" w:color="auto" w:fill="CCC0D9"/>
            <w:vAlign w:val="center"/>
          </w:tcPr>
          <w:p w14:paraId="5B58D456" w14:textId="347D7A48" w:rsidR="00EC7163" w:rsidRPr="00AA51D2" w:rsidRDefault="00EC7163" w:rsidP="00EC7163">
            <w:pPr>
              <w:pStyle w:val="BIEUDO0"/>
              <w:numPr>
                <w:ilvl w:val="0"/>
                <w:numId w:val="0"/>
              </w:numPr>
              <w:spacing w:after="0" w:line="240" w:lineRule="auto"/>
              <w:rPr>
                <w:b/>
                <w:bCs/>
                <w:sz w:val="21"/>
                <w:szCs w:val="21"/>
              </w:rPr>
            </w:pPr>
            <w:r w:rsidRPr="00FE113F">
              <w:rPr>
                <w:b/>
                <w:bCs/>
                <w:color w:val="000000" w:themeColor="text1"/>
                <w:sz w:val="24"/>
                <w:szCs w:val="24"/>
              </w:rPr>
              <w:t>02/24</w:t>
            </w:r>
          </w:p>
        </w:tc>
        <w:tc>
          <w:tcPr>
            <w:tcW w:w="817" w:type="dxa"/>
            <w:shd w:val="clear" w:color="auto" w:fill="CCC0D9"/>
            <w:vAlign w:val="center"/>
          </w:tcPr>
          <w:p w14:paraId="79D6D9CE" w14:textId="54C5C6FB" w:rsidR="00EC7163" w:rsidRPr="00AA51D2" w:rsidRDefault="00EC7163" w:rsidP="00EC7163">
            <w:pPr>
              <w:pStyle w:val="BIEUDO0"/>
              <w:numPr>
                <w:ilvl w:val="0"/>
                <w:numId w:val="0"/>
              </w:numPr>
              <w:spacing w:after="0" w:line="240" w:lineRule="auto"/>
              <w:rPr>
                <w:b/>
                <w:bCs/>
                <w:sz w:val="21"/>
                <w:szCs w:val="21"/>
              </w:rPr>
            </w:pPr>
            <w:r w:rsidRPr="00FE113F">
              <w:rPr>
                <w:b/>
                <w:bCs/>
                <w:color w:val="000000" w:themeColor="text1"/>
                <w:sz w:val="24"/>
                <w:szCs w:val="24"/>
              </w:rPr>
              <w:t>03/24</w:t>
            </w:r>
          </w:p>
        </w:tc>
        <w:tc>
          <w:tcPr>
            <w:tcW w:w="817" w:type="dxa"/>
            <w:shd w:val="clear" w:color="auto" w:fill="CCC0D9"/>
            <w:vAlign w:val="center"/>
          </w:tcPr>
          <w:p w14:paraId="426EA9A0" w14:textId="46D3E53B" w:rsidR="00EC7163" w:rsidRPr="00AA51D2" w:rsidRDefault="00EC7163" w:rsidP="00EC7163">
            <w:pPr>
              <w:pStyle w:val="BIEUDO0"/>
              <w:numPr>
                <w:ilvl w:val="0"/>
                <w:numId w:val="0"/>
              </w:numPr>
              <w:spacing w:after="0" w:line="240" w:lineRule="auto"/>
              <w:rPr>
                <w:b/>
                <w:bCs/>
                <w:sz w:val="21"/>
                <w:szCs w:val="21"/>
              </w:rPr>
            </w:pPr>
            <w:r w:rsidRPr="00FE113F">
              <w:rPr>
                <w:b/>
                <w:bCs/>
                <w:color w:val="000000" w:themeColor="text1"/>
                <w:sz w:val="24"/>
                <w:szCs w:val="24"/>
              </w:rPr>
              <w:t>04/24</w:t>
            </w:r>
          </w:p>
        </w:tc>
        <w:tc>
          <w:tcPr>
            <w:tcW w:w="817" w:type="dxa"/>
            <w:shd w:val="clear" w:color="auto" w:fill="CCC0D9"/>
            <w:vAlign w:val="center"/>
          </w:tcPr>
          <w:p w14:paraId="2A6E2748" w14:textId="1191AA66" w:rsidR="00EC7163" w:rsidRPr="00AA51D2" w:rsidRDefault="00EC7163" w:rsidP="00EC7163">
            <w:pPr>
              <w:pStyle w:val="BIEUDO0"/>
              <w:numPr>
                <w:ilvl w:val="0"/>
                <w:numId w:val="0"/>
              </w:numPr>
              <w:spacing w:after="0" w:line="240" w:lineRule="auto"/>
              <w:rPr>
                <w:b/>
                <w:bCs/>
                <w:sz w:val="21"/>
                <w:szCs w:val="21"/>
              </w:rPr>
            </w:pPr>
            <w:r w:rsidRPr="00FE113F">
              <w:rPr>
                <w:b/>
                <w:bCs/>
                <w:color w:val="000000" w:themeColor="text1"/>
                <w:sz w:val="24"/>
                <w:szCs w:val="24"/>
              </w:rPr>
              <w:t>05/24</w:t>
            </w:r>
          </w:p>
        </w:tc>
        <w:tc>
          <w:tcPr>
            <w:tcW w:w="817" w:type="dxa"/>
            <w:shd w:val="clear" w:color="auto" w:fill="CCC0D9"/>
            <w:vAlign w:val="center"/>
          </w:tcPr>
          <w:p w14:paraId="5EE5CBEC" w14:textId="47F034F1" w:rsidR="00EC7163" w:rsidRPr="00AA51D2" w:rsidRDefault="00EC7163" w:rsidP="00EC7163">
            <w:pPr>
              <w:pStyle w:val="BIEUDO0"/>
              <w:numPr>
                <w:ilvl w:val="0"/>
                <w:numId w:val="0"/>
              </w:numPr>
              <w:spacing w:after="0" w:line="240" w:lineRule="auto"/>
              <w:rPr>
                <w:b/>
                <w:bCs/>
                <w:sz w:val="21"/>
                <w:szCs w:val="21"/>
              </w:rPr>
            </w:pPr>
            <w:r w:rsidRPr="00FE113F">
              <w:rPr>
                <w:b/>
                <w:bCs/>
                <w:color w:val="000000" w:themeColor="text1"/>
                <w:sz w:val="24"/>
                <w:szCs w:val="24"/>
              </w:rPr>
              <w:t>06/24</w:t>
            </w:r>
          </w:p>
        </w:tc>
        <w:tc>
          <w:tcPr>
            <w:tcW w:w="817" w:type="dxa"/>
            <w:shd w:val="clear" w:color="auto" w:fill="CCC0D9"/>
            <w:vAlign w:val="center"/>
          </w:tcPr>
          <w:p w14:paraId="30CD039D" w14:textId="5BF73ABE" w:rsidR="00EC7163" w:rsidRPr="00AA51D2" w:rsidRDefault="00EC7163" w:rsidP="00EC7163">
            <w:pPr>
              <w:pStyle w:val="BIEUDO0"/>
              <w:numPr>
                <w:ilvl w:val="0"/>
                <w:numId w:val="0"/>
              </w:numPr>
              <w:spacing w:after="0" w:line="240" w:lineRule="auto"/>
              <w:rPr>
                <w:b/>
                <w:bCs/>
                <w:sz w:val="21"/>
                <w:szCs w:val="21"/>
              </w:rPr>
            </w:pPr>
            <w:r w:rsidRPr="00FE113F">
              <w:rPr>
                <w:b/>
                <w:bCs/>
                <w:color w:val="000000" w:themeColor="text1"/>
                <w:sz w:val="24"/>
                <w:szCs w:val="24"/>
              </w:rPr>
              <w:t>07/24</w:t>
            </w:r>
          </w:p>
        </w:tc>
        <w:tc>
          <w:tcPr>
            <w:tcW w:w="817" w:type="dxa"/>
            <w:shd w:val="clear" w:color="auto" w:fill="CCC0D9"/>
            <w:vAlign w:val="center"/>
          </w:tcPr>
          <w:p w14:paraId="44106092" w14:textId="204A95EB" w:rsidR="00EC7163" w:rsidRPr="00AA51D2" w:rsidRDefault="00EC7163" w:rsidP="00EC7163">
            <w:pPr>
              <w:pStyle w:val="BIEUDO0"/>
              <w:numPr>
                <w:ilvl w:val="0"/>
                <w:numId w:val="0"/>
              </w:numPr>
              <w:spacing w:after="0" w:line="240" w:lineRule="auto"/>
              <w:rPr>
                <w:b/>
                <w:bCs/>
                <w:sz w:val="21"/>
                <w:szCs w:val="21"/>
              </w:rPr>
            </w:pPr>
            <w:r w:rsidRPr="00FE113F">
              <w:rPr>
                <w:b/>
                <w:bCs/>
                <w:color w:val="000000" w:themeColor="text1"/>
                <w:sz w:val="24"/>
                <w:szCs w:val="24"/>
              </w:rPr>
              <w:t>0</w:t>
            </w:r>
            <w:r>
              <w:rPr>
                <w:b/>
                <w:bCs/>
                <w:color w:val="000000" w:themeColor="text1"/>
                <w:sz w:val="24"/>
                <w:szCs w:val="24"/>
              </w:rPr>
              <w:t>9</w:t>
            </w:r>
            <w:r w:rsidRPr="00FE113F">
              <w:rPr>
                <w:b/>
                <w:bCs/>
                <w:color w:val="000000" w:themeColor="text1"/>
                <w:sz w:val="24"/>
                <w:szCs w:val="24"/>
              </w:rPr>
              <w:t>/24</w:t>
            </w:r>
          </w:p>
        </w:tc>
        <w:tc>
          <w:tcPr>
            <w:tcW w:w="817" w:type="dxa"/>
            <w:shd w:val="clear" w:color="auto" w:fill="CCC0D9"/>
            <w:vAlign w:val="center"/>
          </w:tcPr>
          <w:p w14:paraId="4355A644" w14:textId="322B641A" w:rsidR="00EC7163" w:rsidRPr="00AA51D2" w:rsidRDefault="00EC7163" w:rsidP="00EC7163">
            <w:pPr>
              <w:pStyle w:val="BIEUDO0"/>
              <w:numPr>
                <w:ilvl w:val="0"/>
                <w:numId w:val="0"/>
              </w:numPr>
              <w:spacing w:after="0" w:line="240" w:lineRule="auto"/>
              <w:rPr>
                <w:b/>
                <w:bCs/>
                <w:sz w:val="21"/>
                <w:szCs w:val="21"/>
              </w:rPr>
            </w:pPr>
            <w:r>
              <w:rPr>
                <w:b/>
                <w:bCs/>
                <w:color w:val="000000" w:themeColor="text1"/>
                <w:sz w:val="24"/>
                <w:szCs w:val="24"/>
              </w:rPr>
              <w:t>10</w:t>
            </w:r>
            <w:r w:rsidRPr="00FE113F">
              <w:rPr>
                <w:b/>
                <w:bCs/>
                <w:color w:val="000000" w:themeColor="text1"/>
                <w:sz w:val="24"/>
                <w:szCs w:val="24"/>
              </w:rPr>
              <w:t>/24</w:t>
            </w:r>
          </w:p>
        </w:tc>
        <w:tc>
          <w:tcPr>
            <w:tcW w:w="817" w:type="dxa"/>
            <w:shd w:val="clear" w:color="auto" w:fill="CCC0D9"/>
            <w:vAlign w:val="center"/>
          </w:tcPr>
          <w:p w14:paraId="47D867C1" w14:textId="7527AC4B" w:rsidR="00EC7163" w:rsidRPr="00AA51D2" w:rsidRDefault="00EC7163" w:rsidP="00EC7163">
            <w:pPr>
              <w:pStyle w:val="BIEUDO0"/>
              <w:numPr>
                <w:ilvl w:val="0"/>
                <w:numId w:val="0"/>
              </w:numPr>
              <w:spacing w:after="0" w:line="240" w:lineRule="auto"/>
              <w:rPr>
                <w:b/>
                <w:bCs/>
                <w:sz w:val="21"/>
                <w:szCs w:val="21"/>
              </w:rPr>
            </w:pPr>
            <w:r>
              <w:rPr>
                <w:b/>
                <w:bCs/>
                <w:color w:val="000000" w:themeColor="text1"/>
                <w:sz w:val="24"/>
                <w:szCs w:val="24"/>
              </w:rPr>
              <w:t>11</w:t>
            </w:r>
            <w:r w:rsidRPr="00FE113F">
              <w:rPr>
                <w:b/>
                <w:bCs/>
                <w:color w:val="000000" w:themeColor="text1"/>
                <w:sz w:val="24"/>
                <w:szCs w:val="24"/>
              </w:rPr>
              <w:t>/24</w:t>
            </w:r>
          </w:p>
        </w:tc>
        <w:tc>
          <w:tcPr>
            <w:tcW w:w="1079" w:type="dxa"/>
            <w:shd w:val="clear" w:color="auto" w:fill="CCC0D9"/>
            <w:vAlign w:val="center"/>
          </w:tcPr>
          <w:p w14:paraId="541123EA" w14:textId="77777777" w:rsidR="00EC7163" w:rsidRPr="00AA51D2" w:rsidRDefault="00EC7163" w:rsidP="00EC7163">
            <w:pPr>
              <w:pStyle w:val="BIEUDO0"/>
              <w:numPr>
                <w:ilvl w:val="0"/>
                <w:numId w:val="0"/>
              </w:numPr>
              <w:spacing w:after="0" w:line="240" w:lineRule="auto"/>
              <w:rPr>
                <w:b/>
                <w:sz w:val="21"/>
                <w:szCs w:val="21"/>
                <w:lang w:val="vi-VN"/>
              </w:rPr>
            </w:pPr>
            <w:r w:rsidRPr="00AA51D2">
              <w:rPr>
                <w:b/>
                <w:sz w:val="21"/>
                <w:szCs w:val="21"/>
              </w:rPr>
              <w:t>QCVN 05:2023</w:t>
            </w:r>
            <w:r w:rsidRPr="00AA51D2">
              <w:rPr>
                <w:b/>
                <w:sz w:val="21"/>
                <w:szCs w:val="21"/>
                <w:lang w:val="vi-VN"/>
              </w:rPr>
              <w:t>/BTNMT</w:t>
            </w:r>
          </w:p>
        </w:tc>
      </w:tr>
      <w:tr w:rsidR="00EC7163" w:rsidRPr="00BD57E9" w14:paraId="202D0900" w14:textId="77777777" w:rsidTr="00C3215C">
        <w:trPr>
          <w:trHeight w:val="432"/>
          <w:jc w:val="center"/>
        </w:trPr>
        <w:tc>
          <w:tcPr>
            <w:tcW w:w="738" w:type="dxa"/>
            <w:vMerge w:val="restart"/>
            <w:shd w:val="clear" w:color="auto" w:fill="auto"/>
            <w:vAlign w:val="center"/>
          </w:tcPr>
          <w:p w14:paraId="5EA8277A" w14:textId="77777777" w:rsidR="00EC7163" w:rsidRPr="00AA51D2" w:rsidRDefault="00EC7163" w:rsidP="00EC7163">
            <w:pPr>
              <w:pStyle w:val="BIEUDO0"/>
              <w:numPr>
                <w:ilvl w:val="0"/>
                <w:numId w:val="0"/>
              </w:numPr>
              <w:spacing w:after="0" w:line="240" w:lineRule="auto"/>
              <w:rPr>
                <w:b/>
                <w:bCs/>
                <w:sz w:val="21"/>
                <w:szCs w:val="21"/>
              </w:rPr>
            </w:pPr>
            <w:r w:rsidRPr="00AA51D2">
              <w:rPr>
                <w:b/>
                <w:bCs/>
                <w:sz w:val="21"/>
                <w:szCs w:val="21"/>
              </w:rPr>
              <w:t>ĐT1</w:t>
            </w:r>
          </w:p>
        </w:tc>
        <w:tc>
          <w:tcPr>
            <w:tcW w:w="1530" w:type="dxa"/>
            <w:shd w:val="clear" w:color="auto" w:fill="auto"/>
            <w:vAlign w:val="center"/>
          </w:tcPr>
          <w:p w14:paraId="73FF4D15" w14:textId="77777777" w:rsidR="00EC7163" w:rsidRPr="00AA51D2" w:rsidRDefault="00EC7163" w:rsidP="00EC7163">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43D0FB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58FFD40"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FF35512"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135EB2"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3248D42"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C4BF877"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987BEC1"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7ADBD90"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F4E3A24"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7196898"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CE702E"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EB249D5" w14:textId="77777777" w:rsidR="00EC7163" w:rsidRPr="00AA51D2" w:rsidRDefault="00EC7163" w:rsidP="00EC7163">
            <w:pPr>
              <w:spacing w:after="0" w:line="240" w:lineRule="auto"/>
              <w:jc w:val="center"/>
              <w:rPr>
                <w:rFonts w:ascii="Times New Roman" w:hAnsi="Times New Roman"/>
                <w:sz w:val="21"/>
                <w:szCs w:val="21"/>
              </w:rPr>
            </w:pPr>
            <w:r w:rsidRPr="00AA51D2">
              <w:rPr>
                <w:rFonts w:ascii="Times New Roman" w:hAnsi="Times New Roman"/>
                <w:sz w:val="21"/>
                <w:szCs w:val="21"/>
              </w:rPr>
              <w:t>&lt;2500</w:t>
            </w:r>
          </w:p>
        </w:tc>
        <w:tc>
          <w:tcPr>
            <w:tcW w:w="817" w:type="dxa"/>
            <w:vAlign w:val="center"/>
          </w:tcPr>
          <w:p w14:paraId="18C76844" w14:textId="77777777" w:rsidR="00EC7163" w:rsidRPr="00AA51D2" w:rsidRDefault="00EC7163" w:rsidP="00EC7163">
            <w:pPr>
              <w:spacing w:after="0" w:line="240" w:lineRule="auto"/>
              <w:jc w:val="center"/>
              <w:rPr>
                <w:rFonts w:ascii="Times New Roman" w:hAnsi="Times New Roman"/>
                <w:sz w:val="21"/>
                <w:szCs w:val="21"/>
                <w:lang w:val="vi-VN"/>
              </w:rPr>
            </w:pPr>
            <w:r w:rsidRPr="00AA51D2">
              <w:rPr>
                <w:rFonts w:ascii="Times New Roman" w:hAnsi="Times New Roman"/>
                <w:sz w:val="21"/>
                <w:szCs w:val="21"/>
              </w:rPr>
              <w:t>&lt;2500</w:t>
            </w:r>
          </w:p>
        </w:tc>
        <w:tc>
          <w:tcPr>
            <w:tcW w:w="1079" w:type="dxa"/>
            <w:shd w:val="clear" w:color="auto" w:fill="auto"/>
            <w:vAlign w:val="center"/>
          </w:tcPr>
          <w:p w14:paraId="34F7C428" w14:textId="77777777" w:rsidR="00EC7163" w:rsidRPr="00AA51D2" w:rsidRDefault="00EC7163" w:rsidP="00EC7163">
            <w:pPr>
              <w:pStyle w:val="BIEUDO0"/>
              <w:numPr>
                <w:ilvl w:val="0"/>
                <w:numId w:val="0"/>
              </w:numPr>
              <w:spacing w:after="0" w:line="240" w:lineRule="auto"/>
              <w:rPr>
                <w:b/>
                <w:sz w:val="21"/>
                <w:szCs w:val="21"/>
                <w:lang w:val="vi-VN"/>
              </w:rPr>
            </w:pPr>
            <w:r w:rsidRPr="00AA51D2">
              <w:rPr>
                <w:b/>
                <w:sz w:val="21"/>
                <w:szCs w:val="21"/>
                <w:lang w:val="vi-VN"/>
              </w:rPr>
              <w:t>30000</w:t>
            </w:r>
          </w:p>
        </w:tc>
      </w:tr>
      <w:tr w:rsidR="00EC7163" w:rsidRPr="00BD57E9" w14:paraId="16FFDD10" w14:textId="77777777" w:rsidTr="00C3215C">
        <w:trPr>
          <w:trHeight w:val="334"/>
          <w:jc w:val="center"/>
        </w:trPr>
        <w:tc>
          <w:tcPr>
            <w:tcW w:w="738" w:type="dxa"/>
            <w:vMerge/>
            <w:shd w:val="clear" w:color="auto" w:fill="auto"/>
            <w:vAlign w:val="center"/>
          </w:tcPr>
          <w:p w14:paraId="7ABF1000" w14:textId="77777777" w:rsidR="00EC7163" w:rsidRPr="00AA51D2" w:rsidRDefault="00EC7163" w:rsidP="00EC7163">
            <w:pPr>
              <w:pStyle w:val="BIEUDO0"/>
              <w:spacing w:after="0" w:line="240" w:lineRule="auto"/>
              <w:rPr>
                <w:b/>
                <w:bCs/>
                <w:sz w:val="21"/>
                <w:szCs w:val="21"/>
              </w:rPr>
            </w:pPr>
          </w:p>
        </w:tc>
        <w:tc>
          <w:tcPr>
            <w:tcW w:w="1530" w:type="dxa"/>
            <w:shd w:val="clear" w:color="auto" w:fill="auto"/>
            <w:vAlign w:val="center"/>
          </w:tcPr>
          <w:p w14:paraId="0ED5C963" w14:textId="77777777" w:rsidR="00EC7163" w:rsidRPr="00AA51D2" w:rsidRDefault="00EC7163" w:rsidP="00EC7163">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A9B9855"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2FC5A6"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9BE6A2B"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8FBA6A5"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934FC88" w14:textId="77777777" w:rsidR="00EC7163" w:rsidRPr="00AA51D2" w:rsidRDefault="00EC7163" w:rsidP="00EC7163">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0C8B929" w14:textId="77777777" w:rsidR="00EC7163" w:rsidRPr="00AA51D2" w:rsidRDefault="00EC7163" w:rsidP="00EC7163">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F7425DF" w14:textId="77777777" w:rsidR="00EC7163" w:rsidRPr="00AA51D2" w:rsidRDefault="00EC7163" w:rsidP="00EC7163">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5DDBCE5" w14:textId="77777777" w:rsidR="00EC7163" w:rsidRPr="00AA51D2" w:rsidRDefault="00EC7163" w:rsidP="00EC7163">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6A471B7" w14:textId="77777777" w:rsidR="00EC7163" w:rsidRPr="00AA51D2" w:rsidRDefault="00EC7163" w:rsidP="00EC7163">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AB28C3" w14:textId="77777777" w:rsidR="00EC7163" w:rsidRPr="00AA51D2" w:rsidRDefault="00EC7163" w:rsidP="00EC7163">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A478BEA" w14:textId="77777777" w:rsidR="00EC7163" w:rsidRPr="00AA51D2" w:rsidRDefault="00EC7163" w:rsidP="00EC7163">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5CF905C" w14:textId="77777777" w:rsidR="00EC7163" w:rsidRPr="00AA51D2" w:rsidRDefault="00EC7163" w:rsidP="00EC7163">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6E1F909" w14:textId="77777777" w:rsidR="00EC7163" w:rsidRPr="00AA51D2" w:rsidRDefault="00EC7163" w:rsidP="00EC7163">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761B790D" w14:textId="77777777" w:rsidR="00EC7163" w:rsidRPr="00AA51D2" w:rsidRDefault="00EC7163" w:rsidP="00EC7163">
            <w:pPr>
              <w:pStyle w:val="BIEUDO0"/>
              <w:numPr>
                <w:ilvl w:val="0"/>
                <w:numId w:val="0"/>
              </w:numPr>
              <w:spacing w:after="0" w:line="240" w:lineRule="auto"/>
              <w:rPr>
                <w:b/>
                <w:sz w:val="21"/>
                <w:szCs w:val="21"/>
                <w:lang w:val="vi-VN"/>
              </w:rPr>
            </w:pPr>
            <w:r w:rsidRPr="00AA51D2">
              <w:rPr>
                <w:b/>
                <w:sz w:val="21"/>
                <w:szCs w:val="21"/>
              </w:rPr>
              <w:t>3</w:t>
            </w:r>
            <w:r w:rsidRPr="00AA51D2">
              <w:rPr>
                <w:b/>
                <w:sz w:val="21"/>
                <w:szCs w:val="21"/>
                <w:lang w:val="vi-VN"/>
              </w:rPr>
              <w:t>50</w:t>
            </w:r>
          </w:p>
        </w:tc>
      </w:tr>
      <w:tr w:rsidR="00EC7163" w:rsidRPr="00BD57E9" w14:paraId="347C83F4" w14:textId="77777777" w:rsidTr="00C3215C">
        <w:trPr>
          <w:trHeight w:val="432"/>
          <w:jc w:val="center"/>
        </w:trPr>
        <w:tc>
          <w:tcPr>
            <w:tcW w:w="738" w:type="dxa"/>
            <w:vMerge w:val="restart"/>
            <w:shd w:val="clear" w:color="auto" w:fill="auto"/>
            <w:vAlign w:val="center"/>
          </w:tcPr>
          <w:p w14:paraId="70D073AB" w14:textId="77777777" w:rsidR="00EC7163" w:rsidRPr="00AA51D2" w:rsidRDefault="00EC7163" w:rsidP="00EC7163">
            <w:pPr>
              <w:pStyle w:val="BIEUDO0"/>
              <w:numPr>
                <w:ilvl w:val="0"/>
                <w:numId w:val="0"/>
              </w:numPr>
              <w:spacing w:after="0" w:line="240" w:lineRule="auto"/>
              <w:rPr>
                <w:b/>
                <w:bCs/>
                <w:sz w:val="21"/>
                <w:szCs w:val="21"/>
              </w:rPr>
            </w:pPr>
            <w:r w:rsidRPr="00AA51D2">
              <w:rPr>
                <w:b/>
                <w:bCs/>
                <w:sz w:val="21"/>
                <w:szCs w:val="21"/>
              </w:rPr>
              <w:t>ĐT2</w:t>
            </w:r>
          </w:p>
        </w:tc>
        <w:tc>
          <w:tcPr>
            <w:tcW w:w="1530" w:type="dxa"/>
            <w:shd w:val="clear" w:color="auto" w:fill="auto"/>
            <w:vAlign w:val="center"/>
          </w:tcPr>
          <w:p w14:paraId="07F2648E" w14:textId="77777777" w:rsidR="00EC7163" w:rsidRPr="00AA51D2" w:rsidRDefault="00EC7163" w:rsidP="00EC7163">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790851C2"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F3565D4"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E9054A6"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0C4DF5"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D1767D2"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F6EFDC"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D5C751B"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F0570C4"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C3CEAA"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8DC4A31"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6170BFF"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D341971"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2C0DBCA" w14:textId="77777777" w:rsidR="00EC7163" w:rsidRPr="00AA51D2" w:rsidRDefault="00EC7163" w:rsidP="00EC7163">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1BBCC920" w14:textId="77777777" w:rsidR="00EC7163" w:rsidRPr="00AA51D2" w:rsidRDefault="00EC7163" w:rsidP="00EC7163">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EC7163" w:rsidRPr="00BD57E9" w14:paraId="61A70CE2" w14:textId="77777777" w:rsidTr="00C3215C">
        <w:trPr>
          <w:trHeight w:val="432"/>
          <w:jc w:val="center"/>
        </w:trPr>
        <w:tc>
          <w:tcPr>
            <w:tcW w:w="738" w:type="dxa"/>
            <w:vMerge/>
            <w:shd w:val="clear" w:color="auto" w:fill="auto"/>
            <w:vAlign w:val="center"/>
          </w:tcPr>
          <w:p w14:paraId="27DEEB61" w14:textId="77777777" w:rsidR="00EC7163" w:rsidRPr="00AA51D2" w:rsidRDefault="00EC7163" w:rsidP="00EC7163">
            <w:pPr>
              <w:pStyle w:val="BIEUDO0"/>
              <w:spacing w:after="0" w:line="240" w:lineRule="auto"/>
              <w:rPr>
                <w:b/>
                <w:bCs/>
                <w:sz w:val="21"/>
                <w:szCs w:val="21"/>
              </w:rPr>
            </w:pPr>
          </w:p>
        </w:tc>
        <w:tc>
          <w:tcPr>
            <w:tcW w:w="1530" w:type="dxa"/>
            <w:shd w:val="clear" w:color="auto" w:fill="auto"/>
            <w:vAlign w:val="center"/>
          </w:tcPr>
          <w:p w14:paraId="2DF8A382" w14:textId="77777777" w:rsidR="00EC7163" w:rsidRPr="00AA51D2" w:rsidRDefault="00EC7163" w:rsidP="00EC7163">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6A57FB4"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620EF31"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884D34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A98E79"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5CBAFB2"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21FFD2E"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040AC6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23757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75F167B"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5EE14EB"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A569F6"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9DF0677"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C07E60F" w14:textId="77777777" w:rsidR="00EC7163" w:rsidRPr="00AA51D2" w:rsidRDefault="00EC7163" w:rsidP="00EC7163">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3611BDB1" w14:textId="77777777" w:rsidR="00EC7163" w:rsidRPr="00AA51D2" w:rsidRDefault="00EC7163" w:rsidP="00EC7163">
            <w:pPr>
              <w:pStyle w:val="BIEUDO0"/>
              <w:numPr>
                <w:ilvl w:val="0"/>
                <w:numId w:val="0"/>
              </w:numPr>
              <w:spacing w:after="0" w:line="240" w:lineRule="auto"/>
              <w:rPr>
                <w:b/>
                <w:sz w:val="21"/>
                <w:szCs w:val="21"/>
                <w:lang w:val="vi-VN"/>
              </w:rPr>
            </w:pPr>
            <w:r w:rsidRPr="00AA51D2">
              <w:rPr>
                <w:b/>
                <w:sz w:val="21"/>
                <w:szCs w:val="21"/>
              </w:rPr>
              <w:t>3</w:t>
            </w:r>
            <w:r w:rsidRPr="00AA51D2">
              <w:rPr>
                <w:b/>
                <w:sz w:val="21"/>
                <w:szCs w:val="21"/>
                <w:lang w:val="vi-VN"/>
              </w:rPr>
              <w:t>50</w:t>
            </w:r>
          </w:p>
        </w:tc>
      </w:tr>
      <w:tr w:rsidR="00EC7163" w:rsidRPr="00BD57E9" w14:paraId="645BA1EB" w14:textId="77777777" w:rsidTr="00C3215C">
        <w:trPr>
          <w:trHeight w:val="432"/>
          <w:jc w:val="center"/>
        </w:trPr>
        <w:tc>
          <w:tcPr>
            <w:tcW w:w="738" w:type="dxa"/>
            <w:vMerge w:val="restart"/>
            <w:shd w:val="clear" w:color="auto" w:fill="auto"/>
            <w:vAlign w:val="center"/>
          </w:tcPr>
          <w:p w14:paraId="60A63548" w14:textId="77777777" w:rsidR="00EC7163" w:rsidRPr="00AA51D2" w:rsidRDefault="00EC7163" w:rsidP="00EC7163">
            <w:pPr>
              <w:pStyle w:val="BIEUDO0"/>
              <w:numPr>
                <w:ilvl w:val="0"/>
                <w:numId w:val="0"/>
              </w:numPr>
              <w:spacing w:after="0" w:line="240" w:lineRule="auto"/>
              <w:rPr>
                <w:b/>
                <w:bCs/>
                <w:sz w:val="21"/>
                <w:szCs w:val="21"/>
              </w:rPr>
            </w:pPr>
            <w:r w:rsidRPr="00AA51D2">
              <w:rPr>
                <w:b/>
                <w:bCs/>
                <w:sz w:val="21"/>
                <w:szCs w:val="21"/>
              </w:rPr>
              <w:t>ĐT3</w:t>
            </w:r>
          </w:p>
        </w:tc>
        <w:tc>
          <w:tcPr>
            <w:tcW w:w="1530" w:type="dxa"/>
            <w:shd w:val="clear" w:color="auto" w:fill="auto"/>
            <w:vAlign w:val="center"/>
          </w:tcPr>
          <w:p w14:paraId="6356FCAC" w14:textId="77777777" w:rsidR="00EC7163" w:rsidRPr="00AA51D2" w:rsidRDefault="00EC7163" w:rsidP="00EC7163">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B283372"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04A5189"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E26ECA7"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51B47B"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785CF96"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379A5D4"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CDB84EA"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C86E91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EA9CAC9"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D56547"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F9B09C4"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9D28E28"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DA458DD" w14:textId="77777777" w:rsidR="00EC7163" w:rsidRPr="00AA51D2" w:rsidRDefault="00EC7163" w:rsidP="00EC7163">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54F2094D" w14:textId="77777777" w:rsidR="00EC7163" w:rsidRPr="00AA51D2" w:rsidRDefault="00EC7163" w:rsidP="00EC7163">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EC7163" w:rsidRPr="00BD57E9" w14:paraId="059A2FBA" w14:textId="77777777" w:rsidTr="00C3215C">
        <w:trPr>
          <w:trHeight w:val="432"/>
          <w:jc w:val="center"/>
        </w:trPr>
        <w:tc>
          <w:tcPr>
            <w:tcW w:w="738" w:type="dxa"/>
            <w:vMerge/>
            <w:shd w:val="clear" w:color="auto" w:fill="auto"/>
            <w:vAlign w:val="center"/>
          </w:tcPr>
          <w:p w14:paraId="2A5F9122" w14:textId="77777777" w:rsidR="00EC7163" w:rsidRPr="00AA51D2" w:rsidRDefault="00EC7163" w:rsidP="00EC7163">
            <w:pPr>
              <w:pStyle w:val="BIEUDO0"/>
              <w:spacing w:after="0" w:line="240" w:lineRule="auto"/>
              <w:rPr>
                <w:b/>
                <w:bCs/>
                <w:sz w:val="21"/>
                <w:szCs w:val="21"/>
              </w:rPr>
            </w:pPr>
          </w:p>
        </w:tc>
        <w:tc>
          <w:tcPr>
            <w:tcW w:w="1530" w:type="dxa"/>
            <w:shd w:val="clear" w:color="auto" w:fill="auto"/>
            <w:vAlign w:val="center"/>
          </w:tcPr>
          <w:p w14:paraId="2F4F9A3F" w14:textId="77777777" w:rsidR="00EC7163" w:rsidRPr="00AA51D2" w:rsidRDefault="00EC7163" w:rsidP="00EC7163">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BDD350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476A91"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ECFF22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A8A765A"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CEB118C"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10CD9D7"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50DC680"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C84FB95"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B47BB0"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AF9F2BE"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E23AC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EF53F95"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94EA9A" w14:textId="77777777" w:rsidR="00EC7163" w:rsidRPr="00AA51D2" w:rsidRDefault="00EC7163" w:rsidP="00EC7163">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78F90DFA" w14:textId="77777777" w:rsidR="00EC7163" w:rsidRPr="00AA51D2" w:rsidRDefault="00EC7163" w:rsidP="00EC7163">
            <w:pPr>
              <w:pStyle w:val="BIEUDO0"/>
              <w:numPr>
                <w:ilvl w:val="0"/>
                <w:numId w:val="0"/>
              </w:numPr>
              <w:spacing w:after="0" w:line="240" w:lineRule="auto"/>
              <w:rPr>
                <w:b/>
                <w:sz w:val="21"/>
                <w:szCs w:val="21"/>
                <w:lang w:val="vi-VN"/>
              </w:rPr>
            </w:pPr>
            <w:r w:rsidRPr="00AA51D2">
              <w:rPr>
                <w:b/>
                <w:sz w:val="21"/>
                <w:szCs w:val="21"/>
              </w:rPr>
              <w:t>3</w:t>
            </w:r>
            <w:r w:rsidRPr="00AA51D2">
              <w:rPr>
                <w:b/>
                <w:sz w:val="21"/>
                <w:szCs w:val="21"/>
                <w:lang w:val="vi-VN"/>
              </w:rPr>
              <w:t>50</w:t>
            </w:r>
          </w:p>
        </w:tc>
      </w:tr>
      <w:tr w:rsidR="00EC7163" w:rsidRPr="00BD57E9" w14:paraId="5363627C" w14:textId="77777777" w:rsidTr="00C3215C">
        <w:trPr>
          <w:trHeight w:val="432"/>
          <w:jc w:val="center"/>
        </w:trPr>
        <w:tc>
          <w:tcPr>
            <w:tcW w:w="738" w:type="dxa"/>
            <w:vMerge w:val="restart"/>
            <w:shd w:val="clear" w:color="auto" w:fill="auto"/>
            <w:vAlign w:val="center"/>
          </w:tcPr>
          <w:p w14:paraId="0725A873" w14:textId="77777777" w:rsidR="00EC7163" w:rsidRPr="00AA51D2" w:rsidRDefault="00EC7163" w:rsidP="00EC7163">
            <w:pPr>
              <w:pStyle w:val="BIEUDO0"/>
              <w:numPr>
                <w:ilvl w:val="0"/>
                <w:numId w:val="0"/>
              </w:numPr>
              <w:spacing w:after="0" w:line="240" w:lineRule="auto"/>
              <w:rPr>
                <w:b/>
                <w:bCs/>
                <w:sz w:val="21"/>
                <w:szCs w:val="21"/>
              </w:rPr>
            </w:pPr>
            <w:r w:rsidRPr="00AA51D2">
              <w:rPr>
                <w:b/>
                <w:bCs/>
                <w:sz w:val="21"/>
                <w:szCs w:val="21"/>
              </w:rPr>
              <w:t>ĐT4</w:t>
            </w:r>
          </w:p>
        </w:tc>
        <w:tc>
          <w:tcPr>
            <w:tcW w:w="1530" w:type="dxa"/>
            <w:shd w:val="clear" w:color="auto" w:fill="auto"/>
            <w:vAlign w:val="center"/>
          </w:tcPr>
          <w:p w14:paraId="4ABBE7E4" w14:textId="77777777" w:rsidR="00EC7163" w:rsidRPr="00AA51D2" w:rsidRDefault="00EC7163" w:rsidP="00EC7163">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5BC04C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910E05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77A9E4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17DB1F"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C3E045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23A1DEE"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A9B0B80"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91517BF"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93CE9F5"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0E8213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4FF4B4"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A6B8B89"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AD4E135" w14:textId="77777777" w:rsidR="00EC7163" w:rsidRPr="00AA51D2" w:rsidRDefault="00EC7163" w:rsidP="00EC7163">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63D0914F" w14:textId="77777777" w:rsidR="00EC7163" w:rsidRPr="00AA51D2" w:rsidRDefault="00EC7163" w:rsidP="00EC7163">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EC7163" w:rsidRPr="00BD57E9" w14:paraId="28970A35" w14:textId="77777777" w:rsidTr="00C3215C">
        <w:trPr>
          <w:trHeight w:val="432"/>
          <w:jc w:val="center"/>
        </w:trPr>
        <w:tc>
          <w:tcPr>
            <w:tcW w:w="738" w:type="dxa"/>
            <w:vMerge/>
            <w:shd w:val="clear" w:color="auto" w:fill="auto"/>
            <w:vAlign w:val="center"/>
          </w:tcPr>
          <w:p w14:paraId="26C60045" w14:textId="77777777" w:rsidR="00EC7163" w:rsidRPr="00AA51D2" w:rsidRDefault="00EC7163" w:rsidP="00EC7163">
            <w:pPr>
              <w:pStyle w:val="BIEUDO0"/>
              <w:spacing w:after="0" w:line="240" w:lineRule="auto"/>
              <w:rPr>
                <w:b/>
                <w:bCs/>
                <w:sz w:val="21"/>
                <w:szCs w:val="21"/>
              </w:rPr>
            </w:pPr>
          </w:p>
        </w:tc>
        <w:tc>
          <w:tcPr>
            <w:tcW w:w="1530" w:type="dxa"/>
            <w:shd w:val="clear" w:color="auto" w:fill="auto"/>
            <w:vAlign w:val="center"/>
          </w:tcPr>
          <w:p w14:paraId="15052D03" w14:textId="77777777" w:rsidR="00EC7163" w:rsidRPr="00AA51D2" w:rsidRDefault="00EC7163" w:rsidP="00EC7163">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29C8CAF"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ACDB8B7"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1342597"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92EBEB"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7717CF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7D3434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C9D6AE"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03DDF34"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0A88976"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CAE36DA"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27B31E0"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3513CC"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456681" w14:textId="77777777" w:rsidR="00EC7163" w:rsidRPr="00AA51D2" w:rsidRDefault="00EC7163" w:rsidP="00EC7163">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777A4431" w14:textId="77777777" w:rsidR="00EC7163" w:rsidRPr="00AA51D2" w:rsidRDefault="00EC7163" w:rsidP="00EC7163">
            <w:pPr>
              <w:pStyle w:val="BIEUDO0"/>
              <w:numPr>
                <w:ilvl w:val="0"/>
                <w:numId w:val="0"/>
              </w:numPr>
              <w:spacing w:after="0" w:line="240" w:lineRule="auto"/>
              <w:rPr>
                <w:b/>
                <w:sz w:val="21"/>
                <w:szCs w:val="21"/>
                <w:lang w:val="vi-VN"/>
              </w:rPr>
            </w:pPr>
            <w:r w:rsidRPr="00AA51D2">
              <w:rPr>
                <w:b/>
                <w:sz w:val="21"/>
                <w:szCs w:val="21"/>
              </w:rPr>
              <w:t>3</w:t>
            </w:r>
            <w:r w:rsidRPr="00AA51D2">
              <w:rPr>
                <w:b/>
                <w:sz w:val="21"/>
                <w:szCs w:val="21"/>
                <w:lang w:val="vi-VN"/>
              </w:rPr>
              <w:t>50</w:t>
            </w:r>
          </w:p>
        </w:tc>
      </w:tr>
      <w:tr w:rsidR="00EC7163" w:rsidRPr="00BD57E9" w14:paraId="3956C6BF" w14:textId="77777777" w:rsidTr="00C3215C">
        <w:trPr>
          <w:trHeight w:val="432"/>
          <w:jc w:val="center"/>
        </w:trPr>
        <w:tc>
          <w:tcPr>
            <w:tcW w:w="738" w:type="dxa"/>
            <w:vMerge w:val="restart"/>
            <w:shd w:val="clear" w:color="auto" w:fill="auto"/>
            <w:vAlign w:val="center"/>
          </w:tcPr>
          <w:p w14:paraId="456F5737" w14:textId="77777777" w:rsidR="00EC7163" w:rsidRPr="00AA51D2" w:rsidRDefault="00EC7163" w:rsidP="00EC7163">
            <w:pPr>
              <w:pStyle w:val="BIEUDO0"/>
              <w:numPr>
                <w:ilvl w:val="0"/>
                <w:numId w:val="0"/>
              </w:numPr>
              <w:spacing w:after="0" w:line="240" w:lineRule="auto"/>
              <w:rPr>
                <w:b/>
                <w:bCs/>
                <w:sz w:val="21"/>
                <w:szCs w:val="21"/>
              </w:rPr>
            </w:pPr>
            <w:r w:rsidRPr="00AA51D2">
              <w:rPr>
                <w:b/>
                <w:bCs/>
                <w:sz w:val="21"/>
                <w:szCs w:val="21"/>
              </w:rPr>
              <w:t>ĐT5</w:t>
            </w:r>
          </w:p>
        </w:tc>
        <w:tc>
          <w:tcPr>
            <w:tcW w:w="1530" w:type="dxa"/>
            <w:shd w:val="clear" w:color="auto" w:fill="auto"/>
            <w:vAlign w:val="center"/>
          </w:tcPr>
          <w:p w14:paraId="5B71A927" w14:textId="77777777" w:rsidR="00EC7163" w:rsidRPr="00AA51D2" w:rsidRDefault="00EC7163" w:rsidP="00EC7163">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27324A5"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651A1D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BB5F8C"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34D438B"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25027C"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DD4AD4"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88C838E"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19F9E9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3934BE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4D31F2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25FE7C6"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4B7C61"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EEF9332" w14:textId="77777777" w:rsidR="00EC7163" w:rsidRPr="00AA51D2" w:rsidRDefault="00EC7163" w:rsidP="00EC7163">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17EEA5AE" w14:textId="77777777" w:rsidR="00EC7163" w:rsidRPr="00AA51D2" w:rsidRDefault="00EC7163" w:rsidP="00EC7163">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EC7163" w:rsidRPr="00BD57E9" w14:paraId="00E689EA" w14:textId="77777777" w:rsidTr="00C3215C">
        <w:trPr>
          <w:trHeight w:val="432"/>
          <w:jc w:val="center"/>
        </w:trPr>
        <w:tc>
          <w:tcPr>
            <w:tcW w:w="738" w:type="dxa"/>
            <w:vMerge/>
            <w:shd w:val="clear" w:color="auto" w:fill="auto"/>
            <w:vAlign w:val="center"/>
          </w:tcPr>
          <w:p w14:paraId="5113729D" w14:textId="77777777" w:rsidR="00EC7163" w:rsidRPr="00AA51D2" w:rsidRDefault="00EC7163" w:rsidP="00EC7163">
            <w:pPr>
              <w:pStyle w:val="BIEUDO0"/>
              <w:spacing w:after="0" w:line="240" w:lineRule="auto"/>
              <w:rPr>
                <w:b/>
                <w:bCs/>
                <w:sz w:val="21"/>
                <w:szCs w:val="21"/>
              </w:rPr>
            </w:pPr>
          </w:p>
        </w:tc>
        <w:tc>
          <w:tcPr>
            <w:tcW w:w="1530" w:type="dxa"/>
            <w:shd w:val="clear" w:color="auto" w:fill="auto"/>
            <w:vAlign w:val="center"/>
          </w:tcPr>
          <w:p w14:paraId="7220DA15" w14:textId="77777777" w:rsidR="00EC7163" w:rsidRPr="00AA51D2" w:rsidRDefault="00EC7163" w:rsidP="00EC7163">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715B4ACA"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6512EA1"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76AB16"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A8E213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99E0E7B"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F9E5F1E"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B40B50"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B23015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F805A8"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FDD2B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89009B"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BE9238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040CF7" w14:textId="77777777" w:rsidR="00EC7163" w:rsidRPr="00AA51D2" w:rsidRDefault="00EC7163" w:rsidP="00EC7163">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6872384B" w14:textId="77777777" w:rsidR="00EC7163" w:rsidRPr="00AA51D2" w:rsidRDefault="00EC7163" w:rsidP="00EC7163">
            <w:pPr>
              <w:pStyle w:val="BIEUDO0"/>
              <w:numPr>
                <w:ilvl w:val="0"/>
                <w:numId w:val="0"/>
              </w:numPr>
              <w:spacing w:after="0" w:line="240" w:lineRule="auto"/>
              <w:ind w:left="90"/>
              <w:rPr>
                <w:b/>
                <w:sz w:val="21"/>
                <w:szCs w:val="21"/>
                <w:lang w:val="vi-VN"/>
              </w:rPr>
            </w:pPr>
            <w:r w:rsidRPr="00AA51D2">
              <w:rPr>
                <w:b/>
                <w:sz w:val="21"/>
                <w:szCs w:val="21"/>
              </w:rPr>
              <w:t>3</w:t>
            </w:r>
            <w:r w:rsidRPr="00AA51D2">
              <w:rPr>
                <w:b/>
                <w:sz w:val="21"/>
                <w:szCs w:val="21"/>
                <w:lang w:val="vi-VN"/>
              </w:rPr>
              <w:t>50</w:t>
            </w:r>
          </w:p>
        </w:tc>
      </w:tr>
      <w:tr w:rsidR="00EC7163" w:rsidRPr="00BD57E9" w14:paraId="54312C46" w14:textId="77777777" w:rsidTr="00C3215C">
        <w:trPr>
          <w:trHeight w:val="432"/>
          <w:jc w:val="center"/>
        </w:trPr>
        <w:tc>
          <w:tcPr>
            <w:tcW w:w="738" w:type="dxa"/>
            <w:vMerge w:val="restart"/>
            <w:shd w:val="clear" w:color="auto" w:fill="auto"/>
            <w:vAlign w:val="center"/>
          </w:tcPr>
          <w:p w14:paraId="2745825E" w14:textId="77777777" w:rsidR="00EC7163" w:rsidRPr="00AA51D2" w:rsidRDefault="00EC7163" w:rsidP="00EC7163">
            <w:pPr>
              <w:pStyle w:val="BIEUDO0"/>
              <w:numPr>
                <w:ilvl w:val="0"/>
                <w:numId w:val="0"/>
              </w:numPr>
              <w:spacing w:after="0" w:line="240" w:lineRule="auto"/>
              <w:rPr>
                <w:b/>
                <w:bCs/>
                <w:sz w:val="21"/>
                <w:szCs w:val="21"/>
              </w:rPr>
            </w:pPr>
            <w:r w:rsidRPr="00AA51D2">
              <w:rPr>
                <w:b/>
                <w:bCs/>
                <w:sz w:val="21"/>
                <w:szCs w:val="21"/>
              </w:rPr>
              <w:t>ĐT6</w:t>
            </w:r>
          </w:p>
        </w:tc>
        <w:tc>
          <w:tcPr>
            <w:tcW w:w="1530" w:type="dxa"/>
            <w:shd w:val="clear" w:color="auto" w:fill="auto"/>
            <w:vAlign w:val="center"/>
          </w:tcPr>
          <w:p w14:paraId="30A71802" w14:textId="77777777" w:rsidR="00EC7163" w:rsidRPr="00AA51D2" w:rsidRDefault="00EC7163" w:rsidP="00EC7163">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550CB20"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78D43E8"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1730318"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4A8FC8"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B7A99E4"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96E761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B4A43A"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60CF925"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ABEE380"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82A5DEB"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C61F7F6"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57247F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C3EF5DE" w14:textId="77777777" w:rsidR="00EC7163" w:rsidRPr="00AA51D2" w:rsidRDefault="00EC7163" w:rsidP="00EC7163">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066B0F28" w14:textId="77777777" w:rsidR="00EC7163" w:rsidRPr="00AA51D2" w:rsidRDefault="00EC7163" w:rsidP="00EC7163">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EC7163" w:rsidRPr="00BD57E9" w14:paraId="667290D6" w14:textId="77777777" w:rsidTr="00C3215C">
        <w:trPr>
          <w:trHeight w:val="432"/>
          <w:jc w:val="center"/>
        </w:trPr>
        <w:tc>
          <w:tcPr>
            <w:tcW w:w="738" w:type="dxa"/>
            <w:vMerge/>
            <w:shd w:val="clear" w:color="auto" w:fill="auto"/>
            <w:vAlign w:val="center"/>
          </w:tcPr>
          <w:p w14:paraId="7D7C62DA" w14:textId="77777777" w:rsidR="00EC7163" w:rsidRPr="00AA51D2" w:rsidRDefault="00EC7163" w:rsidP="00EC7163">
            <w:pPr>
              <w:pStyle w:val="BIEUDO0"/>
              <w:spacing w:after="0" w:line="240" w:lineRule="auto"/>
              <w:rPr>
                <w:sz w:val="21"/>
                <w:szCs w:val="21"/>
              </w:rPr>
            </w:pPr>
          </w:p>
        </w:tc>
        <w:tc>
          <w:tcPr>
            <w:tcW w:w="1530" w:type="dxa"/>
            <w:shd w:val="clear" w:color="auto" w:fill="auto"/>
            <w:vAlign w:val="center"/>
          </w:tcPr>
          <w:p w14:paraId="27E934D7" w14:textId="77777777" w:rsidR="00EC7163" w:rsidRPr="00AA51D2" w:rsidRDefault="00EC7163" w:rsidP="00EC7163">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89CE875"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68EADD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B0DD90"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E30B4E7"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98E8B8"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24BCC7"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6AE147"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9514977"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7C50EA"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39166C"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31DF8FC"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FE5CDE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185E58" w14:textId="77777777" w:rsidR="00EC7163" w:rsidRPr="00AA51D2" w:rsidRDefault="00EC7163" w:rsidP="00EC7163">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37E850DA" w14:textId="77777777" w:rsidR="00EC7163" w:rsidRPr="00AA51D2" w:rsidRDefault="00EC7163" w:rsidP="00EC7163">
            <w:pPr>
              <w:pStyle w:val="BIEUDO0"/>
              <w:numPr>
                <w:ilvl w:val="0"/>
                <w:numId w:val="0"/>
              </w:numPr>
              <w:spacing w:after="0" w:line="240" w:lineRule="auto"/>
              <w:ind w:left="90"/>
              <w:rPr>
                <w:b/>
                <w:sz w:val="21"/>
                <w:szCs w:val="21"/>
                <w:lang w:val="vi-VN"/>
              </w:rPr>
            </w:pPr>
            <w:r w:rsidRPr="00AA51D2">
              <w:rPr>
                <w:b/>
                <w:sz w:val="21"/>
                <w:szCs w:val="21"/>
              </w:rPr>
              <w:t>3</w:t>
            </w:r>
            <w:r w:rsidRPr="00AA51D2">
              <w:rPr>
                <w:b/>
                <w:sz w:val="21"/>
                <w:szCs w:val="21"/>
                <w:lang w:val="vi-VN"/>
              </w:rPr>
              <w:t>50</w:t>
            </w:r>
          </w:p>
        </w:tc>
      </w:tr>
      <w:tr w:rsidR="00EC7163" w:rsidRPr="00BD57E9" w14:paraId="06FAA14A" w14:textId="77777777" w:rsidTr="00C3215C">
        <w:trPr>
          <w:trHeight w:val="432"/>
          <w:jc w:val="center"/>
        </w:trPr>
        <w:tc>
          <w:tcPr>
            <w:tcW w:w="738" w:type="dxa"/>
            <w:vMerge w:val="restart"/>
            <w:shd w:val="clear" w:color="auto" w:fill="auto"/>
            <w:vAlign w:val="center"/>
          </w:tcPr>
          <w:p w14:paraId="542B532F" w14:textId="77777777" w:rsidR="00EC7163" w:rsidRPr="00AA51D2" w:rsidRDefault="00EC7163" w:rsidP="00EC7163">
            <w:pPr>
              <w:pStyle w:val="BIEUDO0"/>
              <w:numPr>
                <w:ilvl w:val="0"/>
                <w:numId w:val="0"/>
              </w:numPr>
              <w:spacing w:after="0" w:line="240" w:lineRule="auto"/>
              <w:ind w:left="360" w:hanging="360"/>
              <w:jc w:val="left"/>
              <w:rPr>
                <w:b/>
                <w:bCs/>
                <w:sz w:val="21"/>
                <w:szCs w:val="21"/>
              </w:rPr>
            </w:pPr>
            <w:r w:rsidRPr="00AA51D2">
              <w:rPr>
                <w:b/>
                <w:bCs/>
                <w:sz w:val="21"/>
                <w:szCs w:val="21"/>
              </w:rPr>
              <w:t>ĐT7</w:t>
            </w:r>
          </w:p>
        </w:tc>
        <w:tc>
          <w:tcPr>
            <w:tcW w:w="1530" w:type="dxa"/>
            <w:shd w:val="clear" w:color="auto" w:fill="auto"/>
            <w:vAlign w:val="center"/>
          </w:tcPr>
          <w:p w14:paraId="1D230C11" w14:textId="77777777" w:rsidR="00EC7163" w:rsidRPr="00AA51D2" w:rsidRDefault="00EC7163" w:rsidP="00EC7163">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6492A16B"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8477D61"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9A1E794"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3DDD79"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665A74"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A8D269"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39CB77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E367E2E"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B93AEE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BA8FDD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D1E6CCE"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40FCEA"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F33944C"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18CCE1AE" w14:textId="77777777" w:rsidR="00EC7163" w:rsidRPr="00AA51D2" w:rsidRDefault="00EC7163" w:rsidP="00EC7163">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EC7163" w:rsidRPr="00BD57E9" w14:paraId="66ADE6F7" w14:textId="77777777" w:rsidTr="00C3215C">
        <w:trPr>
          <w:trHeight w:val="343"/>
          <w:jc w:val="center"/>
        </w:trPr>
        <w:tc>
          <w:tcPr>
            <w:tcW w:w="738" w:type="dxa"/>
            <w:vMerge/>
            <w:shd w:val="clear" w:color="auto" w:fill="auto"/>
            <w:vAlign w:val="center"/>
          </w:tcPr>
          <w:p w14:paraId="580A3586" w14:textId="77777777" w:rsidR="00EC7163" w:rsidRPr="00AA51D2" w:rsidRDefault="00EC7163" w:rsidP="00EC7163">
            <w:pPr>
              <w:pStyle w:val="BIEUDO0"/>
              <w:numPr>
                <w:ilvl w:val="0"/>
                <w:numId w:val="0"/>
              </w:numPr>
              <w:spacing w:after="0" w:line="240" w:lineRule="auto"/>
              <w:ind w:left="360"/>
              <w:jc w:val="left"/>
              <w:rPr>
                <w:b/>
                <w:bCs/>
                <w:sz w:val="21"/>
                <w:szCs w:val="21"/>
              </w:rPr>
            </w:pPr>
          </w:p>
        </w:tc>
        <w:tc>
          <w:tcPr>
            <w:tcW w:w="1530" w:type="dxa"/>
            <w:shd w:val="clear" w:color="auto" w:fill="auto"/>
            <w:vAlign w:val="center"/>
          </w:tcPr>
          <w:p w14:paraId="1AB444E0" w14:textId="77777777" w:rsidR="00EC7163" w:rsidRPr="00AA51D2" w:rsidRDefault="00EC7163" w:rsidP="00EC7163">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0C30E22"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601F024"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3665AF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8BD6171"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4501B79"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03AA854"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5588145"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F641D57"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C6744F"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E68F582"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B9F4AFA"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90C2EFE"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737568"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7F6BD3EB" w14:textId="77777777" w:rsidR="00EC7163" w:rsidRPr="00AA51D2" w:rsidRDefault="00EC7163" w:rsidP="00EC7163">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r w:rsidR="00EC7163" w:rsidRPr="00BD57E9" w14:paraId="2E2B535D" w14:textId="77777777" w:rsidTr="00C3215C">
        <w:trPr>
          <w:trHeight w:val="432"/>
          <w:jc w:val="center"/>
        </w:trPr>
        <w:tc>
          <w:tcPr>
            <w:tcW w:w="738" w:type="dxa"/>
            <w:vMerge w:val="restart"/>
            <w:shd w:val="clear" w:color="auto" w:fill="auto"/>
            <w:vAlign w:val="center"/>
          </w:tcPr>
          <w:p w14:paraId="388270AA" w14:textId="77777777" w:rsidR="00EC7163" w:rsidRPr="00AA51D2" w:rsidRDefault="00EC7163" w:rsidP="00EC7163">
            <w:pPr>
              <w:pStyle w:val="BIEUDO0"/>
              <w:numPr>
                <w:ilvl w:val="0"/>
                <w:numId w:val="0"/>
              </w:numPr>
              <w:spacing w:after="0" w:line="240" w:lineRule="auto"/>
              <w:ind w:left="360" w:hanging="360"/>
              <w:jc w:val="left"/>
              <w:rPr>
                <w:b/>
                <w:bCs/>
                <w:sz w:val="21"/>
                <w:szCs w:val="21"/>
              </w:rPr>
            </w:pPr>
            <w:r w:rsidRPr="00AA51D2">
              <w:rPr>
                <w:b/>
                <w:bCs/>
                <w:sz w:val="21"/>
                <w:szCs w:val="21"/>
              </w:rPr>
              <w:t>ĐT8</w:t>
            </w:r>
          </w:p>
        </w:tc>
        <w:tc>
          <w:tcPr>
            <w:tcW w:w="1530" w:type="dxa"/>
            <w:shd w:val="clear" w:color="auto" w:fill="auto"/>
            <w:vAlign w:val="center"/>
          </w:tcPr>
          <w:p w14:paraId="7F2908EA" w14:textId="77777777" w:rsidR="00EC7163" w:rsidRPr="00AA51D2" w:rsidRDefault="00EC7163" w:rsidP="00EC7163">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6447ED12"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65EB351"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A11F3DA"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DC4F2B2"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79F8436"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D9FD485"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7A8E867"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E89B7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7A0510F"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C5294D2"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7243D77"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56DDC5"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386726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27DEECB3" w14:textId="77777777" w:rsidR="00EC7163" w:rsidRPr="00AA51D2" w:rsidRDefault="00EC7163" w:rsidP="00EC7163">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EC7163" w:rsidRPr="00BD57E9" w14:paraId="7A8B3497" w14:textId="77777777" w:rsidTr="00C3215C">
        <w:trPr>
          <w:trHeight w:val="432"/>
          <w:jc w:val="center"/>
        </w:trPr>
        <w:tc>
          <w:tcPr>
            <w:tcW w:w="738" w:type="dxa"/>
            <w:vMerge/>
            <w:shd w:val="clear" w:color="auto" w:fill="auto"/>
            <w:vAlign w:val="center"/>
          </w:tcPr>
          <w:p w14:paraId="4F29E370" w14:textId="77777777" w:rsidR="00EC7163" w:rsidRPr="00AA51D2" w:rsidRDefault="00EC7163" w:rsidP="00EC7163">
            <w:pPr>
              <w:pStyle w:val="BIEUDO0"/>
              <w:numPr>
                <w:ilvl w:val="0"/>
                <w:numId w:val="0"/>
              </w:numPr>
              <w:spacing w:after="0" w:line="240" w:lineRule="auto"/>
              <w:ind w:left="360"/>
              <w:jc w:val="left"/>
              <w:rPr>
                <w:sz w:val="21"/>
                <w:szCs w:val="21"/>
              </w:rPr>
            </w:pPr>
          </w:p>
        </w:tc>
        <w:tc>
          <w:tcPr>
            <w:tcW w:w="1530" w:type="dxa"/>
            <w:shd w:val="clear" w:color="auto" w:fill="auto"/>
            <w:vAlign w:val="center"/>
          </w:tcPr>
          <w:p w14:paraId="15071290" w14:textId="77777777" w:rsidR="00EC7163" w:rsidRPr="00AA51D2" w:rsidRDefault="00EC7163" w:rsidP="00EC7163">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B5FCDBE"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564CB0A"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6CE1060"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573998"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496CD6"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EE127CF"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EC0F06A"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AD3DF8A"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D335A1D"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6151873"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257CED0"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DA5F600"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2DB422E" w14:textId="77777777" w:rsidR="00EC7163" w:rsidRPr="00AA51D2" w:rsidRDefault="00EC7163" w:rsidP="00EC7163">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7086B2ED" w14:textId="77777777" w:rsidR="00EC7163" w:rsidRPr="00AA51D2" w:rsidRDefault="00EC7163" w:rsidP="00EC7163">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bl>
    <w:p w14:paraId="502E0DEF" w14:textId="651844E3" w:rsidR="009E38AC" w:rsidRPr="00CD28BE" w:rsidRDefault="009E38AC" w:rsidP="00CD28BE">
      <w:pPr>
        <w:rPr>
          <w:rFonts w:ascii="Times New Roman" w:hAnsi="Times New Roman"/>
          <w:sz w:val="28"/>
          <w:szCs w:val="28"/>
        </w:rPr>
      </w:pPr>
      <w:bookmarkStart w:id="802" w:name="_Toc128640082"/>
      <w:bookmarkStart w:id="803" w:name="_Toc128640130"/>
      <w:r w:rsidRPr="00CD28BE">
        <w:rPr>
          <w:rFonts w:ascii="Times New Roman" w:hAnsi="Times New Roman"/>
          <w:sz w:val="28"/>
          <w:szCs w:val="28"/>
        </w:rPr>
        <w:t>(*)Do nồng độ của CO và SO</w:t>
      </w:r>
      <w:r w:rsidRPr="00CD28BE">
        <w:rPr>
          <w:rFonts w:ascii="Times New Roman" w:hAnsi="Times New Roman"/>
          <w:sz w:val="28"/>
          <w:szCs w:val="28"/>
          <w:vertAlign w:val="subscript"/>
        </w:rPr>
        <w:t>2</w:t>
      </w:r>
      <w:r w:rsidRPr="00CD28BE">
        <w:rPr>
          <w:rFonts w:ascii="Times New Roman" w:hAnsi="Times New Roman"/>
          <w:sz w:val="28"/>
          <w:szCs w:val="28"/>
        </w:rPr>
        <w:t xml:space="preserve"> nhỏ hơn giới hạn của phương pháp cũng như nhỏ hơn nhiều lần quy chuẩn nên không biểu diễn biểu đồ 2 thông số này</w:t>
      </w:r>
      <w:bookmarkEnd w:id="802"/>
      <w:bookmarkEnd w:id="803"/>
      <w:r w:rsidRPr="00CD28BE">
        <w:rPr>
          <w:rFonts w:ascii="Times New Roman" w:hAnsi="Times New Roman"/>
          <w:sz w:val="28"/>
          <w:szCs w:val="28"/>
        </w:rPr>
        <w:t>.</w:t>
      </w:r>
    </w:p>
    <w:p w14:paraId="6BB01128" w14:textId="115EC2D5" w:rsidR="004419AA" w:rsidRPr="001718B6" w:rsidRDefault="00FC24AB" w:rsidP="001718B6">
      <w:pPr>
        <w:pStyle w:val="Caption"/>
        <w:jc w:val="center"/>
        <w:rPr>
          <w:rFonts w:ascii="Times New Roman" w:hAnsi="Times New Roman"/>
          <w:b/>
          <w:bCs/>
          <w:i w:val="0"/>
          <w:iCs w:val="0"/>
          <w:color w:val="auto"/>
          <w:sz w:val="28"/>
          <w:szCs w:val="28"/>
        </w:rPr>
      </w:pPr>
      <w:bookmarkStart w:id="804" w:name="_Toc177656433"/>
      <w:r w:rsidRPr="001718B6">
        <w:rPr>
          <w:rFonts w:ascii="Times New Roman" w:hAnsi="Times New Roman"/>
          <w:b/>
          <w:bCs/>
          <w:i w:val="0"/>
          <w:iCs w:val="0"/>
          <w:color w:val="auto"/>
          <w:sz w:val="28"/>
          <w:szCs w:val="28"/>
        </w:rPr>
        <w:lastRenderedPageBreak/>
        <w:t xml:space="preserve">Bảng </w:t>
      </w:r>
      <w:r w:rsidRPr="001718B6">
        <w:rPr>
          <w:rFonts w:ascii="Times New Roman" w:hAnsi="Times New Roman"/>
          <w:b/>
          <w:bCs/>
          <w:i w:val="0"/>
          <w:iCs w:val="0"/>
          <w:color w:val="auto"/>
          <w:sz w:val="28"/>
          <w:szCs w:val="28"/>
        </w:rPr>
        <w:fldChar w:fldCharType="begin"/>
      </w:r>
      <w:r w:rsidRPr="001718B6">
        <w:rPr>
          <w:rFonts w:ascii="Times New Roman" w:hAnsi="Times New Roman"/>
          <w:b/>
          <w:bCs/>
          <w:i w:val="0"/>
          <w:iCs w:val="0"/>
          <w:color w:val="auto"/>
          <w:sz w:val="28"/>
          <w:szCs w:val="28"/>
        </w:rPr>
        <w:instrText xml:space="preserve"> SEQ Bảng \* ARABIC </w:instrText>
      </w:r>
      <w:r w:rsidRPr="001718B6">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20</w:t>
      </w:r>
      <w:r w:rsidRPr="001718B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9B2093" w:rsidRPr="001718B6">
        <w:rPr>
          <w:rFonts w:ascii="Times New Roman" w:hAnsi="Times New Roman"/>
          <w:b/>
          <w:bCs/>
          <w:i w:val="0"/>
          <w:iCs w:val="0"/>
          <w:color w:val="auto"/>
          <w:sz w:val="28"/>
          <w:szCs w:val="28"/>
        </w:rPr>
        <w:t>Kết quả NO</w:t>
      </w:r>
      <w:r w:rsidR="009B2093" w:rsidRPr="001718B6">
        <w:rPr>
          <w:rFonts w:ascii="Times New Roman" w:hAnsi="Times New Roman"/>
          <w:b/>
          <w:bCs/>
          <w:i w:val="0"/>
          <w:iCs w:val="0"/>
          <w:color w:val="auto"/>
          <w:sz w:val="28"/>
          <w:szCs w:val="28"/>
          <w:vertAlign w:val="subscript"/>
        </w:rPr>
        <w:t xml:space="preserve">2 </w:t>
      </w:r>
      <w:r w:rsidR="009B2093" w:rsidRPr="001718B6">
        <w:rPr>
          <w:rFonts w:ascii="Times New Roman" w:hAnsi="Times New Roman"/>
          <w:b/>
          <w:bCs/>
          <w:i w:val="0"/>
          <w:iCs w:val="0"/>
          <w:color w:val="auto"/>
          <w:sz w:val="28"/>
          <w:szCs w:val="28"/>
        </w:rPr>
        <w:t>tại các điểm quan trắc ĐT</w:t>
      </w:r>
      <w:bookmarkStart w:id="805" w:name="_Toc104969003"/>
      <w:bookmarkStart w:id="806" w:name="_Toc117843359"/>
      <w:bookmarkStart w:id="807" w:name="_Toc128638674"/>
      <w:bookmarkStart w:id="808" w:name="_Toc128638800"/>
      <w:bookmarkStart w:id="809" w:name="_Toc128639049"/>
      <w:bookmarkEnd w:id="795"/>
      <w:bookmarkEnd w:id="796"/>
      <w:bookmarkEnd w:id="797"/>
      <w:bookmarkEnd w:id="798"/>
      <w:bookmarkEnd w:id="799"/>
      <w:bookmarkEnd w:id="800"/>
      <w:bookmarkEnd w:id="804"/>
    </w:p>
    <w:tbl>
      <w:tblPr>
        <w:tblW w:w="14880" w:type="dxa"/>
        <w:tblLook w:val="04A0" w:firstRow="1" w:lastRow="0" w:firstColumn="1" w:lastColumn="0" w:noHBand="0" w:noVBand="1"/>
      </w:tblPr>
      <w:tblGrid>
        <w:gridCol w:w="1963"/>
        <w:gridCol w:w="955"/>
        <w:gridCol w:w="1248"/>
        <w:gridCol w:w="955"/>
        <w:gridCol w:w="956"/>
        <w:gridCol w:w="956"/>
        <w:gridCol w:w="956"/>
        <w:gridCol w:w="956"/>
        <w:gridCol w:w="956"/>
        <w:gridCol w:w="956"/>
        <w:gridCol w:w="956"/>
        <w:gridCol w:w="956"/>
        <w:gridCol w:w="960"/>
        <w:gridCol w:w="1151"/>
      </w:tblGrid>
      <w:tr w:rsidR="00EC7163" w:rsidRPr="00EC7163" w14:paraId="328C881E" w14:textId="77777777" w:rsidTr="00EC7163">
        <w:trPr>
          <w:trHeight w:val="540"/>
        </w:trPr>
        <w:tc>
          <w:tcPr>
            <w:tcW w:w="190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5AE40981"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NO</w:t>
            </w:r>
            <w:r w:rsidRPr="00EC7163">
              <w:rPr>
                <w:rFonts w:ascii="Times New Roman" w:eastAsia="Times New Roman" w:hAnsi="Times New Roman"/>
                <w:b/>
                <w:bCs/>
                <w:sz w:val="24"/>
                <w:szCs w:val="24"/>
                <w:vertAlign w:val="subscript"/>
                <w:lang w:eastAsia="en-US"/>
              </w:rPr>
              <w:t>2</w:t>
            </w:r>
            <w:r w:rsidRPr="00EC7163">
              <w:rPr>
                <w:rFonts w:ascii="Times New Roman" w:eastAsia="Times New Roman" w:hAnsi="Times New Roman"/>
                <w:b/>
                <w:bCs/>
                <w:sz w:val="24"/>
                <w:szCs w:val="24"/>
                <w:lang w:eastAsia="en-US"/>
              </w:rPr>
              <w:t xml:space="preserve"> (µg/m</w:t>
            </w:r>
            <w:r w:rsidRPr="00EC7163">
              <w:rPr>
                <w:rFonts w:ascii="Times New Roman" w:eastAsia="Times New Roman" w:hAnsi="Times New Roman"/>
                <w:b/>
                <w:bCs/>
                <w:sz w:val="24"/>
                <w:szCs w:val="24"/>
                <w:vertAlign w:val="superscript"/>
                <w:lang w:eastAsia="en-US"/>
              </w:rPr>
              <w:t>3</w:t>
            </w:r>
            <w:r w:rsidRPr="00EC7163">
              <w:rPr>
                <w:rFonts w:ascii="Times New Roman" w:eastAsia="Times New Roman" w:hAnsi="Times New Roman"/>
                <w:b/>
                <w:bCs/>
                <w:sz w:val="24"/>
                <w:szCs w:val="24"/>
                <w:lang w:eastAsia="en-US"/>
              </w:rPr>
              <w:t>)</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794D7666"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11/23</w:t>
            </w:r>
          </w:p>
        </w:tc>
        <w:tc>
          <w:tcPr>
            <w:tcW w:w="1260" w:type="dxa"/>
            <w:tcBorders>
              <w:top w:val="single" w:sz="4" w:space="0" w:color="auto"/>
              <w:left w:val="nil"/>
              <w:bottom w:val="single" w:sz="4" w:space="0" w:color="auto"/>
              <w:right w:val="single" w:sz="4" w:space="0" w:color="auto"/>
            </w:tcBorders>
            <w:shd w:val="clear" w:color="000000" w:fill="CCC0D9"/>
            <w:vAlign w:val="center"/>
            <w:hideMark/>
          </w:tcPr>
          <w:p w14:paraId="2BC40D69"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12/23</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1B432D6B"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01/24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7B322527"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02/24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4DC84DB7"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03/24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185A4BC3"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04/24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5B1928FE"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05/24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6F46781B"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06/24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7D7A89DC"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07/24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6107A60B"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08/24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7D79EE33"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09/24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49B4248C"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10/24</w:t>
            </w:r>
          </w:p>
        </w:tc>
        <w:tc>
          <w:tcPr>
            <w:tcW w:w="1160" w:type="dxa"/>
            <w:tcBorders>
              <w:top w:val="single" w:sz="4" w:space="0" w:color="auto"/>
              <w:left w:val="nil"/>
              <w:bottom w:val="single" w:sz="4" w:space="0" w:color="auto"/>
              <w:right w:val="single" w:sz="4" w:space="0" w:color="auto"/>
            </w:tcBorders>
            <w:shd w:val="clear" w:color="000000" w:fill="CCC0D9"/>
            <w:vAlign w:val="center"/>
            <w:hideMark/>
          </w:tcPr>
          <w:p w14:paraId="1EEAD8D1"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11/24</w:t>
            </w:r>
          </w:p>
        </w:tc>
      </w:tr>
      <w:tr w:rsidR="00EC7163" w:rsidRPr="00EC7163" w14:paraId="7607E2C2" w14:textId="77777777" w:rsidTr="00EC7163">
        <w:trPr>
          <w:trHeight w:val="540"/>
        </w:trPr>
        <w:tc>
          <w:tcPr>
            <w:tcW w:w="1900" w:type="dxa"/>
            <w:tcBorders>
              <w:top w:val="nil"/>
              <w:left w:val="single" w:sz="4" w:space="0" w:color="auto"/>
              <w:bottom w:val="single" w:sz="4" w:space="0" w:color="auto"/>
              <w:right w:val="single" w:sz="4" w:space="0" w:color="auto"/>
            </w:tcBorders>
            <w:shd w:val="clear" w:color="000000" w:fill="E2EFDA"/>
            <w:vAlign w:val="center"/>
            <w:hideMark/>
          </w:tcPr>
          <w:p w14:paraId="544EB798"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N</w:t>
            </w:r>
          </w:p>
        </w:tc>
        <w:tc>
          <w:tcPr>
            <w:tcW w:w="960" w:type="dxa"/>
            <w:tcBorders>
              <w:top w:val="nil"/>
              <w:left w:val="nil"/>
              <w:bottom w:val="single" w:sz="4" w:space="0" w:color="auto"/>
              <w:right w:val="single" w:sz="4" w:space="0" w:color="auto"/>
            </w:tcBorders>
            <w:shd w:val="clear" w:color="000000" w:fill="E2EFDA"/>
            <w:vAlign w:val="center"/>
            <w:hideMark/>
          </w:tcPr>
          <w:p w14:paraId="6AE6341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26,0</w:t>
            </w:r>
          </w:p>
        </w:tc>
        <w:tc>
          <w:tcPr>
            <w:tcW w:w="1260" w:type="dxa"/>
            <w:tcBorders>
              <w:top w:val="nil"/>
              <w:left w:val="nil"/>
              <w:bottom w:val="single" w:sz="4" w:space="0" w:color="auto"/>
              <w:right w:val="single" w:sz="4" w:space="0" w:color="auto"/>
            </w:tcBorders>
            <w:shd w:val="clear" w:color="000000" w:fill="E2EFDA"/>
            <w:vAlign w:val="center"/>
            <w:hideMark/>
          </w:tcPr>
          <w:p w14:paraId="1C69F39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46,3</w:t>
            </w:r>
          </w:p>
        </w:tc>
        <w:tc>
          <w:tcPr>
            <w:tcW w:w="960" w:type="dxa"/>
            <w:tcBorders>
              <w:top w:val="nil"/>
              <w:left w:val="nil"/>
              <w:bottom w:val="single" w:sz="4" w:space="0" w:color="auto"/>
              <w:right w:val="single" w:sz="4" w:space="0" w:color="auto"/>
            </w:tcBorders>
            <w:shd w:val="clear" w:color="000000" w:fill="E2EFDA"/>
            <w:vAlign w:val="center"/>
            <w:hideMark/>
          </w:tcPr>
          <w:p w14:paraId="27B36EA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45,8</w:t>
            </w:r>
          </w:p>
        </w:tc>
        <w:tc>
          <w:tcPr>
            <w:tcW w:w="960" w:type="dxa"/>
            <w:tcBorders>
              <w:top w:val="nil"/>
              <w:left w:val="nil"/>
              <w:bottom w:val="single" w:sz="4" w:space="0" w:color="auto"/>
              <w:right w:val="single" w:sz="4" w:space="0" w:color="auto"/>
            </w:tcBorders>
            <w:shd w:val="clear" w:color="000000" w:fill="E2EFDA"/>
            <w:vAlign w:val="center"/>
            <w:hideMark/>
          </w:tcPr>
          <w:p w14:paraId="29A7F0D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37,8</w:t>
            </w:r>
          </w:p>
        </w:tc>
        <w:tc>
          <w:tcPr>
            <w:tcW w:w="960" w:type="dxa"/>
            <w:tcBorders>
              <w:top w:val="nil"/>
              <w:left w:val="nil"/>
              <w:bottom w:val="single" w:sz="4" w:space="0" w:color="auto"/>
              <w:right w:val="single" w:sz="4" w:space="0" w:color="auto"/>
            </w:tcBorders>
            <w:shd w:val="clear" w:color="000000" w:fill="E2EFDA"/>
            <w:vAlign w:val="center"/>
            <w:hideMark/>
          </w:tcPr>
          <w:p w14:paraId="2ACFB74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43,3</w:t>
            </w:r>
          </w:p>
        </w:tc>
        <w:tc>
          <w:tcPr>
            <w:tcW w:w="960" w:type="dxa"/>
            <w:tcBorders>
              <w:top w:val="nil"/>
              <w:left w:val="nil"/>
              <w:bottom w:val="single" w:sz="4" w:space="0" w:color="auto"/>
              <w:right w:val="single" w:sz="4" w:space="0" w:color="auto"/>
            </w:tcBorders>
            <w:shd w:val="clear" w:color="000000" w:fill="E2EFDA"/>
            <w:vAlign w:val="center"/>
            <w:hideMark/>
          </w:tcPr>
          <w:p w14:paraId="7DB7280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46,3</w:t>
            </w:r>
          </w:p>
        </w:tc>
        <w:tc>
          <w:tcPr>
            <w:tcW w:w="960" w:type="dxa"/>
            <w:tcBorders>
              <w:top w:val="nil"/>
              <w:left w:val="nil"/>
              <w:bottom w:val="single" w:sz="4" w:space="0" w:color="auto"/>
              <w:right w:val="single" w:sz="4" w:space="0" w:color="auto"/>
            </w:tcBorders>
            <w:shd w:val="clear" w:color="000000" w:fill="E2EFDA"/>
            <w:vAlign w:val="center"/>
            <w:hideMark/>
          </w:tcPr>
          <w:p w14:paraId="7688BEA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28,0</w:t>
            </w:r>
          </w:p>
        </w:tc>
        <w:tc>
          <w:tcPr>
            <w:tcW w:w="960" w:type="dxa"/>
            <w:tcBorders>
              <w:top w:val="nil"/>
              <w:left w:val="nil"/>
              <w:bottom w:val="single" w:sz="4" w:space="0" w:color="auto"/>
              <w:right w:val="single" w:sz="4" w:space="0" w:color="auto"/>
            </w:tcBorders>
            <w:shd w:val="clear" w:color="000000" w:fill="E2EFDA"/>
            <w:vAlign w:val="center"/>
            <w:hideMark/>
          </w:tcPr>
          <w:p w14:paraId="770732E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19,5</w:t>
            </w:r>
          </w:p>
        </w:tc>
        <w:tc>
          <w:tcPr>
            <w:tcW w:w="960" w:type="dxa"/>
            <w:tcBorders>
              <w:top w:val="nil"/>
              <w:left w:val="nil"/>
              <w:bottom w:val="single" w:sz="4" w:space="0" w:color="auto"/>
              <w:right w:val="single" w:sz="4" w:space="0" w:color="auto"/>
            </w:tcBorders>
            <w:shd w:val="clear" w:color="000000" w:fill="E2EFDA"/>
            <w:vAlign w:val="center"/>
            <w:hideMark/>
          </w:tcPr>
          <w:p w14:paraId="6A39D70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15,0</w:t>
            </w:r>
          </w:p>
        </w:tc>
        <w:tc>
          <w:tcPr>
            <w:tcW w:w="960" w:type="dxa"/>
            <w:tcBorders>
              <w:top w:val="nil"/>
              <w:left w:val="nil"/>
              <w:bottom w:val="single" w:sz="4" w:space="0" w:color="auto"/>
              <w:right w:val="single" w:sz="4" w:space="0" w:color="auto"/>
            </w:tcBorders>
            <w:shd w:val="clear" w:color="000000" w:fill="E2EFDA"/>
            <w:vAlign w:val="center"/>
            <w:hideMark/>
          </w:tcPr>
          <w:p w14:paraId="47FC4B5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28,5</w:t>
            </w:r>
          </w:p>
        </w:tc>
        <w:tc>
          <w:tcPr>
            <w:tcW w:w="960" w:type="dxa"/>
            <w:tcBorders>
              <w:top w:val="nil"/>
              <w:left w:val="nil"/>
              <w:bottom w:val="single" w:sz="4" w:space="0" w:color="auto"/>
              <w:right w:val="single" w:sz="4" w:space="0" w:color="auto"/>
            </w:tcBorders>
            <w:shd w:val="clear" w:color="000000" w:fill="E2EFDA"/>
            <w:vAlign w:val="center"/>
            <w:hideMark/>
          </w:tcPr>
          <w:p w14:paraId="34E424B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12,0</w:t>
            </w:r>
          </w:p>
        </w:tc>
        <w:tc>
          <w:tcPr>
            <w:tcW w:w="960" w:type="dxa"/>
            <w:tcBorders>
              <w:top w:val="nil"/>
              <w:left w:val="nil"/>
              <w:bottom w:val="single" w:sz="4" w:space="0" w:color="auto"/>
              <w:right w:val="single" w:sz="4" w:space="0" w:color="auto"/>
            </w:tcBorders>
            <w:shd w:val="clear" w:color="000000" w:fill="E2EFDA"/>
            <w:vAlign w:val="center"/>
            <w:hideMark/>
          </w:tcPr>
          <w:p w14:paraId="2F61A34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13,3</w:t>
            </w:r>
          </w:p>
        </w:tc>
        <w:tc>
          <w:tcPr>
            <w:tcW w:w="1160" w:type="dxa"/>
            <w:tcBorders>
              <w:top w:val="nil"/>
              <w:left w:val="nil"/>
              <w:bottom w:val="single" w:sz="4" w:space="0" w:color="auto"/>
              <w:right w:val="single" w:sz="4" w:space="0" w:color="auto"/>
            </w:tcBorders>
            <w:shd w:val="clear" w:color="000000" w:fill="E2EFDA"/>
            <w:vAlign w:val="center"/>
            <w:hideMark/>
          </w:tcPr>
          <w:p w14:paraId="4FC28F7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18,8</w:t>
            </w:r>
          </w:p>
        </w:tc>
      </w:tr>
      <w:tr w:rsidR="00EC7163" w:rsidRPr="00EC7163" w14:paraId="655D871E" w14:textId="77777777" w:rsidTr="00EC7163">
        <w:trPr>
          <w:trHeight w:val="58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279334B3"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ĐT1</w:t>
            </w:r>
          </w:p>
        </w:tc>
        <w:tc>
          <w:tcPr>
            <w:tcW w:w="960" w:type="dxa"/>
            <w:tcBorders>
              <w:top w:val="nil"/>
              <w:left w:val="nil"/>
              <w:bottom w:val="single" w:sz="4" w:space="0" w:color="auto"/>
              <w:right w:val="single" w:sz="4" w:space="0" w:color="auto"/>
            </w:tcBorders>
            <w:shd w:val="clear" w:color="000000" w:fill="FFFFFF"/>
            <w:vAlign w:val="center"/>
            <w:hideMark/>
          </w:tcPr>
          <w:p w14:paraId="5559733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56,0</w:t>
            </w:r>
          </w:p>
        </w:tc>
        <w:tc>
          <w:tcPr>
            <w:tcW w:w="1260" w:type="dxa"/>
            <w:tcBorders>
              <w:top w:val="nil"/>
              <w:left w:val="nil"/>
              <w:bottom w:val="single" w:sz="4" w:space="0" w:color="auto"/>
              <w:right w:val="single" w:sz="4" w:space="0" w:color="auto"/>
            </w:tcBorders>
            <w:shd w:val="clear" w:color="000000" w:fill="FFFFFF"/>
            <w:vAlign w:val="center"/>
            <w:hideMark/>
          </w:tcPr>
          <w:p w14:paraId="63A5198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32,5</w:t>
            </w:r>
          </w:p>
        </w:tc>
        <w:tc>
          <w:tcPr>
            <w:tcW w:w="960" w:type="dxa"/>
            <w:tcBorders>
              <w:top w:val="nil"/>
              <w:left w:val="nil"/>
              <w:bottom w:val="single" w:sz="4" w:space="0" w:color="auto"/>
              <w:right w:val="single" w:sz="4" w:space="0" w:color="auto"/>
            </w:tcBorders>
            <w:shd w:val="clear" w:color="000000" w:fill="FFFFFF"/>
            <w:vAlign w:val="center"/>
            <w:hideMark/>
          </w:tcPr>
          <w:p w14:paraId="4FD1647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47,8</w:t>
            </w:r>
          </w:p>
        </w:tc>
        <w:tc>
          <w:tcPr>
            <w:tcW w:w="960" w:type="dxa"/>
            <w:tcBorders>
              <w:top w:val="nil"/>
              <w:left w:val="nil"/>
              <w:bottom w:val="single" w:sz="4" w:space="0" w:color="auto"/>
              <w:right w:val="single" w:sz="4" w:space="0" w:color="auto"/>
            </w:tcBorders>
            <w:shd w:val="clear" w:color="000000" w:fill="FFFFFF"/>
            <w:vAlign w:val="center"/>
            <w:hideMark/>
          </w:tcPr>
          <w:p w14:paraId="2F086FA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65,3</w:t>
            </w:r>
          </w:p>
        </w:tc>
        <w:tc>
          <w:tcPr>
            <w:tcW w:w="960" w:type="dxa"/>
            <w:tcBorders>
              <w:top w:val="nil"/>
              <w:left w:val="nil"/>
              <w:bottom w:val="single" w:sz="4" w:space="0" w:color="auto"/>
              <w:right w:val="single" w:sz="4" w:space="0" w:color="auto"/>
            </w:tcBorders>
            <w:shd w:val="clear" w:color="000000" w:fill="FFFFFF"/>
            <w:vAlign w:val="center"/>
            <w:hideMark/>
          </w:tcPr>
          <w:p w14:paraId="71AFBFD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56,0</w:t>
            </w:r>
          </w:p>
        </w:tc>
        <w:tc>
          <w:tcPr>
            <w:tcW w:w="960" w:type="dxa"/>
            <w:tcBorders>
              <w:top w:val="nil"/>
              <w:left w:val="nil"/>
              <w:bottom w:val="single" w:sz="4" w:space="0" w:color="auto"/>
              <w:right w:val="single" w:sz="4" w:space="0" w:color="auto"/>
            </w:tcBorders>
            <w:shd w:val="clear" w:color="000000" w:fill="FFFFFF"/>
            <w:vAlign w:val="center"/>
            <w:hideMark/>
          </w:tcPr>
          <w:p w14:paraId="7E5E9B9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47,0</w:t>
            </w:r>
          </w:p>
        </w:tc>
        <w:tc>
          <w:tcPr>
            <w:tcW w:w="960" w:type="dxa"/>
            <w:tcBorders>
              <w:top w:val="nil"/>
              <w:left w:val="nil"/>
              <w:bottom w:val="single" w:sz="4" w:space="0" w:color="auto"/>
              <w:right w:val="single" w:sz="4" w:space="0" w:color="auto"/>
            </w:tcBorders>
            <w:shd w:val="clear" w:color="000000" w:fill="FFFFFF"/>
            <w:vAlign w:val="center"/>
            <w:hideMark/>
          </w:tcPr>
          <w:p w14:paraId="0E8350E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43,8</w:t>
            </w:r>
          </w:p>
        </w:tc>
        <w:tc>
          <w:tcPr>
            <w:tcW w:w="960" w:type="dxa"/>
            <w:tcBorders>
              <w:top w:val="nil"/>
              <w:left w:val="nil"/>
              <w:bottom w:val="single" w:sz="4" w:space="0" w:color="auto"/>
              <w:right w:val="single" w:sz="4" w:space="0" w:color="auto"/>
            </w:tcBorders>
            <w:shd w:val="clear" w:color="000000" w:fill="FFFFFF"/>
            <w:vAlign w:val="center"/>
            <w:hideMark/>
          </w:tcPr>
          <w:p w14:paraId="5EC3D3E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14,3</w:t>
            </w:r>
          </w:p>
        </w:tc>
        <w:tc>
          <w:tcPr>
            <w:tcW w:w="960" w:type="dxa"/>
            <w:tcBorders>
              <w:top w:val="nil"/>
              <w:left w:val="nil"/>
              <w:bottom w:val="single" w:sz="4" w:space="0" w:color="auto"/>
              <w:right w:val="single" w:sz="4" w:space="0" w:color="auto"/>
            </w:tcBorders>
            <w:shd w:val="clear" w:color="000000" w:fill="FFFFFF"/>
            <w:vAlign w:val="center"/>
            <w:hideMark/>
          </w:tcPr>
          <w:p w14:paraId="19A46BC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60,5</w:t>
            </w:r>
          </w:p>
        </w:tc>
        <w:tc>
          <w:tcPr>
            <w:tcW w:w="960" w:type="dxa"/>
            <w:tcBorders>
              <w:top w:val="nil"/>
              <w:left w:val="nil"/>
              <w:bottom w:val="single" w:sz="4" w:space="0" w:color="auto"/>
              <w:right w:val="single" w:sz="4" w:space="0" w:color="auto"/>
            </w:tcBorders>
            <w:shd w:val="clear" w:color="000000" w:fill="FFFFFF"/>
            <w:vAlign w:val="center"/>
            <w:hideMark/>
          </w:tcPr>
          <w:p w14:paraId="53C69F1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13,8</w:t>
            </w:r>
          </w:p>
        </w:tc>
        <w:tc>
          <w:tcPr>
            <w:tcW w:w="960" w:type="dxa"/>
            <w:tcBorders>
              <w:top w:val="nil"/>
              <w:left w:val="nil"/>
              <w:bottom w:val="single" w:sz="4" w:space="0" w:color="auto"/>
              <w:right w:val="single" w:sz="4" w:space="0" w:color="auto"/>
            </w:tcBorders>
            <w:shd w:val="clear" w:color="000000" w:fill="FFFFFF"/>
            <w:vAlign w:val="center"/>
            <w:hideMark/>
          </w:tcPr>
          <w:p w14:paraId="05D2C06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24,0</w:t>
            </w:r>
          </w:p>
        </w:tc>
        <w:tc>
          <w:tcPr>
            <w:tcW w:w="960" w:type="dxa"/>
            <w:tcBorders>
              <w:top w:val="nil"/>
              <w:left w:val="nil"/>
              <w:bottom w:val="single" w:sz="4" w:space="0" w:color="auto"/>
              <w:right w:val="single" w:sz="4" w:space="0" w:color="auto"/>
            </w:tcBorders>
            <w:shd w:val="clear" w:color="000000" w:fill="FFFFFF"/>
            <w:noWrap/>
            <w:vAlign w:val="center"/>
            <w:hideMark/>
          </w:tcPr>
          <w:p w14:paraId="012BF0F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28,8</w:t>
            </w:r>
          </w:p>
        </w:tc>
        <w:tc>
          <w:tcPr>
            <w:tcW w:w="1160" w:type="dxa"/>
            <w:tcBorders>
              <w:top w:val="nil"/>
              <w:left w:val="nil"/>
              <w:bottom w:val="single" w:sz="4" w:space="0" w:color="auto"/>
              <w:right w:val="single" w:sz="4" w:space="0" w:color="auto"/>
            </w:tcBorders>
            <w:shd w:val="clear" w:color="000000" w:fill="FFFFFF"/>
            <w:vAlign w:val="center"/>
            <w:hideMark/>
          </w:tcPr>
          <w:p w14:paraId="0DC8A48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11,8</w:t>
            </w:r>
          </w:p>
        </w:tc>
      </w:tr>
      <w:tr w:rsidR="00EC7163" w:rsidRPr="00EC7163" w14:paraId="33DAEC7B" w14:textId="77777777" w:rsidTr="00EC7163">
        <w:trPr>
          <w:trHeight w:val="58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501583B2"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ĐT2</w:t>
            </w:r>
          </w:p>
        </w:tc>
        <w:tc>
          <w:tcPr>
            <w:tcW w:w="960" w:type="dxa"/>
            <w:tcBorders>
              <w:top w:val="nil"/>
              <w:left w:val="nil"/>
              <w:bottom w:val="single" w:sz="4" w:space="0" w:color="auto"/>
              <w:right w:val="single" w:sz="4" w:space="0" w:color="auto"/>
            </w:tcBorders>
            <w:shd w:val="clear" w:color="000000" w:fill="FFFFFF"/>
            <w:vAlign w:val="center"/>
            <w:hideMark/>
          </w:tcPr>
          <w:p w14:paraId="646A142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45,8</w:t>
            </w:r>
          </w:p>
        </w:tc>
        <w:tc>
          <w:tcPr>
            <w:tcW w:w="1260" w:type="dxa"/>
            <w:tcBorders>
              <w:top w:val="nil"/>
              <w:left w:val="nil"/>
              <w:bottom w:val="single" w:sz="4" w:space="0" w:color="auto"/>
              <w:right w:val="single" w:sz="4" w:space="0" w:color="auto"/>
            </w:tcBorders>
            <w:shd w:val="clear" w:color="000000" w:fill="FFFFFF"/>
            <w:vAlign w:val="center"/>
            <w:hideMark/>
          </w:tcPr>
          <w:p w14:paraId="54935FB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58,0</w:t>
            </w:r>
          </w:p>
        </w:tc>
        <w:tc>
          <w:tcPr>
            <w:tcW w:w="960" w:type="dxa"/>
            <w:tcBorders>
              <w:top w:val="nil"/>
              <w:left w:val="nil"/>
              <w:bottom w:val="single" w:sz="4" w:space="0" w:color="auto"/>
              <w:right w:val="single" w:sz="4" w:space="0" w:color="auto"/>
            </w:tcBorders>
            <w:shd w:val="clear" w:color="000000" w:fill="FFFFFF"/>
            <w:vAlign w:val="center"/>
            <w:hideMark/>
          </w:tcPr>
          <w:p w14:paraId="34CB3FD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36,3</w:t>
            </w:r>
          </w:p>
        </w:tc>
        <w:tc>
          <w:tcPr>
            <w:tcW w:w="960" w:type="dxa"/>
            <w:tcBorders>
              <w:top w:val="nil"/>
              <w:left w:val="nil"/>
              <w:bottom w:val="single" w:sz="4" w:space="0" w:color="auto"/>
              <w:right w:val="single" w:sz="4" w:space="0" w:color="auto"/>
            </w:tcBorders>
            <w:shd w:val="clear" w:color="000000" w:fill="FFFFFF"/>
            <w:vAlign w:val="center"/>
            <w:hideMark/>
          </w:tcPr>
          <w:p w14:paraId="745C6DC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23,5</w:t>
            </w:r>
          </w:p>
        </w:tc>
        <w:tc>
          <w:tcPr>
            <w:tcW w:w="960" w:type="dxa"/>
            <w:tcBorders>
              <w:top w:val="nil"/>
              <w:left w:val="nil"/>
              <w:bottom w:val="single" w:sz="4" w:space="0" w:color="auto"/>
              <w:right w:val="single" w:sz="4" w:space="0" w:color="auto"/>
            </w:tcBorders>
            <w:shd w:val="clear" w:color="000000" w:fill="FFFFFF"/>
            <w:vAlign w:val="center"/>
            <w:hideMark/>
          </w:tcPr>
          <w:p w14:paraId="18EC22E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79,5</w:t>
            </w:r>
          </w:p>
        </w:tc>
        <w:tc>
          <w:tcPr>
            <w:tcW w:w="960" w:type="dxa"/>
            <w:tcBorders>
              <w:top w:val="nil"/>
              <w:left w:val="nil"/>
              <w:bottom w:val="single" w:sz="4" w:space="0" w:color="auto"/>
              <w:right w:val="single" w:sz="4" w:space="0" w:color="auto"/>
            </w:tcBorders>
            <w:shd w:val="clear" w:color="000000" w:fill="FFFFFF"/>
            <w:vAlign w:val="center"/>
            <w:hideMark/>
          </w:tcPr>
          <w:p w14:paraId="3603564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29,8</w:t>
            </w:r>
          </w:p>
        </w:tc>
        <w:tc>
          <w:tcPr>
            <w:tcW w:w="960" w:type="dxa"/>
            <w:tcBorders>
              <w:top w:val="nil"/>
              <w:left w:val="nil"/>
              <w:bottom w:val="single" w:sz="4" w:space="0" w:color="auto"/>
              <w:right w:val="single" w:sz="4" w:space="0" w:color="auto"/>
            </w:tcBorders>
            <w:shd w:val="clear" w:color="000000" w:fill="FFFFFF"/>
            <w:vAlign w:val="center"/>
            <w:hideMark/>
          </w:tcPr>
          <w:p w14:paraId="3911A64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61,8</w:t>
            </w:r>
          </w:p>
        </w:tc>
        <w:tc>
          <w:tcPr>
            <w:tcW w:w="960" w:type="dxa"/>
            <w:tcBorders>
              <w:top w:val="nil"/>
              <w:left w:val="nil"/>
              <w:bottom w:val="single" w:sz="4" w:space="0" w:color="auto"/>
              <w:right w:val="single" w:sz="4" w:space="0" w:color="auto"/>
            </w:tcBorders>
            <w:shd w:val="clear" w:color="000000" w:fill="FFFFFF"/>
            <w:vAlign w:val="center"/>
            <w:hideMark/>
          </w:tcPr>
          <w:p w14:paraId="7524CC6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17,0</w:t>
            </w:r>
          </w:p>
        </w:tc>
        <w:tc>
          <w:tcPr>
            <w:tcW w:w="960" w:type="dxa"/>
            <w:tcBorders>
              <w:top w:val="nil"/>
              <w:left w:val="nil"/>
              <w:bottom w:val="single" w:sz="4" w:space="0" w:color="auto"/>
              <w:right w:val="single" w:sz="4" w:space="0" w:color="auto"/>
            </w:tcBorders>
            <w:shd w:val="clear" w:color="000000" w:fill="FFFFFF"/>
            <w:vAlign w:val="center"/>
            <w:hideMark/>
          </w:tcPr>
          <w:p w14:paraId="1FC1963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89,0</w:t>
            </w:r>
          </w:p>
        </w:tc>
        <w:tc>
          <w:tcPr>
            <w:tcW w:w="960" w:type="dxa"/>
            <w:tcBorders>
              <w:top w:val="nil"/>
              <w:left w:val="nil"/>
              <w:bottom w:val="single" w:sz="4" w:space="0" w:color="auto"/>
              <w:right w:val="single" w:sz="4" w:space="0" w:color="auto"/>
            </w:tcBorders>
            <w:shd w:val="clear" w:color="000000" w:fill="FFFFFF"/>
            <w:vAlign w:val="center"/>
            <w:hideMark/>
          </w:tcPr>
          <w:p w14:paraId="60AD2BF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28,5</w:t>
            </w:r>
          </w:p>
        </w:tc>
        <w:tc>
          <w:tcPr>
            <w:tcW w:w="960" w:type="dxa"/>
            <w:tcBorders>
              <w:top w:val="nil"/>
              <w:left w:val="nil"/>
              <w:bottom w:val="single" w:sz="4" w:space="0" w:color="auto"/>
              <w:right w:val="single" w:sz="4" w:space="0" w:color="auto"/>
            </w:tcBorders>
            <w:shd w:val="clear" w:color="000000" w:fill="FFFFFF"/>
            <w:vAlign w:val="center"/>
            <w:hideMark/>
          </w:tcPr>
          <w:p w14:paraId="6E7CE7C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42,5</w:t>
            </w:r>
          </w:p>
        </w:tc>
        <w:tc>
          <w:tcPr>
            <w:tcW w:w="960" w:type="dxa"/>
            <w:tcBorders>
              <w:top w:val="nil"/>
              <w:left w:val="nil"/>
              <w:bottom w:val="single" w:sz="4" w:space="0" w:color="auto"/>
              <w:right w:val="single" w:sz="4" w:space="0" w:color="auto"/>
            </w:tcBorders>
            <w:shd w:val="clear" w:color="000000" w:fill="FFFFFF"/>
            <w:noWrap/>
            <w:vAlign w:val="center"/>
            <w:hideMark/>
          </w:tcPr>
          <w:p w14:paraId="48D525A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38,0</w:t>
            </w:r>
          </w:p>
        </w:tc>
        <w:tc>
          <w:tcPr>
            <w:tcW w:w="1160" w:type="dxa"/>
            <w:tcBorders>
              <w:top w:val="nil"/>
              <w:left w:val="nil"/>
              <w:bottom w:val="single" w:sz="4" w:space="0" w:color="auto"/>
              <w:right w:val="single" w:sz="4" w:space="0" w:color="auto"/>
            </w:tcBorders>
            <w:shd w:val="clear" w:color="000000" w:fill="FFFFFF"/>
            <w:vAlign w:val="center"/>
            <w:hideMark/>
          </w:tcPr>
          <w:p w14:paraId="34120F1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41,3</w:t>
            </w:r>
          </w:p>
        </w:tc>
      </w:tr>
      <w:tr w:rsidR="00EC7163" w:rsidRPr="00EC7163" w14:paraId="63D1CB1E" w14:textId="77777777" w:rsidTr="00EC7163">
        <w:trPr>
          <w:trHeight w:val="58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70AF0AD0"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ĐT3</w:t>
            </w:r>
          </w:p>
        </w:tc>
        <w:tc>
          <w:tcPr>
            <w:tcW w:w="960" w:type="dxa"/>
            <w:tcBorders>
              <w:top w:val="nil"/>
              <w:left w:val="nil"/>
              <w:bottom w:val="single" w:sz="4" w:space="0" w:color="auto"/>
              <w:right w:val="single" w:sz="4" w:space="0" w:color="auto"/>
            </w:tcBorders>
            <w:shd w:val="clear" w:color="000000" w:fill="FFFFFF"/>
            <w:vAlign w:val="center"/>
            <w:hideMark/>
          </w:tcPr>
          <w:p w14:paraId="063ECF7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51,0</w:t>
            </w:r>
          </w:p>
        </w:tc>
        <w:tc>
          <w:tcPr>
            <w:tcW w:w="1260" w:type="dxa"/>
            <w:tcBorders>
              <w:top w:val="nil"/>
              <w:left w:val="nil"/>
              <w:bottom w:val="single" w:sz="4" w:space="0" w:color="auto"/>
              <w:right w:val="single" w:sz="4" w:space="0" w:color="auto"/>
            </w:tcBorders>
            <w:shd w:val="clear" w:color="000000" w:fill="FFFFFF"/>
            <w:vAlign w:val="center"/>
            <w:hideMark/>
          </w:tcPr>
          <w:p w14:paraId="32AAC70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37,0</w:t>
            </w:r>
          </w:p>
        </w:tc>
        <w:tc>
          <w:tcPr>
            <w:tcW w:w="960" w:type="dxa"/>
            <w:tcBorders>
              <w:top w:val="nil"/>
              <w:left w:val="nil"/>
              <w:bottom w:val="single" w:sz="4" w:space="0" w:color="auto"/>
              <w:right w:val="single" w:sz="4" w:space="0" w:color="auto"/>
            </w:tcBorders>
            <w:shd w:val="clear" w:color="000000" w:fill="FFFFFF"/>
            <w:vAlign w:val="center"/>
            <w:hideMark/>
          </w:tcPr>
          <w:p w14:paraId="5CA312F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115,8</w:t>
            </w:r>
          </w:p>
        </w:tc>
        <w:tc>
          <w:tcPr>
            <w:tcW w:w="960" w:type="dxa"/>
            <w:tcBorders>
              <w:top w:val="nil"/>
              <w:left w:val="nil"/>
              <w:bottom w:val="single" w:sz="4" w:space="0" w:color="auto"/>
              <w:right w:val="single" w:sz="4" w:space="0" w:color="auto"/>
            </w:tcBorders>
            <w:shd w:val="clear" w:color="000000" w:fill="FFFFFF"/>
            <w:vAlign w:val="center"/>
            <w:hideMark/>
          </w:tcPr>
          <w:p w14:paraId="771C68D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60,5</w:t>
            </w:r>
          </w:p>
        </w:tc>
        <w:tc>
          <w:tcPr>
            <w:tcW w:w="960" w:type="dxa"/>
            <w:tcBorders>
              <w:top w:val="nil"/>
              <w:left w:val="nil"/>
              <w:bottom w:val="single" w:sz="4" w:space="0" w:color="auto"/>
              <w:right w:val="single" w:sz="4" w:space="0" w:color="auto"/>
            </w:tcBorders>
            <w:shd w:val="clear" w:color="000000" w:fill="FFFFFF"/>
            <w:vAlign w:val="center"/>
            <w:hideMark/>
          </w:tcPr>
          <w:p w14:paraId="17F0219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24,0</w:t>
            </w:r>
          </w:p>
        </w:tc>
        <w:tc>
          <w:tcPr>
            <w:tcW w:w="960" w:type="dxa"/>
            <w:tcBorders>
              <w:top w:val="nil"/>
              <w:left w:val="nil"/>
              <w:bottom w:val="single" w:sz="4" w:space="0" w:color="auto"/>
              <w:right w:val="single" w:sz="4" w:space="0" w:color="auto"/>
            </w:tcBorders>
            <w:shd w:val="clear" w:color="000000" w:fill="FFFFFF"/>
            <w:vAlign w:val="center"/>
            <w:hideMark/>
          </w:tcPr>
          <w:p w14:paraId="7246150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135,3</w:t>
            </w:r>
          </w:p>
        </w:tc>
        <w:tc>
          <w:tcPr>
            <w:tcW w:w="960" w:type="dxa"/>
            <w:tcBorders>
              <w:top w:val="nil"/>
              <w:left w:val="nil"/>
              <w:bottom w:val="single" w:sz="4" w:space="0" w:color="auto"/>
              <w:right w:val="single" w:sz="4" w:space="0" w:color="auto"/>
            </w:tcBorders>
            <w:shd w:val="clear" w:color="000000" w:fill="FFFFFF"/>
            <w:vAlign w:val="center"/>
            <w:hideMark/>
          </w:tcPr>
          <w:p w14:paraId="05A229C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51,8</w:t>
            </w:r>
          </w:p>
        </w:tc>
        <w:tc>
          <w:tcPr>
            <w:tcW w:w="960" w:type="dxa"/>
            <w:tcBorders>
              <w:top w:val="nil"/>
              <w:left w:val="nil"/>
              <w:bottom w:val="single" w:sz="4" w:space="0" w:color="auto"/>
              <w:right w:val="single" w:sz="4" w:space="0" w:color="auto"/>
            </w:tcBorders>
            <w:shd w:val="clear" w:color="000000" w:fill="FFFFFF"/>
            <w:vAlign w:val="center"/>
            <w:hideMark/>
          </w:tcPr>
          <w:p w14:paraId="3928942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20,3</w:t>
            </w:r>
          </w:p>
        </w:tc>
        <w:tc>
          <w:tcPr>
            <w:tcW w:w="960" w:type="dxa"/>
            <w:tcBorders>
              <w:top w:val="nil"/>
              <w:left w:val="nil"/>
              <w:bottom w:val="single" w:sz="4" w:space="0" w:color="auto"/>
              <w:right w:val="single" w:sz="4" w:space="0" w:color="auto"/>
            </w:tcBorders>
            <w:shd w:val="clear" w:color="000000" w:fill="FFFFFF"/>
            <w:vAlign w:val="center"/>
            <w:hideMark/>
          </w:tcPr>
          <w:p w14:paraId="64C94BA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79,8</w:t>
            </w:r>
          </w:p>
        </w:tc>
        <w:tc>
          <w:tcPr>
            <w:tcW w:w="960" w:type="dxa"/>
            <w:tcBorders>
              <w:top w:val="nil"/>
              <w:left w:val="nil"/>
              <w:bottom w:val="single" w:sz="4" w:space="0" w:color="auto"/>
              <w:right w:val="single" w:sz="4" w:space="0" w:color="auto"/>
            </w:tcBorders>
            <w:shd w:val="clear" w:color="000000" w:fill="FFFFFF"/>
            <w:vAlign w:val="center"/>
            <w:hideMark/>
          </w:tcPr>
          <w:p w14:paraId="19672BB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59,3</w:t>
            </w:r>
          </w:p>
        </w:tc>
        <w:tc>
          <w:tcPr>
            <w:tcW w:w="960" w:type="dxa"/>
            <w:tcBorders>
              <w:top w:val="nil"/>
              <w:left w:val="nil"/>
              <w:bottom w:val="single" w:sz="4" w:space="0" w:color="auto"/>
              <w:right w:val="single" w:sz="4" w:space="0" w:color="auto"/>
            </w:tcBorders>
            <w:shd w:val="clear" w:color="000000" w:fill="FFFFFF"/>
            <w:vAlign w:val="center"/>
            <w:hideMark/>
          </w:tcPr>
          <w:p w14:paraId="2603F4B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43,0</w:t>
            </w:r>
          </w:p>
        </w:tc>
        <w:tc>
          <w:tcPr>
            <w:tcW w:w="960" w:type="dxa"/>
            <w:tcBorders>
              <w:top w:val="nil"/>
              <w:left w:val="nil"/>
              <w:bottom w:val="single" w:sz="4" w:space="0" w:color="auto"/>
              <w:right w:val="single" w:sz="4" w:space="0" w:color="auto"/>
            </w:tcBorders>
            <w:shd w:val="clear" w:color="000000" w:fill="FFFFFF"/>
            <w:noWrap/>
            <w:vAlign w:val="center"/>
            <w:hideMark/>
          </w:tcPr>
          <w:p w14:paraId="00D04BB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85,0</w:t>
            </w:r>
          </w:p>
        </w:tc>
        <w:tc>
          <w:tcPr>
            <w:tcW w:w="1160" w:type="dxa"/>
            <w:tcBorders>
              <w:top w:val="nil"/>
              <w:left w:val="nil"/>
              <w:bottom w:val="single" w:sz="4" w:space="0" w:color="auto"/>
              <w:right w:val="single" w:sz="4" w:space="0" w:color="auto"/>
            </w:tcBorders>
            <w:shd w:val="clear" w:color="000000" w:fill="FFFFFF"/>
            <w:vAlign w:val="center"/>
            <w:hideMark/>
          </w:tcPr>
          <w:p w14:paraId="51F5F55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54,3</w:t>
            </w:r>
          </w:p>
        </w:tc>
      </w:tr>
      <w:tr w:rsidR="00EC7163" w:rsidRPr="00EC7163" w14:paraId="77918645" w14:textId="77777777" w:rsidTr="00EC7163">
        <w:trPr>
          <w:trHeight w:val="58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026A3244"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ĐT4</w:t>
            </w:r>
          </w:p>
        </w:tc>
        <w:tc>
          <w:tcPr>
            <w:tcW w:w="960" w:type="dxa"/>
            <w:tcBorders>
              <w:top w:val="nil"/>
              <w:left w:val="nil"/>
              <w:bottom w:val="single" w:sz="4" w:space="0" w:color="auto"/>
              <w:right w:val="single" w:sz="4" w:space="0" w:color="auto"/>
            </w:tcBorders>
            <w:shd w:val="clear" w:color="000000" w:fill="FFFFFF"/>
            <w:vAlign w:val="center"/>
            <w:hideMark/>
          </w:tcPr>
          <w:p w14:paraId="3F17118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40,5</w:t>
            </w:r>
          </w:p>
        </w:tc>
        <w:tc>
          <w:tcPr>
            <w:tcW w:w="1260" w:type="dxa"/>
            <w:tcBorders>
              <w:top w:val="nil"/>
              <w:left w:val="nil"/>
              <w:bottom w:val="single" w:sz="4" w:space="0" w:color="auto"/>
              <w:right w:val="single" w:sz="4" w:space="0" w:color="auto"/>
            </w:tcBorders>
            <w:shd w:val="clear" w:color="000000" w:fill="FFFFFF"/>
            <w:vAlign w:val="center"/>
            <w:hideMark/>
          </w:tcPr>
          <w:p w14:paraId="7309269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56,0</w:t>
            </w:r>
          </w:p>
        </w:tc>
        <w:tc>
          <w:tcPr>
            <w:tcW w:w="960" w:type="dxa"/>
            <w:tcBorders>
              <w:top w:val="nil"/>
              <w:left w:val="nil"/>
              <w:bottom w:val="single" w:sz="4" w:space="0" w:color="auto"/>
              <w:right w:val="single" w:sz="4" w:space="0" w:color="auto"/>
            </w:tcBorders>
            <w:shd w:val="clear" w:color="000000" w:fill="FFFFFF"/>
            <w:vAlign w:val="center"/>
            <w:hideMark/>
          </w:tcPr>
          <w:p w14:paraId="4119591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29,8</w:t>
            </w:r>
          </w:p>
        </w:tc>
        <w:tc>
          <w:tcPr>
            <w:tcW w:w="960" w:type="dxa"/>
            <w:tcBorders>
              <w:top w:val="nil"/>
              <w:left w:val="nil"/>
              <w:bottom w:val="single" w:sz="4" w:space="0" w:color="auto"/>
              <w:right w:val="single" w:sz="4" w:space="0" w:color="auto"/>
            </w:tcBorders>
            <w:shd w:val="clear" w:color="000000" w:fill="FFFFFF"/>
            <w:vAlign w:val="center"/>
            <w:hideMark/>
          </w:tcPr>
          <w:p w14:paraId="047B040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83,5</w:t>
            </w:r>
          </w:p>
        </w:tc>
        <w:tc>
          <w:tcPr>
            <w:tcW w:w="960" w:type="dxa"/>
            <w:tcBorders>
              <w:top w:val="nil"/>
              <w:left w:val="nil"/>
              <w:bottom w:val="single" w:sz="4" w:space="0" w:color="auto"/>
              <w:right w:val="single" w:sz="4" w:space="0" w:color="auto"/>
            </w:tcBorders>
            <w:shd w:val="clear" w:color="000000" w:fill="FFFFFF"/>
            <w:vAlign w:val="center"/>
            <w:hideMark/>
          </w:tcPr>
          <w:p w14:paraId="7E551C2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38,5</w:t>
            </w:r>
          </w:p>
        </w:tc>
        <w:tc>
          <w:tcPr>
            <w:tcW w:w="960" w:type="dxa"/>
            <w:tcBorders>
              <w:top w:val="nil"/>
              <w:left w:val="nil"/>
              <w:bottom w:val="single" w:sz="4" w:space="0" w:color="auto"/>
              <w:right w:val="single" w:sz="4" w:space="0" w:color="auto"/>
            </w:tcBorders>
            <w:shd w:val="clear" w:color="000000" w:fill="FFFFFF"/>
            <w:vAlign w:val="center"/>
            <w:hideMark/>
          </w:tcPr>
          <w:p w14:paraId="2226388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97,5</w:t>
            </w:r>
          </w:p>
        </w:tc>
        <w:tc>
          <w:tcPr>
            <w:tcW w:w="960" w:type="dxa"/>
            <w:tcBorders>
              <w:top w:val="nil"/>
              <w:left w:val="nil"/>
              <w:bottom w:val="single" w:sz="4" w:space="0" w:color="auto"/>
              <w:right w:val="single" w:sz="4" w:space="0" w:color="auto"/>
            </w:tcBorders>
            <w:shd w:val="clear" w:color="000000" w:fill="FFFFFF"/>
            <w:vAlign w:val="center"/>
            <w:hideMark/>
          </w:tcPr>
          <w:p w14:paraId="2F53284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32,3</w:t>
            </w:r>
          </w:p>
        </w:tc>
        <w:tc>
          <w:tcPr>
            <w:tcW w:w="960" w:type="dxa"/>
            <w:tcBorders>
              <w:top w:val="nil"/>
              <w:left w:val="nil"/>
              <w:bottom w:val="single" w:sz="4" w:space="0" w:color="auto"/>
              <w:right w:val="single" w:sz="4" w:space="0" w:color="auto"/>
            </w:tcBorders>
            <w:shd w:val="clear" w:color="000000" w:fill="FFFFFF"/>
            <w:vAlign w:val="center"/>
            <w:hideMark/>
          </w:tcPr>
          <w:p w14:paraId="243BE23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19,3</w:t>
            </w:r>
          </w:p>
        </w:tc>
        <w:tc>
          <w:tcPr>
            <w:tcW w:w="960" w:type="dxa"/>
            <w:tcBorders>
              <w:top w:val="nil"/>
              <w:left w:val="nil"/>
              <w:bottom w:val="single" w:sz="4" w:space="0" w:color="auto"/>
              <w:right w:val="single" w:sz="4" w:space="0" w:color="auto"/>
            </w:tcBorders>
            <w:shd w:val="clear" w:color="000000" w:fill="FFFFFF"/>
            <w:vAlign w:val="center"/>
            <w:hideMark/>
          </w:tcPr>
          <w:p w14:paraId="2863007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33,5</w:t>
            </w:r>
          </w:p>
        </w:tc>
        <w:tc>
          <w:tcPr>
            <w:tcW w:w="960" w:type="dxa"/>
            <w:tcBorders>
              <w:top w:val="nil"/>
              <w:left w:val="nil"/>
              <w:bottom w:val="single" w:sz="4" w:space="0" w:color="auto"/>
              <w:right w:val="single" w:sz="4" w:space="0" w:color="auto"/>
            </w:tcBorders>
            <w:shd w:val="clear" w:color="000000" w:fill="FFFFFF"/>
            <w:vAlign w:val="center"/>
            <w:hideMark/>
          </w:tcPr>
          <w:p w14:paraId="7915F24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24,3</w:t>
            </w:r>
          </w:p>
        </w:tc>
        <w:tc>
          <w:tcPr>
            <w:tcW w:w="960" w:type="dxa"/>
            <w:tcBorders>
              <w:top w:val="nil"/>
              <w:left w:val="nil"/>
              <w:bottom w:val="single" w:sz="4" w:space="0" w:color="auto"/>
              <w:right w:val="single" w:sz="4" w:space="0" w:color="auto"/>
            </w:tcBorders>
            <w:shd w:val="clear" w:color="000000" w:fill="FFFFFF"/>
            <w:vAlign w:val="center"/>
            <w:hideMark/>
          </w:tcPr>
          <w:p w14:paraId="59FC833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14,8</w:t>
            </w:r>
          </w:p>
        </w:tc>
        <w:tc>
          <w:tcPr>
            <w:tcW w:w="960" w:type="dxa"/>
            <w:tcBorders>
              <w:top w:val="nil"/>
              <w:left w:val="nil"/>
              <w:bottom w:val="single" w:sz="4" w:space="0" w:color="auto"/>
              <w:right w:val="single" w:sz="4" w:space="0" w:color="auto"/>
            </w:tcBorders>
            <w:shd w:val="clear" w:color="000000" w:fill="FFFFFF"/>
            <w:noWrap/>
            <w:vAlign w:val="center"/>
            <w:hideMark/>
          </w:tcPr>
          <w:p w14:paraId="4742540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21,0</w:t>
            </w:r>
          </w:p>
        </w:tc>
        <w:tc>
          <w:tcPr>
            <w:tcW w:w="1160" w:type="dxa"/>
            <w:tcBorders>
              <w:top w:val="nil"/>
              <w:left w:val="nil"/>
              <w:bottom w:val="single" w:sz="4" w:space="0" w:color="auto"/>
              <w:right w:val="single" w:sz="4" w:space="0" w:color="auto"/>
            </w:tcBorders>
            <w:shd w:val="clear" w:color="000000" w:fill="FFFFFF"/>
            <w:vAlign w:val="center"/>
            <w:hideMark/>
          </w:tcPr>
          <w:p w14:paraId="569D9CB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21,8</w:t>
            </w:r>
          </w:p>
        </w:tc>
      </w:tr>
      <w:tr w:rsidR="00EC7163" w:rsidRPr="00EC7163" w14:paraId="04FFFAAC" w14:textId="77777777" w:rsidTr="00EC7163">
        <w:trPr>
          <w:trHeight w:val="58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24D8FFF3"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ĐT5</w:t>
            </w:r>
          </w:p>
        </w:tc>
        <w:tc>
          <w:tcPr>
            <w:tcW w:w="960" w:type="dxa"/>
            <w:tcBorders>
              <w:top w:val="nil"/>
              <w:left w:val="nil"/>
              <w:bottom w:val="single" w:sz="4" w:space="0" w:color="auto"/>
              <w:right w:val="single" w:sz="4" w:space="0" w:color="auto"/>
            </w:tcBorders>
            <w:shd w:val="clear" w:color="000000" w:fill="FFFFFF"/>
            <w:vAlign w:val="center"/>
            <w:hideMark/>
          </w:tcPr>
          <w:p w14:paraId="33DFE2E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36,5</w:t>
            </w:r>
          </w:p>
        </w:tc>
        <w:tc>
          <w:tcPr>
            <w:tcW w:w="1260" w:type="dxa"/>
            <w:tcBorders>
              <w:top w:val="nil"/>
              <w:left w:val="nil"/>
              <w:bottom w:val="single" w:sz="4" w:space="0" w:color="auto"/>
              <w:right w:val="single" w:sz="4" w:space="0" w:color="auto"/>
            </w:tcBorders>
            <w:shd w:val="clear" w:color="000000" w:fill="FFFFFF"/>
            <w:vAlign w:val="center"/>
            <w:hideMark/>
          </w:tcPr>
          <w:p w14:paraId="2F1142D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31,5</w:t>
            </w:r>
          </w:p>
        </w:tc>
        <w:tc>
          <w:tcPr>
            <w:tcW w:w="960" w:type="dxa"/>
            <w:tcBorders>
              <w:top w:val="nil"/>
              <w:left w:val="nil"/>
              <w:bottom w:val="single" w:sz="4" w:space="0" w:color="auto"/>
              <w:right w:val="single" w:sz="4" w:space="0" w:color="auto"/>
            </w:tcBorders>
            <w:shd w:val="clear" w:color="000000" w:fill="FFFFFF"/>
            <w:vAlign w:val="center"/>
            <w:hideMark/>
          </w:tcPr>
          <w:p w14:paraId="443CFF8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59,0</w:t>
            </w:r>
          </w:p>
        </w:tc>
        <w:tc>
          <w:tcPr>
            <w:tcW w:w="960" w:type="dxa"/>
            <w:tcBorders>
              <w:top w:val="nil"/>
              <w:left w:val="nil"/>
              <w:bottom w:val="single" w:sz="4" w:space="0" w:color="auto"/>
              <w:right w:val="single" w:sz="4" w:space="0" w:color="auto"/>
            </w:tcBorders>
            <w:shd w:val="clear" w:color="000000" w:fill="FFFFFF"/>
            <w:vAlign w:val="center"/>
            <w:hideMark/>
          </w:tcPr>
          <w:p w14:paraId="7324A3D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69,3</w:t>
            </w:r>
          </w:p>
        </w:tc>
        <w:tc>
          <w:tcPr>
            <w:tcW w:w="960" w:type="dxa"/>
            <w:tcBorders>
              <w:top w:val="nil"/>
              <w:left w:val="nil"/>
              <w:bottom w:val="single" w:sz="4" w:space="0" w:color="auto"/>
              <w:right w:val="single" w:sz="4" w:space="0" w:color="auto"/>
            </w:tcBorders>
            <w:shd w:val="clear" w:color="000000" w:fill="FFFFFF"/>
            <w:vAlign w:val="center"/>
            <w:hideMark/>
          </w:tcPr>
          <w:p w14:paraId="5FADF38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55,3</w:t>
            </w:r>
          </w:p>
        </w:tc>
        <w:tc>
          <w:tcPr>
            <w:tcW w:w="960" w:type="dxa"/>
            <w:tcBorders>
              <w:top w:val="nil"/>
              <w:left w:val="nil"/>
              <w:bottom w:val="single" w:sz="4" w:space="0" w:color="auto"/>
              <w:right w:val="single" w:sz="4" w:space="0" w:color="auto"/>
            </w:tcBorders>
            <w:shd w:val="clear" w:color="000000" w:fill="FFFFFF"/>
            <w:vAlign w:val="center"/>
            <w:hideMark/>
          </w:tcPr>
          <w:p w14:paraId="2F64511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49,5</w:t>
            </w:r>
          </w:p>
        </w:tc>
        <w:tc>
          <w:tcPr>
            <w:tcW w:w="960" w:type="dxa"/>
            <w:tcBorders>
              <w:top w:val="nil"/>
              <w:left w:val="nil"/>
              <w:bottom w:val="single" w:sz="4" w:space="0" w:color="auto"/>
              <w:right w:val="single" w:sz="4" w:space="0" w:color="auto"/>
            </w:tcBorders>
            <w:shd w:val="clear" w:color="000000" w:fill="FFFFFF"/>
            <w:vAlign w:val="center"/>
            <w:hideMark/>
          </w:tcPr>
          <w:p w14:paraId="3687D16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29,3</w:t>
            </w:r>
          </w:p>
        </w:tc>
        <w:tc>
          <w:tcPr>
            <w:tcW w:w="960" w:type="dxa"/>
            <w:tcBorders>
              <w:top w:val="nil"/>
              <w:left w:val="nil"/>
              <w:bottom w:val="single" w:sz="4" w:space="0" w:color="auto"/>
              <w:right w:val="single" w:sz="4" w:space="0" w:color="auto"/>
            </w:tcBorders>
            <w:shd w:val="clear" w:color="000000" w:fill="FFFFFF"/>
            <w:vAlign w:val="center"/>
            <w:hideMark/>
          </w:tcPr>
          <w:p w14:paraId="1378FB1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20,0</w:t>
            </w:r>
          </w:p>
        </w:tc>
        <w:tc>
          <w:tcPr>
            <w:tcW w:w="960" w:type="dxa"/>
            <w:tcBorders>
              <w:top w:val="nil"/>
              <w:left w:val="nil"/>
              <w:bottom w:val="single" w:sz="4" w:space="0" w:color="auto"/>
              <w:right w:val="single" w:sz="4" w:space="0" w:color="auto"/>
            </w:tcBorders>
            <w:shd w:val="clear" w:color="000000" w:fill="FFFFFF"/>
            <w:vAlign w:val="center"/>
            <w:hideMark/>
          </w:tcPr>
          <w:p w14:paraId="234479D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39,5</w:t>
            </w:r>
          </w:p>
        </w:tc>
        <w:tc>
          <w:tcPr>
            <w:tcW w:w="960" w:type="dxa"/>
            <w:tcBorders>
              <w:top w:val="nil"/>
              <w:left w:val="nil"/>
              <w:bottom w:val="single" w:sz="4" w:space="0" w:color="auto"/>
              <w:right w:val="single" w:sz="4" w:space="0" w:color="auto"/>
            </w:tcBorders>
            <w:shd w:val="clear" w:color="000000" w:fill="FFFFFF"/>
            <w:vAlign w:val="center"/>
            <w:hideMark/>
          </w:tcPr>
          <w:p w14:paraId="15021B1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21,0</w:t>
            </w:r>
          </w:p>
        </w:tc>
        <w:tc>
          <w:tcPr>
            <w:tcW w:w="960" w:type="dxa"/>
            <w:tcBorders>
              <w:top w:val="nil"/>
              <w:left w:val="nil"/>
              <w:bottom w:val="single" w:sz="4" w:space="0" w:color="auto"/>
              <w:right w:val="single" w:sz="4" w:space="0" w:color="auto"/>
            </w:tcBorders>
            <w:shd w:val="clear" w:color="000000" w:fill="FFFFFF"/>
            <w:vAlign w:val="center"/>
            <w:hideMark/>
          </w:tcPr>
          <w:p w14:paraId="0CD55AB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23,3</w:t>
            </w:r>
          </w:p>
        </w:tc>
        <w:tc>
          <w:tcPr>
            <w:tcW w:w="960" w:type="dxa"/>
            <w:tcBorders>
              <w:top w:val="nil"/>
              <w:left w:val="nil"/>
              <w:bottom w:val="single" w:sz="4" w:space="0" w:color="auto"/>
              <w:right w:val="single" w:sz="4" w:space="0" w:color="auto"/>
            </w:tcBorders>
            <w:shd w:val="clear" w:color="000000" w:fill="FFFFFF"/>
            <w:noWrap/>
            <w:vAlign w:val="center"/>
            <w:hideMark/>
          </w:tcPr>
          <w:p w14:paraId="70058B1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52,0</w:t>
            </w:r>
          </w:p>
        </w:tc>
        <w:tc>
          <w:tcPr>
            <w:tcW w:w="1160" w:type="dxa"/>
            <w:tcBorders>
              <w:top w:val="nil"/>
              <w:left w:val="nil"/>
              <w:bottom w:val="single" w:sz="4" w:space="0" w:color="auto"/>
              <w:right w:val="single" w:sz="4" w:space="0" w:color="auto"/>
            </w:tcBorders>
            <w:shd w:val="clear" w:color="000000" w:fill="FFFFFF"/>
            <w:vAlign w:val="center"/>
            <w:hideMark/>
          </w:tcPr>
          <w:p w14:paraId="1FB5300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71,8</w:t>
            </w:r>
          </w:p>
        </w:tc>
      </w:tr>
      <w:tr w:rsidR="00EC7163" w:rsidRPr="00EC7163" w14:paraId="420AFED0" w14:textId="77777777" w:rsidTr="00EC7163">
        <w:trPr>
          <w:trHeight w:val="58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6B405D91"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ĐT6</w:t>
            </w:r>
          </w:p>
        </w:tc>
        <w:tc>
          <w:tcPr>
            <w:tcW w:w="960" w:type="dxa"/>
            <w:tcBorders>
              <w:top w:val="nil"/>
              <w:left w:val="nil"/>
              <w:bottom w:val="single" w:sz="4" w:space="0" w:color="auto"/>
              <w:right w:val="single" w:sz="4" w:space="0" w:color="auto"/>
            </w:tcBorders>
            <w:shd w:val="clear" w:color="000000" w:fill="FFFFFF"/>
            <w:vAlign w:val="center"/>
            <w:hideMark/>
          </w:tcPr>
          <w:p w14:paraId="1F526FA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32,3</w:t>
            </w:r>
          </w:p>
        </w:tc>
        <w:tc>
          <w:tcPr>
            <w:tcW w:w="1260" w:type="dxa"/>
            <w:tcBorders>
              <w:top w:val="nil"/>
              <w:left w:val="nil"/>
              <w:bottom w:val="single" w:sz="4" w:space="0" w:color="auto"/>
              <w:right w:val="single" w:sz="4" w:space="0" w:color="auto"/>
            </w:tcBorders>
            <w:shd w:val="clear" w:color="000000" w:fill="FFFFFF"/>
            <w:vAlign w:val="center"/>
            <w:hideMark/>
          </w:tcPr>
          <w:p w14:paraId="3892036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44,5</w:t>
            </w:r>
          </w:p>
        </w:tc>
        <w:tc>
          <w:tcPr>
            <w:tcW w:w="960" w:type="dxa"/>
            <w:tcBorders>
              <w:top w:val="nil"/>
              <w:left w:val="nil"/>
              <w:bottom w:val="single" w:sz="4" w:space="0" w:color="auto"/>
              <w:right w:val="single" w:sz="4" w:space="0" w:color="auto"/>
            </w:tcBorders>
            <w:shd w:val="clear" w:color="000000" w:fill="FFFFFF"/>
            <w:vAlign w:val="center"/>
            <w:hideMark/>
          </w:tcPr>
          <w:p w14:paraId="549966E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59,8</w:t>
            </w:r>
          </w:p>
        </w:tc>
        <w:tc>
          <w:tcPr>
            <w:tcW w:w="960" w:type="dxa"/>
            <w:tcBorders>
              <w:top w:val="nil"/>
              <w:left w:val="nil"/>
              <w:bottom w:val="single" w:sz="4" w:space="0" w:color="auto"/>
              <w:right w:val="single" w:sz="4" w:space="0" w:color="auto"/>
            </w:tcBorders>
            <w:shd w:val="clear" w:color="000000" w:fill="FFFFFF"/>
            <w:vAlign w:val="center"/>
            <w:hideMark/>
          </w:tcPr>
          <w:p w14:paraId="1C0E6A2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42,5</w:t>
            </w:r>
          </w:p>
        </w:tc>
        <w:tc>
          <w:tcPr>
            <w:tcW w:w="960" w:type="dxa"/>
            <w:tcBorders>
              <w:top w:val="nil"/>
              <w:left w:val="nil"/>
              <w:bottom w:val="single" w:sz="4" w:space="0" w:color="auto"/>
              <w:right w:val="single" w:sz="4" w:space="0" w:color="auto"/>
            </w:tcBorders>
            <w:shd w:val="clear" w:color="000000" w:fill="FFFFFF"/>
            <w:vAlign w:val="center"/>
            <w:hideMark/>
          </w:tcPr>
          <w:p w14:paraId="700AAAF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37,3</w:t>
            </w:r>
          </w:p>
        </w:tc>
        <w:tc>
          <w:tcPr>
            <w:tcW w:w="960" w:type="dxa"/>
            <w:tcBorders>
              <w:top w:val="nil"/>
              <w:left w:val="nil"/>
              <w:bottom w:val="single" w:sz="4" w:space="0" w:color="auto"/>
              <w:right w:val="single" w:sz="4" w:space="0" w:color="auto"/>
            </w:tcBorders>
            <w:shd w:val="clear" w:color="000000" w:fill="FFFFFF"/>
            <w:vAlign w:val="center"/>
            <w:hideMark/>
          </w:tcPr>
          <w:p w14:paraId="644D8EE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121,0</w:t>
            </w:r>
          </w:p>
        </w:tc>
        <w:tc>
          <w:tcPr>
            <w:tcW w:w="960" w:type="dxa"/>
            <w:tcBorders>
              <w:top w:val="nil"/>
              <w:left w:val="nil"/>
              <w:bottom w:val="single" w:sz="4" w:space="0" w:color="auto"/>
              <w:right w:val="single" w:sz="4" w:space="0" w:color="auto"/>
            </w:tcBorders>
            <w:shd w:val="clear" w:color="000000" w:fill="FFFFFF"/>
            <w:vAlign w:val="center"/>
            <w:hideMark/>
          </w:tcPr>
          <w:p w14:paraId="0E71528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38,5</w:t>
            </w:r>
          </w:p>
        </w:tc>
        <w:tc>
          <w:tcPr>
            <w:tcW w:w="960" w:type="dxa"/>
            <w:tcBorders>
              <w:top w:val="nil"/>
              <w:left w:val="nil"/>
              <w:bottom w:val="single" w:sz="4" w:space="0" w:color="auto"/>
              <w:right w:val="single" w:sz="4" w:space="0" w:color="auto"/>
            </w:tcBorders>
            <w:shd w:val="clear" w:color="000000" w:fill="FFFFFF"/>
            <w:vAlign w:val="center"/>
            <w:hideMark/>
          </w:tcPr>
          <w:p w14:paraId="2C76ACA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16,8</w:t>
            </w:r>
          </w:p>
        </w:tc>
        <w:tc>
          <w:tcPr>
            <w:tcW w:w="960" w:type="dxa"/>
            <w:tcBorders>
              <w:top w:val="nil"/>
              <w:left w:val="nil"/>
              <w:bottom w:val="single" w:sz="4" w:space="0" w:color="auto"/>
              <w:right w:val="single" w:sz="4" w:space="0" w:color="auto"/>
            </w:tcBorders>
            <w:shd w:val="clear" w:color="000000" w:fill="FFFFFF"/>
            <w:vAlign w:val="center"/>
            <w:hideMark/>
          </w:tcPr>
          <w:p w14:paraId="5FCA465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19,3</w:t>
            </w:r>
          </w:p>
        </w:tc>
        <w:tc>
          <w:tcPr>
            <w:tcW w:w="960" w:type="dxa"/>
            <w:tcBorders>
              <w:top w:val="nil"/>
              <w:left w:val="nil"/>
              <w:bottom w:val="single" w:sz="4" w:space="0" w:color="auto"/>
              <w:right w:val="single" w:sz="4" w:space="0" w:color="auto"/>
            </w:tcBorders>
            <w:shd w:val="clear" w:color="000000" w:fill="FFFFFF"/>
            <w:vAlign w:val="center"/>
            <w:hideMark/>
          </w:tcPr>
          <w:p w14:paraId="6DF8DF2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17,5</w:t>
            </w:r>
          </w:p>
        </w:tc>
        <w:tc>
          <w:tcPr>
            <w:tcW w:w="960" w:type="dxa"/>
            <w:tcBorders>
              <w:top w:val="nil"/>
              <w:left w:val="nil"/>
              <w:bottom w:val="single" w:sz="4" w:space="0" w:color="auto"/>
              <w:right w:val="single" w:sz="4" w:space="0" w:color="auto"/>
            </w:tcBorders>
            <w:shd w:val="clear" w:color="000000" w:fill="FFFFFF"/>
            <w:vAlign w:val="center"/>
            <w:hideMark/>
          </w:tcPr>
          <w:p w14:paraId="7F96B94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14,8</w:t>
            </w:r>
          </w:p>
        </w:tc>
        <w:tc>
          <w:tcPr>
            <w:tcW w:w="960" w:type="dxa"/>
            <w:tcBorders>
              <w:top w:val="nil"/>
              <w:left w:val="nil"/>
              <w:bottom w:val="single" w:sz="4" w:space="0" w:color="auto"/>
              <w:right w:val="single" w:sz="4" w:space="0" w:color="auto"/>
            </w:tcBorders>
            <w:shd w:val="clear" w:color="000000" w:fill="FFFFFF"/>
            <w:noWrap/>
            <w:vAlign w:val="center"/>
            <w:hideMark/>
          </w:tcPr>
          <w:p w14:paraId="544FDE3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14,8</w:t>
            </w:r>
          </w:p>
        </w:tc>
        <w:tc>
          <w:tcPr>
            <w:tcW w:w="1160" w:type="dxa"/>
            <w:tcBorders>
              <w:top w:val="nil"/>
              <w:left w:val="nil"/>
              <w:bottom w:val="single" w:sz="4" w:space="0" w:color="auto"/>
              <w:right w:val="single" w:sz="4" w:space="0" w:color="auto"/>
            </w:tcBorders>
            <w:shd w:val="clear" w:color="000000" w:fill="FFFFFF"/>
            <w:vAlign w:val="center"/>
            <w:hideMark/>
          </w:tcPr>
          <w:p w14:paraId="170BFD8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28,0</w:t>
            </w:r>
          </w:p>
        </w:tc>
      </w:tr>
      <w:tr w:rsidR="00EC7163" w:rsidRPr="00EC7163" w14:paraId="61E9D535" w14:textId="77777777" w:rsidTr="00EC7163">
        <w:trPr>
          <w:trHeight w:val="58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3ADE3D51"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ĐT7</w:t>
            </w:r>
          </w:p>
        </w:tc>
        <w:tc>
          <w:tcPr>
            <w:tcW w:w="960" w:type="dxa"/>
            <w:tcBorders>
              <w:top w:val="nil"/>
              <w:left w:val="nil"/>
              <w:bottom w:val="single" w:sz="4" w:space="0" w:color="auto"/>
              <w:right w:val="single" w:sz="4" w:space="0" w:color="auto"/>
            </w:tcBorders>
            <w:shd w:val="clear" w:color="000000" w:fill="FFFFFF"/>
            <w:vAlign w:val="center"/>
            <w:hideMark/>
          </w:tcPr>
          <w:p w14:paraId="7AE3186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1260" w:type="dxa"/>
            <w:tcBorders>
              <w:top w:val="nil"/>
              <w:left w:val="nil"/>
              <w:bottom w:val="single" w:sz="4" w:space="0" w:color="auto"/>
              <w:right w:val="single" w:sz="4" w:space="0" w:color="auto"/>
            </w:tcBorders>
            <w:shd w:val="clear" w:color="000000" w:fill="FFFFFF"/>
            <w:vAlign w:val="center"/>
            <w:hideMark/>
          </w:tcPr>
          <w:p w14:paraId="752C084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3547469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59,5</w:t>
            </w:r>
          </w:p>
        </w:tc>
        <w:tc>
          <w:tcPr>
            <w:tcW w:w="960" w:type="dxa"/>
            <w:tcBorders>
              <w:top w:val="nil"/>
              <w:left w:val="nil"/>
              <w:bottom w:val="single" w:sz="4" w:space="0" w:color="auto"/>
              <w:right w:val="single" w:sz="4" w:space="0" w:color="auto"/>
            </w:tcBorders>
            <w:shd w:val="clear" w:color="000000" w:fill="FFFFFF"/>
            <w:vAlign w:val="center"/>
            <w:hideMark/>
          </w:tcPr>
          <w:p w14:paraId="0A6B055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64,3</w:t>
            </w:r>
          </w:p>
        </w:tc>
        <w:tc>
          <w:tcPr>
            <w:tcW w:w="960" w:type="dxa"/>
            <w:tcBorders>
              <w:top w:val="nil"/>
              <w:left w:val="nil"/>
              <w:bottom w:val="single" w:sz="4" w:space="0" w:color="auto"/>
              <w:right w:val="single" w:sz="4" w:space="0" w:color="auto"/>
            </w:tcBorders>
            <w:shd w:val="clear" w:color="000000" w:fill="FFFFFF"/>
            <w:vAlign w:val="center"/>
            <w:hideMark/>
          </w:tcPr>
          <w:p w14:paraId="46B98EB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43,0</w:t>
            </w:r>
          </w:p>
        </w:tc>
        <w:tc>
          <w:tcPr>
            <w:tcW w:w="960" w:type="dxa"/>
            <w:tcBorders>
              <w:top w:val="nil"/>
              <w:left w:val="nil"/>
              <w:bottom w:val="single" w:sz="4" w:space="0" w:color="auto"/>
              <w:right w:val="single" w:sz="4" w:space="0" w:color="auto"/>
            </w:tcBorders>
            <w:shd w:val="clear" w:color="000000" w:fill="FFFFFF"/>
            <w:vAlign w:val="center"/>
            <w:hideMark/>
          </w:tcPr>
          <w:p w14:paraId="57A4B25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33,3</w:t>
            </w:r>
          </w:p>
        </w:tc>
        <w:tc>
          <w:tcPr>
            <w:tcW w:w="960" w:type="dxa"/>
            <w:tcBorders>
              <w:top w:val="nil"/>
              <w:left w:val="nil"/>
              <w:bottom w:val="single" w:sz="4" w:space="0" w:color="auto"/>
              <w:right w:val="single" w:sz="4" w:space="0" w:color="auto"/>
            </w:tcBorders>
            <w:shd w:val="clear" w:color="000000" w:fill="FFFFFF"/>
            <w:vAlign w:val="center"/>
            <w:hideMark/>
          </w:tcPr>
          <w:p w14:paraId="645B4FE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26,8</w:t>
            </w:r>
          </w:p>
        </w:tc>
        <w:tc>
          <w:tcPr>
            <w:tcW w:w="960" w:type="dxa"/>
            <w:tcBorders>
              <w:top w:val="nil"/>
              <w:left w:val="nil"/>
              <w:bottom w:val="single" w:sz="4" w:space="0" w:color="auto"/>
              <w:right w:val="single" w:sz="4" w:space="0" w:color="auto"/>
            </w:tcBorders>
            <w:shd w:val="clear" w:color="000000" w:fill="FFFFFF"/>
            <w:vAlign w:val="center"/>
            <w:hideMark/>
          </w:tcPr>
          <w:p w14:paraId="1E14707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23,3</w:t>
            </w:r>
          </w:p>
        </w:tc>
        <w:tc>
          <w:tcPr>
            <w:tcW w:w="960" w:type="dxa"/>
            <w:tcBorders>
              <w:top w:val="nil"/>
              <w:left w:val="nil"/>
              <w:bottom w:val="single" w:sz="4" w:space="0" w:color="auto"/>
              <w:right w:val="single" w:sz="4" w:space="0" w:color="auto"/>
            </w:tcBorders>
            <w:shd w:val="clear" w:color="000000" w:fill="FFFFFF"/>
            <w:vAlign w:val="center"/>
            <w:hideMark/>
          </w:tcPr>
          <w:p w14:paraId="112C27A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24,5</w:t>
            </w:r>
          </w:p>
        </w:tc>
        <w:tc>
          <w:tcPr>
            <w:tcW w:w="960" w:type="dxa"/>
            <w:tcBorders>
              <w:top w:val="nil"/>
              <w:left w:val="nil"/>
              <w:bottom w:val="single" w:sz="4" w:space="0" w:color="auto"/>
              <w:right w:val="single" w:sz="4" w:space="0" w:color="auto"/>
            </w:tcBorders>
            <w:shd w:val="clear" w:color="000000" w:fill="FFFFFF"/>
            <w:vAlign w:val="center"/>
            <w:hideMark/>
          </w:tcPr>
          <w:p w14:paraId="65FA0D0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22,3</w:t>
            </w:r>
          </w:p>
        </w:tc>
        <w:tc>
          <w:tcPr>
            <w:tcW w:w="960" w:type="dxa"/>
            <w:tcBorders>
              <w:top w:val="nil"/>
              <w:left w:val="nil"/>
              <w:bottom w:val="single" w:sz="4" w:space="0" w:color="auto"/>
              <w:right w:val="single" w:sz="4" w:space="0" w:color="auto"/>
            </w:tcBorders>
            <w:shd w:val="clear" w:color="000000" w:fill="FFFFFF"/>
            <w:vAlign w:val="center"/>
            <w:hideMark/>
          </w:tcPr>
          <w:p w14:paraId="44D1C95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31,0</w:t>
            </w:r>
          </w:p>
        </w:tc>
        <w:tc>
          <w:tcPr>
            <w:tcW w:w="960" w:type="dxa"/>
            <w:tcBorders>
              <w:top w:val="nil"/>
              <w:left w:val="nil"/>
              <w:bottom w:val="single" w:sz="4" w:space="0" w:color="auto"/>
              <w:right w:val="single" w:sz="4" w:space="0" w:color="auto"/>
            </w:tcBorders>
            <w:shd w:val="clear" w:color="000000" w:fill="FFFFFF"/>
            <w:noWrap/>
            <w:vAlign w:val="center"/>
            <w:hideMark/>
          </w:tcPr>
          <w:p w14:paraId="3F24D5C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49,3</w:t>
            </w:r>
          </w:p>
        </w:tc>
        <w:tc>
          <w:tcPr>
            <w:tcW w:w="1160" w:type="dxa"/>
            <w:tcBorders>
              <w:top w:val="nil"/>
              <w:left w:val="nil"/>
              <w:bottom w:val="single" w:sz="4" w:space="0" w:color="auto"/>
              <w:right w:val="single" w:sz="4" w:space="0" w:color="auto"/>
            </w:tcBorders>
            <w:shd w:val="clear" w:color="000000" w:fill="FFFFFF"/>
            <w:vAlign w:val="center"/>
            <w:hideMark/>
          </w:tcPr>
          <w:p w14:paraId="0329493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41,3</w:t>
            </w:r>
          </w:p>
        </w:tc>
      </w:tr>
      <w:tr w:rsidR="00EC7163" w:rsidRPr="00EC7163" w14:paraId="539D42F3" w14:textId="77777777" w:rsidTr="00EC7163">
        <w:trPr>
          <w:trHeight w:val="58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62A54E7C"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ĐT8</w:t>
            </w:r>
          </w:p>
        </w:tc>
        <w:tc>
          <w:tcPr>
            <w:tcW w:w="960" w:type="dxa"/>
            <w:tcBorders>
              <w:top w:val="nil"/>
              <w:left w:val="nil"/>
              <w:bottom w:val="single" w:sz="4" w:space="0" w:color="auto"/>
              <w:right w:val="single" w:sz="4" w:space="0" w:color="auto"/>
            </w:tcBorders>
            <w:shd w:val="clear" w:color="000000" w:fill="FFFFFF"/>
            <w:vAlign w:val="center"/>
            <w:hideMark/>
          </w:tcPr>
          <w:p w14:paraId="7AC0E20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1260" w:type="dxa"/>
            <w:tcBorders>
              <w:top w:val="nil"/>
              <w:left w:val="nil"/>
              <w:bottom w:val="single" w:sz="4" w:space="0" w:color="auto"/>
              <w:right w:val="single" w:sz="4" w:space="0" w:color="auto"/>
            </w:tcBorders>
            <w:shd w:val="clear" w:color="000000" w:fill="FFFFFF"/>
            <w:vAlign w:val="center"/>
            <w:hideMark/>
          </w:tcPr>
          <w:p w14:paraId="54AC37D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6DE6A1A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50,5</w:t>
            </w:r>
          </w:p>
        </w:tc>
        <w:tc>
          <w:tcPr>
            <w:tcW w:w="960" w:type="dxa"/>
            <w:tcBorders>
              <w:top w:val="nil"/>
              <w:left w:val="nil"/>
              <w:bottom w:val="single" w:sz="4" w:space="0" w:color="auto"/>
              <w:right w:val="single" w:sz="4" w:space="0" w:color="auto"/>
            </w:tcBorders>
            <w:shd w:val="clear" w:color="000000" w:fill="FFFFFF"/>
            <w:vAlign w:val="center"/>
            <w:hideMark/>
          </w:tcPr>
          <w:p w14:paraId="43D42AC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43,5</w:t>
            </w:r>
          </w:p>
        </w:tc>
        <w:tc>
          <w:tcPr>
            <w:tcW w:w="960" w:type="dxa"/>
            <w:tcBorders>
              <w:top w:val="nil"/>
              <w:left w:val="nil"/>
              <w:bottom w:val="single" w:sz="4" w:space="0" w:color="auto"/>
              <w:right w:val="single" w:sz="4" w:space="0" w:color="auto"/>
            </w:tcBorders>
            <w:shd w:val="clear" w:color="000000" w:fill="FFFFFF"/>
            <w:vAlign w:val="center"/>
            <w:hideMark/>
          </w:tcPr>
          <w:p w14:paraId="3D7A0D9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37,3</w:t>
            </w:r>
          </w:p>
        </w:tc>
        <w:tc>
          <w:tcPr>
            <w:tcW w:w="960" w:type="dxa"/>
            <w:tcBorders>
              <w:top w:val="nil"/>
              <w:left w:val="nil"/>
              <w:bottom w:val="single" w:sz="4" w:space="0" w:color="auto"/>
              <w:right w:val="single" w:sz="4" w:space="0" w:color="auto"/>
            </w:tcBorders>
            <w:shd w:val="clear" w:color="000000" w:fill="FFFFFF"/>
            <w:vAlign w:val="center"/>
            <w:hideMark/>
          </w:tcPr>
          <w:p w14:paraId="0E68A9B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21,8</w:t>
            </w:r>
          </w:p>
        </w:tc>
        <w:tc>
          <w:tcPr>
            <w:tcW w:w="960" w:type="dxa"/>
            <w:tcBorders>
              <w:top w:val="nil"/>
              <w:left w:val="nil"/>
              <w:bottom w:val="single" w:sz="4" w:space="0" w:color="auto"/>
              <w:right w:val="single" w:sz="4" w:space="0" w:color="auto"/>
            </w:tcBorders>
            <w:shd w:val="clear" w:color="000000" w:fill="FFFFFF"/>
            <w:vAlign w:val="center"/>
            <w:hideMark/>
          </w:tcPr>
          <w:p w14:paraId="604359A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21,8</w:t>
            </w:r>
          </w:p>
        </w:tc>
        <w:tc>
          <w:tcPr>
            <w:tcW w:w="960" w:type="dxa"/>
            <w:tcBorders>
              <w:top w:val="nil"/>
              <w:left w:val="nil"/>
              <w:bottom w:val="single" w:sz="4" w:space="0" w:color="auto"/>
              <w:right w:val="single" w:sz="4" w:space="0" w:color="auto"/>
            </w:tcBorders>
            <w:shd w:val="clear" w:color="000000" w:fill="FFFFFF"/>
            <w:vAlign w:val="center"/>
            <w:hideMark/>
          </w:tcPr>
          <w:p w14:paraId="12D3076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30,5</w:t>
            </w:r>
          </w:p>
        </w:tc>
        <w:tc>
          <w:tcPr>
            <w:tcW w:w="960" w:type="dxa"/>
            <w:tcBorders>
              <w:top w:val="nil"/>
              <w:left w:val="nil"/>
              <w:bottom w:val="single" w:sz="4" w:space="0" w:color="auto"/>
              <w:right w:val="single" w:sz="4" w:space="0" w:color="auto"/>
            </w:tcBorders>
            <w:shd w:val="clear" w:color="000000" w:fill="FFFFFF"/>
            <w:vAlign w:val="center"/>
            <w:hideMark/>
          </w:tcPr>
          <w:p w14:paraId="44D0BD6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25,0</w:t>
            </w:r>
          </w:p>
        </w:tc>
        <w:tc>
          <w:tcPr>
            <w:tcW w:w="960" w:type="dxa"/>
            <w:tcBorders>
              <w:top w:val="nil"/>
              <w:left w:val="nil"/>
              <w:bottom w:val="single" w:sz="4" w:space="0" w:color="auto"/>
              <w:right w:val="single" w:sz="4" w:space="0" w:color="auto"/>
            </w:tcBorders>
            <w:shd w:val="clear" w:color="000000" w:fill="FFFFFF"/>
            <w:vAlign w:val="center"/>
            <w:hideMark/>
          </w:tcPr>
          <w:p w14:paraId="1700273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23,5</w:t>
            </w:r>
          </w:p>
        </w:tc>
        <w:tc>
          <w:tcPr>
            <w:tcW w:w="960" w:type="dxa"/>
            <w:tcBorders>
              <w:top w:val="nil"/>
              <w:left w:val="nil"/>
              <w:bottom w:val="single" w:sz="4" w:space="0" w:color="auto"/>
              <w:right w:val="single" w:sz="4" w:space="0" w:color="auto"/>
            </w:tcBorders>
            <w:shd w:val="clear" w:color="000000" w:fill="FFFFFF"/>
            <w:vAlign w:val="center"/>
            <w:hideMark/>
          </w:tcPr>
          <w:p w14:paraId="7BEC2A6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36,5</w:t>
            </w:r>
          </w:p>
        </w:tc>
        <w:tc>
          <w:tcPr>
            <w:tcW w:w="960" w:type="dxa"/>
            <w:tcBorders>
              <w:top w:val="nil"/>
              <w:left w:val="nil"/>
              <w:bottom w:val="single" w:sz="4" w:space="0" w:color="auto"/>
              <w:right w:val="single" w:sz="4" w:space="0" w:color="auto"/>
            </w:tcBorders>
            <w:shd w:val="clear" w:color="000000" w:fill="FFFFFF"/>
            <w:noWrap/>
            <w:vAlign w:val="center"/>
            <w:hideMark/>
          </w:tcPr>
          <w:p w14:paraId="2E24E7E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37,3</w:t>
            </w:r>
          </w:p>
        </w:tc>
        <w:tc>
          <w:tcPr>
            <w:tcW w:w="1160" w:type="dxa"/>
            <w:tcBorders>
              <w:top w:val="nil"/>
              <w:left w:val="nil"/>
              <w:bottom w:val="single" w:sz="4" w:space="0" w:color="auto"/>
              <w:right w:val="single" w:sz="4" w:space="0" w:color="auto"/>
            </w:tcBorders>
            <w:shd w:val="clear" w:color="000000" w:fill="FFFFFF"/>
            <w:vAlign w:val="center"/>
            <w:hideMark/>
          </w:tcPr>
          <w:p w14:paraId="58E13AE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36,8</w:t>
            </w:r>
          </w:p>
        </w:tc>
      </w:tr>
      <w:tr w:rsidR="00EC7163" w:rsidRPr="00EC7163" w14:paraId="15011642" w14:textId="77777777" w:rsidTr="00EC7163">
        <w:trPr>
          <w:trHeight w:val="840"/>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531E435C"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QCVN 05:2023/BTNMT</w:t>
            </w:r>
          </w:p>
        </w:tc>
        <w:tc>
          <w:tcPr>
            <w:tcW w:w="960" w:type="dxa"/>
            <w:tcBorders>
              <w:top w:val="nil"/>
              <w:left w:val="nil"/>
              <w:bottom w:val="single" w:sz="4" w:space="0" w:color="auto"/>
              <w:right w:val="single" w:sz="4" w:space="0" w:color="auto"/>
            </w:tcBorders>
            <w:shd w:val="clear" w:color="000000" w:fill="FFFFFF"/>
            <w:vAlign w:val="center"/>
            <w:hideMark/>
          </w:tcPr>
          <w:p w14:paraId="4B0B0D8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200</w:t>
            </w:r>
          </w:p>
        </w:tc>
        <w:tc>
          <w:tcPr>
            <w:tcW w:w="1260" w:type="dxa"/>
            <w:tcBorders>
              <w:top w:val="nil"/>
              <w:left w:val="nil"/>
              <w:bottom w:val="single" w:sz="4" w:space="0" w:color="auto"/>
              <w:right w:val="single" w:sz="4" w:space="0" w:color="auto"/>
            </w:tcBorders>
            <w:shd w:val="clear" w:color="000000" w:fill="FFFFFF"/>
            <w:vAlign w:val="center"/>
            <w:hideMark/>
          </w:tcPr>
          <w:p w14:paraId="02126CC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200</w:t>
            </w:r>
          </w:p>
        </w:tc>
        <w:tc>
          <w:tcPr>
            <w:tcW w:w="960" w:type="dxa"/>
            <w:tcBorders>
              <w:top w:val="nil"/>
              <w:left w:val="nil"/>
              <w:bottom w:val="single" w:sz="4" w:space="0" w:color="auto"/>
              <w:right w:val="single" w:sz="4" w:space="0" w:color="auto"/>
            </w:tcBorders>
            <w:shd w:val="clear" w:color="000000" w:fill="FFFFFF"/>
            <w:vAlign w:val="center"/>
            <w:hideMark/>
          </w:tcPr>
          <w:p w14:paraId="17E3D06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200</w:t>
            </w:r>
          </w:p>
        </w:tc>
        <w:tc>
          <w:tcPr>
            <w:tcW w:w="960" w:type="dxa"/>
            <w:tcBorders>
              <w:top w:val="nil"/>
              <w:left w:val="nil"/>
              <w:bottom w:val="single" w:sz="4" w:space="0" w:color="auto"/>
              <w:right w:val="single" w:sz="4" w:space="0" w:color="auto"/>
            </w:tcBorders>
            <w:shd w:val="clear" w:color="000000" w:fill="FFFFFF"/>
            <w:vAlign w:val="center"/>
            <w:hideMark/>
          </w:tcPr>
          <w:p w14:paraId="19BDFB0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200</w:t>
            </w:r>
          </w:p>
        </w:tc>
        <w:tc>
          <w:tcPr>
            <w:tcW w:w="960" w:type="dxa"/>
            <w:tcBorders>
              <w:top w:val="nil"/>
              <w:left w:val="nil"/>
              <w:bottom w:val="single" w:sz="4" w:space="0" w:color="auto"/>
              <w:right w:val="single" w:sz="4" w:space="0" w:color="auto"/>
            </w:tcBorders>
            <w:shd w:val="clear" w:color="000000" w:fill="FFFFFF"/>
            <w:vAlign w:val="center"/>
            <w:hideMark/>
          </w:tcPr>
          <w:p w14:paraId="2853E13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200</w:t>
            </w:r>
          </w:p>
        </w:tc>
        <w:tc>
          <w:tcPr>
            <w:tcW w:w="960" w:type="dxa"/>
            <w:tcBorders>
              <w:top w:val="nil"/>
              <w:left w:val="nil"/>
              <w:bottom w:val="single" w:sz="4" w:space="0" w:color="auto"/>
              <w:right w:val="single" w:sz="4" w:space="0" w:color="auto"/>
            </w:tcBorders>
            <w:shd w:val="clear" w:color="000000" w:fill="FFFFFF"/>
            <w:vAlign w:val="center"/>
            <w:hideMark/>
          </w:tcPr>
          <w:p w14:paraId="34F47C4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200</w:t>
            </w:r>
          </w:p>
        </w:tc>
        <w:tc>
          <w:tcPr>
            <w:tcW w:w="960" w:type="dxa"/>
            <w:tcBorders>
              <w:top w:val="nil"/>
              <w:left w:val="nil"/>
              <w:bottom w:val="single" w:sz="4" w:space="0" w:color="auto"/>
              <w:right w:val="single" w:sz="4" w:space="0" w:color="auto"/>
            </w:tcBorders>
            <w:shd w:val="clear" w:color="000000" w:fill="FFFFFF"/>
            <w:vAlign w:val="center"/>
            <w:hideMark/>
          </w:tcPr>
          <w:p w14:paraId="2250CCE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200</w:t>
            </w:r>
          </w:p>
        </w:tc>
        <w:tc>
          <w:tcPr>
            <w:tcW w:w="960" w:type="dxa"/>
            <w:tcBorders>
              <w:top w:val="nil"/>
              <w:left w:val="nil"/>
              <w:bottom w:val="single" w:sz="4" w:space="0" w:color="auto"/>
              <w:right w:val="single" w:sz="4" w:space="0" w:color="auto"/>
            </w:tcBorders>
            <w:shd w:val="clear" w:color="000000" w:fill="FFFFFF"/>
            <w:vAlign w:val="center"/>
            <w:hideMark/>
          </w:tcPr>
          <w:p w14:paraId="10D2296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200</w:t>
            </w:r>
          </w:p>
        </w:tc>
        <w:tc>
          <w:tcPr>
            <w:tcW w:w="960" w:type="dxa"/>
            <w:tcBorders>
              <w:top w:val="nil"/>
              <w:left w:val="nil"/>
              <w:bottom w:val="single" w:sz="4" w:space="0" w:color="auto"/>
              <w:right w:val="single" w:sz="4" w:space="0" w:color="auto"/>
            </w:tcBorders>
            <w:shd w:val="clear" w:color="000000" w:fill="FFFFFF"/>
            <w:vAlign w:val="center"/>
            <w:hideMark/>
          </w:tcPr>
          <w:p w14:paraId="698AA8E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200</w:t>
            </w:r>
          </w:p>
        </w:tc>
        <w:tc>
          <w:tcPr>
            <w:tcW w:w="960" w:type="dxa"/>
            <w:tcBorders>
              <w:top w:val="nil"/>
              <w:left w:val="nil"/>
              <w:bottom w:val="single" w:sz="4" w:space="0" w:color="auto"/>
              <w:right w:val="single" w:sz="4" w:space="0" w:color="auto"/>
            </w:tcBorders>
            <w:shd w:val="clear" w:color="000000" w:fill="FFFFFF"/>
            <w:vAlign w:val="center"/>
            <w:hideMark/>
          </w:tcPr>
          <w:p w14:paraId="077DD1D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200</w:t>
            </w:r>
          </w:p>
        </w:tc>
        <w:tc>
          <w:tcPr>
            <w:tcW w:w="960" w:type="dxa"/>
            <w:tcBorders>
              <w:top w:val="nil"/>
              <w:left w:val="nil"/>
              <w:bottom w:val="single" w:sz="4" w:space="0" w:color="auto"/>
              <w:right w:val="single" w:sz="4" w:space="0" w:color="auto"/>
            </w:tcBorders>
            <w:shd w:val="clear" w:color="000000" w:fill="FFFFFF"/>
            <w:vAlign w:val="center"/>
            <w:hideMark/>
          </w:tcPr>
          <w:p w14:paraId="00E8535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200</w:t>
            </w:r>
          </w:p>
        </w:tc>
        <w:tc>
          <w:tcPr>
            <w:tcW w:w="960" w:type="dxa"/>
            <w:tcBorders>
              <w:top w:val="nil"/>
              <w:left w:val="nil"/>
              <w:bottom w:val="single" w:sz="4" w:space="0" w:color="auto"/>
              <w:right w:val="single" w:sz="4" w:space="0" w:color="auto"/>
            </w:tcBorders>
            <w:shd w:val="clear" w:color="000000" w:fill="FFFFFF"/>
            <w:vAlign w:val="center"/>
            <w:hideMark/>
          </w:tcPr>
          <w:p w14:paraId="6BD109F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200</w:t>
            </w:r>
          </w:p>
        </w:tc>
        <w:tc>
          <w:tcPr>
            <w:tcW w:w="1160" w:type="dxa"/>
            <w:tcBorders>
              <w:top w:val="nil"/>
              <w:left w:val="nil"/>
              <w:bottom w:val="single" w:sz="4" w:space="0" w:color="auto"/>
              <w:right w:val="single" w:sz="4" w:space="0" w:color="auto"/>
            </w:tcBorders>
            <w:shd w:val="clear" w:color="000000" w:fill="FFFFFF"/>
            <w:vAlign w:val="center"/>
            <w:hideMark/>
          </w:tcPr>
          <w:p w14:paraId="4D7823C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200</w:t>
            </w:r>
          </w:p>
        </w:tc>
      </w:tr>
    </w:tbl>
    <w:p w14:paraId="607F35A7" w14:textId="0E09A8D1" w:rsidR="00CC0016" w:rsidRDefault="00CC0016" w:rsidP="00CC0016">
      <w:pPr>
        <w:rPr>
          <w:highlight w:val="yellow"/>
        </w:rPr>
      </w:pPr>
    </w:p>
    <w:p w14:paraId="239E1F3D" w14:textId="77777777" w:rsidR="00EC7163" w:rsidRDefault="00EC7163" w:rsidP="00CC0016">
      <w:pPr>
        <w:rPr>
          <w:highlight w:val="yellow"/>
        </w:rPr>
      </w:pPr>
    </w:p>
    <w:tbl>
      <w:tblPr>
        <w:tblStyle w:val="TableGrid"/>
        <w:tblW w:w="0" w:type="auto"/>
        <w:tblLook w:val="04A0" w:firstRow="1" w:lastRow="0" w:firstColumn="1" w:lastColumn="0" w:noHBand="0" w:noVBand="1"/>
      </w:tblPr>
      <w:tblGrid>
        <w:gridCol w:w="7356"/>
        <w:gridCol w:w="7336"/>
      </w:tblGrid>
      <w:tr w:rsidR="00EC7163" w14:paraId="2F179F7D" w14:textId="77777777" w:rsidTr="00032521">
        <w:tc>
          <w:tcPr>
            <w:tcW w:w="7346" w:type="dxa"/>
          </w:tcPr>
          <w:p w14:paraId="3FA33B95" w14:textId="3A7DEDF3" w:rsidR="00032521" w:rsidRDefault="00EC7163" w:rsidP="00CC0016">
            <w:pPr>
              <w:rPr>
                <w:highlight w:val="yellow"/>
              </w:rPr>
            </w:pPr>
            <w:r>
              <w:rPr>
                <w:noProof/>
                <w:highlight w:val="yellow"/>
              </w:rPr>
              <w:lastRenderedPageBreak/>
              <w:drawing>
                <wp:inline distT="0" distB="0" distL="0" distR="0" wp14:anchorId="400FD03C" wp14:editId="7B229B1A">
                  <wp:extent cx="4524375" cy="3700780"/>
                  <wp:effectExtent l="0" t="0" r="9525" b="0"/>
                  <wp:docPr id="495347449" name="Picture 49534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24375" cy="3700780"/>
                          </a:xfrm>
                          <a:prstGeom prst="rect">
                            <a:avLst/>
                          </a:prstGeom>
                          <a:noFill/>
                        </pic:spPr>
                      </pic:pic>
                    </a:graphicData>
                  </a:graphic>
                </wp:inline>
              </w:drawing>
            </w:r>
          </w:p>
        </w:tc>
        <w:tc>
          <w:tcPr>
            <w:tcW w:w="7346" w:type="dxa"/>
          </w:tcPr>
          <w:p w14:paraId="7431A1C3" w14:textId="6D78D963" w:rsidR="00032521" w:rsidRDefault="00EC7163" w:rsidP="00CC0016">
            <w:pPr>
              <w:rPr>
                <w:highlight w:val="yellow"/>
              </w:rPr>
            </w:pPr>
            <w:r>
              <w:rPr>
                <w:noProof/>
                <w:highlight w:val="yellow"/>
              </w:rPr>
              <w:drawing>
                <wp:inline distT="0" distB="0" distL="0" distR="0" wp14:anchorId="52EFC9E5" wp14:editId="4855BCBD">
                  <wp:extent cx="4467225" cy="3657600"/>
                  <wp:effectExtent l="0" t="0" r="9525" b="0"/>
                  <wp:docPr id="495347450" name="Picture 49534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67225" cy="3657600"/>
                          </a:xfrm>
                          <a:prstGeom prst="rect">
                            <a:avLst/>
                          </a:prstGeom>
                          <a:noFill/>
                        </pic:spPr>
                      </pic:pic>
                    </a:graphicData>
                  </a:graphic>
                </wp:inline>
              </w:drawing>
            </w:r>
          </w:p>
        </w:tc>
      </w:tr>
    </w:tbl>
    <w:p w14:paraId="43445EBB" w14:textId="77777777" w:rsidR="00032521" w:rsidRDefault="00032521" w:rsidP="001718B6">
      <w:pPr>
        <w:pStyle w:val="Caption"/>
        <w:jc w:val="center"/>
        <w:rPr>
          <w:rFonts w:ascii="Times New Roman" w:hAnsi="Times New Roman"/>
          <w:b/>
          <w:bCs/>
          <w:i w:val="0"/>
          <w:iCs w:val="0"/>
          <w:color w:val="auto"/>
          <w:sz w:val="28"/>
          <w:szCs w:val="28"/>
        </w:rPr>
      </w:pPr>
      <w:bookmarkStart w:id="810" w:name="_Toc173735715"/>
      <w:bookmarkStart w:id="811" w:name="_Toc177562829"/>
      <w:bookmarkStart w:id="812" w:name="_Toc177649821"/>
    </w:p>
    <w:p w14:paraId="44DF9809" w14:textId="29013818" w:rsidR="00A6256F" w:rsidRPr="001718B6" w:rsidRDefault="00FC24AB" w:rsidP="00DB2206">
      <w:pPr>
        <w:pStyle w:val="Biu"/>
        <w:rPr>
          <w:i/>
          <w:iCs/>
        </w:rPr>
      </w:pPr>
      <w:bookmarkStart w:id="813" w:name="_Toc183695642"/>
      <w:bookmarkStart w:id="814" w:name="_Toc184040513"/>
      <w:r w:rsidRPr="001718B6">
        <w:t xml:space="preserve">Biểu đồ </w:t>
      </w:r>
      <w:fldSimple w:instr=" SEQ Biểu_đồ \* ARABIC ">
        <w:r w:rsidR="00DB4F25">
          <w:rPr>
            <w:noProof/>
          </w:rPr>
          <w:t>1</w:t>
        </w:r>
        <w:r w:rsidR="00EC7163">
          <w:rPr>
            <w:noProof/>
          </w:rPr>
          <w:t>8</w:t>
        </w:r>
      </w:fldSimple>
      <w:r w:rsidRPr="001718B6">
        <w:t xml:space="preserve">: </w:t>
      </w:r>
      <w:r w:rsidR="009B2093" w:rsidRPr="001718B6">
        <w:t>Diễn biến NO</w:t>
      </w:r>
      <w:r w:rsidR="009B2093" w:rsidRPr="001718B6">
        <w:rPr>
          <w:vertAlign w:val="subscript"/>
        </w:rPr>
        <w:t xml:space="preserve">2 </w:t>
      </w:r>
      <w:r w:rsidR="009B2093" w:rsidRPr="001718B6">
        <w:t xml:space="preserve">tại điểm N và ĐT tháng </w:t>
      </w:r>
      <w:bookmarkStart w:id="815" w:name="_Toc104969004"/>
      <w:bookmarkEnd w:id="805"/>
      <w:bookmarkEnd w:id="806"/>
      <w:bookmarkEnd w:id="807"/>
      <w:bookmarkEnd w:id="808"/>
      <w:bookmarkEnd w:id="809"/>
      <w:r w:rsidR="006C4020">
        <w:t>11/2024</w:t>
      </w:r>
      <w:bookmarkStart w:id="816" w:name="_Toc117843360"/>
      <w:bookmarkStart w:id="817" w:name="_Toc128638675"/>
      <w:bookmarkStart w:id="818" w:name="_Toc128638801"/>
      <w:bookmarkStart w:id="819" w:name="_Toc128639050"/>
      <w:bookmarkStart w:id="820" w:name="_Toc163140698"/>
      <w:bookmarkEnd w:id="810"/>
      <w:bookmarkEnd w:id="811"/>
      <w:bookmarkEnd w:id="812"/>
      <w:bookmarkEnd w:id="813"/>
      <w:bookmarkEnd w:id="814"/>
    </w:p>
    <w:p w14:paraId="516EE920" w14:textId="3B0AE747" w:rsidR="00CC0016" w:rsidRDefault="00CC0016" w:rsidP="00CC0016">
      <w:pPr>
        <w:rPr>
          <w:highlight w:val="yellow"/>
        </w:rPr>
      </w:pPr>
    </w:p>
    <w:p w14:paraId="5736A22C" w14:textId="1F65006A" w:rsidR="00CC0016" w:rsidRDefault="00CC0016" w:rsidP="00CC0016">
      <w:pPr>
        <w:rPr>
          <w:highlight w:val="yellow"/>
        </w:rPr>
      </w:pPr>
    </w:p>
    <w:p w14:paraId="00CD96E3" w14:textId="0DA5D76C" w:rsidR="00032521" w:rsidRDefault="00032521" w:rsidP="00CC0016">
      <w:pPr>
        <w:rPr>
          <w:highlight w:val="yellow"/>
        </w:rPr>
      </w:pPr>
    </w:p>
    <w:p w14:paraId="2E460A13" w14:textId="77777777" w:rsidR="00032521" w:rsidRDefault="00032521" w:rsidP="00CC0016">
      <w:pPr>
        <w:rPr>
          <w:highlight w:val="yellow"/>
        </w:rPr>
      </w:pPr>
    </w:p>
    <w:p w14:paraId="31E15CF3" w14:textId="3C946C5A" w:rsidR="00BB5E74" w:rsidRPr="001718B6" w:rsidRDefault="00FC24AB" w:rsidP="001718B6">
      <w:pPr>
        <w:pStyle w:val="Caption"/>
        <w:jc w:val="center"/>
        <w:rPr>
          <w:rFonts w:ascii="Times New Roman" w:hAnsi="Times New Roman"/>
          <w:b/>
          <w:bCs/>
          <w:i w:val="0"/>
          <w:iCs w:val="0"/>
          <w:color w:val="auto"/>
          <w:sz w:val="28"/>
          <w:szCs w:val="28"/>
        </w:rPr>
      </w:pPr>
      <w:bookmarkStart w:id="821" w:name="_Toc177656434"/>
      <w:r w:rsidRPr="001718B6">
        <w:rPr>
          <w:rFonts w:ascii="Times New Roman" w:hAnsi="Times New Roman"/>
          <w:b/>
          <w:bCs/>
          <w:i w:val="0"/>
          <w:iCs w:val="0"/>
          <w:color w:val="auto"/>
          <w:sz w:val="28"/>
          <w:szCs w:val="28"/>
        </w:rPr>
        <w:lastRenderedPageBreak/>
        <w:t xml:space="preserve">Bảng </w:t>
      </w:r>
      <w:r w:rsidRPr="001718B6">
        <w:rPr>
          <w:rFonts w:ascii="Times New Roman" w:hAnsi="Times New Roman"/>
          <w:b/>
          <w:bCs/>
          <w:i w:val="0"/>
          <w:iCs w:val="0"/>
          <w:color w:val="auto"/>
          <w:sz w:val="28"/>
          <w:szCs w:val="28"/>
        </w:rPr>
        <w:fldChar w:fldCharType="begin"/>
      </w:r>
      <w:r w:rsidRPr="001718B6">
        <w:rPr>
          <w:rFonts w:ascii="Times New Roman" w:hAnsi="Times New Roman"/>
          <w:b/>
          <w:bCs/>
          <w:i w:val="0"/>
          <w:iCs w:val="0"/>
          <w:color w:val="auto"/>
          <w:sz w:val="28"/>
          <w:szCs w:val="28"/>
        </w:rPr>
        <w:instrText xml:space="preserve"> SEQ Bảng \* ARABIC </w:instrText>
      </w:r>
      <w:r w:rsidRPr="001718B6">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21</w:t>
      </w:r>
      <w:r w:rsidRPr="001718B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9B2093" w:rsidRPr="001718B6">
        <w:rPr>
          <w:rFonts w:ascii="Times New Roman" w:hAnsi="Times New Roman"/>
          <w:b/>
          <w:bCs/>
          <w:i w:val="0"/>
          <w:iCs w:val="0"/>
          <w:color w:val="auto"/>
          <w:sz w:val="28"/>
          <w:szCs w:val="28"/>
        </w:rPr>
        <w:t>Kết quả O</w:t>
      </w:r>
      <w:r w:rsidR="009B2093" w:rsidRPr="001718B6">
        <w:rPr>
          <w:rFonts w:ascii="Times New Roman" w:hAnsi="Times New Roman"/>
          <w:b/>
          <w:bCs/>
          <w:i w:val="0"/>
          <w:iCs w:val="0"/>
          <w:color w:val="auto"/>
          <w:sz w:val="28"/>
          <w:szCs w:val="28"/>
          <w:vertAlign w:val="subscript"/>
        </w:rPr>
        <w:t xml:space="preserve">3 </w:t>
      </w:r>
      <w:r w:rsidR="009B2093" w:rsidRPr="001718B6">
        <w:rPr>
          <w:rFonts w:ascii="Times New Roman" w:hAnsi="Times New Roman"/>
          <w:b/>
          <w:bCs/>
          <w:i w:val="0"/>
          <w:iCs w:val="0"/>
          <w:color w:val="auto"/>
          <w:sz w:val="28"/>
          <w:szCs w:val="28"/>
        </w:rPr>
        <w:t>tại các điểm quan trắc ĐT</w:t>
      </w:r>
      <w:bookmarkStart w:id="822" w:name="_Toc104969006"/>
      <w:bookmarkStart w:id="823" w:name="_Toc117843362"/>
      <w:bookmarkStart w:id="824" w:name="_Toc128638677"/>
      <w:bookmarkStart w:id="825" w:name="_Toc128638803"/>
      <w:bookmarkStart w:id="826" w:name="_Toc128639052"/>
      <w:bookmarkStart w:id="827" w:name="_Toc173735717"/>
      <w:bookmarkEnd w:id="815"/>
      <w:bookmarkEnd w:id="816"/>
      <w:bookmarkEnd w:id="817"/>
      <w:bookmarkEnd w:id="818"/>
      <w:bookmarkEnd w:id="819"/>
      <w:bookmarkEnd w:id="820"/>
      <w:bookmarkEnd w:id="821"/>
    </w:p>
    <w:tbl>
      <w:tblPr>
        <w:tblW w:w="14743" w:type="dxa"/>
        <w:tblInd w:w="137" w:type="dxa"/>
        <w:tblLook w:val="04A0" w:firstRow="1" w:lastRow="0" w:firstColumn="1" w:lastColumn="0" w:noHBand="0" w:noVBand="1"/>
      </w:tblPr>
      <w:tblGrid>
        <w:gridCol w:w="1963"/>
        <w:gridCol w:w="945"/>
        <w:gridCol w:w="1061"/>
        <w:gridCol w:w="1107"/>
        <w:gridCol w:w="946"/>
        <w:gridCol w:w="947"/>
        <w:gridCol w:w="947"/>
        <w:gridCol w:w="947"/>
        <w:gridCol w:w="947"/>
        <w:gridCol w:w="947"/>
        <w:gridCol w:w="947"/>
        <w:gridCol w:w="947"/>
        <w:gridCol w:w="960"/>
        <w:gridCol w:w="1132"/>
      </w:tblGrid>
      <w:tr w:rsidR="00EC7163" w:rsidRPr="00EC7163" w14:paraId="4A91F500" w14:textId="77777777" w:rsidTr="00EC7163">
        <w:trPr>
          <w:trHeight w:val="555"/>
        </w:trPr>
        <w:tc>
          <w:tcPr>
            <w:tcW w:w="1963"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588568A5"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O</w:t>
            </w:r>
            <w:r w:rsidRPr="00EC7163">
              <w:rPr>
                <w:rFonts w:ascii="Times New Roman" w:eastAsia="Times New Roman" w:hAnsi="Times New Roman"/>
                <w:b/>
                <w:bCs/>
                <w:sz w:val="24"/>
                <w:szCs w:val="24"/>
                <w:vertAlign w:val="subscript"/>
                <w:lang w:eastAsia="en-US"/>
              </w:rPr>
              <w:t>3</w:t>
            </w:r>
            <w:r w:rsidRPr="00EC7163">
              <w:rPr>
                <w:rFonts w:ascii="Times New Roman" w:eastAsia="Times New Roman" w:hAnsi="Times New Roman"/>
                <w:b/>
                <w:bCs/>
                <w:sz w:val="24"/>
                <w:szCs w:val="24"/>
                <w:lang w:eastAsia="en-US"/>
              </w:rPr>
              <w:t xml:space="preserve"> (µg/m</w:t>
            </w:r>
            <w:r w:rsidRPr="00EC7163">
              <w:rPr>
                <w:rFonts w:ascii="Times New Roman" w:eastAsia="Times New Roman" w:hAnsi="Times New Roman"/>
                <w:b/>
                <w:bCs/>
                <w:sz w:val="24"/>
                <w:szCs w:val="24"/>
                <w:vertAlign w:val="superscript"/>
                <w:lang w:eastAsia="en-US"/>
              </w:rPr>
              <w:t>3</w:t>
            </w:r>
            <w:r w:rsidRPr="00EC7163">
              <w:rPr>
                <w:rFonts w:ascii="Times New Roman" w:eastAsia="Times New Roman" w:hAnsi="Times New Roman"/>
                <w:b/>
                <w:bCs/>
                <w:sz w:val="24"/>
                <w:szCs w:val="24"/>
                <w:lang w:eastAsia="en-US"/>
              </w:rPr>
              <w:t>)</w:t>
            </w:r>
          </w:p>
        </w:tc>
        <w:tc>
          <w:tcPr>
            <w:tcW w:w="945" w:type="dxa"/>
            <w:tcBorders>
              <w:top w:val="single" w:sz="4" w:space="0" w:color="auto"/>
              <w:left w:val="nil"/>
              <w:bottom w:val="single" w:sz="4" w:space="0" w:color="auto"/>
              <w:right w:val="single" w:sz="4" w:space="0" w:color="auto"/>
            </w:tcBorders>
            <w:shd w:val="clear" w:color="000000" w:fill="CCC0D9"/>
            <w:vAlign w:val="center"/>
            <w:hideMark/>
          </w:tcPr>
          <w:p w14:paraId="110C5E8E"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11/23</w:t>
            </w:r>
          </w:p>
        </w:tc>
        <w:tc>
          <w:tcPr>
            <w:tcW w:w="1061" w:type="dxa"/>
            <w:tcBorders>
              <w:top w:val="single" w:sz="4" w:space="0" w:color="auto"/>
              <w:left w:val="nil"/>
              <w:bottom w:val="single" w:sz="4" w:space="0" w:color="auto"/>
              <w:right w:val="single" w:sz="4" w:space="0" w:color="auto"/>
            </w:tcBorders>
            <w:shd w:val="clear" w:color="000000" w:fill="CCC0D9"/>
            <w:vAlign w:val="center"/>
            <w:hideMark/>
          </w:tcPr>
          <w:p w14:paraId="2294348C"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12/23</w:t>
            </w:r>
          </w:p>
        </w:tc>
        <w:tc>
          <w:tcPr>
            <w:tcW w:w="1107" w:type="dxa"/>
            <w:tcBorders>
              <w:top w:val="single" w:sz="4" w:space="0" w:color="auto"/>
              <w:left w:val="nil"/>
              <w:bottom w:val="single" w:sz="4" w:space="0" w:color="auto"/>
              <w:right w:val="single" w:sz="4" w:space="0" w:color="auto"/>
            </w:tcBorders>
            <w:shd w:val="clear" w:color="000000" w:fill="CCC0D9"/>
            <w:vAlign w:val="center"/>
            <w:hideMark/>
          </w:tcPr>
          <w:p w14:paraId="2AB092DC"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01/24</w:t>
            </w:r>
          </w:p>
        </w:tc>
        <w:tc>
          <w:tcPr>
            <w:tcW w:w="946" w:type="dxa"/>
            <w:tcBorders>
              <w:top w:val="single" w:sz="4" w:space="0" w:color="auto"/>
              <w:left w:val="nil"/>
              <w:bottom w:val="single" w:sz="4" w:space="0" w:color="auto"/>
              <w:right w:val="single" w:sz="4" w:space="0" w:color="auto"/>
            </w:tcBorders>
            <w:shd w:val="clear" w:color="000000" w:fill="CCC0D9"/>
            <w:vAlign w:val="center"/>
            <w:hideMark/>
          </w:tcPr>
          <w:p w14:paraId="52FEDE02"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02/24</w:t>
            </w:r>
          </w:p>
        </w:tc>
        <w:tc>
          <w:tcPr>
            <w:tcW w:w="947" w:type="dxa"/>
            <w:tcBorders>
              <w:top w:val="single" w:sz="4" w:space="0" w:color="auto"/>
              <w:left w:val="nil"/>
              <w:bottom w:val="single" w:sz="4" w:space="0" w:color="auto"/>
              <w:right w:val="single" w:sz="4" w:space="0" w:color="auto"/>
            </w:tcBorders>
            <w:shd w:val="clear" w:color="000000" w:fill="CCC0D9"/>
            <w:vAlign w:val="center"/>
            <w:hideMark/>
          </w:tcPr>
          <w:p w14:paraId="1697D5A2"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03/24</w:t>
            </w:r>
          </w:p>
        </w:tc>
        <w:tc>
          <w:tcPr>
            <w:tcW w:w="947" w:type="dxa"/>
            <w:tcBorders>
              <w:top w:val="single" w:sz="4" w:space="0" w:color="auto"/>
              <w:left w:val="nil"/>
              <w:bottom w:val="single" w:sz="4" w:space="0" w:color="auto"/>
              <w:right w:val="single" w:sz="4" w:space="0" w:color="auto"/>
            </w:tcBorders>
            <w:shd w:val="clear" w:color="000000" w:fill="CCC0D9"/>
            <w:vAlign w:val="center"/>
            <w:hideMark/>
          </w:tcPr>
          <w:p w14:paraId="59EB78B3"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04/24</w:t>
            </w:r>
          </w:p>
        </w:tc>
        <w:tc>
          <w:tcPr>
            <w:tcW w:w="947" w:type="dxa"/>
            <w:tcBorders>
              <w:top w:val="single" w:sz="4" w:space="0" w:color="auto"/>
              <w:left w:val="nil"/>
              <w:bottom w:val="single" w:sz="4" w:space="0" w:color="auto"/>
              <w:right w:val="single" w:sz="4" w:space="0" w:color="auto"/>
            </w:tcBorders>
            <w:shd w:val="clear" w:color="000000" w:fill="CCC0D9"/>
            <w:vAlign w:val="center"/>
            <w:hideMark/>
          </w:tcPr>
          <w:p w14:paraId="3982447E"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05/24</w:t>
            </w:r>
          </w:p>
        </w:tc>
        <w:tc>
          <w:tcPr>
            <w:tcW w:w="947" w:type="dxa"/>
            <w:tcBorders>
              <w:top w:val="single" w:sz="4" w:space="0" w:color="auto"/>
              <w:left w:val="nil"/>
              <w:bottom w:val="single" w:sz="4" w:space="0" w:color="auto"/>
              <w:right w:val="single" w:sz="4" w:space="0" w:color="auto"/>
            </w:tcBorders>
            <w:shd w:val="clear" w:color="000000" w:fill="CCC0D9"/>
            <w:vAlign w:val="center"/>
            <w:hideMark/>
          </w:tcPr>
          <w:p w14:paraId="558A6AF7"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06/24</w:t>
            </w:r>
          </w:p>
        </w:tc>
        <w:tc>
          <w:tcPr>
            <w:tcW w:w="947" w:type="dxa"/>
            <w:tcBorders>
              <w:top w:val="single" w:sz="4" w:space="0" w:color="auto"/>
              <w:left w:val="nil"/>
              <w:bottom w:val="single" w:sz="4" w:space="0" w:color="auto"/>
              <w:right w:val="single" w:sz="4" w:space="0" w:color="auto"/>
            </w:tcBorders>
            <w:shd w:val="clear" w:color="000000" w:fill="CCC0D9"/>
            <w:vAlign w:val="center"/>
            <w:hideMark/>
          </w:tcPr>
          <w:p w14:paraId="3A3673BA"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07/24</w:t>
            </w:r>
          </w:p>
        </w:tc>
        <w:tc>
          <w:tcPr>
            <w:tcW w:w="947" w:type="dxa"/>
            <w:tcBorders>
              <w:top w:val="single" w:sz="4" w:space="0" w:color="auto"/>
              <w:left w:val="nil"/>
              <w:bottom w:val="single" w:sz="4" w:space="0" w:color="auto"/>
              <w:right w:val="single" w:sz="4" w:space="0" w:color="auto"/>
            </w:tcBorders>
            <w:shd w:val="clear" w:color="000000" w:fill="CCC0D9"/>
            <w:vAlign w:val="center"/>
            <w:hideMark/>
          </w:tcPr>
          <w:p w14:paraId="560272EC"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08/24</w:t>
            </w:r>
          </w:p>
        </w:tc>
        <w:tc>
          <w:tcPr>
            <w:tcW w:w="947" w:type="dxa"/>
            <w:tcBorders>
              <w:top w:val="single" w:sz="4" w:space="0" w:color="auto"/>
              <w:left w:val="nil"/>
              <w:bottom w:val="single" w:sz="4" w:space="0" w:color="auto"/>
              <w:right w:val="single" w:sz="4" w:space="0" w:color="auto"/>
            </w:tcBorders>
            <w:shd w:val="clear" w:color="000000" w:fill="CCC0D9"/>
            <w:vAlign w:val="center"/>
            <w:hideMark/>
          </w:tcPr>
          <w:p w14:paraId="36FFA519"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09/24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86D7000"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10/24</w:t>
            </w:r>
          </w:p>
        </w:tc>
        <w:tc>
          <w:tcPr>
            <w:tcW w:w="1132" w:type="dxa"/>
            <w:tcBorders>
              <w:top w:val="single" w:sz="4" w:space="0" w:color="auto"/>
              <w:left w:val="nil"/>
              <w:bottom w:val="single" w:sz="4" w:space="0" w:color="auto"/>
              <w:right w:val="single" w:sz="4" w:space="0" w:color="auto"/>
            </w:tcBorders>
            <w:shd w:val="clear" w:color="000000" w:fill="CCC0D9"/>
            <w:vAlign w:val="center"/>
            <w:hideMark/>
          </w:tcPr>
          <w:p w14:paraId="696E6127"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11/24</w:t>
            </w:r>
          </w:p>
        </w:tc>
      </w:tr>
      <w:tr w:rsidR="00EC7163" w:rsidRPr="00EC7163" w14:paraId="4BDADDB4" w14:textId="77777777" w:rsidTr="00EC7163">
        <w:trPr>
          <w:trHeight w:val="525"/>
        </w:trPr>
        <w:tc>
          <w:tcPr>
            <w:tcW w:w="1963" w:type="dxa"/>
            <w:tcBorders>
              <w:top w:val="nil"/>
              <w:left w:val="single" w:sz="4" w:space="0" w:color="auto"/>
              <w:bottom w:val="single" w:sz="4" w:space="0" w:color="auto"/>
              <w:right w:val="single" w:sz="4" w:space="0" w:color="auto"/>
            </w:tcBorders>
            <w:shd w:val="clear" w:color="000000" w:fill="C6E0B4"/>
            <w:vAlign w:val="center"/>
            <w:hideMark/>
          </w:tcPr>
          <w:p w14:paraId="5C70E70D"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N</w:t>
            </w:r>
          </w:p>
        </w:tc>
        <w:tc>
          <w:tcPr>
            <w:tcW w:w="945" w:type="dxa"/>
            <w:tcBorders>
              <w:top w:val="nil"/>
              <w:left w:val="nil"/>
              <w:bottom w:val="single" w:sz="4" w:space="0" w:color="auto"/>
              <w:right w:val="single" w:sz="4" w:space="0" w:color="auto"/>
            </w:tcBorders>
            <w:shd w:val="clear" w:color="000000" w:fill="C6E0B4"/>
            <w:vAlign w:val="center"/>
            <w:hideMark/>
          </w:tcPr>
          <w:p w14:paraId="725CC6B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7,9</w:t>
            </w:r>
          </w:p>
        </w:tc>
        <w:tc>
          <w:tcPr>
            <w:tcW w:w="1061" w:type="dxa"/>
            <w:tcBorders>
              <w:top w:val="nil"/>
              <w:left w:val="nil"/>
              <w:bottom w:val="single" w:sz="4" w:space="0" w:color="auto"/>
              <w:right w:val="single" w:sz="4" w:space="0" w:color="auto"/>
            </w:tcBorders>
            <w:shd w:val="clear" w:color="000000" w:fill="C6E0B4"/>
            <w:vAlign w:val="center"/>
            <w:hideMark/>
          </w:tcPr>
          <w:p w14:paraId="6C3F86D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30,3</w:t>
            </w:r>
          </w:p>
        </w:tc>
        <w:tc>
          <w:tcPr>
            <w:tcW w:w="1107" w:type="dxa"/>
            <w:tcBorders>
              <w:top w:val="nil"/>
              <w:left w:val="nil"/>
              <w:bottom w:val="single" w:sz="4" w:space="0" w:color="auto"/>
              <w:right w:val="single" w:sz="4" w:space="0" w:color="auto"/>
            </w:tcBorders>
            <w:shd w:val="clear" w:color="000000" w:fill="C6E0B4"/>
            <w:vAlign w:val="center"/>
            <w:hideMark/>
          </w:tcPr>
          <w:p w14:paraId="5C258AD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9,6</w:t>
            </w:r>
          </w:p>
        </w:tc>
        <w:tc>
          <w:tcPr>
            <w:tcW w:w="946" w:type="dxa"/>
            <w:tcBorders>
              <w:top w:val="nil"/>
              <w:left w:val="nil"/>
              <w:bottom w:val="single" w:sz="4" w:space="0" w:color="auto"/>
              <w:right w:val="single" w:sz="4" w:space="0" w:color="auto"/>
            </w:tcBorders>
            <w:shd w:val="clear" w:color="000000" w:fill="C6E0B4"/>
            <w:vAlign w:val="center"/>
            <w:hideMark/>
          </w:tcPr>
          <w:p w14:paraId="274C9A7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31,2</w:t>
            </w:r>
          </w:p>
        </w:tc>
        <w:tc>
          <w:tcPr>
            <w:tcW w:w="947" w:type="dxa"/>
            <w:tcBorders>
              <w:top w:val="nil"/>
              <w:left w:val="nil"/>
              <w:bottom w:val="single" w:sz="4" w:space="0" w:color="auto"/>
              <w:right w:val="single" w:sz="4" w:space="0" w:color="auto"/>
            </w:tcBorders>
            <w:shd w:val="clear" w:color="000000" w:fill="C6E0B4"/>
            <w:vAlign w:val="center"/>
            <w:hideMark/>
          </w:tcPr>
          <w:p w14:paraId="40CDEBA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42,4</w:t>
            </w:r>
          </w:p>
        </w:tc>
        <w:tc>
          <w:tcPr>
            <w:tcW w:w="947" w:type="dxa"/>
            <w:tcBorders>
              <w:top w:val="nil"/>
              <w:left w:val="nil"/>
              <w:bottom w:val="single" w:sz="4" w:space="0" w:color="auto"/>
              <w:right w:val="single" w:sz="4" w:space="0" w:color="auto"/>
            </w:tcBorders>
            <w:shd w:val="clear" w:color="000000" w:fill="C6E0B4"/>
            <w:vAlign w:val="center"/>
            <w:hideMark/>
          </w:tcPr>
          <w:p w14:paraId="36D6DA4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17,7</w:t>
            </w:r>
          </w:p>
        </w:tc>
        <w:tc>
          <w:tcPr>
            <w:tcW w:w="947" w:type="dxa"/>
            <w:tcBorders>
              <w:top w:val="nil"/>
              <w:left w:val="nil"/>
              <w:bottom w:val="single" w:sz="4" w:space="0" w:color="auto"/>
              <w:right w:val="single" w:sz="4" w:space="0" w:color="auto"/>
            </w:tcBorders>
            <w:shd w:val="clear" w:color="000000" w:fill="C6E0B4"/>
            <w:vAlign w:val="center"/>
            <w:hideMark/>
          </w:tcPr>
          <w:p w14:paraId="6B81E4B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23,6</w:t>
            </w:r>
          </w:p>
        </w:tc>
        <w:tc>
          <w:tcPr>
            <w:tcW w:w="947" w:type="dxa"/>
            <w:tcBorders>
              <w:top w:val="nil"/>
              <w:left w:val="nil"/>
              <w:bottom w:val="single" w:sz="4" w:space="0" w:color="auto"/>
              <w:right w:val="single" w:sz="4" w:space="0" w:color="auto"/>
            </w:tcBorders>
            <w:shd w:val="clear" w:color="000000" w:fill="C6E0B4"/>
            <w:vAlign w:val="center"/>
            <w:hideMark/>
          </w:tcPr>
          <w:p w14:paraId="712FF60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C6E0B4"/>
            <w:vAlign w:val="center"/>
            <w:hideMark/>
          </w:tcPr>
          <w:p w14:paraId="57FF4C2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C6E0B4"/>
            <w:vAlign w:val="center"/>
            <w:hideMark/>
          </w:tcPr>
          <w:p w14:paraId="78186E1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C6E0B4"/>
            <w:vAlign w:val="center"/>
            <w:hideMark/>
          </w:tcPr>
          <w:p w14:paraId="5C4576D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C6E0B4"/>
            <w:vAlign w:val="center"/>
            <w:hideMark/>
          </w:tcPr>
          <w:p w14:paraId="6FEC554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1132" w:type="dxa"/>
            <w:tcBorders>
              <w:top w:val="nil"/>
              <w:left w:val="nil"/>
              <w:bottom w:val="single" w:sz="4" w:space="0" w:color="auto"/>
              <w:right w:val="single" w:sz="4" w:space="0" w:color="auto"/>
            </w:tcBorders>
            <w:shd w:val="clear" w:color="000000" w:fill="C6E0B4"/>
            <w:vAlign w:val="center"/>
            <w:hideMark/>
          </w:tcPr>
          <w:p w14:paraId="5890F38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r>
      <w:tr w:rsidR="00EC7163" w:rsidRPr="00EC7163" w14:paraId="57DEF3A3" w14:textId="77777777" w:rsidTr="00EC7163">
        <w:trPr>
          <w:trHeight w:val="525"/>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2678188F"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ĐT1</w:t>
            </w:r>
          </w:p>
        </w:tc>
        <w:tc>
          <w:tcPr>
            <w:tcW w:w="945" w:type="dxa"/>
            <w:tcBorders>
              <w:top w:val="nil"/>
              <w:left w:val="nil"/>
              <w:bottom w:val="single" w:sz="4" w:space="0" w:color="auto"/>
              <w:right w:val="single" w:sz="4" w:space="0" w:color="auto"/>
            </w:tcBorders>
            <w:shd w:val="clear" w:color="000000" w:fill="FFFFFF"/>
            <w:vAlign w:val="center"/>
            <w:hideMark/>
          </w:tcPr>
          <w:p w14:paraId="6852FB7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1,6</w:t>
            </w:r>
          </w:p>
        </w:tc>
        <w:tc>
          <w:tcPr>
            <w:tcW w:w="1061" w:type="dxa"/>
            <w:tcBorders>
              <w:top w:val="nil"/>
              <w:left w:val="nil"/>
              <w:bottom w:val="single" w:sz="4" w:space="0" w:color="auto"/>
              <w:right w:val="single" w:sz="4" w:space="0" w:color="auto"/>
            </w:tcBorders>
            <w:shd w:val="clear" w:color="000000" w:fill="FFFFFF"/>
            <w:vAlign w:val="center"/>
            <w:hideMark/>
          </w:tcPr>
          <w:p w14:paraId="5285018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6,9</w:t>
            </w:r>
          </w:p>
        </w:tc>
        <w:tc>
          <w:tcPr>
            <w:tcW w:w="1107" w:type="dxa"/>
            <w:tcBorders>
              <w:top w:val="nil"/>
              <w:left w:val="nil"/>
              <w:bottom w:val="single" w:sz="4" w:space="0" w:color="auto"/>
              <w:right w:val="single" w:sz="4" w:space="0" w:color="auto"/>
            </w:tcBorders>
            <w:shd w:val="clear" w:color="000000" w:fill="FFFFFF"/>
            <w:vAlign w:val="center"/>
            <w:hideMark/>
          </w:tcPr>
          <w:p w14:paraId="539986D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6" w:type="dxa"/>
            <w:tcBorders>
              <w:top w:val="nil"/>
              <w:left w:val="nil"/>
              <w:bottom w:val="single" w:sz="4" w:space="0" w:color="auto"/>
              <w:right w:val="single" w:sz="4" w:space="0" w:color="auto"/>
            </w:tcBorders>
            <w:shd w:val="clear" w:color="000000" w:fill="FFFFFF"/>
            <w:vAlign w:val="center"/>
            <w:hideMark/>
          </w:tcPr>
          <w:p w14:paraId="43D5DEC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7" w:type="dxa"/>
            <w:tcBorders>
              <w:top w:val="nil"/>
              <w:left w:val="nil"/>
              <w:bottom w:val="single" w:sz="4" w:space="0" w:color="auto"/>
              <w:right w:val="single" w:sz="4" w:space="0" w:color="auto"/>
            </w:tcBorders>
            <w:shd w:val="clear" w:color="000000" w:fill="FFFFFF"/>
            <w:vAlign w:val="center"/>
            <w:hideMark/>
          </w:tcPr>
          <w:p w14:paraId="7ED09D3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7" w:type="dxa"/>
            <w:tcBorders>
              <w:top w:val="nil"/>
              <w:left w:val="nil"/>
              <w:bottom w:val="single" w:sz="4" w:space="0" w:color="auto"/>
              <w:right w:val="single" w:sz="4" w:space="0" w:color="auto"/>
            </w:tcBorders>
            <w:shd w:val="clear" w:color="000000" w:fill="FFFFFF"/>
            <w:vAlign w:val="center"/>
            <w:hideMark/>
          </w:tcPr>
          <w:p w14:paraId="242BF27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45009A0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4321517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703E023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23,6</w:t>
            </w:r>
          </w:p>
        </w:tc>
        <w:tc>
          <w:tcPr>
            <w:tcW w:w="947" w:type="dxa"/>
            <w:tcBorders>
              <w:top w:val="nil"/>
              <w:left w:val="nil"/>
              <w:bottom w:val="single" w:sz="4" w:space="0" w:color="auto"/>
              <w:right w:val="single" w:sz="4" w:space="0" w:color="auto"/>
            </w:tcBorders>
            <w:shd w:val="clear" w:color="000000" w:fill="FFFFFF"/>
            <w:vAlign w:val="center"/>
            <w:hideMark/>
          </w:tcPr>
          <w:p w14:paraId="15E6D6B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auto" w:fill="auto"/>
            <w:vAlign w:val="center"/>
            <w:hideMark/>
          </w:tcPr>
          <w:p w14:paraId="53C8C85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noWrap/>
            <w:vAlign w:val="center"/>
            <w:hideMark/>
          </w:tcPr>
          <w:p w14:paraId="58BA3D2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34,6</w:t>
            </w:r>
          </w:p>
        </w:tc>
        <w:tc>
          <w:tcPr>
            <w:tcW w:w="1132" w:type="dxa"/>
            <w:tcBorders>
              <w:top w:val="nil"/>
              <w:left w:val="nil"/>
              <w:bottom w:val="single" w:sz="4" w:space="0" w:color="auto"/>
              <w:right w:val="single" w:sz="4" w:space="0" w:color="auto"/>
            </w:tcBorders>
            <w:shd w:val="clear" w:color="auto" w:fill="auto"/>
            <w:vAlign w:val="center"/>
            <w:hideMark/>
          </w:tcPr>
          <w:p w14:paraId="7BC88D3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r>
      <w:tr w:rsidR="00EC7163" w:rsidRPr="00EC7163" w14:paraId="5115B11F" w14:textId="77777777" w:rsidTr="00EC7163">
        <w:trPr>
          <w:trHeight w:val="525"/>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1F35A0F0"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ĐT2</w:t>
            </w:r>
          </w:p>
        </w:tc>
        <w:tc>
          <w:tcPr>
            <w:tcW w:w="945" w:type="dxa"/>
            <w:tcBorders>
              <w:top w:val="nil"/>
              <w:left w:val="nil"/>
              <w:bottom w:val="single" w:sz="4" w:space="0" w:color="auto"/>
              <w:right w:val="single" w:sz="4" w:space="0" w:color="auto"/>
            </w:tcBorders>
            <w:shd w:val="clear" w:color="000000" w:fill="FFFFFF"/>
            <w:vAlign w:val="center"/>
            <w:hideMark/>
          </w:tcPr>
          <w:p w14:paraId="676BE02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8,7</w:t>
            </w:r>
          </w:p>
        </w:tc>
        <w:tc>
          <w:tcPr>
            <w:tcW w:w="1061" w:type="dxa"/>
            <w:tcBorders>
              <w:top w:val="nil"/>
              <w:left w:val="nil"/>
              <w:bottom w:val="single" w:sz="4" w:space="0" w:color="auto"/>
              <w:right w:val="single" w:sz="4" w:space="0" w:color="auto"/>
            </w:tcBorders>
            <w:shd w:val="clear" w:color="000000" w:fill="FFFFFF"/>
            <w:vAlign w:val="center"/>
            <w:hideMark/>
          </w:tcPr>
          <w:p w14:paraId="3083A85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1107" w:type="dxa"/>
            <w:tcBorders>
              <w:top w:val="nil"/>
              <w:left w:val="nil"/>
              <w:bottom w:val="single" w:sz="4" w:space="0" w:color="auto"/>
              <w:right w:val="single" w:sz="4" w:space="0" w:color="auto"/>
            </w:tcBorders>
            <w:shd w:val="clear" w:color="000000" w:fill="FFFFFF"/>
            <w:vAlign w:val="center"/>
            <w:hideMark/>
          </w:tcPr>
          <w:p w14:paraId="45DCE4F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6" w:type="dxa"/>
            <w:tcBorders>
              <w:top w:val="nil"/>
              <w:left w:val="nil"/>
              <w:bottom w:val="single" w:sz="4" w:space="0" w:color="auto"/>
              <w:right w:val="single" w:sz="4" w:space="0" w:color="auto"/>
            </w:tcBorders>
            <w:shd w:val="clear" w:color="000000" w:fill="FFFFFF"/>
            <w:vAlign w:val="center"/>
            <w:hideMark/>
          </w:tcPr>
          <w:p w14:paraId="4648EB1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7" w:type="dxa"/>
            <w:tcBorders>
              <w:top w:val="nil"/>
              <w:left w:val="nil"/>
              <w:bottom w:val="single" w:sz="4" w:space="0" w:color="auto"/>
              <w:right w:val="single" w:sz="4" w:space="0" w:color="auto"/>
            </w:tcBorders>
            <w:shd w:val="clear" w:color="000000" w:fill="FFFFFF"/>
            <w:vAlign w:val="center"/>
            <w:hideMark/>
          </w:tcPr>
          <w:p w14:paraId="76709C6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7" w:type="dxa"/>
            <w:tcBorders>
              <w:top w:val="nil"/>
              <w:left w:val="nil"/>
              <w:bottom w:val="single" w:sz="4" w:space="0" w:color="auto"/>
              <w:right w:val="single" w:sz="4" w:space="0" w:color="auto"/>
            </w:tcBorders>
            <w:shd w:val="clear" w:color="000000" w:fill="FFFFFF"/>
            <w:vAlign w:val="center"/>
            <w:hideMark/>
          </w:tcPr>
          <w:p w14:paraId="592C6E8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18995F4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4EE8002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355AB33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32,2</w:t>
            </w:r>
          </w:p>
        </w:tc>
        <w:tc>
          <w:tcPr>
            <w:tcW w:w="947" w:type="dxa"/>
            <w:tcBorders>
              <w:top w:val="nil"/>
              <w:left w:val="nil"/>
              <w:bottom w:val="single" w:sz="4" w:space="0" w:color="auto"/>
              <w:right w:val="single" w:sz="4" w:space="0" w:color="auto"/>
            </w:tcBorders>
            <w:shd w:val="clear" w:color="000000" w:fill="FFFFFF"/>
            <w:vAlign w:val="center"/>
            <w:hideMark/>
          </w:tcPr>
          <w:p w14:paraId="7399C65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auto" w:fill="auto"/>
            <w:vAlign w:val="center"/>
            <w:hideMark/>
          </w:tcPr>
          <w:p w14:paraId="6D5A68B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75,8</w:t>
            </w:r>
          </w:p>
        </w:tc>
        <w:tc>
          <w:tcPr>
            <w:tcW w:w="960" w:type="dxa"/>
            <w:tcBorders>
              <w:top w:val="nil"/>
              <w:left w:val="nil"/>
              <w:bottom w:val="single" w:sz="4" w:space="0" w:color="auto"/>
              <w:right w:val="single" w:sz="4" w:space="0" w:color="auto"/>
            </w:tcBorders>
            <w:shd w:val="clear" w:color="000000" w:fill="FFFFFF"/>
            <w:noWrap/>
            <w:vAlign w:val="center"/>
            <w:hideMark/>
          </w:tcPr>
          <w:p w14:paraId="406F48F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13,5</w:t>
            </w:r>
          </w:p>
        </w:tc>
        <w:tc>
          <w:tcPr>
            <w:tcW w:w="1132" w:type="dxa"/>
            <w:tcBorders>
              <w:top w:val="nil"/>
              <w:left w:val="nil"/>
              <w:bottom w:val="single" w:sz="4" w:space="0" w:color="auto"/>
              <w:right w:val="single" w:sz="4" w:space="0" w:color="auto"/>
            </w:tcBorders>
            <w:shd w:val="clear" w:color="auto" w:fill="auto"/>
            <w:vAlign w:val="center"/>
            <w:hideMark/>
          </w:tcPr>
          <w:p w14:paraId="084EC62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r>
      <w:tr w:rsidR="00EC7163" w:rsidRPr="00EC7163" w14:paraId="3B7ADC7B" w14:textId="77777777" w:rsidTr="00EC7163">
        <w:trPr>
          <w:trHeight w:val="525"/>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4838C701"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ĐT3</w:t>
            </w:r>
          </w:p>
        </w:tc>
        <w:tc>
          <w:tcPr>
            <w:tcW w:w="945" w:type="dxa"/>
            <w:tcBorders>
              <w:top w:val="nil"/>
              <w:left w:val="nil"/>
              <w:bottom w:val="single" w:sz="4" w:space="0" w:color="auto"/>
              <w:right w:val="single" w:sz="4" w:space="0" w:color="auto"/>
            </w:tcBorders>
            <w:shd w:val="clear" w:color="000000" w:fill="FFFFFF"/>
            <w:vAlign w:val="center"/>
            <w:hideMark/>
          </w:tcPr>
          <w:p w14:paraId="45375BE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1,6</w:t>
            </w:r>
          </w:p>
        </w:tc>
        <w:tc>
          <w:tcPr>
            <w:tcW w:w="1061" w:type="dxa"/>
            <w:tcBorders>
              <w:top w:val="nil"/>
              <w:left w:val="nil"/>
              <w:bottom w:val="single" w:sz="4" w:space="0" w:color="auto"/>
              <w:right w:val="single" w:sz="4" w:space="0" w:color="auto"/>
            </w:tcBorders>
            <w:shd w:val="clear" w:color="000000" w:fill="FFFFFF"/>
            <w:vAlign w:val="center"/>
            <w:hideMark/>
          </w:tcPr>
          <w:p w14:paraId="77CDDEB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16,0</w:t>
            </w:r>
          </w:p>
        </w:tc>
        <w:tc>
          <w:tcPr>
            <w:tcW w:w="1107" w:type="dxa"/>
            <w:tcBorders>
              <w:top w:val="nil"/>
              <w:left w:val="nil"/>
              <w:bottom w:val="single" w:sz="4" w:space="0" w:color="auto"/>
              <w:right w:val="single" w:sz="4" w:space="0" w:color="auto"/>
            </w:tcBorders>
            <w:shd w:val="clear" w:color="000000" w:fill="FFFFFF"/>
            <w:vAlign w:val="center"/>
            <w:hideMark/>
          </w:tcPr>
          <w:p w14:paraId="2FE63A5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6" w:type="dxa"/>
            <w:tcBorders>
              <w:top w:val="nil"/>
              <w:left w:val="nil"/>
              <w:bottom w:val="single" w:sz="4" w:space="0" w:color="auto"/>
              <w:right w:val="single" w:sz="4" w:space="0" w:color="auto"/>
            </w:tcBorders>
            <w:shd w:val="clear" w:color="000000" w:fill="FFFFFF"/>
            <w:vAlign w:val="center"/>
            <w:hideMark/>
          </w:tcPr>
          <w:p w14:paraId="2E5830D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7" w:type="dxa"/>
            <w:tcBorders>
              <w:top w:val="nil"/>
              <w:left w:val="nil"/>
              <w:bottom w:val="single" w:sz="4" w:space="0" w:color="auto"/>
              <w:right w:val="single" w:sz="4" w:space="0" w:color="auto"/>
            </w:tcBorders>
            <w:shd w:val="clear" w:color="000000" w:fill="FFFFFF"/>
            <w:vAlign w:val="center"/>
            <w:hideMark/>
          </w:tcPr>
          <w:p w14:paraId="08563B7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6,3</w:t>
            </w:r>
          </w:p>
        </w:tc>
        <w:tc>
          <w:tcPr>
            <w:tcW w:w="947" w:type="dxa"/>
            <w:tcBorders>
              <w:top w:val="nil"/>
              <w:left w:val="nil"/>
              <w:bottom w:val="single" w:sz="4" w:space="0" w:color="auto"/>
              <w:right w:val="single" w:sz="4" w:space="0" w:color="auto"/>
            </w:tcBorders>
            <w:shd w:val="clear" w:color="000000" w:fill="FFFFFF"/>
            <w:vAlign w:val="center"/>
            <w:hideMark/>
          </w:tcPr>
          <w:p w14:paraId="6F330C4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19,2</w:t>
            </w:r>
          </w:p>
        </w:tc>
        <w:tc>
          <w:tcPr>
            <w:tcW w:w="947" w:type="dxa"/>
            <w:tcBorders>
              <w:top w:val="nil"/>
              <w:left w:val="nil"/>
              <w:bottom w:val="single" w:sz="4" w:space="0" w:color="auto"/>
              <w:right w:val="single" w:sz="4" w:space="0" w:color="auto"/>
            </w:tcBorders>
            <w:shd w:val="clear" w:color="000000" w:fill="FFFFFF"/>
            <w:vAlign w:val="center"/>
            <w:hideMark/>
          </w:tcPr>
          <w:p w14:paraId="146B02C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6856068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47451D0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35,8</w:t>
            </w:r>
          </w:p>
        </w:tc>
        <w:tc>
          <w:tcPr>
            <w:tcW w:w="947" w:type="dxa"/>
            <w:tcBorders>
              <w:top w:val="nil"/>
              <w:left w:val="nil"/>
              <w:bottom w:val="single" w:sz="4" w:space="0" w:color="auto"/>
              <w:right w:val="single" w:sz="4" w:space="0" w:color="auto"/>
            </w:tcBorders>
            <w:shd w:val="clear" w:color="000000" w:fill="FFFFFF"/>
            <w:vAlign w:val="center"/>
            <w:hideMark/>
          </w:tcPr>
          <w:p w14:paraId="41780B1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18,4</w:t>
            </w:r>
          </w:p>
        </w:tc>
        <w:tc>
          <w:tcPr>
            <w:tcW w:w="947" w:type="dxa"/>
            <w:tcBorders>
              <w:top w:val="nil"/>
              <w:left w:val="nil"/>
              <w:bottom w:val="single" w:sz="4" w:space="0" w:color="auto"/>
              <w:right w:val="single" w:sz="4" w:space="0" w:color="auto"/>
            </w:tcBorders>
            <w:shd w:val="clear" w:color="auto" w:fill="auto"/>
            <w:vAlign w:val="center"/>
            <w:hideMark/>
          </w:tcPr>
          <w:p w14:paraId="354E078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12,8</w:t>
            </w:r>
          </w:p>
        </w:tc>
        <w:tc>
          <w:tcPr>
            <w:tcW w:w="960" w:type="dxa"/>
            <w:tcBorders>
              <w:top w:val="nil"/>
              <w:left w:val="nil"/>
              <w:bottom w:val="single" w:sz="4" w:space="0" w:color="auto"/>
              <w:right w:val="single" w:sz="4" w:space="0" w:color="auto"/>
            </w:tcBorders>
            <w:shd w:val="clear" w:color="000000" w:fill="FFFFFF"/>
            <w:noWrap/>
            <w:vAlign w:val="center"/>
            <w:hideMark/>
          </w:tcPr>
          <w:p w14:paraId="0D83E39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38,3</w:t>
            </w:r>
          </w:p>
        </w:tc>
        <w:tc>
          <w:tcPr>
            <w:tcW w:w="1132" w:type="dxa"/>
            <w:tcBorders>
              <w:top w:val="nil"/>
              <w:left w:val="nil"/>
              <w:bottom w:val="single" w:sz="4" w:space="0" w:color="auto"/>
              <w:right w:val="single" w:sz="4" w:space="0" w:color="auto"/>
            </w:tcBorders>
            <w:shd w:val="clear" w:color="auto" w:fill="auto"/>
            <w:vAlign w:val="center"/>
            <w:hideMark/>
          </w:tcPr>
          <w:p w14:paraId="17BFFDD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r>
      <w:tr w:rsidR="00EC7163" w:rsidRPr="00EC7163" w14:paraId="1753EA84" w14:textId="77777777" w:rsidTr="00EC7163">
        <w:trPr>
          <w:trHeight w:val="525"/>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73692250"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ĐT4</w:t>
            </w:r>
          </w:p>
        </w:tc>
        <w:tc>
          <w:tcPr>
            <w:tcW w:w="945" w:type="dxa"/>
            <w:tcBorders>
              <w:top w:val="nil"/>
              <w:left w:val="nil"/>
              <w:bottom w:val="single" w:sz="4" w:space="0" w:color="auto"/>
              <w:right w:val="single" w:sz="4" w:space="0" w:color="auto"/>
            </w:tcBorders>
            <w:shd w:val="clear" w:color="000000" w:fill="FFFFFF"/>
            <w:vAlign w:val="center"/>
            <w:hideMark/>
          </w:tcPr>
          <w:p w14:paraId="235649C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1061" w:type="dxa"/>
            <w:tcBorders>
              <w:top w:val="nil"/>
              <w:left w:val="nil"/>
              <w:bottom w:val="single" w:sz="4" w:space="0" w:color="auto"/>
              <w:right w:val="single" w:sz="4" w:space="0" w:color="auto"/>
            </w:tcBorders>
            <w:shd w:val="clear" w:color="000000" w:fill="FFFFFF"/>
            <w:vAlign w:val="center"/>
            <w:hideMark/>
          </w:tcPr>
          <w:p w14:paraId="405934B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31,8</w:t>
            </w:r>
          </w:p>
        </w:tc>
        <w:tc>
          <w:tcPr>
            <w:tcW w:w="1107" w:type="dxa"/>
            <w:tcBorders>
              <w:top w:val="nil"/>
              <w:left w:val="nil"/>
              <w:bottom w:val="single" w:sz="4" w:space="0" w:color="auto"/>
              <w:right w:val="single" w:sz="4" w:space="0" w:color="auto"/>
            </w:tcBorders>
            <w:shd w:val="clear" w:color="000000" w:fill="FFFFFF"/>
            <w:vAlign w:val="center"/>
            <w:hideMark/>
          </w:tcPr>
          <w:p w14:paraId="3948B0D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6,8</w:t>
            </w:r>
          </w:p>
        </w:tc>
        <w:tc>
          <w:tcPr>
            <w:tcW w:w="946" w:type="dxa"/>
            <w:tcBorders>
              <w:top w:val="nil"/>
              <w:left w:val="nil"/>
              <w:bottom w:val="single" w:sz="4" w:space="0" w:color="auto"/>
              <w:right w:val="single" w:sz="4" w:space="0" w:color="auto"/>
            </w:tcBorders>
            <w:shd w:val="clear" w:color="000000" w:fill="FFFFFF"/>
            <w:vAlign w:val="center"/>
            <w:hideMark/>
          </w:tcPr>
          <w:p w14:paraId="34B4155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7" w:type="dxa"/>
            <w:tcBorders>
              <w:top w:val="nil"/>
              <w:left w:val="nil"/>
              <w:bottom w:val="single" w:sz="4" w:space="0" w:color="auto"/>
              <w:right w:val="single" w:sz="4" w:space="0" w:color="auto"/>
            </w:tcBorders>
            <w:shd w:val="clear" w:color="000000" w:fill="FFFFFF"/>
            <w:vAlign w:val="center"/>
            <w:hideMark/>
          </w:tcPr>
          <w:p w14:paraId="7BA2CAF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7" w:type="dxa"/>
            <w:tcBorders>
              <w:top w:val="nil"/>
              <w:left w:val="nil"/>
              <w:bottom w:val="single" w:sz="4" w:space="0" w:color="auto"/>
              <w:right w:val="single" w:sz="4" w:space="0" w:color="auto"/>
            </w:tcBorders>
            <w:shd w:val="clear" w:color="000000" w:fill="FFFFFF"/>
            <w:vAlign w:val="center"/>
            <w:hideMark/>
          </w:tcPr>
          <w:p w14:paraId="2F527B2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0A4BF51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1F055BD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2BA1896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10,6</w:t>
            </w:r>
          </w:p>
        </w:tc>
        <w:tc>
          <w:tcPr>
            <w:tcW w:w="947" w:type="dxa"/>
            <w:tcBorders>
              <w:top w:val="nil"/>
              <w:left w:val="nil"/>
              <w:bottom w:val="single" w:sz="4" w:space="0" w:color="auto"/>
              <w:right w:val="single" w:sz="4" w:space="0" w:color="auto"/>
            </w:tcBorders>
            <w:shd w:val="clear" w:color="000000" w:fill="FFFFFF"/>
            <w:vAlign w:val="center"/>
            <w:hideMark/>
          </w:tcPr>
          <w:p w14:paraId="6F20C14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35,8</w:t>
            </w:r>
          </w:p>
        </w:tc>
        <w:tc>
          <w:tcPr>
            <w:tcW w:w="947" w:type="dxa"/>
            <w:tcBorders>
              <w:top w:val="nil"/>
              <w:left w:val="nil"/>
              <w:bottom w:val="single" w:sz="4" w:space="0" w:color="auto"/>
              <w:right w:val="single" w:sz="4" w:space="0" w:color="auto"/>
            </w:tcBorders>
            <w:shd w:val="clear" w:color="auto" w:fill="auto"/>
            <w:vAlign w:val="center"/>
            <w:hideMark/>
          </w:tcPr>
          <w:p w14:paraId="56A4B07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noWrap/>
            <w:vAlign w:val="center"/>
            <w:hideMark/>
          </w:tcPr>
          <w:p w14:paraId="0712AB1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1132" w:type="dxa"/>
            <w:tcBorders>
              <w:top w:val="nil"/>
              <w:left w:val="nil"/>
              <w:bottom w:val="single" w:sz="4" w:space="0" w:color="auto"/>
              <w:right w:val="single" w:sz="4" w:space="0" w:color="auto"/>
            </w:tcBorders>
            <w:shd w:val="clear" w:color="auto" w:fill="auto"/>
            <w:vAlign w:val="center"/>
            <w:hideMark/>
          </w:tcPr>
          <w:p w14:paraId="7239328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r>
      <w:tr w:rsidR="00EC7163" w:rsidRPr="00EC7163" w14:paraId="17C6860B" w14:textId="77777777" w:rsidTr="00EC7163">
        <w:trPr>
          <w:trHeight w:val="525"/>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09588779"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ĐT5</w:t>
            </w:r>
          </w:p>
        </w:tc>
        <w:tc>
          <w:tcPr>
            <w:tcW w:w="945" w:type="dxa"/>
            <w:tcBorders>
              <w:top w:val="nil"/>
              <w:left w:val="nil"/>
              <w:bottom w:val="single" w:sz="4" w:space="0" w:color="auto"/>
              <w:right w:val="single" w:sz="4" w:space="0" w:color="auto"/>
            </w:tcBorders>
            <w:shd w:val="clear" w:color="000000" w:fill="FFFFFF"/>
            <w:vAlign w:val="center"/>
            <w:hideMark/>
          </w:tcPr>
          <w:p w14:paraId="2451E54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13,5</w:t>
            </w:r>
          </w:p>
        </w:tc>
        <w:tc>
          <w:tcPr>
            <w:tcW w:w="1061" w:type="dxa"/>
            <w:tcBorders>
              <w:top w:val="nil"/>
              <w:left w:val="nil"/>
              <w:bottom w:val="single" w:sz="4" w:space="0" w:color="auto"/>
              <w:right w:val="single" w:sz="4" w:space="0" w:color="auto"/>
            </w:tcBorders>
            <w:shd w:val="clear" w:color="000000" w:fill="FFFFFF"/>
            <w:vAlign w:val="center"/>
            <w:hideMark/>
          </w:tcPr>
          <w:p w14:paraId="74D6AB9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15,5</w:t>
            </w:r>
          </w:p>
        </w:tc>
        <w:tc>
          <w:tcPr>
            <w:tcW w:w="1107" w:type="dxa"/>
            <w:tcBorders>
              <w:top w:val="nil"/>
              <w:left w:val="nil"/>
              <w:bottom w:val="single" w:sz="4" w:space="0" w:color="auto"/>
              <w:right w:val="single" w:sz="4" w:space="0" w:color="auto"/>
            </w:tcBorders>
            <w:shd w:val="clear" w:color="000000" w:fill="FFFFFF"/>
            <w:vAlign w:val="center"/>
            <w:hideMark/>
          </w:tcPr>
          <w:p w14:paraId="6A8199E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27,0</w:t>
            </w:r>
          </w:p>
        </w:tc>
        <w:tc>
          <w:tcPr>
            <w:tcW w:w="946" w:type="dxa"/>
            <w:tcBorders>
              <w:top w:val="nil"/>
              <w:left w:val="nil"/>
              <w:bottom w:val="single" w:sz="4" w:space="0" w:color="auto"/>
              <w:right w:val="single" w:sz="4" w:space="0" w:color="auto"/>
            </w:tcBorders>
            <w:shd w:val="clear" w:color="000000" w:fill="FFFFFF"/>
            <w:vAlign w:val="center"/>
            <w:hideMark/>
          </w:tcPr>
          <w:p w14:paraId="08FAB31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7" w:type="dxa"/>
            <w:tcBorders>
              <w:top w:val="nil"/>
              <w:left w:val="nil"/>
              <w:bottom w:val="single" w:sz="4" w:space="0" w:color="auto"/>
              <w:right w:val="single" w:sz="4" w:space="0" w:color="auto"/>
            </w:tcBorders>
            <w:shd w:val="clear" w:color="000000" w:fill="FFFFFF"/>
            <w:vAlign w:val="center"/>
            <w:hideMark/>
          </w:tcPr>
          <w:p w14:paraId="14B5A10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7" w:type="dxa"/>
            <w:tcBorders>
              <w:top w:val="nil"/>
              <w:left w:val="nil"/>
              <w:bottom w:val="single" w:sz="4" w:space="0" w:color="auto"/>
              <w:right w:val="single" w:sz="4" w:space="0" w:color="auto"/>
            </w:tcBorders>
            <w:shd w:val="clear" w:color="000000" w:fill="FFFFFF"/>
            <w:vAlign w:val="center"/>
            <w:hideMark/>
          </w:tcPr>
          <w:p w14:paraId="16F0107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12B48D8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33A66E4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12E070E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13,2</w:t>
            </w:r>
          </w:p>
        </w:tc>
        <w:tc>
          <w:tcPr>
            <w:tcW w:w="947" w:type="dxa"/>
            <w:tcBorders>
              <w:top w:val="nil"/>
              <w:left w:val="nil"/>
              <w:bottom w:val="single" w:sz="4" w:space="0" w:color="auto"/>
              <w:right w:val="single" w:sz="4" w:space="0" w:color="auto"/>
            </w:tcBorders>
            <w:shd w:val="clear" w:color="000000" w:fill="FFFFFF"/>
            <w:vAlign w:val="center"/>
            <w:hideMark/>
          </w:tcPr>
          <w:p w14:paraId="47583E1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33,6</w:t>
            </w:r>
          </w:p>
        </w:tc>
        <w:tc>
          <w:tcPr>
            <w:tcW w:w="947" w:type="dxa"/>
            <w:tcBorders>
              <w:top w:val="nil"/>
              <w:left w:val="nil"/>
              <w:bottom w:val="single" w:sz="4" w:space="0" w:color="auto"/>
              <w:right w:val="single" w:sz="4" w:space="0" w:color="auto"/>
            </w:tcBorders>
            <w:shd w:val="clear" w:color="auto" w:fill="auto"/>
            <w:vAlign w:val="center"/>
            <w:hideMark/>
          </w:tcPr>
          <w:p w14:paraId="1F52A89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noWrap/>
            <w:vAlign w:val="center"/>
            <w:hideMark/>
          </w:tcPr>
          <w:p w14:paraId="411B419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1132" w:type="dxa"/>
            <w:tcBorders>
              <w:top w:val="nil"/>
              <w:left w:val="nil"/>
              <w:bottom w:val="single" w:sz="4" w:space="0" w:color="auto"/>
              <w:right w:val="single" w:sz="4" w:space="0" w:color="auto"/>
            </w:tcBorders>
            <w:shd w:val="clear" w:color="auto" w:fill="auto"/>
            <w:vAlign w:val="center"/>
            <w:hideMark/>
          </w:tcPr>
          <w:p w14:paraId="4DB0EED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r>
      <w:tr w:rsidR="00EC7163" w:rsidRPr="00EC7163" w14:paraId="457D6BF9" w14:textId="77777777" w:rsidTr="00EC7163">
        <w:trPr>
          <w:trHeight w:val="525"/>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36111DBA"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ĐT6</w:t>
            </w:r>
          </w:p>
        </w:tc>
        <w:tc>
          <w:tcPr>
            <w:tcW w:w="945" w:type="dxa"/>
            <w:tcBorders>
              <w:top w:val="nil"/>
              <w:left w:val="nil"/>
              <w:bottom w:val="single" w:sz="4" w:space="0" w:color="auto"/>
              <w:right w:val="single" w:sz="4" w:space="0" w:color="auto"/>
            </w:tcBorders>
            <w:shd w:val="clear" w:color="000000" w:fill="FFFFFF"/>
            <w:vAlign w:val="center"/>
            <w:hideMark/>
          </w:tcPr>
          <w:p w14:paraId="49AE383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w:t>
            </w:r>
          </w:p>
        </w:tc>
        <w:tc>
          <w:tcPr>
            <w:tcW w:w="1061" w:type="dxa"/>
            <w:tcBorders>
              <w:top w:val="nil"/>
              <w:left w:val="nil"/>
              <w:bottom w:val="single" w:sz="4" w:space="0" w:color="auto"/>
              <w:right w:val="single" w:sz="4" w:space="0" w:color="auto"/>
            </w:tcBorders>
            <w:shd w:val="clear" w:color="000000" w:fill="FFFFFF"/>
            <w:vAlign w:val="center"/>
            <w:hideMark/>
          </w:tcPr>
          <w:p w14:paraId="3BAF996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33,3</w:t>
            </w:r>
          </w:p>
        </w:tc>
        <w:tc>
          <w:tcPr>
            <w:tcW w:w="1107" w:type="dxa"/>
            <w:tcBorders>
              <w:top w:val="nil"/>
              <w:left w:val="nil"/>
              <w:bottom w:val="single" w:sz="4" w:space="0" w:color="auto"/>
              <w:right w:val="single" w:sz="4" w:space="0" w:color="auto"/>
            </w:tcBorders>
            <w:shd w:val="clear" w:color="000000" w:fill="FFFFFF"/>
            <w:vAlign w:val="center"/>
            <w:hideMark/>
          </w:tcPr>
          <w:p w14:paraId="5A9CF52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6" w:type="dxa"/>
            <w:tcBorders>
              <w:top w:val="nil"/>
              <w:left w:val="nil"/>
              <w:bottom w:val="single" w:sz="4" w:space="0" w:color="auto"/>
              <w:right w:val="single" w:sz="4" w:space="0" w:color="auto"/>
            </w:tcBorders>
            <w:shd w:val="clear" w:color="000000" w:fill="FFFFFF"/>
            <w:vAlign w:val="center"/>
            <w:hideMark/>
          </w:tcPr>
          <w:p w14:paraId="5276F41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7" w:type="dxa"/>
            <w:tcBorders>
              <w:top w:val="nil"/>
              <w:left w:val="nil"/>
              <w:bottom w:val="single" w:sz="4" w:space="0" w:color="auto"/>
              <w:right w:val="single" w:sz="4" w:space="0" w:color="auto"/>
            </w:tcBorders>
            <w:shd w:val="clear" w:color="000000" w:fill="FFFFFF"/>
            <w:vAlign w:val="center"/>
            <w:hideMark/>
          </w:tcPr>
          <w:p w14:paraId="387E5B3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7" w:type="dxa"/>
            <w:tcBorders>
              <w:top w:val="nil"/>
              <w:left w:val="nil"/>
              <w:bottom w:val="single" w:sz="4" w:space="0" w:color="auto"/>
              <w:right w:val="single" w:sz="4" w:space="0" w:color="auto"/>
            </w:tcBorders>
            <w:shd w:val="clear" w:color="000000" w:fill="FFFFFF"/>
            <w:vAlign w:val="center"/>
            <w:hideMark/>
          </w:tcPr>
          <w:p w14:paraId="627F00E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31,6</w:t>
            </w:r>
          </w:p>
        </w:tc>
        <w:tc>
          <w:tcPr>
            <w:tcW w:w="947" w:type="dxa"/>
            <w:tcBorders>
              <w:top w:val="nil"/>
              <w:left w:val="nil"/>
              <w:bottom w:val="single" w:sz="4" w:space="0" w:color="auto"/>
              <w:right w:val="single" w:sz="4" w:space="0" w:color="auto"/>
            </w:tcBorders>
            <w:shd w:val="clear" w:color="000000" w:fill="FFFFFF"/>
            <w:vAlign w:val="center"/>
            <w:hideMark/>
          </w:tcPr>
          <w:p w14:paraId="3D53BF7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50E6297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28D20BF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1D21794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33,1</w:t>
            </w:r>
          </w:p>
        </w:tc>
        <w:tc>
          <w:tcPr>
            <w:tcW w:w="947" w:type="dxa"/>
            <w:tcBorders>
              <w:top w:val="nil"/>
              <w:left w:val="nil"/>
              <w:bottom w:val="single" w:sz="4" w:space="0" w:color="auto"/>
              <w:right w:val="single" w:sz="4" w:space="0" w:color="auto"/>
            </w:tcBorders>
            <w:shd w:val="clear" w:color="auto" w:fill="auto"/>
            <w:vAlign w:val="center"/>
            <w:hideMark/>
          </w:tcPr>
          <w:p w14:paraId="2836EA1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noWrap/>
            <w:vAlign w:val="center"/>
            <w:hideMark/>
          </w:tcPr>
          <w:p w14:paraId="5DBE746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2,5</w:t>
            </w:r>
          </w:p>
        </w:tc>
        <w:tc>
          <w:tcPr>
            <w:tcW w:w="1132" w:type="dxa"/>
            <w:tcBorders>
              <w:top w:val="nil"/>
              <w:left w:val="nil"/>
              <w:bottom w:val="single" w:sz="4" w:space="0" w:color="auto"/>
              <w:right w:val="single" w:sz="4" w:space="0" w:color="auto"/>
            </w:tcBorders>
            <w:shd w:val="clear" w:color="auto" w:fill="auto"/>
            <w:vAlign w:val="center"/>
            <w:hideMark/>
          </w:tcPr>
          <w:p w14:paraId="6E837DC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6,0</w:t>
            </w:r>
          </w:p>
        </w:tc>
      </w:tr>
      <w:tr w:rsidR="00EC7163" w:rsidRPr="00EC7163" w14:paraId="073991FC" w14:textId="77777777" w:rsidTr="00EC7163">
        <w:trPr>
          <w:trHeight w:val="525"/>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77A41548"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ĐT7</w:t>
            </w:r>
          </w:p>
        </w:tc>
        <w:tc>
          <w:tcPr>
            <w:tcW w:w="945" w:type="dxa"/>
            <w:tcBorders>
              <w:top w:val="nil"/>
              <w:left w:val="nil"/>
              <w:bottom w:val="single" w:sz="4" w:space="0" w:color="auto"/>
              <w:right w:val="single" w:sz="4" w:space="0" w:color="auto"/>
            </w:tcBorders>
            <w:shd w:val="clear" w:color="000000" w:fill="FFFFFF"/>
            <w:vAlign w:val="center"/>
            <w:hideMark/>
          </w:tcPr>
          <w:p w14:paraId="6CD1659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1061" w:type="dxa"/>
            <w:tcBorders>
              <w:top w:val="nil"/>
              <w:left w:val="nil"/>
              <w:bottom w:val="single" w:sz="4" w:space="0" w:color="auto"/>
              <w:right w:val="single" w:sz="4" w:space="0" w:color="auto"/>
            </w:tcBorders>
            <w:shd w:val="clear" w:color="000000" w:fill="FFFFFF"/>
            <w:vAlign w:val="center"/>
            <w:hideMark/>
          </w:tcPr>
          <w:p w14:paraId="3833243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1107" w:type="dxa"/>
            <w:tcBorders>
              <w:top w:val="nil"/>
              <w:left w:val="nil"/>
              <w:bottom w:val="single" w:sz="4" w:space="0" w:color="auto"/>
              <w:right w:val="single" w:sz="4" w:space="0" w:color="auto"/>
            </w:tcBorders>
            <w:shd w:val="clear" w:color="000000" w:fill="FFFFFF"/>
            <w:vAlign w:val="center"/>
            <w:hideMark/>
          </w:tcPr>
          <w:p w14:paraId="1D00AA5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6" w:type="dxa"/>
            <w:tcBorders>
              <w:top w:val="nil"/>
              <w:left w:val="nil"/>
              <w:bottom w:val="single" w:sz="4" w:space="0" w:color="auto"/>
              <w:right w:val="single" w:sz="4" w:space="0" w:color="auto"/>
            </w:tcBorders>
            <w:shd w:val="clear" w:color="000000" w:fill="FFFFFF"/>
            <w:vAlign w:val="center"/>
            <w:hideMark/>
          </w:tcPr>
          <w:p w14:paraId="3D93C87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7" w:type="dxa"/>
            <w:tcBorders>
              <w:top w:val="nil"/>
              <w:left w:val="nil"/>
              <w:bottom w:val="single" w:sz="4" w:space="0" w:color="auto"/>
              <w:right w:val="single" w:sz="4" w:space="0" w:color="auto"/>
            </w:tcBorders>
            <w:shd w:val="clear" w:color="000000" w:fill="FFFFFF"/>
            <w:vAlign w:val="center"/>
            <w:hideMark/>
          </w:tcPr>
          <w:p w14:paraId="697D3BB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7" w:type="dxa"/>
            <w:tcBorders>
              <w:top w:val="nil"/>
              <w:left w:val="nil"/>
              <w:bottom w:val="single" w:sz="4" w:space="0" w:color="auto"/>
              <w:right w:val="single" w:sz="4" w:space="0" w:color="auto"/>
            </w:tcBorders>
            <w:shd w:val="clear" w:color="000000" w:fill="FFFFFF"/>
            <w:vAlign w:val="center"/>
            <w:hideMark/>
          </w:tcPr>
          <w:p w14:paraId="0467C85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12,2</w:t>
            </w:r>
          </w:p>
        </w:tc>
        <w:tc>
          <w:tcPr>
            <w:tcW w:w="947" w:type="dxa"/>
            <w:tcBorders>
              <w:top w:val="nil"/>
              <w:left w:val="nil"/>
              <w:bottom w:val="single" w:sz="4" w:space="0" w:color="auto"/>
              <w:right w:val="single" w:sz="4" w:space="0" w:color="auto"/>
            </w:tcBorders>
            <w:shd w:val="clear" w:color="000000" w:fill="FFFFFF"/>
            <w:vAlign w:val="center"/>
            <w:hideMark/>
          </w:tcPr>
          <w:p w14:paraId="1C7CD58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7C18201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13,3</w:t>
            </w:r>
          </w:p>
        </w:tc>
        <w:tc>
          <w:tcPr>
            <w:tcW w:w="947" w:type="dxa"/>
            <w:tcBorders>
              <w:top w:val="nil"/>
              <w:left w:val="nil"/>
              <w:bottom w:val="single" w:sz="4" w:space="0" w:color="auto"/>
              <w:right w:val="single" w:sz="4" w:space="0" w:color="auto"/>
            </w:tcBorders>
            <w:shd w:val="clear" w:color="000000" w:fill="FFFFFF"/>
            <w:vAlign w:val="center"/>
            <w:hideMark/>
          </w:tcPr>
          <w:p w14:paraId="4493E4D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16,2</w:t>
            </w:r>
          </w:p>
        </w:tc>
        <w:tc>
          <w:tcPr>
            <w:tcW w:w="947" w:type="dxa"/>
            <w:tcBorders>
              <w:top w:val="nil"/>
              <w:left w:val="nil"/>
              <w:bottom w:val="single" w:sz="4" w:space="0" w:color="auto"/>
              <w:right w:val="single" w:sz="4" w:space="0" w:color="auto"/>
            </w:tcBorders>
            <w:shd w:val="clear" w:color="000000" w:fill="FFFFFF"/>
            <w:vAlign w:val="center"/>
            <w:hideMark/>
          </w:tcPr>
          <w:p w14:paraId="78BF589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6,6</w:t>
            </w:r>
          </w:p>
        </w:tc>
        <w:tc>
          <w:tcPr>
            <w:tcW w:w="947" w:type="dxa"/>
            <w:tcBorders>
              <w:top w:val="nil"/>
              <w:left w:val="nil"/>
              <w:bottom w:val="single" w:sz="4" w:space="0" w:color="auto"/>
              <w:right w:val="single" w:sz="4" w:space="0" w:color="auto"/>
            </w:tcBorders>
            <w:shd w:val="clear" w:color="auto" w:fill="auto"/>
            <w:vAlign w:val="center"/>
            <w:hideMark/>
          </w:tcPr>
          <w:p w14:paraId="5FB640B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noWrap/>
            <w:vAlign w:val="center"/>
            <w:hideMark/>
          </w:tcPr>
          <w:p w14:paraId="6DDD9E9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8,3</w:t>
            </w:r>
          </w:p>
        </w:tc>
        <w:tc>
          <w:tcPr>
            <w:tcW w:w="1132" w:type="dxa"/>
            <w:tcBorders>
              <w:top w:val="nil"/>
              <w:left w:val="nil"/>
              <w:bottom w:val="single" w:sz="4" w:space="0" w:color="auto"/>
              <w:right w:val="single" w:sz="4" w:space="0" w:color="auto"/>
            </w:tcBorders>
            <w:shd w:val="clear" w:color="auto" w:fill="auto"/>
            <w:vAlign w:val="center"/>
            <w:hideMark/>
          </w:tcPr>
          <w:p w14:paraId="6A1A1F8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r>
      <w:tr w:rsidR="00EC7163" w:rsidRPr="00EC7163" w14:paraId="34C78790" w14:textId="77777777" w:rsidTr="00EC7163">
        <w:trPr>
          <w:trHeight w:val="525"/>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46A22CA4"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ĐT8</w:t>
            </w:r>
          </w:p>
        </w:tc>
        <w:tc>
          <w:tcPr>
            <w:tcW w:w="945" w:type="dxa"/>
            <w:tcBorders>
              <w:top w:val="nil"/>
              <w:left w:val="nil"/>
              <w:bottom w:val="single" w:sz="4" w:space="0" w:color="auto"/>
              <w:right w:val="single" w:sz="4" w:space="0" w:color="auto"/>
            </w:tcBorders>
            <w:shd w:val="clear" w:color="000000" w:fill="FFFFFF"/>
            <w:vAlign w:val="center"/>
            <w:hideMark/>
          </w:tcPr>
          <w:p w14:paraId="56975CF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1061" w:type="dxa"/>
            <w:tcBorders>
              <w:top w:val="nil"/>
              <w:left w:val="nil"/>
              <w:bottom w:val="single" w:sz="4" w:space="0" w:color="auto"/>
              <w:right w:val="single" w:sz="4" w:space="0" w:color="auto"/>
            </w:tcBorders>
            <w:shd w:val="clear" w:color="000000" w:fill="FFFFFF"/>
            <w:vAlign w:val="center"/>
            <w:hideMark/>
          </w:tcPr>
          <w:p w14:paraId="07D6D50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1107" w:type="dxa"/>
            <w:tcBorders>
              <w:top w:val="nil"/>
              <w:left w:val="nil"/>
              <w:bottom w:val="single" w:sz="4" w:space="0" w:color="auto"/>
              <w:right w:val="single" w:sz="4" w:space="0" w:color="auto"/>
            </w:tcBorders>
            <w:shd w:val="clear" w:color="000000" w:fill="FFFFFF"/>
            <w:vAlign w:val="center"/>
            <w:hideMark/>
          </w:tcPr>
          <w:p w14:paraId="57B6A70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6" w:type="dxa"/>
            <w:tcBorders>
              <w:top w:val="nil"/>
              <w:left w:val="nil"/>
              <w:bottom w:val="single" w:sz="4" w:space="0" w:color="auto"/>
              <w:right w:val="single" w:sz="4" w:space="0" w:color="auto"/>
            </w:tcBorders>
            <w:shd w:val="clear" w:color="000000" w:fill="FFFFFF"/>
            <w:vAlign w:val="center"/>
            <w:hideMark/>
          </w:tcPr>
          <w:p w14:paraId="1532E10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7" w:type="dxa"/>
            <w:tcBorders>
              <w:top w:val="nil"/>
              <w:left w:val="nil"/>
              <w:bottom w:val="single" w:sz="4" w:space="0" w:color="auto"/>
              <w:right w:val="single" w:sz="4" w:space="0" w:color="auto"/>
            </w:tcBorders>
            <w:shd w:val="clear" w:color="000000" w:fill="FFFFFF"/>
            <w:vAlign w:val="center"/>
            <w:hideMark/>
          </w:tcPr>
          <w:p w14:paraId="5BEFC4C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&lt;6</w:t>
            </w:r>
          </w:p>
        </w:tc>
        <w:tc>
          <w:tcPr>
            <w:tcW w:w="947" w:type="dxa"/>
            <w:tcBorders>
              <w:top w:val="nil"/>
              <w:left w:val="nil"/>
              <w:bottom w:val="single" w:sz="4" w:space="0" w:color="auto"/>
              <w:right w:val="single" w:sz="4" w:space="0" w:color="auto"/>
            </w:tcBorders>
            <w:shd w:val="clear" w:color="000000" w:fill="FFFFFF"/>
            <w:vAlign w:val="center"/>
            <w:hideMark/>
          </w:tcPr>
          <w:p w14:paraId="185DBE9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15,6</w:t>
            </w:r>
          </w:p>
        </w:tc>
        <w:tc>
          <w:tcPr>
            <w:tcW w:w="947" w:type="dxa"/>
            <w:tcBorders>
              <w:top w:val="nil"/>
              <w:left w:val="nil"/>
              <w:bottom w:val="single" w:sz="4" w:space="0" w:color="auto"/>
              <w:right w:val="single" w:sz="4" w:space="0" w:color="auto"/>
            </w:tcBorders>
            <w:shd w:val="clear" w:color="000000" w:fill="FFFFFF"/>
            <w:vAlign w:val="center"/>
            <w:hideMark/>
          </w:tcPr>
          <w:p w14:paraId="5F65AA0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5A39B6F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732C564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000000" w:fill="FFFFFF"/>
            <w:vAlign w:val="center"/>
            <w:hideMark/>
          </w:tcPr>
          <w:p w14:paraId="06F6BF0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47" w:type="dxa"/>
            <w:tcBorders>
              <w:top w:val="nil"/>
              <w:left w:val="nil"/>
              <w:bottom w:val="single" w:sz="4" w:space="0" w:color="auto"/>
              <w:right w:val="single" w:sz="4" w:space="0" w:color="auto"/>
            </w:tcBorders>
            <w:shd w:val="clear" w:color="auto" w:fill="auto"/>
            <w:vAlign w:val="center"/>
            <w:hideMark/>
          </w:tcPr>
          <w:p w14:paraId="430A61B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c>
          <w:tcPr>
            <w:tcW w:w="960" w:type="dxa"/>
            <w:tcBorders>
              <w:top w:val="nil"/>
              <w:left w:val="nil"/>
              <w:bottom w:val="single" w:sz="4" w:space="0" w:color="auto"/>
              <w:right w:val="single" w:sz="4" w:space="0" w:color="auto"/>
            </w:tcBorders>
            <w:shd w:val="clear" w:color="000000" w:fill="FFFFFF"/>
            <w:noWrap/>
            <w:vAlign w:val="center"/>
            <w:hideMark/>
          </w:tcPr>
          <w:p w14:paraId="0053162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16,0</w:t>
            </w:r>
          </w:p>
        </w:tc>
        <w:tc>
          <w:tcPr>
            <w:tcW w:w="1132" w:type="dxa"/>
            <w:tcBorders>
              <w:top w:val="nil"/>
              <w:left w:val="nil"/>
              <w:bottom w:val="single" w:sz="4" w:space="0" w:color="auto"/>
              <w:right w:val="single" w:sz="4" w:space="0" w:color="auto"/>
            </w:tcBorders>
            <w:shd w:val="clear" w:color="auto" w:fill="auto"/>
            <w:vAlign w:val="center"/>
            <w:hideMark/>
          </w:tcPr>
          <w:p w14:paraId="0E858EE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&lt;10</w:t>
            </w:r>
          </w:p>
        </w:tc>
      </w:tr>
      <w:tr w:rsidR="00EC7163" w:rsidRPr="00EC7163" w14:paraId="381D59D7" w14:textId="77777777" w:rsidTr="00EC7163">
        <w:trPr>
          <w:trHeight w:val="102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65A87323"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QCVN 05:2023/BTNMT</w:t>
            </w:r>
          </w:p>
        </w:tc>
        <w:tc>
          <w:tcPr>
            <w:tcW w:w="945" w:type="dxa"/>
            <w:tcBorders>
              <w:top w:val="nil"/>
              <w:left w:val="nil"/>
              <w:bottom w:val="single" w:sz="4" w:space="0" w:color="auto"/>
              <w:right w:val="single" w:sz="4" w:space="0" w:color="auto"/>
            </w:tcBorders>
            <w:shd w:val="clear" w:color="auto" w:fill="auto"/>
            <w:vAlign w:val="center"/>
            <w:hideMark/>
          </w:tcPr>
          <w:p w14:paraId="0A55F13E"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200</w:t>
            </w:r>
          </w:p>
        </w:tc>
        <w:tc>
          <w:tcPr>
            <w:tcW w:w="1061" w:type="dxa"/>
            <w:tcBorders>
              <w:top w:val="nil"/>
              <w:left w:val="nil"/>
              <w:bottom w:val="single" w:sz="4" w:space="0" w:color="auto"/>
              <w:right w:val="single" w:sz="4" w:space="0" w:color="auto"/>
            </w:tcBorders>
            <w:shd w:val="clear" w:color="auto" w:fill="auto"/>
            <w:vAlign w:val="center"/>
            <w:hideMark/>
          </w:tcPr>
          <w:p w14:paraId="1E147DBD"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200</w:t>
            </w:r>
          </w:p>
        </w:tc>
        <w:tc>
          <w:tcPr>
            <w:tcW w:w="1107" w:type="dxa"/>
            <w:tcBorders>
              <w:top w:val="nil"/>
              <w:left w:val="nil"/>
              <w:bottom w:val="single" w:sz="4" w:space="0" w:color="auto"/>
              <w:right w:val="single" w:sz="4" w:space="0" w:color="auto"/>
            </w:tcBorders>
            <w:shd w:val="clear" w:color="auto" w:fill="auto"/>
            <w:vAlign w:val="center"/>
            <w:hideMark/>
          </w:tcPr>
          <w:p w14:paraId="13288791"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200</w:t>
            </w:r>
          </w:p>
        </w:tc>
        <w:tc>
          <w:tcPr>
            <w:tcW w:w="946" w:type="dxa"/>
            <w:tcBorders>
              <w:top w:val="nil"/>
              <w:left w:val="nil"/>
              <w:bottom w:val="single" w:sz="4" w:space="0" w:color="auto"/>
              <w:right w:val="single" w:sz="4" w:space="0" w:color="auto"/>
            </w:tcBorders>
            <w:shd w:val="clear" w:color="auto" w:fill="auto"/>
            <w:vAlign w:val="center"/>
            <w:hideMark/>
          </w:tcPr>
          <w:p w14:paraId="14E5793B"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200</w:t>
            </w:r>
          </w:p>
        </w:tc>
        <w:tc>
          <w:tcPr>
            <w:tcW w:w="947" w:type="dxa"/>
            <w:tcBorders>
              <w:top w:val="nil"/>
              <w:left w:val="nil"/>
              <w:bottom w:val="single" w:sz="4" w:space="0" w:color="auto"/>
              <w:right w:val="single" w:sz="4" w:space="0" w:color="auto"/>
            </w:tcBorders>
            <w:shd w:val="clear" w:color="auto" w:fill="auto"/>
            <w:vAlign w:val="center"/>
            <w:hideMark/>
          </w:tcPr>
          <w:p w14:paraId="42687EB6"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200</w:t>
            </w:r>
          </w:p>
        </w:tc>
        <w:tc>
          <w:tcPr>
            <w:tcW w:w="947" w:type="dxa"/>
            <w:tcBorders>
              <w:top w:val="nil"/>
              <w:left w:val="nil"/>
              <w:bottom w:val="single" w:sz="4" w:space="0" w:color="auto"/>
              <w:right w:val="single" w:sz="4" w:space="0" w:color="auto"/>
            </w:tcBorders>
            <w:shd w:val="clear" w:color="auto" w:fill="auto"/>
            <w:vAlign w:val="center"/>
            <w:hideMark/>
          </w:tcPr>
          <w:p w14:paraId="3DD1E163"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200</w:t>
            </w:r>
          </w:p>
        </w:tc>
        <w:tc>
          <w:tcPr>
            <w:tcW w:w="947" w:type="dxa"/>
            <w:tcBorders>
              <w:top w:val="nil"/>
              <w:left w:val="nil"/>
              <w:bottom w:val="single" w:sz="4" w:space="0" w:color="auto"/>
              <w:right w:val="single" w:sz="4" w:space="0" w:color="auto"/>
            </w:tcBorders>
            <w:shd w:val="clear" w:color="auto" w:fill="auto"/>
            <w:vAlign w:val="center"/>
            <w:hideMark/>
          </w:tcPr>
          <w:p w14:paraId="37C06191"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200</w:t>
            </w:r>
          </w:p>
        </w:tc>
        <w:tc>
          <w:tcPr>
            <w:tcW w:w="947" w:type="dxa"/>
            <w:tcBorders>
              <w:top w:val="nil"/>
              <w:left w:val="nil"/>
              <w:bottom w:val="single" w:sz="4" w:space="0" w:color="auto"/>
              <w:right w:val="single" w:sz="4" w:space="0" w:color="auto"/>
            </w:tcBorders>
            <w:shd w:val="clear" w:color="auto" w:fill="auto"/>
            <w:vAlign w:val="center"/>
            <w:hideMark/>
          </w:tcPr>
          <w:p w14:paraId="6A6BBFE8"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200</w:t>
            </w:r>
          </w:p>
        </w:tc>
        <w:tc>
          <w:tcPr>
            <w:tcW w:w="947" w:type="dxa"/>
            <w:tcBorders>
              <w:top w:val="nil"/>
              <w:left w:val="nil"/>
              <w:bottom w:val="single" w:sz="4" w:space="0" w:color="auto"/>
              <w:right w:val="single" w:sz="4" w:space="0" w:color="auto"/>
            </w:tcBorders>
            <w:shd w:val="clear" w:color="auto" w:fill="auto"/>
            <w:vAlign w:val="center"/>
            <w:hideMark/>
          </w:tcPr>
          <w:p w14:paraId="42AE0504"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200</w:t>
            </w:r>
          </w:p>
        </w:tc>
        <w:tc>
          <w:tcPr>
            <w:tcW w:w="947" w:type="dxa"/>
            <w:tcBorders>
              <w:top w:val="nil"/>
              <w:left w:val="nil"/>
              <w:bottom w:val="single" w:sz="4" w:space="0" w:color="auto"/>
              <w:right w:val="single" w:sz="4" w:space="0" w:color="auto"/>
            </w:tcBorders>
            <w:shd w:val="clear" w:color="auto" w:fill="auto"/>
            <w:vAlign w:val="center"/>
            <w:hideMark/>
          </w:tcPr>
          <w:p w14:paraId="29034D36"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200</w:t>
            </w:r>
          </w:p>
        </w:tc>
        <w:tc>
          <w:tcPr>
            <w:tcW w:w="947" w:type="dxa"/>
            <w:tcBorders>
              <w:top w:val="nil"/>
              <w:left w:val="nil"/>
              <w:bottom w:val="single" w:sz="4" w:space="0" w:color="auto"/>
              <w:right w:val="single" w:sz="4" w:space="0" w:color="auto"/>
            </w:tcBorders>
            <w:shd w:val="clear" w:color="auto" w:fill="auto"/>
            <w:vAlign w:val="center"/>
            <w:hideMark/>
          </w:tcPr>
          <w:p w14:paraId="7EB5D386"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200</w:t>
            </w:r>
          </w:p>
        </w:tc>
        <w:tc>
          <w:tcPr>
            <w:tcW w:w="960" w:type="dxa"/>
            <w:tcBorders>
              <w:top w:val="nil"/>
              <w:left w:val="nil"/>
              <w:bottom w:val="single" w:sz="4" w:space="0" w:color="auto"/>
              <w:right w:val="single" w:sz="4" w:space="0" w:color="auto"/>
            </w:tcBorders>
            <w:shd w:val="clear" w:color="auto" w:fill="auto"/>
            <w:vAlign w:val="center"/>
            <w:hideMark/>
          </w:tcPr>
          <w:p w14:paraId="2080C3C0"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200</w:t>
            </w:r>
          </w:p>
        </w:tc>
        <w:tc>
          <w:tcPr>
            <w:tcW w:w="1132" w:type="dxa"/>
            <w:tcBorders>
              <w:top w:val="nil"/>
              <w:left w:val="nil"/>
              <w:bottom w:val="single" w:sz="4" w:space="0" w:color="auto"/>
              <w:right w:val="single" w:sz="4" w:space="0" w:color="auto"/>
            </w:tcBorders>
            <w:shd w:val="clear" w:color="auto" w:fill="auto"/>
            <w:vAlign w:val="center"/>
            <w:hideMark/>
          </w:tcPr>
          <w:p w14:paraId="06E27133" w14:textId="77777777" w:rsidR="00EC7163" w:rsidRPr="00EC7163" w:rsidRDefault="00EC7163" w:rsidP="00EC7163">
            <w:pPr>
              <w:spacing w:after="0" w:line="240" w:lineRule="auto"/>
              <w:jc w:val="center"/>
              <w:rPr>
                <w:rFonts w:ascii="Times New Roman" w:eastAsia="Times New Roman" w:hAnsi="Times New Roman"/>
                <w:b/>
                <w:bCs/>
                <w:sz w:val="24"/>
                <w:szCs w:val="24"/>
                <w:lang w:eastAsia="en-US"/>
              </w:rPr>
            </w:pPr>
            <w:r w:rsidRPr="00EC7163">
              <w:rPr>
                <w:rFonts w:ascii="Times New Roman" w:eastAsia="Times New Roman" w:hAnsi="Times New Roman"/>
                <w:b/>
                <w:bCs/>
                <w:sz w:val="24"/>
                <w:szCs w:val="24"/>
                <w:lang w:eastAsia="en-US"/>
              </w:rPr>
              <w:t>200</w:t>
            </w:r>
          </w:p>
        </w:tc>
      </w:tr>
    </w:tbl>
    <w:p w14:paraId="053C0464" w14:textId="77777777" w:rsidR="00CC0016" w:rsidRDefault="00CC0016" w:rsidP="00CC0016">
      <w:pPr>
        <w:rPr>
          <w:highlight w:val="yellow"/>
        </w:rPr>
      </w:pPr>
    </w:p>
    <w:p w14:paraId="34DC5CA5" w14:textId="7B7F4181" w:rsidR="00CC0016" w:rsidRPr="00CC0016" w:rsidRDefault="00CC0016" w:rsidP="00CC0016">
      <w:pPr>
        <w:rPr>
          <w:highlight w:val="yellow"/>
        </w:rPr>
      </w:pPr>
    </w:p>
    <w:tbl>
      <w:tblPr>
        <w:tblStyle w:val="TableGrid"/>
        <w:tblW w:w="0" w:type="auto"/>
        <w:tblLook w:val="04A0" w:firstRow="1" w:lastRow="0" w:firstColumn="1" w:lastColumn="0" w:noHBand="0" w:noVBand="1"/>
      </w:tblPr>
      <w:tblGrid>
        <w:gridCol w:w="7346"/>
        <w:gridCol w:w="7346"/>
      </w:tblGrid>
      <w:tr w:rsidR="00EC7163" w14:paraId="4B1FD67E" w14:textId="77777777" w:rsidTr="003C454C">
        <w:tc>
          <w:tcPr>
            <w:tcW w:w="7346" w:type="dxa"/>
          </w:tcPr>
          <w:p w14:paraId="6D7F815D" w14:textId="546D2EAF" w:rsidR="003C454C" w:rsidRDefault="00EC7163" w:rsidP="00A6256F">
            <w:pPr>
              <w:pStyle w:val="Caption"/>
              <w:jc w:val="center"/>
              <w:rPr>
                <w:rFonts w:ascii="Times New Roman" w:hAnsi="Times New Roman"/>
                <w:b/>
                <w:bCs/>
                <w:i w:val="0"/>
                <w:iCs w:val="0"/>
                <w:color w:val="auto"/>
                <w:sz w:val="28"/>
                <w:szCs w:val="28"/>
                <w:highlight w:val="yellow"/>
              </w:rPr>
            </w:pPr>
            <w:bookmarkStart w:id="828" w:name="_Toc177562831"/>
            <w:r>
              <w:rPr>
                <w:rFonts w:ascii="Times New Roman" w:hAnsi="Times New Roman"/>
                <w:b/>
                <w:bCs/>
                <w:i w:val="0"/>
                <w:iCs w:val="0"/>
                <w:noProof/>
                <w:color w:val="auto"/>
                <w:sz w:val="28"/>
                <w:szCs w:val="28"/>
                <w:highlight w:val="yellow"/>
              </w:rPr>
              <w:lastRenderedPageBreak/>
              <w:drawing>
                <wp:inline distT="0" distB="0" distL="0" distR="0" wp14:anchorId="695CB43E" wp14:editId="7AE5C3A6">
                  <wp:extent cx="4476750" cy="4086225"/>
                  <wp:effectExtent l="0" t="0" r="0" b="9525"/>
                  <wp:docPr id="495347451" name="Picture 49534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76750" cy="4086225"/>
                          </a:xfrm>
                          <a:prstGeom prst="rect">
                            <a:avLst/>
                          </a:prstGeom>
                          <a:noFill/>
                        </pic:spPr>
                      </pic:pic>
                    </a:graphicData>
                  </a:graphic>
                </wp:inline>
              </w:drawing>
            </w:r>
          </w:p>
        </w:tc>
        <w:tc>
          <w:tcPr>
            <w:tcW w:w="7346" w:type="dxa"/>
          </w:tcPr>
          <w:p w14:paraId="4F92BB14" w14:textId="665FD442" w:rsidR="003C454C" w:rsidRDefault="00EC7163" w:rsidP="00A6256F">
            <w:pPr>
              <w:pStyle w:val="Caption"/>
              <w:jc w:val="center"/>
              <w:rPr>
                <w:rFonts w:ascii="Times New Roman" w:hAnsi="Times New Roman"/>
                <w:b/>
                <w:bCs/>
                <w:i w:val="0"/>
                <w:iCs w:val="0"/>
                <w:color w:val="auto"/>
                <w:sz w:val="28"/>
                <w:szCs w:val="28"/>
                <w:highlight w:val="yellow"/>
              </w:rPr>
            </w:pPr>
            <w:r>
              <w:rPr>
                <w:rFonts w:ascii="Times New Roman" w:hAnsi="Times New Roman"/>
                <w:b/>
                <w:bCs/>
                <w:i w:val="0"/>
                <w:iCs w:val="0"/>
                <w:noProof/>
                <w:color w:val="auto"/>
                <w:sz w:val="28"/>
                <w:szCs w:val="28"/>
                <w:highlight w:val="yellow"/>
              </w:rPr>
              <w:drawing>
                <wp:inline distT="0" distB="0" distL="0" distR="0" wp14:anchorId="1BB9DBF6" wp14:editId="3ED5D987">
                  <wp:extent cx="4495800" cy="4157980"/>
                  <wp:effectExtent l="0" t="0" r="0" b="0"/>
                  <wp:docPr id="495347452" name="Picture 49534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95800" cy="4157980"/>
                          </a:xfrm>
                          <a:prstGeom prst="rect">
                            <a:avLst/>
                          </a:prstGeom>
                          <a:noFill/>
                        </pic:spPr>
                      </pic:pic>
                    </a:graphicData>
                  </a:graphic>
                </wp:inline>
              </w:drawing>
            </w:r>
          </w:p>
        </w:tc>
      </w:tr>
    </w:tbl>
    <w:p w14:paraId="6C6E27D7" w14:textId="7BDC18FD" w:rsidR="00314A58" w:rsidRDefault="00314A58" w:rsidP="00A6256F">
      <w:pPr>
        <w:pStyle w:val="Caption"/>
        <w:jc w:val="center"/>
        <w:rPr>
          <w:rFonts w:ascii="Times New Roman" w:hAnsi="Times New Roman"/>
          <w:b/>
          <w:bCs/>
          <w:i w:val="0"/>
          <w:iCs w:val="0"/>
          <w:color w:val="auto"/>
          <w:sz w:val="28"/>
          <w:szCs w:val="28"/>
          <w:highlight w:val="yellow"/>
        </w:rPr>
      </w:pPr>
    </w:p>
    <w:p w14:paraId="1EFFE9B1" w14:textId="42815804" w:rsidR="00AF7826" w:rsidRPr="001718B6" w:rsidRDefault="00FC24AB" w:rsidP="00DB2206">
      <w:pPr>
        <w:pStyle w:val="Biu"/>
        <w:rPr>
          <w:i/>
          <w:iCs/>
        </w:rPr>
      </w:pPr>
      <w:bookmarkStart w:id="829" w:name="_Toc177562830"/>
      <w:bookmarkStart w:id="830" w:name="_Toc177649822"/>
      <w:bookmarkStart w:id="831" w:name="_Toc183695643"/>
      <w:bookmarkStart w:id="832" w:name="_Toc184040514"/>
      <w:bookmarkEnd w:id="822"/>
      <w:bookmarkEnd w:id="823"/>
      <w:bookmarkEnd w:id="824"/>
      <w:bookmarkEnd w:id="825"/>
      <w:bookmarkEnd w:id="826"/>
      <w:bookmarkEnd w:id="827"/>
      <w:bookmarkEnd w:id="828"/>
      <w:r w:rsidRPr="001718B6">
        <w:t xml:space="preserve">Biểu đồ </w:t>
      </w:r>
      <w:fldSimple w:instr=" SEQ Biểu_đồ \* ARABIC ">
        <w:r w:rsidR="00DB4F25">
          <w:rPr>
            <w:noProof/>
          </w:rPr>
          <w:t>18</w:t>
        </w:r>
      </w:fldSimple>
      <w:r w:rsidRPr="001718B6">
        <w:t xml:space="preserve">: </w:t>
      </w:r>
      <w:r w:rsidR="00314A58" w:rsidRPr="001718B6">
        <w:t>Diễn biến O</w:t>
      </w:r>
      <w:r w:rsidR="00314A58" w:rsidRPr="001718B6">
        <w:rPr>
          <w:vertAlign w:val="subscript"/>
        </w:rPr>
        <w:t xml:space="preserve">3 </w:t>
      </w:r>
      <w:r w:rsidR="00314A58" w:rsidRPr="001718B6">
        <w:t xml:space="preserve">tại điểm N và ĐT tháng </w:t>
      </w:r>
      <w:r w:rsidR="006C4020">
        <w:t>11/2024</w:t>
      </w:r>
      <w:bookmarkEnd w:id="829"/>
      <w:bookmarkEnd w:id="830"/>
      <w:bookmarkEnd w:id="831"/>
      <w:bookmarkEnd w:id="832"/>
      <w:r w:rsidR="00AF7826" w:rsidRPr="001718B6">
        <w:br w:type="page"/>
      </w:r>
    </w:p>
    <w:p w14:paraId="29C8885B" w14:textId="73678200" w:rsidR="00B61B96" w:rsidRDefault="00B61B96" w:rsidP="00B61B96">
      <w:pPr>
        <w:spacing w:before="120" w:after="120" w:line="360" w:lineRule="auto"/>
        <w:ind w:firstLine="360"/>
        <w:jc w:val="both"/>
        <w:rPr>
          <w:rFonts w:ascii="Times New Roman" w:hAnsi="Times New Roman"/>
          <w:sz w:val="28"/>
          <w:szCs w:val="28"/>
        </w:rPr>
      </w:pPr>
      <w:bookmarkStart w:id="833" w:name="_Hlk152336030"/>
      <w:bookmarkStart w:id="834" w:name="_Hlk102566707"/>
      <w:bookmarkStart w:id="835" w:name="_Hlk176955862"/>
      <w:bookmarkStart w:id="836" w:name="_Hlk91160106"/>
      <w:r w:rsidRPr="00B61B96">
        <w:rPr>
          <w:rFonts w:ascii="Times New Roman" w:hAnsi="Times New Roman"/>
          <w:b/>
          <w:sz w:val="28"/>
          <w:szCs w:val="28"/>
          <w:lang w:eastAsia="en-US"/>
        </w:rPr>
        <w:lastRenderedPageBreak/>
        <w:t>* Đánh giá:</w:t>
      </w:r>
    </w:p>
    <w:p w14:paraId="66005FE7" w14:textId="3D754909" w:rsidR="00FD34FC" w:rsidRPr="00B61B96" w:rsidRDefault="001F2F97" w:rsidP="00B61B96">
      <w:pPr>
        <w:spacing w:before="120" w:after="120" w:line="360" w:lineRule="auto"/>
        <w:ind w:firstLine="360"/>
        <w:jc w:val="both"/>
        <w:rPr>
          <w:rFonts w:ascii="Times New Roman" w:hAnsi="Times New Roman"/>
          <w:sz w:val="28"/>
          <w:szCs w:val="28"/>
        </w:rPr>
      </w:pPr>
      <w:bookmarkStart w:id="837" w:name="_Hlk184040879"/>
      <w:r w:rsidRPr="00B61B96">
        <w:rPr>
          <w:rFonts w:ascii="Times New Roman" w:hAnsi="Times New Roman"/>
          <w:sz w:val="28"/>
          <w:szCs w:val="28"/>
        </w:rPr>
        <w:t>K</w:t>
      </w:r>
      <w:r w:rsidR="0040053E" w:rsidRPr="00B61B96">
        <w:rPr>
          <w:rFonts w:ascii="Times New Roman" w:hAnsi="Times New Roman"/>
          <w:sz w:val="28"/>
          <w:szCs w:val="28"/>
        </w:rPr>
        <w:t xml:space="preserve">ết quả quan trắc tháng </w:t>
      </w:r>
      <w:bookmarkStart w:id="838" w:name="_Hlk162424138"/>
      <w:r w:rsidR="006C4020">
        <w:rPr>
          <w:rFonts w:ascii="Times New Roman" w:hAnsi="Times New Roman"/>
          <w:sz w:val="28"/>
          <w:szCs w:val="28"/>
        </w:rPr>
        <w:t>11/2024</w:t>
      </w:r>
      <w:r w:rsidR="0040053E" w:rsidRPr="00B61B96">
        <w:rPr>
          <w:rFonts w:ascii="Times New Roman" w:hAnsi="Times New Roman"/>
          <w:sz w:val="28"/>
          <w:szCs w:val="28"/>
        </w:rPr>
        <w:t xml:space="preserve"> </w:t>
      </w:r>
      <w:bookmarkStart w:id="839" w:name="_Hlk155077486"/>
      <w:r w:rsidR="0040053E" w:rsidRPr="00B61B96">
        <w:rPr>
          <w:rFonts w:ascii="Times New Roman" w:hAnsi="Times New Roman"/>
          <w:sz w:val="28"/>
          <w:szCs w:val="28"/>
        </w:rPr>
        <w:t>cho thấ</w:t>
      </w:r>
      <w:r w:rsidR="00B4445D" w:rsidRPr="00B61B96">
        <w:rPr>
          <w:rFonts w:ascii="Times New Roman" w:hAnsi="Times New Roman"/>
          <w:sz w:val="28"/>
          <w:szCs w:val="28"/>
        </w:rPr>
        <w:t xml:space="preserve">y </w:t>
      </w:r>
      <w:r w:rsidR="00364A63" w:rsidRPr="00B61B96">
        <w:rPr>
          <w:rFonts w:ascii="Times New Roman" w:hAnsi="Times New Roman"/>
          <w:sz w:val="28"/>
          <w:szCs w:val="28"/>
        </w:rPr>
        <w:t>1</w:t>
      </w:r>
      <w:r w:rsidR="00206164">
        <w:rPr>
          <w:rFonts w:ascii="Times New Roman" w:hAnsi="Times New Roman"/>
          <w:sz w:val="28"/>
          <w:szCs w:val="28"/>
        </w:rPr>
        <w:t>2</w:t>
      </w:r>
      <w:r w:rsidR="00364A63" w:rsidRPr="00B61B96">
        <w:rPr>
          <w:rFonts w:ascii="Times New Roman" w:hAnsi="Times New Roman"/>
          <w:sz w:val="28"/>
          <w:szCs w:val="28"/>
        </w:rPr>
        <w:t>/13</w:t>
      </w:r>
      <w:r w:rsidR="0040053E" w:rsidRPr="00B61B96">
        <w:rPr>
          <w:rFonts w:ascii="Times New Roman" w:hAnsi="Times New Roman"/>
          <w:sz w:val="28"/>
          <w:szCs w:val="28"/>
        </w:rPr>
        <w:t xml:space="preserve"> thông số quan trắc </w:t>
      </w:r>
      <w:r w:rsidR="00364A63" w:rsidRPr="00B61B96">
        <w:rPr>
          <w:rFonts w:ascii="Times New Roman" w:hAnsi="Times New Roman"/>
          <w:sz w:val="28"/>
          <w:szCs w:val="28"/>
        </w:rPr>
        <w:t>(</w:t>
      </w:r>
      <w:r w:rsidR="0040053E" w:rsidRPr="00B61B96">
        <w:rPr>
          <w:rFonts w:ascii="Times New Roman" w:hAnsi="Times New Roman"/>
          <w:sz w:val="28"/>
          <w:szCs w:val="28"/>
        </w:rPr>
        <w:t>CO</w:t>
      </w:r>
      <w:r w:rsidR="007B62F5" w:rsidRPr="00B61B96">
        <w:rPr>
          <w:rFonts w:ascii="Times New Roman" w:hAnsi="Times New Roman"/>
          <w:sz w:val="28"/>
          <w:szCs w:val="28"/>
        </w:rPr>
        <w:t>,</w:t>
      </w:r>
      <w:r w:rsidR="0040053E" w:rsidRPr="00B61B96">
        <w:rPr>
          <w:rFonts w:ascii="Times New Roman" w:hAnsi="Times New Roman"/>
          <w:sz w:val="28"/>
          <w:szCs w:val="28"/>
        </w:rPr>
        <w:t xml:space="preserve"> NO</w:t>
      </w:r>
      <w:r w:rsidR="0040053E" w:rsidRPr="00B61B96">
        <w:rPr>
          <w:rFonts w:ascii="Times New Roman" w:hAnsi="Times New Roman"/>
          <w:sz w:val="28"/>
          <w:szCs w:val="28"/>
          <w:vertAlign w:val="subscript"/>
        </w:rPr>
        <w:t>2</w:t>
      </w:r>
      <w:r w:rsidR="007B62F5" w:rsidRPr="00B61B96">
        <w:rPr>
          <w:rFonts w:ascii="Times New Roman" w:hAnsi="Times New Roman"/>
          <w:sz w:val="28"/>
          <w:szCs w:val="28"/>
        </w:rPr>
        <w:t>,</w:t>
      </w:r>
      <w:r w:rsidR="0040053E" w:rsidRPr="00B61B96">
        <w:rPr>
          <w:rFonts w:ascii="Times New Roman" w:hAnsi="Times New Roman"/>
          <w:sz w:val="28"/>
          <w:szCs w:val="28"/>
        </w:rPr>
        <w:t xml:space="preserve"> SO</w:t>
      </w:r>
      <w:r w:rsidR="0040053E" w:rsidRPr="00B61B96">
        <w:rPr>
          <w:rFonts w:ascii="Times New Roman" w:hAnsi="Times New Roman"/>
          <w:sz w:val="28"/>
          <w:szCs w:val="28"/>
          <w:vertAlign w:val="subscript"/>
        </w:rPr>
        <w:t>2</w:t>
      </w:r>
      <w:r w:rsidR="007B62F5" w:rsidRPr="00B61B96">
        <w:rPr>
          <w:rFonts w:ascii="Times New Roman" w:hAnsi="Times New Roman"/>
          <w:sz w:val="28"/>
          <w:szCs w:val="28"/>
        </w:rPr>
        <w:t>,</w:t>
      </w:r>
      <w:r w:rsidR="0040053E" w:rsidRPr="00B61B96">
        <w:rPr>
          <w:rFonts w:ascii="Times New Roman" w:hAnsi="Times New Roman"/>
          <w:sz w:val="28"/>
          <w:szCs w:val="28"/>
        </w:rPr>
        <w:t xml:space="preserve"> O</w:t>
      </w:r>
      <w:r w:rsidR="0040053E" w:rsidRPr="00B61B96">
        <w:rPr>
          <w:rFonts w:ascii="Times New Roman" w:hAnsi="Times New Roman"/>
          <w:sz w:val="28"/>
          <w:szCs w:val="28"/>
          <w:vertAlign w:val="subscript"/>
        </w:rPr>
        <w:t>3</w:t>
      </w:r>
      <w:r w:rsidR="007B62F5" w:rsidRPr="00B61B96">
        <w:rPr>
          <w:rFonts w:ascii="Times New Roman" w:hAnsi="Times New Roman"/>
          <w:sz w:val="28"/>
          <w:szCs w:val="28"/>
        </w:rPr>
        <w:t>,</w:t>
      </w:r>
      <w:r w:rsidR="0040053E" w:rsidRPr="00B61B96">
        <w:rPr>
          <w:rFonts w:ascii="Times New Roman" w:hAnsi="Times New Roman"/>
          <w:sz w:val="28"/>
          <w:szCs w:val="28"/>
        </w:rPr>
        <w:t xml:space="preserve"> </w:t>
      </w:r>
      <w:r w:rsidR="003E0BFC" w:rsidRPr="00B61B96">
        <w:rPr>
          <w:rFonts w:ascii="Times New Roman" w:hAnsi="Times New Roman"/>
          <w:sz w:val="28"/>
          <w:szCs w:val="28"/>
        </w:rPr>
        <w:t>bụi TSP</w:t>
      </w:r>
      <w:r w:rsidR="007B62F5" w:rsidRPr="00B61B96">
        <w:rPr>
          <w:rFonts w:ascii="Times New Roman" w:hAnsi="Times New Roman"/>
          <w:sz w:val="28"/>
          <w:szCs w:val="28"/>
        </w:rPr>
        <w:t>,</w:t>
      </w:r>
      <w:r w:rsidR="0040053E" w:rsidRPr="00B61B96">
        <w:rPr>
          <w:rFonts w:ascii="Times New Roman" w:hAnsi="Times New Roman"/>
          <w:sz w:val="28"/>
          <w:szCs w:val="28"/>
        </w:rPr>
        <w:t xml:space="preserve"> bụi PM10</w:t>
      </w:r>
      <w:r w:rsidR="007B62F5" w:rsidRPr="00B61B96">
        <w:rPr>
          <w:rFonts w:ascii="Times New Roman" w:hAnsi="Times New Roman"/>
          <w:sz w:val="28"/>
          <w:szCs w:val="28"/>
        </w:rPr>
        <w:t>,</w:t>
      </w:r>
      <w:r w:rsidR="00EA3CDE" w:rsidRPr="00B61B96">
        <w:rPr>
          <w:rFonts w:ascii="Times New Roman" w:hAnsi="Times New Roman"/>
          <w:sz w:val="28"/>
          <w:szCs w:val="28"/>
          <w:lang w:val="vi-VN"/>
        </w:rPr>
        <w:t xml:space="preserve"> tiếng ồn</w:t>
      </w:r>
      <w:r w:rsidR="007B62F5" w:rsidRPr="00B61B96">
        <w:rPr>
          <w:rFonts w:ascii="Times New Roman" w:hAnsi="Times New Roman"/>
          <w:sz w:val="28"/>
          <w:szCs w:val="28"/>
        </w:rPr>
        <w:t>,</w:t>
      </w:r>
      <w:r w:rsidR="00A54310" w:rsidRPr="00B61B96">
        <w:rPr>
          <w:rFonts w:ascii="Times New Roman" w:hAnsi="Times New Roman"/>
          <w:sz w:val="28"/>
          <w:szCs w:val="28"/>
        </w:rPr>
        <w:t xml:space="preserve"> </w:t>
      </w:r>
      <w:r w:rsidR="0042311F" w:rsidRPr="00B61B96">
        <w:rPr>
          <w:rFonts w:ascii="Times New Roman" w:hAnsi="Times New Roman"/>
          <w:sz w:val="28"/>
          <w:szCs w:val="28"/>
        </w:rPr>
        <w:t xml:space="preserve">…) </w:t>
      </w:r>
      <w:r w:rsidR="0040053E" w:rsidRPr="00B61B96">
        <w:rPr>
          <w:rFonts w:ascii="Times New Roman" w:hAnsi="Times New Roman"/>
          <w:sz w:val="28"/>
          <w:szCs w:val="28"/>
        </w:rPr>
        <w:t xml:space="preserve">tại các điểm Đô thị đạt </w:t>
      </w:r>
      <w:r w:rsidR="00FD34FC" w:rsidRPr="00B61B96">
        <w:rPr>
          <w:rFonts w:ascii="Times New Roman" w:hAnsi="Times New Roman"/>
          <w:sz w:val="28"/>
          <w:szCs w:val="28"/>
        </w:rPr>
        <w:t>quy chuẩn QCVN 0</w:t>
      </w:r>
      <w:r w:rsidR="00FD34FC" w:rsidRPr="00B61B96">
        <w:rPr>
          <w:rFonts w:ascii="Times New Roman" w:hAnsi="Times New Roman"/>
          <w:sz w:val="28"/>
          <w:szCs w:val="28"/>
          <w:lang w:val="vi-VN"/>
        </w:rPr>
        <w:t>5</w:t>
      </w:r>
      <w:r w:rsidR="00FD34FC" w:rsidRPr="00B61B96">
        <w:rPr>
          <w:rFonts w:ascii="Times New Roman" w:hAnsi="Times New Roman"/>
          <w:sz w:val="28"/>
          <w:szCs w:val="28"/>
        </w:rPr>
        <w:t xml:space="preserve">:2023/BTNMT và QCVN 26:2010/BTNMT. </w:t>
      </w:r>
      <w:r w:rsidR="00206164">
        <w:rPr>
          <w:rFonts w:ascii="Times New Roman" w:hAnsi="Times New Roman"/>
          <w:sz w:val="28"/>
          <w:szCs w:val="28"/>
        </w:rPr>
        <w:t>Riêng thông số Bụi PM2.5 vượt giới hạn cho phép 1,</w:t>
      </w:r>
      <w:r w:rsidR="007A5D94">
        <w:rPr>
          <w:rFonts w:ascii="Times New Roman" w:hAnsi="Times New Roman"/>
          <w:sz w:val="28"/>
          <w:szCs w:val="28"/>
        </w:rPr>
        <w:t>4</w:t>
      </w:r>
      <w:r w:rsidR="00206164">
        <w:rPr>
          <w:rFonts w:ascii="Times New Roman" w:hAnsi="Times New Roman"/>
          <w:sz w:val="28"/>
          <w:szCs w:val="28"/>
        </w:rPr>
        <w:t xml:space="preserve"> lần tại Trung tâm hành chính </w:t>
      </w:r>
      <w:r w:rsidR="007A5D94">
        <w:rPr>
          <w:rFonts w:ascii="Times New Roman" w:hAnsi="Times New Roman"/>
          <w:sz w:val="28"/>
          <w:szCs w:val="28"/>
        </w:rPr>
        <w:t>huyện Bắc Tân Uyên</w:t>
      </w:r>
      <w:r w:rsidR="00206164">
        <w:rPr>
          <w:rFonts w:ascii="Times New Roman" w:hAnsi="Times New Roman"/>
          <w:sz w:val="28"/>
          <w:szCs w:val="28"/>
        </w:rPr>
        <w:t xml:space="preserve"> (ĐT</w:t>
      </w:r>
      <w:r w:rsidR="007A5D94">
        <w:rPr>
          <w:rFonts w:ascii="Times New Roman" w:hAnsi="Times New Roman"/>
          <w:sz w:val="28"/>
          <w:szCs w:val="28"/>
        </w:rPr>
        <w:t>7</w:t>
      </w:r>
      <w:r w:rsidR="00206164">
        <w:rPr>
          <w:rFonts w:ascii="Times New Roman" w:hAnsi="Times New Roman"/>
          <w:sz w:val="28"/>
          <w:szCs w:val="28"/>
        </w:rPr>
        <w:t>).</w:t>
      </w:r>
    </w:p>
    <w:p w14:paraId="7B815751" w14:textId="6F16797B" w:rsidR="00FD34FC" w:rsidRDefault="00FD34FC" w:rsidP="00BA5BD7">
      <w:pPr>
        <w:pStyle w:val="ListParagraph"/>
        <w:numPr>
          <w:ilvl w:val="0"/>
          <w:numId w:val="5"/>
        </w:numPr>
        <w:spacing w:before="120" w:after="120" w:line="360" w:lineRule="auto"/>
        <w:ind w:left="0" w:firstLine="360"/>
        <w:jc w:val="both"/>
        <w:rPr>
          <w:rFonts w:ascii="Times New Roman" w:hAnsi="Times New Roman"/>
          <w:sz w:val="28"/>
          <w:szCs w:val="28"/>
        </w:rPr>
      </w:pPr>
      <w:bookmarkStart w:id="840" w:name="_Hlk166489857"/>
      <w:bookmarkStart w:id="841" w:name="_Hlk178919937"/>
      <w:r>
        <w:rPr>
          <w:rFonts w:ascii="Times New Roman" w:hAnsi="Times New Roman"/>
          <w:sz w:val="28"/>
          <w:szCs w:val="28"/>
        </w:rPr>
        <w:t>B</w:t>
      </w:r>
      <w:r w:rsidR="0040053E" w:rsidRPr="00FD34FC">
        <w:rPr>
          <w:rFonts w:ascii="Times New Roman" w:hAnsi="Times New Roman"/>
          <w:sz w:val="28"/>
          <w:szCs w:val="28"/>
        </w:rPr>
        <w:t>ụi</w:t>
      </w:r>
      <w:r w:rsidR="00C24FCE" w:rsidRPr="00FD34FC">
        <w:rPr>
          <w:rFonts w:ascii="Times New Roman" w:hAnsi="Times New Roman"/>
          <w:sz w:val="28"/>
          <w:szCs w:val="28"/>
        </w:rPr>
        <w:t xml:space="preserve"> TSP</w:t>
      </w:r>
      <w:r w:rsidR="00397DDE">
        <w:rPr>
          <w:rFonts w:ascii="Times New Roman" w:hAnsi="Times New Roman"/>
          <w:sz w:val="28"/>
          <w:szCs w:val="28"/>
        </w:rPr>
        <w:t xml:space="preserve">: </w:t>
      </w:r>
      <w:r>
        <w:rPr>
          <w:rFonts w:ascii="Times New Roman" w:hAnsi="Times New Roman"/>
          <w:sz w:val="28"/>
          <w:szCs w:val="28"/>
        </w:rPr>
        <w:t>đạt giới hạn cho phép</w:t>
      </w:r>
      <w:r w:rsidR="00397DDE" w:rsidRPr="00397DDE">
        <w:rPr>
          <w:rFonts w:ascii="Times New Roman" w:hAnsi="Times New Roman"/>
          <w:sz w:val="28"/>
          <w:szCs w:val="28"/>
        </w:rPr>
        <w:t xml:space="preserve"> </w:t>
      </w:r>
      <w:r w:rsidR="00397DDE" w:rsidRPr="00FD34FC">
        <w:rPr>
          <w:rFonts w:ascii="Times New Roman" w:hAnsi="Times New Roman"/>
          <w:sz w:val="28"/>
          <w:szCs w:val="28"/>
        </w:rPr>
        <w:t>tại các vị trí</w:t>
      </w:r>
      <w:r>
        <w:rPr>
          <w:rFonts w:ascii="Times New Roman" w:hAnsi="Times New Roman"/>
          <w:sz w:val="28"/>
          <w:szCs w:val="28"/>
        </w:rPr>
        <w:t xml:space="preserve">, </w:t>
      </w:r>
      <w:r w:rsidR="0040053E" w:rsidRPr="00FD34FC">
        <w:rPr>
          <w:rFonts w:ascii="Times New Roman" w:hAnsi="Times New Roman"/>
          <w:sz w:val="28"/>
          <w:szCs w:val="28"/>
        </w:rPr>
        <w:t xml:space="preserve">dao động từ </w:t>
      </w:r>
      <w:r w:rsidR="007A5D94">
        <w:rPr>
          <w:rFonts w:ascii="Times New Roman" w:hAnsi="Times New Roman"/>
          <w:sz w:val="28"/>
          <w:szCs w:val="28"/>
        </w:rPr>
        <w:t>21</w:t>
      </w:r>
      <w:r w:rsidR="0040053E" w:rsidRPr="00FD34FC">
        <w:rPr>
          <w:rFonts w:ascii="Times New Roman" w:hAnsi="Times New Roman"/>
          <w:sz w:val="28"/>
          <w:szCs w:val="28"/>
        </w:rPr>
        <w:t xml:space="preserve"> ÷ </w:t>
      </w:r>
      <w:r w:rsidR="007A5D94">
        <w:rPr>
          <w:rFonts w:ascii="Times New Roman" w:hAnsi="Times New Roman"/>
          <w:sz w:val="28"/>
          <w:szCs w:val="28"/>
        </w:rPr>
        <w:t>118,8</w:t>
      </w:r>
      <w:r w:rsidR="0040053E" w:rsidRPr="00FD34FC">
        <w:rPr>
          <w:rFonts w:ascii="Times New Roman" w:hAnsi="Times New Roman"/>
          <w:sz w:val="28"/>
          <w:szCs w:val="28"/>
        </w:rPr>
        <w:t xml:space="preserve"> μg/</w:t>
      </w:r>
      <w:r w:rsidR="009861AE" w:rsidRPr="00FD34FC">
        <w:rPr>
          <w:rFonts w:ascii="Times New Roman" w:hAnsi="Times New Roman"/>
          <w:sz w:val="28"/>
          <w:szCs w:val="28"/>
        </w:rPr>
        <w:t>N</w:t>
      </w:r>
      <w:r w:rsidR="0040053E" w:rsidRPr="00FD34FC">
        <w:rPr>
          <w:rFonts w:ascii="Times New Roman" w:hAnsi="Times New Roman"/>
          <w:sz w:val="28"/>
          <w:szCs w:val="28"/>
        </w:rPr>
        <w:t>m</w:t>
      </w:r>
      <w:r w:rsidR="0040053E" w:rsidRPr="00FD34FC">
        <w:rPr>
          <w:rFonts w:ascii="Times New Roman" w:hAnsi="Times New Roman"/>
          <w:sz w:val="28"/>
          <w:szCs w:val="28"/>
          <w:vertAlign w:val="superscript"/>
        </w:rPr>
        <w:t>3</w:t>
      </w:r>
      <w:r>
        <w:rPr>
          <w:rFonts w:ascii="Times New Roman" w:hAnsi="Times New Roman"/>
          <w:sz w:val="28"/>
          <w:szCs w:val="28"/>
        </w:rPr>
        <w:t xml:space="preserve">, diễn biến bụi TSP tăng </w:t>
      </w:r>
      <w:r w:rsidR="009D558E">
        <w:rPr>
          <w:rFonts w:ascii="Times New Roman" w:hAnsi="Times New Roman"/>
          <w:sz w:val="28"/>
          <w:szCs w:val="28"/>
        </w:rPr>
        <w:t>1,</w:t>
      </w:r>
      <w:r w:rsidR="007A5D94">
        <w:rPr>
          <w:rFonts w:ascii="Times New Roman" w:hAnsi="Times New Roman"/>
          <w:sz w:val="28"/>
          <w:szCs w:val="28"/>
        </w:rPr>
        <w:t>7</w:t>
      </w:r>
      <w:r w:rsidR="009D558E">
        <w:rPr>
          <w:rFonts w:ascii="Times New Roman" w:hAnsi="Times New Roman"/>
          <w:sz w:val="28"/>
          <w:szCs w:val="28"/>
        </w:rPr>
        <w:t xml:space="preserve"> </w:t>
      </w:r>
      <w:r w:rsidR="009D558E" w:rsidRPr="00FD34FC">
        <w:rPr>
          <w:rFonts w:ascii="Times New Roman" w:hAnsi="Times New Roman"/>
          <w:sz w:val="28"/>
          <w:szCs w:val="28"/>
        </w:rPr>
        <w:t>÷</w:t>
      </w:r>
      <w:r w:rsidR="009D558E">
        <w:rPr>
          <w:rFonts w:ascii="Times New Roman" w:hAnsi="Times New Roman"/>
          <w:sz w:val="28"/>
          <w:szCs w:val="28"/>
        </w:rPr>
        <w:t xml:space="preserve"> </w:t>
      </w:r>
      <w:r w:rsidR="007A5D94">
        <w:rPr>
          <w:rFonts w:ascii="Times New Roman" w:hAnsi="Times New Roman"/>
          <w:sz w:val="28"/>
          <w:szCs w:val="28"/>
        </w:rPr>
        <w:t>5,9</w:t>
      </w:r>
      <w:r w:rsidR="009D558E">
        <w:rPr>
          <w:rFonts w:ascii="Times New Roman" w:hAnsi="Times New Roman"/>
          <w:sz w:val="28"/>
          <w:szCs w:val="28"/>
        </w:rPr>
        <w:t xml:space="preserve"> lần </w:t>
      </w:r>
      <w:r>
        <w:rPr>
          <w:rFonts w:ascii="Times New Roman" w:hAnsi="Times New Roman"/>
          <w:sz w:val="28"/>
          <w:szCs w:val="28"/>
        </w:rPr>
        <w:t>so với tháng trước</w:t>
      </w:r>
      <w:r w:rsidR="007A5D94">
        <w:rPr>
          <w:rFonts w:ascii="Times New Roman" w:hAnsi="Times New Roman"/>
          <w:sz w:val="28"/>
          <w:szCs w:val="28"/>
        </w:rPr>
        <w:t>; ổn định</w:t>
      </w:r>
      <w:r w:rsidR="009C7871">
        <w:rPr>
          <w:rFonts w:ascii="Times New Roman" w:hAnsi="Times New Roman"/>
          <w:sz w:val="28"/>
          <w:szCs w:val="28"/>
        </w:rPr>
        <w:t xml:space="preserve"> so với cùng kỳ năm trước</w:t>
      </w:r>
      <w:r w:rsidR="00397DDE">
        <w:rPr>
          <w:rFonts w:ascii="Times New Roman" w:hAnsi="Times New Roman"/>
          <w:sz w:val="28"/>
          <w:szCs w:val="28"/>
        </w:rPr>
        <w:t>.</w:t>
      </w:r>
    </w:p>
    <w:p w14:paraId="1C1980B7" w14:textId="62951335" w:rsidR="0040053E" w:rsidRDefault="0040053E" w:rsidP="00BA5BD7">
      <w:pPr>
        <w:pStyle w:val="ListParagraph"/>
        <w:numPr>
          <w:ilvl w:val="0"/>
          <w:numId w:val="5"/>
        </w:numPr>
        <w:spacing w:before="120" w:after="120" w:line="360" w:lineRule="auto"/>
        <w:ind w:left="0" w:firstLine="360"/>
        <w:jc w:val="both"/>
        <w:rPr>
          <w:rFonts w:ascii="Times New Roman" w:hAnsi="Times New Roman"/>
          <w:sz w:val="28"/>
          <w:szCs w:val="28"/>
        </w:rPr>
      </w:pPr>
      <w:r w:rsidRPr="00FD34FC">
        <w:rPr>
          <w:rFonts w:ascii="Times New Roman" w:hAnsi="Times New Roman"/>
          <w:sz w:val="28"/>
          <w:szCs w:val="28"/>
        </w:rPr>
        <w:t>Tiếng ồn</w:t>
      </w:r>
      <w:r w:rsidR="00397DDE">
        <w:rPr>
          <w:rFonts w:ascii="Times New Roman" w:hAnsi="Times New Roman"/>
          <w:sz w:val="28"/>
          <w:szCs w:val="28"/>
        </w:rPr>
        <w:t xml:space="preserve">: đạt giới hạn cho phép tại tất cả vị trí, </w:t>
      </w:r>
      <w:r w:rsidR="008411E8" w:rsidRPr="00FD34FC">
        <w:rPr>
          <w:rFonts w:ascii="Times New Roman" w:hAnsi="Times New Roman"/>
          <w:sz w:val="28"/>
          <w:szCs w:val="28"/>
        </w:rPr>
        <w:t>dao động trong khoảng</w:t>
      </w:r>
      <w:r w:rsidRPr="00FD34FC">
        <w:rPr>
          <w:rFonts w:ascii="Times New Roman" w:hAnsi="Times New Roman"/>
          <w:sz w:val="28"/>
          <w:szCs w:val="28"/>
        </w:rPr>
        <w:t xml:space="preserve"> </w:t>
      </w:r>
      <w:r w:rsidR="00EC6A04">
        <w:rPr>
          <w:rFonts w:ascii="Times New Roman" w:hAnsi="Times New Roman"/>
          <w:sz w:val="28"/>
          <w:szCs w:val="28"/>
        </w:rPr>
        <w:t>59,</w:t>
      </w:r>
      <w:r w:rsidR="007A5D94">
        <w:rPr>
          <w:rFonts w:ascii="Times New Roman" w:hAnsi="Times New Roman"/>
          <w:sz w:val="28"/>
          <w:szCs w:val="28"/>
        </w:rPr>
        <w:t>8</w:t>
      </w:r>
      <w:r w:rsidRPr="00FD34FC">
        <w:rPr>
          <w:rFonts w:ascii="Times New Roman" w:hAnsi="Times New Roman"/>
          <w:sz w:val="28"/>
          <w:szCs w:val="28"/>
        </w:rPr>
        <w:t xml:space="preserve"> ÷ </w:t>
      </w:r>
      <w:r w:rsidR="009A6D47">
        <w:rPr>
          <w:rFonts w:ascii="Times New Roman" w:hAnsi="Times New Roman"/>
          <w:sz w:val="28"/>
          <w:szCs w:val="28"/>
        </w:rPr>
        <w:t>66,</w:t>
      </w:r>
      <w:r w:rsidR="007A5D94">
        <w:rPr>
          <w:rFonts w:ascii="Times New Roman" w:hAnsi="Times New Roman"/>
          <w:sz w:val="28"/>
          <w:szCs w:val="28"/>
        </w:rPr>
        <w:t>4</w:t>
      </w:r>
      <w:r w:rsidR="00E31BC1" w:rsidRPr="00FD34FC">
        <w:rPr>
          <w:rFonts w:ascii="Times New Roman" w:hAnsi="Times New Roman"/>
          <w:sz w:val="28"/>
          <w:szCs w:val="28"/>
        </w:rPr>
        <w:t xml:space="preserve"> dB(A)</w:t>
      </w:r>
      <w:bookmarkEnd w:id="833"/>
      <w:r w:rsidR="00397DDE">
        <w:rPr>
          <w:rFonts w:ascii="Times New Roman" w:hAnsi="Times New Roman"/>
          <w:sz w:val="28"/>
          <w:szCs w:val="28"/>
        </w:rPr>
        <w:t xml:space="preserve">; diễn biến tiếng ồn </w:t>
      </w:r>
      <w:r w:rsidR="00EC6A04">
        <w:rPr>
          <w:rFonts w:ascii="Times New Roman" w:hAnsi="Times New Roman"/>
          <w:sz w:val="28"/>
          <w:szCs w:val="28"/>
        </w:rPr>
        <w:t>ổn định</w:t>
      </w:r>
      <w:r w:rsidR="007A5D94">
        <w:rPr>
          <w:rFonts w:ascii="Times New Roman" w:hAnsi="Times New Roman"/>
          <w:sz w:val="28"/>
          <w:szCs w:val="28"/>
        </w:rPr>
        <w:t xml:space="preserve"> </w:t>
      </w:r>
      <w:r w:rsidR="00397DDE">
        <w:rPr>
          <w:rFonts w:ascii="Times New Roman" w:hAnsi="Times New Roman"/>
          <w:sz w:val="28"/>
          <w:szCs w:val="28"/>
        </w:rPr>
        <w:t>so với tháng trước</w:t>
      </w:r>
      <w:r w:rsidR="007A5D94">
        <w:rPr>
          <w:rFonts w:ascii="Times New Roman" w:hAnsi="Times New Roman"/>
          <w:sz w:val="28"/>
          <w:szCs w:val="28"/>
        </w:rPr>
        <w:t xml:space="preserve"> và</w:t>
      </w:r>
      <w:r w:rsidR="00F213F2">
        <w:rPr>
          <w:rFonts w:ascii="Times New Roman" w:hAnsi="Times New Roman"/>
          <w:sz w:val="28"/>
          <w:szCs w:val="28"/>
        </w:rPr>
        <w:t xml:space="preserve"> cùng kỳ năm trước.</w:t>
      </w:r>
    </w:p>
    <w:p w14:paraId="60C681C0" w14:textId="0AE1CADB" w:rsidR="00F213F2" w:rsidRDefault="00F213F2" w:rsidP="00BA5BD7">
      <w:pPr>
        <w:pStyle w:val="ListParagraph"/>
        <w:numPr>
          <w:ilvl w:val="0"/>
          <w:numId w:val="5"/>
        </w:numPr>
        <w:spacing w:before="120" w:after="120" w:line="360" w:lineRule="auto"/>
        <w:ind w:left="0" w:firstLine="360"/>
        <w:jc w:val="both"/>
        <w:rPr>
          <w:rFonts w:ascii="Times New Roman" w:hAnsi="Times New Roman"/>
          <w:sz w:val="28"/>
          <w:szCs w:val="28"/>
        </w:rPr>
      </w:pPr>
      <w:r>
        <w:rPr>
          <w:rFonts w:ascii="Times New Roman" w:hAnsi="Times New Roman"/>
          <w:sz w:val="28"/>
          <w:szCs w:val="28"/>
        </w:rPr>
        <w:t xml:space="preserve">Nhiệt độ: dao động từ </w:t>
      </w:r>
      <w:r w:rsidR="00992860">
        <w:rPr>
          <w:rFonts w:ascii="Times New Roman" w:hAnsi="Times New Roman"/>
          <w:sz w:val="28"/>
          <w:szCs w:val="28"/>
        </w:rPr>
        <w:t>30,5</w:t>
      </w:r>
      <w:r>
        <w:rPr>
          <w:rFonts w:ascii="Times New Roman" w:hAnsi="Times New Roman"/>
          <w:sz w:val="28"/>
          <w:szCs w:val="28"/>
        </w:rPr>
        <w:t xml:space="preserve"> </w:t>
      </w:r>
      <w:r w:rsidRPr="00FD34FC">
        <w:rPr>
          <w:rFonts w:ascii="Times New Roman" w:hAnsi="Times New Roman"/>
          <w:sz w:val="28"/>
          <w:szCs w:val="28"/>
        </w:rPr>
        <w:t>÷</w:t>
      </w:r>
      <w:r>
        <w:rPr>
          <w:rFonts w:ascii="Times New Roman" w:hAnsi="Times New Roman"/>
          <w:sz w:val="28"/>
          <w:szCs w:val="28"/>
        </w:rPr>
        <w:t xml:space="preserve"> </w:t>
      </w:r>
      <w:r w:rsidR="00992860">
        <w:rPr>
          <w:rFonts w:ascii="Times New Roman" w:hAnsi="Times New Roman"/>
          <w:sz w:val="28"/>
          <w:szCs w:val="28"/>
        </w:rPr>
        <w:t>34,3</w:t>
      </w:r>
      <w:r w:rsidR="00F65B4D">
        <w:rPr>
          <w:rFonts w:ascii="Times New Roman" w:hAnsi="Times New Roman"/>
          <w:sz w:val="28"/>
          <w:szCs w:val="28"/>
        </w:rPr>
        <w:t xml:space="preserve"> </w:t>
      </w:r>
      <w:r w:rsidR="00F65B4D" w:rsidRPr="005C154E">
        <w:rPr>
          <w:rFonts w:ascii="Times New Roman" w:hAnsi="Times New Roman"/>
          <w:sz w:val="28"/>
          <w:szCs w:val="28"/>
          <w:vertAlign w:val="superscript"/>
          <w:lang w:val="vi-VN"/>
        </w:rPr>
        <w:t>o</w:t>
      </w:r>
      <w:r w:rsidR="00F65B4D" w:rsidRPr="005C154E">
        <w:rPr>
          <w:rFonts w:ascii="Times New Roman" w:hAnsi="Times New Roman"/>
          <w:sz w:val="28"/>
          <w:szCs w:val="28"/>
          <w:lang w:val="vi-VN"/>
        </w:rPr>
        <w:t>C</w:t>
      </w:r>
      <w:r>
        <w:rPr>
          <w:rFonts w:ascii="Times New Roman" w:hAnsi="Times New Roman"/>
          <w:sz w:val="28"/>
          <w:szCs w:val="28"/>
        </w:rPr>
        <w:t xml:space="preserve">, diễn biến nhiệt độ </w:t>
      </w:r>
      <w:r w:rsidR="00992860">
        <w:rPr>
          <w:rFonts w:ascii="Times New Roman" w:hAnsi="Times New Roman"/>
          <w:sz w:val="28"/>
          <w:szCs w:val="28"/>
        </w:rPr>
        <w:t>giảm</w:t>
      </w:r>
      <w:r w:rsidR="00755D9F">
        <w:rPr>
          <w:rFonts w:ascii="Times New Roman" w:hAnsi="Times New Roman"/>
          <w:sz w:val="28"/>
          <w:szCs w:val="28"/>
        </w:rPr>
        <w:t xml:space="preserve"> 0</w:t>
      </w:r>
      <w:r w:rsidR="0051422B">
        <w:rPr>
          <w:rFonts w:ascii="Times New Roman" w:hAnsi="Times New Roman"/>
          <w:sz w:val="28"/>
          <w:szCs w:val="28"/>
        </w:rPr>
        <w:t>,9</w:t>
      </w:r>
      <w:r>
        <w:rPr>
          <w:rFonts w:ascii="Times New Roman" w:hAnsi="Times New Roman"/>
          <w:sz w:val="28"/>
          <w:szCs w:val="28"/>
        </w:rPr>
        <w:t xml:space="preserve"> </w:t>
      </w:r>
      <w:r w:rsidRPr="00FD34FC">
        <w:rPr>
          <w:rFonts w:ascii="Times New Roman" w:hAnsi="Times New Roman"/>
          <w:sz w:val="28"/>
          <w:szCs w:val="28"/>
        </w:rPr>
        <w:t>÷</w:t>
      </w:r>
      <w:r>
        <w:rPr>
          <w:rFonts w:ascii="Times New Roman" w:hAnsi="Times New Roman"/>
          <w:sz w:val="28"/>
          <w:szCs w:val="28"/>
        </w:rPr>
        <w:t xml:space="preserve"> </w:t>
      </w:r>
      <w:r w:rsidR="0051422B">
        <w:rPr>
          <w:rFonts w:ascii="Times New Roman" w:hAnsi="Times New Roman"/>
          <w:sz w:val="28"/>
          <w:szCs w:val="28"/>
        </w:rPr>
        <w:t>4,0</w:t>
      </w:r>
      <w:r>
        <w:rPr>
          <w:rFonts w:ascii="Times New Roman" w:hAnsi="Times New Roman"/>
          <w:sz w:val="28"/>
          <w:szCs w:val="28"/>
        </w:rPr>
        <w:t xml:space="preserve"> </w:t>
      </w:r>
      <w:r w:rsidRPr="00221BB3">
        <w:rPr>
          <w:rFonts w:ascii="Times New Roman" w:hAnsi="Times New Roman"/>
          <w:sz w:val="28"/>
          <w:szCs w:val="28"/>
          <w:vertAlign w:val="superscript"/>
          <w:lang w:val="vi-VN"/>
        </w:rPr>
        <w:t>o</w:t>
      </w:r>
      <w:r w:rsidRPr="00221BB3">
        <w:rPr>
          <w:rFonts w:ascii="Times New Roman" w:hAnsi="Times New Roman"/>
          <w:sz w:val="28"/>
          <w:szCs w:val="28"/>
          <w:lang w:val="vi-VN"/>
        </w:rPr>
        <w:t>C</w:t>
      </w:r>
      <w:r>
        <w:rPr>
          <w:rFonts w:ascii="Times New Roman" w:hAnsi="Times New Roman"/>
          <w:sz w:val="28"/>
          <w:szCs w:val="28"/>
        </w:rPr>
        <w:t xml:space="preserve"> so với tháng trước</w:t>
      </w:r>
      <w:r w:rsidR="001F2F97">
        <w:rPr>
          <w:rFonts w:ascii="Times New Roman" w:hAnsi="Times New Roman"/>
          <w:sz w:val="28"/>
          <w:szCs w:val="28"/>
        </w:rPr>
        <w:t>;</w:t>
      </w:r>
      <w:r>
        <w:rPr>
          <w:rFonts w:ascii="Times New Roman" w:hAnsi="Times New Roman"/>
          <w:sz w:val="28"/>
          <w:szCs w:val="28"/>
        </w:rPr>
        <w:t xml:space="preserve"> </w:t>
      </w:r>
      <w:r w:rsidR="00BB0DF4">
        <w:rPr>
          <w:rFonts w:ascii="Times New Roman" w:hAnsi="Times New Roman"/>
          <w:sz w:val="28"/>
          <w:szCs w:val="28"/>
        </w:rPr>
        <w:t xml:space="preserve">tăng </w:t>
      </w:r>
      <w:r w:rsidR="00755D9F">
        <w:rPr>
          <w:rFonts w:ascii="Times New Roman" w:hAnsi="Times New Roman"/>
          <w:sz w:val="28"/>
          <w:szCs w:val="28"/>
        </w:rPr>
        <w:t>0</w:t>
      </w:r>
      <w:r w:rsidR="0051422B">
        <w:rPr>
          <w:rFonts w:ascii="Times New Roman" w:hAnsi="Times New Roman"/>
          <w:sz w:val="28"/>
          <w:szCs w:val="28"/>
        </w:rPr>
        <w:t>,8</w:t>
      </w:r>
      <w:r w:rsidR="00755D9F">
        <w:rPr>
          <w:rFonts w:ascii="Times New Roman" w:hAnsi="Times New Roman"/>
          <w:sz w:val="28"/>
          <w:szCs w:val="28"/>
        </w:rPr>
        <w:t xml:space="preserve"> </w:t>
      </w:r>
      <w:r w:rsidR="00755D9F" w:rsidRPr="00FD34FC">
        <w:rPr>
          <w:rFonts w:ascii="Times New Roman" w:hAnsi="Times New Roman"/>
          <w:sz w:val="28"/>
          <w:szCs w:val="28"/>
        </w:rPr>
        <w:t>÷</w:t>
      </w:r>
      <w:r w:rsidR="00755D9F">
        <w:rPr>
          <w:rFonts w:ascii="Times New Roman" w:hAnsi="Times New Roman"/>
          <w:sz w:val="28"/>
          <w:szCs w:val="28"/>
        </w:rPr>
        <w:t xml:space="preserve">  </w:t>
      </w:r>
      <w:r w:rsidR="0051422B">
        <w:rPr>
          <w:rFonts w:ascii="Times New Roman" w:hAnsi="Times New Roman"/>
          <w:sz w:val="28"/>
          <w:szCs w:val="28"/>
        </w:rPr>
        <w:t>1,9</w:t>
      </w:r>
      <w:r>
        <w:rPr>
          <w:rFonts w:ascii="Times New Roman" w:hAnsi="Times New Roman"/>
          <w:sz w:val="28"/>
          <w:szCs w:val="28"/>
        </w:rPr>
        <w:t xml:space="preserve"> </w:t>
      </w:r>
      <w:r w:rsidRPr="00221BB3">
        <w:rPr>
          <w:rFonts w:ascii="Times New Roman" w:hAnsi="Times New Roman"/>
          <w:sz w:val="28"/>
          <w:szCs w:val="28"/>
          <w:vertAlign w:val="superscript"/>
          <w:lang w:val="vi-VN"/>
        </w:rPr>
        <w:t>o</w:t>
      </w:r>
      <w:r w:rsidRPr="00221BB3">
        <w:rPr>
          <w:rFonts w:ascii="Times New Roman" w:hAnsi="Times New Roman"/>
          <w:sz w:val="28"/>
          <w:szCs w:val="28"/>
          <w:lang w:val="vi-VN"/>
        </w:rPr>
        <w:t>C</w:t>
      </w:r>
      <w:r>
        <w:rPr>
          <w:rFonts w:ascii="Times New Roman" w:hAnsi="Times New Roman"/>
          <w:sz w:val="28"/>
          <w:szCs w:val="28"/>
        </w:rPr>
        <w:t xml:space="preserve"> so với cùng kỳ năm trước.</w:t>
      </w:r>
    </w:p>
    <w:p w14:paraId="4D56ECDE" w14:textId="36D35701" w:rsidR="00F213F2" w:rsidRDefault="00F213F2" w:rsidP="00BA5BD7">
      <w:pPr>
        <w:pStyle w:val="ListParagraph"/>
        <w:numPr>
          <w:ilvl w:val="0"/>
          <w:numId w:val="5"/>
        </w:numPr>
        <w:spacing w:before="120" w:after="120" w:line="360" w:lineRule="auto"/>
        <w:ind w:left="0" w:firstLine="360"/>
        <w:jc w:val="both"/>
        <w:rPr>
          <w:rFonts w:ascii="Times New Roman" w:hAnsi="Times New Roman"/>
          <w:sz w:val="28"/>
          <w:szCs w:val="28"/>
        </w:rPr>
      </w:pPr>
      <w:r>
        <w:rPr>
          <w:rFonts w:ascii="Times New Roman" w:hAnsi="Times New Roman"/>
          <w:sz w:val="28"/>
          <w:szCs w:val="28"/>
        </w:rPr>
        <w:t xml:space="preserve">Bụi PM2.5: </w:t>
      </w:r>
      <w:r w:rsidR="00BB0DF4">
        <w:rPr>
          <w:rFonts w:ascii="Times New Roman" w:hAnsi="Times New Roman"/>
          <w:sz w:val="28"/>
          <w:szCs w:val="28"/>
        </w:rPr>
        <w:t>vượt giới hạn cho phép 1,</w:t>
      </w:r>
      <w:r w:rsidR="0051422B">
        <w:rPr>
          <w:rFonts w:ascii="Times New Roman" w:hAnsi="Times New Roman"/>
          <w:sz w:val="28"/>
          <w:szCs w:val="28"/>
        </w:rPr>
        <w:t>4</w:t>
      </w:r>
      <w:r w:rsidR="00BB0DF4">
        <w:rPr>
          <w:rFonts w:ascii="Times New Roman" w:hAnsi="Times New Roman"/>
          <w:sz w:val="28"/>
          <w:szCs w:val="28"/>
        </w:rPr>
        <w:t xml:space="preserve"> lần tại </w:t>
      </w:r>
      <w:r w:rsidR="0051422B">
        <w:rPr>
          <w:rFonts w:ascii="Times New Roman" w:hAnsi="Times New Roman"/>
          <w:sz w:val="28"/>
          <w:szCs w:val="28"/>
        </w:rPr>
        <w:t xml:space="preserve">Trung tâm hành chính huyện Bắc Tân Uyên (ĐT7), </w:t>
      </w:r>
      <w:r w:rsidR="00EA3B13">
        <w:rPr>
          <w:rFonts w:ascii="Times New Roman" w:hAnsi="Times New Roman"/>
          <w:sz w:val="28"/>
          <w:szCs w:val="28"/>
        </w:rPr>
        <w:t xml:space="preserve">đạt giới hạn cho phép tại các vị trí còn lại, </w:t>
      </w:r>
      <w:r>
        <w:rPr>
          <w:rFonts w:ascii="Times New Roman" w:hAnsi="Times New Roman"/>
          <w:sz w:val="28"/>
          <w:szCs w:val="28"/>
        </w:rPr>
        <w:t>diễn biến bụi PM2</w:t>
      </w:r>
      <w:r w:rsidR="001F2F97">
        <w:rPr>
          <w:rFonts w:ascii="Times New Roman" w:hAnsi="Times New Roman"/>
          <w:sz w:val="28"/>
          <w:szCs w:val="28"/>
        </w:rPr>
        <w:t>.</w:t>
      </w:r>
      <w:r>
        <w:rPr>
          <w:rFonts w:ascii="Times New Roman" w:hAnsi="Times New Roman"/>
          <w:sz w:val="28"/>
          <w:szCs w:val="28"/>
        </w:rPr>
        <w:t xml:space="preserve">5 </w:t>
      </w:r>
      <w:r w:rsidR="0051422B">
        <w:rPr>
          <w:rFonts w:ascii="Times New Roman" w:hAnsi="Times New Roman"/>
          <w:sz w:val="28"/>
          <w:szCs w:val="28"/>
        </w:rPr>
        <w:t xml:space="preserve">giảm 1,6 </w:t>
      </w:r>
      <w:r w:rsidR="0051422B" w:rsidRPr="00FD34FC">
        <w:rPr>
          <w:rFonts w:ascii="Times New Roman" w:hAnsi="Times New Roman"/>
          <w:sz w:val="28"/>
          <w:szCs w:val="28"/>
        </w:rPr>
        <w:t>÷</w:t>
      </w:r>
      <w:r w:rsidR="0051422B">
        <w:rPr>
          <w:rFonts w:ascii="Times New Roman" w:hAnsi="Times New Roman"/>
          <w:sz w:val="28"/>
          <w:szCs w:val="28"/>
        </w:rPr>
        <w:t xml:space="preserve"> 2,9 lần</w:t>
      </w:r>
      <w:r w:rsidR="00BB0DF4">
        <w:rPr>
          <w:rFonts w:ascii="Times New Roman" w:hAnsi="Times New Roman"/>
          <w:sz w:val="28"/>
          <w:szCs w:val="28"/>
        </w:rPr>
        <w:t xml:space="preserve"> so với tháng trước.</w:t>
      </w:r>
      <w:r>
        <w:rPr>
          <w:rFonts w:ascii="Times New Roman" w:hAnsi="Times New Roman"/>
          <w:sz w:val="28"/>
          <w:szCs w:val="28"/>
        </w:rPr>
        <w:t xml:space="preserve"> </w:t>
      </w:r>
    </w:p>
    <w:bookmarkEnd w:id="834"/>
    <w:bookmarkEnd w:id="838"/>
    <w:bookmarkEnd w:id="839"/>
    <w:bookmarkEnd w:id="840"/>
    <w:p w14:paraId="79DEF62F" w14:textId="66CE96B5" w:rsidR="00E31BC1" w:rsidRPr="001F2F97" w:rsidRDefault="001F2F97" w:rsidP="00BA5BD7">
      <w:pPr>
        <w:pStyle w:val="ListParagraph"/>
        <w:numPr>
          <w:ilvl w:val="0"/>
          <w:numId w:val="5"/>
        </w:numPr>
        <w:spacing w:before="120" w:after="120" w:line="360" w:lineRule="auto"/>
        <w:jc w:val="both"/>
        <w:rPr>
          <w:rFonts w:ascii="Times New Roman" w:hAnsi="Times New Roman"/>
          <w:sz w:val="28"/>
          <w:szCs w:val="28"/>
          <w:lang w:val="vi-VN"/>
        </w:rPr>
      </w:pPr>
      <w:r w:rsidRPr="001F2F97">
        <w:rPr>
          <w:rFonts w:ascii="Times New Roman" w:hAnsi="Times New Roman"/>
          <w:sz w:val="28"/>
          <w:szCs w:val="28"/>
        </w:rPr>
        <w:t>C</w:t>
      </w:r>
      <w:r w:rsidR="00E31BC1" w:rsidRPr="001F2F97">
        <w:rPr>
          <w:rFonts w:ascii="Times New Roman" w:hAnsi="Times New Roman"/>
          <w:sz w:val="28"/>
          <w:szCs w:val="28"/>
          <w:lang w:val="vi-VN"/>
        </w:rPr>
        <w:t xml:space="preserve">ác thông số </w:t>
      </w:r>
      <w:r w:rsidR="00EF775E" w:rsidRPr="001F2F97">
        <w:rPr>
          <w:rFonts w:ascii="Times New Roman" w:hAnsi="Times New Roman"/>
          <w:sz w:val="28"/>
          <w:szCs w:val="28"/>
          <w:lang w:val="vi-VN"/>
        </w:rPr>
        <w:t>bụi PM10</w:t>
      </w:r>
      <w:r w:rsidR="008C14FE" w:rsidRPr="001F2F97">
        <w:rPr>
          <w:rFonts w:ascii="Times New Roman" w:hAnsi="Times New Roman"/>
          <w:sz w:val="28"/>
          <w:szCs w:val="28"/>
        </w:rPr>
        <w:t>,</w:t>
      </w:r>
      <w:r w:rsidR="00EF775E" w:rsidRPr="001F2F97">
        <w:rPr>
          <w:rFonts w:ascii="Times New Roman" w:hAnsi="Times New Roman"/>
          <w:sz w:val="28"/>
          <w:szCs w:val="28"/>
          <w:lang w:val="vi-VN"/>
        </w:rPr>
        <w:t xml:space="preserve"> </w:t>
      </w:r>
      <w:r w:rsidR="00E31BC1" w:rsidRPr="001F2F97">
        <w:rPr>
          <w:rFonts w:ascii="Times New Roman" w:hAnsi="Times New Roman"/>
          <w:sz w:val="28"/>
          <w:szCs w:val="28"/>
          <w:lang w:val="vi-VN"/>
        </w:rPr>
        <w:t>CO</w:t>
      </w:r>
      <w:r w:rsidR="007B62F5" w:rsidRPr="001F2F97">
        <w:rPr>
          <w:rFonts w:ascii="Times New Roman" w:hAnsi="Times New Roman"/>
          <w:sz w:val="28"/>
          <w:szCs w:val="28"/>
        </w:rPr>
        <w:t>,</w:t>
      </w:r>
      <w:r w:rsidR="00E31BC1" w:rsidRPr="001F2F97">
        <w:rPr>
          <w:rFonts w:ascii="Times New Roman" w:hAnsi="Times New Roman"/>
          <w:sz w:val="28"/>
          <w:szCs w:val="28"/>
          <w:lang w:val="vi-VN"/>
        </w:rPr>
        <w:t xml:space="preserve"> NO</w:t>
      </w:r>
      <w:r w:rsidR="00E31BC1" w:rsidRPr="001F2F97">
        <w:rPr>
          <w:rFonts w:ascii="Times New Roman" w:hAnsi="Times New Roman"/>
          <w:sz w:val="28"/>
          <w:szCs w:val="28"/>
          <w:vertAlign w:val="subscript"/>
          <w:lang w:val="vi-VN"/>
        </w:rPr>
        <w:t>2</w:t>
      </w:r>
      <w:r w:rsidR="007B62F5" w:rsidRPr="001F2F97">
        <w:rPr>
          <w:rFonts w:ascii="Times New Roman" w:hAnsi="Times New Roman"/>
          <w:sz w:val="28"/>
          <w:szCs w:val="28"/>
        </w:rPr>
        <w:t>,</w:t>
      </w:r>
      <w:r w:rsidR="00E31BC1" w:rsidRPr="001F2F97">
        <w:rPr>
          <w:rFonts w:ascii="Times New Roman" w:hAnsi="Times New Roman"/>
          <w:sz w:val="28"/>
          <w:szCs w:val="28"/>
          <w:lang w:val="vi-VN"/>
        </w:rPr>
        <w:t xml:space="preserve"> SO</w:t>
      </w:r>
      <w:r w:rsidR="00E31BC1" w:rsidRPr="001F2F97">
        <w:rPr>
          <w:rFonts w:ascii="Times New Roman" w:hAnsi="Times New Roman"/>
          <w:sz w:val="28"/>
          <w:szCs w:val="28"/>
          <w:vertAlign w:val="subscript"/>
          <w:lang w:val="vi-VN"/>
        </w:rPr>
        <w:t>2</w:t>
      </w:r>
      <w:r w:rsidR="007B62F5" w:rsidRPr="001F2F97">
        <w:rPr>
          <w:rFonts w:ascii="Times New Roman" w:hAnsi="Times New Roman"/>
          <w:sz w:val="28"/>
          <w:szCs w:val="28"/>
        </w:rPr>
        <w:t>,</w:t>
      </w:r>
      <w:r w:rsidR="00E31BC1" w:rsidRPr="001F2F97">
        <w:rPr>
          <w:rFonts w:ascii="Times New Roman" w:hAnsi="Times New Roman"/>
          <w:sz w:val="28"/>
          <w:szCs w:val="28"/>
          <w:lang w:val="vi-VN"/>
        </w:rPr>
        <w:t xml:space="preserve"> O</w:t>
      </w:r>
      <w:r w:rsidR="00E31BC1" w:rsidRPr="001F2F97">
        <w:rPr>
          <w:rFonts w:ascii="Times New Roman" w:hAnsi="Times New Roman"/>
          <w:sz w:val="28"/>
          <w:szCs w:val="28"/>
          <w:vertAlign w:val="subscript"/>
          <w:lang w:val="vi-VN"/>
        </w:rPr>
        <w:t>3</w:t>
      </w:r>
      <w:r w:rsidR="00E31BC1" w:rsidRPr="001F2F97">
        <w:rPr>
          <w:rFonts w:ascii="Times New Roman" w:hAnsi="Times New Roman"/>
          <w:sz w:val="28"/>
          <w:szCs w:val="28"/>
          <w:lang w:val="vi-VN"/>
        </w:rPr>
        <w:t xml:space="preserve"> dao động ổn định qua các đợt quan trắc và thấp hơn giới hạn quy chuẩn</w:t>
      </w:r>
      <w:r w:rsidR="000338C1" w:rsidRPr="001F2F97">
        <w:rPr>
          <w:rFonts w:ascii="Times New Roman" w:hAnsi="Times New Roman"/>
          <w:sz w:val="28"/>
          <w:szCs w:val="28"/>
          <w:lang w:val="vi-VN"/>
        </w:rPr>
        <w:t>.</w:t>
      </w:r>
    </w:p>
    <w:p w14:paraId="030F389D" w14:textId="27FCB6CD" w:rsidR="001F2F97" w:rsidRDefault="0052183D" w:rsidP="00BA5BD7">
      <w:pPr>
        <w:tabs>
          <w:tab w:val="left" w:pos="6698"/>
        </w:tabs>
        <w:spacing w:before="120" w:after="120" w:line="360" w:lineRule="auto"/>
        <w:ind w:firstLine="360"/>
        <w:jc w:val="both"/>
        <w:rPr>
          <w:rFonts w:ascii="Times New Roman" w:hAnsi="Times New Roman"/>
          <w:sz w:val="28"/>
          <w:szCs w:val="28"/>
          <w:lang w:val="vi-VN"/>
        </w:rPr>
      </w:pPr>
      <w:bookmarkStart w:id="842" w:name="_Hlk176958126"/>
      <w:r>
        <w:rPr>
          <w:rFonts w:ascii="Times New Roman" w:hAnsi="Times New Roman"/>
          <w:sz w:val="28"/>
          <w:szCs w:val="28"/>
        </w:rPr>
        <w:t xml:space="preserve">Chất lượng không khí </w:t>
      </w:r>
      <w:r w:rsidR="007752A3">
        <w:rPr>
          <w:rFonts w:ascii="Times New Roman" w:hAnsi="Times New Roman"/>
          <w:sz w:val="28"/>
          <w:szCs w:val="28"/>
        </w:rPr>
        <w:t xml:space="preserve">(AQI) </w:t>
      </w:r>
      <w:r>
        <w:rPr>
          <w:rFonts w:ascii="Times New Roman" w:hAnsi="Times New Roman"/>
          <w:sz w:val="28"/>
          <w:szCs w:val="28"/>
        </w:rPr>
        <w:t xml:space="preserve">khu vực đô thị </w:t>
      </w:r>
      <w:r w:rsidR="00274B9D">
        <w:rPr>
          <w:rFonts w:ascii="Times New Roman" w:hAnsi="Times New Roman"/>
          <w:sz w:val="28"/>
          <w:szCs w:val="28"/>
        </w:rPr>
        <w:t>ở</w:t>
      </w:r>
      <w:r>
        <w:rPr>
          <w:rFonts w:ascii="Times New Roman" w:hAnsi="Times New Roman"/>
          <w:sz w:val="28"/>
          <w:szCs w:val="28"/>
        </w:rPr>
        <w:t xml:space="preserve"> mức </w:t>
      </w:r>
      <w:bookmarkEnd w:id="841"/>
      <w:r w:rsidR="00BB0DF4">
        <w:rPr>
          <w:rFonts w:ascii="Times New Roman" w:hAnsi="Times New Roman"/>
          <w:sz w:val="28"/>
          <w:szCs w:val="28"/>
        </w:rPr>
        <w:t xml:space="preserve">trung bình </w:t>
      </w:r>
      <w:r w:rsidR="00741502">
        <w:rPr>
          <w:rFonts w:ascii="Times New Roman" w:hAnsi="Times New Roman"/>
          <w:sz w:val="28"/>
          <w:szCs w:val="28"/>
        </w:rPr>
        <w:t>đến mức</w:t>
      </w:r>
      <w:r w:rsidR="00BB0DF4">
        <w:rPr>
          <w:rFonts w:ascii="Times New Roman" w:hAnsi="Times New Roman"/>
          <w:sz w:val="28"/>
          <w:szCs w:val="28"/>
        </w:rPr>
        <w:t xml:space="preserve"> tốt, Riêng vị trí </w:t>
      </w:r>
      <w:r w:rsidR="0051422B">
        <w:rPr>
          <w:rFonts w:ascii="Times New Roman" w:hAnsi="Times New Roman"/>
          <w:sz w:val="28"/>
          <w:szCs w:val="28"/>
        </w:rPr>
        <w:t>Trung tâm hành chính huyện Bắc Tân Uyên (ĐT7)</w:t>
      </w:r>
      <w:r w:rsidR="00BB0DF4">
        <w:rPr>
          <w:rFonts w:ascii="Times New Roman" w:hAnsi="Times New Roman"/>
          <w:sz w:val="28"/>
          <w:szCs w:val="28"/>
        </w:rPr>
        <w:t xml:space="preserve"> ở mức </w:t>
      </w:r>
      <w:r w:rsidR="0051422B">
        <w:rPr>
          <w:rFonts w:ascii="Times New Roman" w:hAnsi="Times New Roman"/>
          <w:sz w:val="28"/>
          <w:szCs w:val="28"/>
        </w:rPr>
        <w:t>kém</w:t>
      </w:r>
      <w:r w:rsidR="00BB0DF4">
        <w:rPr>
          <w:rFonts w:ascii="Times New Roman" w:hAnsi="Times New Roman"/>
          <w:sz w:val="28"/>
          <w:szCs w:val="28"/>
        </w:rPr>
        <w:t>.</w:t>
      </w:r>
      <w:r>
        <w:rPr>
          <w:rFonts w:ascii="Times New Roman" w:hAnsi="Times New Roman"/>
          <w:sz w:val="28"/>
          <w:szCs w:val="28"/>
        </w:rPr>
        <w:t xml:space="preserve"> </w:t>
      </w:r>
      <w:r w:rsidR="00BB0DF4">
        <w:rPr>
          <w:rFonts w:ascii="Times New Roman" w:hAnsi="Times New Roman"/>
          <w:sz w:val="28"/>
          <w:szCs w:val="20"/>
        </w:rPr>
        <w:t xml:space="preserve">Nguyên nhân do hàm lượng PM2.5 cao. </w:t>
      </w:r>
      <w:bookmarkEnd w:id="837"/>
    </w:p>
    <w:bookmarkEnd w:id="835"/>
    <w:bookmarkEnd w:id="842"/>
    <w:p w14:paraId="03BD6E7F" w14:textId="79FB85D9" w:rsidR="0052183D" w:rsidRPr="0052183D" w:rsidRDefault="0052183D" w:rsidP="00D27917">
      <w:pPr>
        <w:spacing w:before="120" w:after="120" w:line="259" w:lineRule="auto"/>
        <w:ind w:firstLine="450"/>
        <w:jc w:val="both"/>
        <w:rPr>
          <w:rFonts w:ascii="Times New Roman" w:hAnsi="Times New Roman"/>
          <w:sz w:val="28"/>
          <w:szCs w:val="28"/>
        </w:rPr>
      </w:pPr>
    </w:p>
    <w:p w14:paraId="19B50A9D" w14:textId="5A9E1B21" w:rsidR="00D7129D" w:rsidRDefault="00D86F1F" w:rsidP="00F86A67">
      <w:pPr>
        <w:pStyle w:val="10"/>
        <w:rPr>
          <w:lang w:val="vi-VN"/>
        </w:rPr>
      </w:pPr>
      <w:bookmarkStart w:id="843" w:name="_Toc515539557"/>
      <w:bookmarkStart w:id="844" w:name="_Toc515870064"/>
      <w:bookmarkStart w:id="845" w:name="_Toc515871753"/>
      <w:bookmarkStart w:id="846" w:name="_Toc515871953"/>
      <w:bookmarkStart w:id="847" w:name="_Toc515887081"/>
      <w:bookmarkStart w:id="848" w:name="_Toc515887380"/>
      <w:bookmarkStart w:id="849" w:name="_Toc25785140"/>
      <w:bookmarkStart w:id="850" w:name="_Toc28356667"/>
      <w:bookmarkStart w:id="851" w:name="_Toc31611133"/>
      <w:bookmarkStart w:id="852" w:name="_Toc31611378"/>
      <w:bookmarkStart w:id="853" w:name="_Toc41555890"/>
      <w:bookmarkStart w:id="854" w:name="_Toc65488879"/>
      <w:bookmarkStart w:id="855" w:name="_Toc73019090"/>
      <w:bookmarkStart w:id="856" w:name="_Toc73020057"/>
      <w:bookmarkStart w:id="857" w:name="_Toc73434372"/>
      <w:bookmarkStart w:id="858" w:name="_Toc78275704"/>
      <w:bookmarkStart w:id="859" w:name="_Toc84344233"/>
      <w:bookmarkEnd w:id="836"/>
      <w:r>
        <w:rPr>
          <w:lang w:val="vi-VN"/>
        </w:rPr>
        <w:br w:type="page"/>
      </w:r>
      <w:bookmarkStart w:id="860" w:name="_Toc177715287"/>
      <w:r w:rsidR="000946C0" w:rsidRPr="00CF0B31">
        <w:rPr>
          <w:lang w:val="vi-VN"/>
        </w:rPr>
        <w:lastRenderedPageBreak/>
        <w:t>2</w:t>
      </w:r>
      <w:r w:rsidR="000338C1">
        <w:rPr>
          <w:lang w:val="vi-VN"/>
        </w:rPr>
        <w:t>.</w:t>
      </w:r>
      <w:r w:rsidR="004F10EA">
        <w:t>2.</w:t>
      </w:r>
      <w:r w:rsidR="00C956F7" w:rsidRPr="00CF0B31">
        <w:rPr>
          <w:lang w:val="vi-VN"/>
        </w:rPr>
        <w:t>3</w:t>
      </w:r>
      <w:r w:rsidR="000338C1">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7B9C35AC" w14:textId="640EC95C" w:rsidR="00C85E18" w:rsidRPr="00C85E18" w:rsidRDefault="00D7129D" w:rsidP="00C85E18">
      <w:pPr>
        <w:spacing w:after="0"/>
        <w:ind w:firstLine="634"/>
        <w:rPr>
          <w:rFonts w:ascii="Times New Roman" w:hAnsi="Times New Roman"/>
          <w:sz w:val="28"/>
          <w:szCs w:val="28"/>
          <w:lang w:val="vi-VN"/>
        </w:rPr>
      </w:pPr>
      <w:r w:rsidRPr="00D632CB">
        <w:rPr>
          <w:rFonts w:ascii="Times New Roman" w:hAnsi="Times New Roman"/>
          <w:sz w:val="26"/>
          <w:szCs w:val="26"/>
          <w:lang w:val="vi-VN"/>
        </w:rPr>
        <w:t>GT1</w:t>
      </w:r>
      <w:r w:rsidR="00780031">
        <w:rPr>
          <w:rFonts w:ascii="Times New Roman" w:hAnsi="Times New Roman"/>
          <w:sz w:val="26"/>
          <w:szCs w:val="26"/>
        </w:rPr>
        <w:t xml:space="preserve"> -</w:t>
      </w:r>
      <w:r w:rsidR="00C85E18">
        <w:rPr>
          <w:rFonts w:ascii="Times New Roman" w:hAnsi="Times New Roman"/>
          <w:sz w:val="26"/>
          <w:szCs w:val="26"/>
        </w:rPr>
        <w:t xml:space="preserve"> </w:t>
      </w:r>
      <w:r w:rsidR="00C85E18" w:rsidRPr="00D632CB">
        <w:rPr>
          <w:rFonts w:ascii="Times New Roman" w:hAnsi="Times New Roman"/>
          <w:sz w:val="26"/>
          <w:szCs w:val="26"/>
          <w:lang w:val="vi-VN"/>
        </w:rPr>
        <w:t>Ngã tư Miếu Ông Cù</w:t>
      </w:r>
      <w:r w:rsidR="00C85E18" w:rsidRPr="00C85E18">
        <w:rPr>
          <w:rFonts w:ascii="Times New Roman" w:hAnsi="Times New Roman"/>
          <w:sz w:val="28"/>
          <w:szCs w:val="28"/>
          <w:lang w:val="vi-VN"/>
        </w:rPr>
        <w:t xml:space="preserve"> </w:t>
      </w:r>
      <w:r w:rsidR="00C85E18">
        <w:rPr>
          <w:rFonts w:ascii="Times New Roman" w:hAnsi="Times New Roman"/>
          <w:sz w:val="28"/>
          <w:szCs w:val="28"/>
          <w:lang w:val="vi-VN"/>
        </w:rPr>
        <w:tab/>
      </w:r>
      <w:r w:rsidR="00C85E18">
        <w:rPr>
          <w:rFonts w:ascii="Times New Roman" w:hAnsi="Times New Roman"/>
          <w:sz w:val="28"/>
          <w:szCs w:val="28"/>
          <w:lang w:val="vi-VN"/>
        </w:rPr>
        <w:tab/>
      </w:r>
      <w:r w:rsidR="00C85E18">
        <w:rPr>
          <w:rFonts w:ascii="Times New Roman" w:hAnsi="Times New Roman"/>
          <w:sz w:val="28"/>
          <w:szCs w:val="28"/>
          <w:lang w:val="vi-VN"/>
        </w:rPr>
        <w:tab/>
      </w:r>
      <w:r w:rsidR="00C85E18">
        <w:rPr>
          <w:rFonts w:ascii="Times New Roman" w:hAnsi="Times New Roman"/>
          <w:sz w:val="28"/>
          <w:szCs w:val="28"/>
          <w:lang w:val="vi-VN"/>
        </w:rPr>
        <w:tab/>
      </w:r>
      <w:r w:rsidR="00C85E18" w:rsidRPr="00C85E18">
        <w:rPr>
          <w:rFonts w:ascii="Times New Roman" w:hAnsi="Times New Roman"/>
          <w:sz w:val="28"/>
          <w:szCs w:val="28"/>
          <w:lang w:val="vi-VN"/>
        </w:rPr>
        <w:t>GT6</w:t>
      </w:r>
      <w:r w:rsidR="00780031">
        <w:rPr>
          <w:rFonts w:ascii="Times New Roman" w:hAnsi="Times New Roman"/>
          <w:sz w:val="28"/>
          <w:szCs w:val="28"/>
        </w:rPr>
        <w:t xml:space="preserve"> </w:t>
      </w:r>
      <w:r w:rsidR="00C85E18">
        <w:rPr>
          <w:rFonts w:ascii="Times New Roman" w:hAnsi="Times New Roman"/>
          <w:sz w:val="28"/>
          <w:szCs w:val="28"/>
        </w:rPr>
        <w:t xml:space="preserve">- </w:t>
      </w:r>
      <w:r w:rsidR="00C85E18" w:rsidRPr="00C85E18">
        <w:rPr>
          <w:rFonts w:ascii="Times New Roman" w:hAnsi="Times New Roman"/>
          <w:sz w:val="28"/>
          <w:szCs w:val="28"/>
          <w:lang w:val="vi-VN"/>
        </w:rPr>
        <w:t>Vòng xoay cây xăng Kim Hằng - Khánh Bình</w:t>
      </w:r>
      <w:r w:rsidR="00C85E18" w:rsidRPr="00C85E18">
        <w:rPr>
          <w:rFonts w:ascii="Times New Roman" w:hAnsi="Times New Roman"/>
          <w:sz w:val="28"/>
          <w:szCs w:val="28"/>
          <w:lang w:val="vi-VN"/>
        </w:rPr>
        <w:tab/>
      </w:r>
    </w:p>
    <w:p w14:paraId="0518C63D" w14:textId="264FC124" w:rsidR="00C85E18" w:rsidRDefault="00C85E18" w:rsidP="00C85E18">
      <w:pPr>
        <w:spacing w:after="0"/>
        <w:ind w:firstLine="634"/>
        <w:rPr>
          <w:rFonts w:ascii="Times New Roman" w:hAnsi="Times New Roman"/>
          <w:sz w:val="28"/>
          <w:szCs w:val="28"/>
          <w:lang w:val="vi-VN"/>
        </w:rPr>
      </w:pPr>
      <w:r w:rsidRPr="00D632CB">
        <w:rPr>
          <w:rFonts w:ascii="Times New Roman" w:hAnsi="Times New Roman"/>
          <w:sz w:val="26"/>
          <w:szCs w:val="26"/>
          <w:lang w:val="vi-VN"/>
        </w:rPr>
        <w:t>GT2</w:t>
      </w:r>
      <w:r w:rsidR="00780031">
        <w:rPr>
          <w:rFonts w:ascii="Times New Roman" w:hAnsi="Times New Roman"/>
          <w:sz w:val="26"/>
          <w:szCs w:val="26"/>
        </w:rPr>
        <w:t xml:space="preserve"> </w:t>
      </w:r>
      <w:r>
        <w:rPr>
          <w:rFonts w:ascii="Times New Roman" w:hAnsi="Times New Roman"/>
          <w:sz w:val="26"/>
          <w:szCs w:val="26"/>
        </w:rPr>
        <w:t xml:space="preserve">- </w:t>
      </w:r>
      <w:r w:rsidRPr="00D632CB">
        <w:rPr>
          <w:rFonts w:ascii="Times New Roman" w:hAnsi="Times New Roman"/>
          <w:sz w:val="26"/>
          <w:szCs w:val="26"/>
          <w:lang w:val="vi-VN"/>
        </w:rPr>
        <w:t>Ngã tư cầu Ông Bố</w:t>
      </w:r>
      <w:r w:rsidRPr="00C85E18">
        <w:rPr>
          <w:rFonts w:ascii="Times New Roman" w:hAnsi="Times New Roman"/>
          <w:sz w:val="28"/>
          <w:szCs w:val="28"/>
          <w:lang w:val="vi-VN"/>
        </w:rPr>
        <w:t xml:space="preserve"> </w:t>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sidRPr="00C85E18">
        <w:rPr>
          <w:rFonts w:ascii="Times New Roman" w:hAnsi="Times New Roman"/>
          <w:sz w:val="28"/>
          <w:szCs w:val="28"/>
          <w:lang w:val="vi-VN"/>
        </w:rPr>
        <w:t>GT7</w:t>
      </w:r>
      <w:r w:rsidR="00780031">
        <w:rPr>
          <w:rFonts w:ascii="Times New Roman" w:hAnsi="Times New Roman"/>
          <w:sz w:val="28"/>
          <w:szCs w:val="28"/>
        </w:rPr>
        <w:t xml:space="preserve"> </w:t>
      </w:r>
      <w:r>
        <w:rPr>
          <w:rFonts w:ascii="Times New Roman" w:hAnsi="Times New Roman"/>
          <w:sz w:val="28"/>
          <w:szCs w:val="28"/>
        </w:rPr>
        <w:t xml:space="preserve">- </w:t>
      </w:r>
      <w:r w:rsidRPr="00C85E18">
        <w:rPr>
          <w:rFonts w:ascii="Times New Roman" w:hAnsi="Times New Roman"/>
          <w:sz w:val="28"/>
          <w:szCs w:val="28"/>
          <w:lang w:val="vi-VN"/>
        </w:rPr>
        <w:t>Đường Mỹ Phước Tân Vạn – Thủ Dầu Một</w:t>
      </w:r>
    </w:p>
    <w:p w14:paraId="4547F553" w14:textId="5CB13913" w:rsidR="00C85E18" w:rsidRPr="00C85E18" w:rsidRDefault="00C85E18" w:rsidP="00C85E18">
      <w:pPr>
        <w:spacing w:after="0"/>
        <w:ind w:firstLine="634"/>
        <w:rPr>
          <w:rFonts w:ascii="Times New Roman" w:hAnsi="Times New Roman"/>
          <w:sz w:val="28"/>
          <w:szCs w:val="28"/>
          <w:lang w:val="vi-VN"/>
        </w:rPr>
      </w:pPr>
      <w:r w:rsidRPr="00C85E18">
        <w:rPr>
          <w:rFonts w:ascii="Times New Roman" w:hAnsi="Times New Roman"/>
          <w:sz w:val="28"/>
          <w:szCs w:val="28"/>
          <w:lang w:val="vi-VN"/>
        </w:rPr>
        <w:t>GT3</w:t>
      </w:r>
      <w:r w:rsidR="00780031">
        <w:rPr>
          <w:rFonts w:ascii="Times New Roman" w:hAnsi="Times New Roman"/>
          <w:sz w:val="28"/>
          <w:szCs w:val="28"/>
        </w:rPr>
        <w:t xml:space="preserve"> </w:t>
      </w:r>
      <w:r>
        <w:rPr>
          <w:rFonts w:ascii="Times New Roman" w:hAnsi="Times New Roman"/>
          <w:sz w:val="28"/>
          <w:szCs w:val="28"/>
        </w:rPr>
        <w:t>-</w:t>
      </w:r>
      <w:r w:rsidRPr="00C85E18">
        <w:rPr>
          <w:rFonts w:ascii="Times New Roman" w:hAnsi="Times New Roman"/>
          <w:sz w:val="28"/>
          <w:szCs w:val="28"/>
          <w:lang w:val="vi-VN"/>
        </w:rPr>
        <w:t xml:space="preserve"> Gần ngã 3 cổng xanh</w:t>
      </w:r>
      <w:r w:rsidRPr="00C85E18">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sidRPr="00C85E18">
        <w:rPr>
          <w:rFonts w:ascii="Times New Roman" w:hAnsi="Times New Roman"/>
          <w:sz w:val="28"/>
          <w:szCs w:val="28"/>
          <w:lang w:val="vi-VN"/>
        </w:rPr>
        <w:t>GT8</w:t>
      </w:r>
      <w:r w:rsidR="00780031">
        <w:rPr>
          <w:rFonts w:ascii="Times New Roman" w:hAnsi="Times New Roman"/>
          <w:sz w:val="28"/>
          <w:szCs w:val="28"/>
        </w:rPr>
        <w:t xml:space="preserve"> </w:t>
      </w:r>
      <w:r>
        <w:rPr>
          <w:rFonts w:ascii="Times New Roman" w:hAnsi="Times New Roman"/>
          <w:sz w:val="28"/>
          <w:szCs w:val="28"/>
        </w:rPr>
        <w:t xml:space="preserve">- </w:t>
      </w:r>
      <w:r w:rsidRPr="00C85E18">
        <w:rPr>
          <w:rFonts w:ascii="Times New Roman" w:hAnsi="Times New Roman"/>
          <w:sz w:val="28"/>
          <w:szCs w:val="28"/>
          <w:lang w:val="vi-VN"/>
        </w:rPr>
        <w:t>Đường Đại lộ Bình Dương – Bến Cát</w:t>
      </w:r>
      <w:r w:rsidRPr="00C85E18">
        <w:rPr>
          <w:rFonts w:ascii="Times New Roman" w:hAnsi="Times New Roman"/>
          <w:sz w:val="28"/>
          <w:szCs w:val="28"/>
          <w:lang w:val="vi-VN"/>
        </w:rPr>
        <w:tab/>
      </w:r>
    </w:p>
    <w:p w14:paraId="37182E48" w14:textId="15E7742F" w:rsidR="00C85E18" w:rsidRPr="00C85E18" w:rsidRDefault="00C85E18" w:rsidP="00C85E18">
      <w:pPr>
        <w:spacing w:after="0"/>
        <w:ind w:firstLine="634"/>
        <w:rPr>
          <w:rFonts w:ascii="Times New Roman" w:hAnsi="Times New Roman"/>
          <w:sz w:val="28"/>
          <w:szCs w:val="28"/>
          <w:lang w:val="vi-VN"/>
        </w:rPr>
      </w:pPr>
      <w:r w:rsidRPr="00C85E18">
        <w:rPr>
          <w:rFonts w:ascii="Times New Roman" w:hAnsi="Times New Roman"/>
          <w:sz w:val="28"/>
          <w:szCs w:val="28"/>
          <w:lang w:val="vi-VN"/>
        </w:rPr>
        <w:t>GT4</w:t>
      </w:r>
      <w:r w:rsidR="00780031">
        <w:rPr>
          <w:rFonts w:ascii="Times New Roman" w:hAnsi="Times New Roman"/>
          <w:sz w:val="28"/>
          <w:szCs w:val="28"/>
        </w:rPr>
        <w:t xml:space="preserve"> </w:t>
      </w:r>
      <w:r>
        <w:rPr>
          <w:rFonts w:ascii="Times New Roman" w:hAnsi="Times New Roman"/>
          <w:sz w:val="28"/>
          <w:szCs w:val="28"/>
        </w:rPr>
        <w:t xml:space="preserve">- </w:t>
      </w:r>
      <w:r w:rsidRPr="00C85E18">
        <w:rPr>
          <w:rFonts w:ascii="Times New Roman" w:hAnsi="Times New Roman"/>
          <w:sz w:val="28"/>
          <w:szCs w:val="28"/>
          <w:lang w:val="vi-VN"/>
        </w:rPr>
        <w:t>Ngã tư An Phú</w:t>
      </w:r>
      <w:r w:rsidRPr="00C85E18">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sidRPr="00C85E18">
        <w:rPr>
          <w:rFonts w:ascii="Times New Roman" w:hAnsi="Times New Roman"/>
          <w:sz w:val="28"/>
          <w:szCs w:val="28"/>
          <w:lang w:val="vi-VN"/>
        </w:rPr>
        <w:t>GT9</w:t>
      </w:r>
      <w:r w:rsidR="00780031">
        <w:rPr>
          <w:rFonts w:ascii="Times New Roman" w:hAnsi="Times New Roman"/>
          <w:sz w:val="28"/>
          <w:szCs w:val="28"/>
        </w:rPr>
        <w:t xml:space="preserve"> </w:t>
      </w:r>
      <w:r>
        <w:rPr>
          <w:rFonts w:ascii="Times New Roman" w:hAnsi="Times New Roman"/>
          <w:sz w:val="28"/>
          <w:szCs w:val="28"/>
        </w:rPr>
        <w:t xml:space="preserve">- </w:t>
      </w:r>
      <w:r w:rsidRPr="00C85E18">
        <w:rPr>
          <w:rFonts w:ascii="Times New Roman" w:hAnsi="Times New Roman"/>
          <w:sz w:val="28"/>
          <w:szCs w:val="28"/>
          <w:lang w:val="vi-VN"/>
        </w:rPr>
        <w:t xml:space="preserve">Vành đai 3 </w:t>
      </w:r>
      <w:r w:rsidRPr="00C85E18">
        <w:rPr>
          <w:rFonts w:ascii="Times New Roman" w:hAnsi="Times New Roman"/>
          <w:sz w:val="28"/>
          <w:szCs w:val="28"/>
          <w:lang w:val="vi-VN"/>
        </w:rPr>
        <w:tab/>
      </w:r>
    </w:p>
    <w:p w14:paraId="46F09AF1" w14:textId="57430289" w:rsidR="00C85E18" w:rsidRDefault="00C85E18" w:rsidP="00C85E18">
      <w:pPr>
        <w:spacing w:after="0"/>
        <w:ind w:firstLine="634"/>
        <w:rPr>
          <w:rFonts w:ascii="Times New Roman" w:hAnsi="Times New Roman"/>
          <w:sz w:val="28"/>
          <w:szCs w:val="28"/>
          <w:lang w:val="vi-VN"/>
        </w:rPr>
      </w:pPr>
      <w:r w:rsidRPr="00C85E18">
        <w:rPr>
          <w:rFonts w:ascii="Times New Roman" w:hAnsi="Times New Roman"/>
          <w:sz w:val="28"/>
          <w:szCs w:val="28"/>
          <w:lang w:val="vi-VN"/>
        </w:rPr>
        <w:t>GT5</w:t>
      </w:r>
      <w:r w:rsidR="00780031">
        <w:rPr>
          <w:rFonts w:ascii="Times New Roman" w:hAnsi="Times New Roman"/>
          <w:sz w:val="28"/>
          <w:szCs w:val="28"/>
        </w:rPr>
        <w:t xml:space="preserve"> </w:t>
      </w:r>
      <w:r>
        <w:rPr>
          <w:rFonts w:ascii="Times New Roman" w:hAnsi="Times New Roman"/>
          <w:sz w:val="28"/>
          <w:szCs w:val="28"/>
        </w:rPr>
        <w:t xml:space="preserve">- </w:t>
      </w:r>
      <w:r w:rsidRPr="00C85E18">
        <w:rPr>
          <w:rFonts w:ascii="Times New Roman" w:hAnsi="Times New Roman"/>
          <w:sz w:val="28"/>
          <w:szCs w:val="28"/>
          <w:lang w:val="vi-VN"/>
        </w:rPr>
        <w:t>Đường Đại lộ Bình Dương - Thủ Dầu Một</w:t>
      </w:r>
      <w:r w:rsidRPr="00C85E18">
        <w:rPr>
          <w:rFonts w:ascii="Times New Roman" w:hAnsi="Times New Roman"/>
          <w:sz w:val="28"/>
          <w:szCs w:val="28"/>
          <w:lang w:val="vi-VN"/>
        </w:rPr>
        <w:tab/>
        <w:t>GT10</w:t>
      </w:r>
      <w:r>
        <w:rPr>
          <w:rFonts w:ascii="Times New Roman" w:hAnsi="Times New Roman"/>
          <w:sz w:val="28"/>
          <w:szCs w:val="28"/>
        </w:rPr>
        <w:t xml:space="preserve">- </w:t>
      </w:r>
      <w:r w:rsidRPr="00C85E18">
        <w:rPr>
          <w:rFonts w:ascii="Times New Roman" w:hAnsi="Times New Roman"/>
          <w:sz w:val="28"/>
          <w:szCs w:val="28"/>
          <w:lang w:val="vi-VN"/>
        </w:rPr>
        <w:t xml:space="preserve">Vành đai 4 </w:t>
      </w:r>
      <w:r w:rsidRPr="00C85E18">
        <w:rPr>
          <w:rFonts w:ascii="Times New Roman" w:hAnsi="Times New Roman"/>
          <w:sz w:val="28"/>
          <w:szCs w:val="28"/>
          <w:lang w:val="vi-VN"/>
        </w:rPr>
        <w:tab/>
      </w:r>
    </w:p>
    <w:p w14:paraId="020069D6" w14:textId="3A88DD09" w:rsidR="006578EB" w:rsidRDefault="006578EB" w:rsidP="00C85E18">
      <w:pPr>
        <w:spacing w:after="0"/>
        <w:ind w:firstLine="634"/>
        <w:rPr>
          <w:rFonts w:ascii="Times New Roman" w:hAnsi="Times New Roman"/>
          <w:sz w:val="28"/>
          <w:szCs w:val="28"/>
        </w:rPr>
      </w:pPr>
      <w:r>
        <w:rPr>
          <w:rFonts w:ascii="Times New Roman" w:hAnsi="Times New Roman"/>
          <w:noProof/>
          <w:sz w:val="28"/>
          <w:szCs w:val="28"/>
          <w:lang w:val="vi-VN"/>
        </w:rPr>
        <w:drawing>
          <wp:inline distT="0" distB="0" distL="0" distR="0" wp14:anchorId="05A4D0BB" wp14:editId="5605FB6F">
            <wp:extent cx="1318161" cy="176968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29124" cy="1784404"/>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103E0E01" wp14:editId="0BC409AF">
            <wp:extent cx="1318161" cy="179062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7456" cy="1830420"/>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22ACB9EA" wp14:editId="51433DA0">
            <wp:extent cx="1341912" cy="17985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61283" cy="1824547"/>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5A120862" wp14:editId="55E40429">
            <wp:extent cx="1344221" cy="1781299"/>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8196" cy="1786566"/>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121A5B4D" wp14:editId="72A3A39C">
            <wp:extent cx="1270660" cy="179447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84757" cy="1814381"/>
                    </a:xfrm>
                    <a:prstGeom prst="rect">
                      <a:avLst/>
                    </a:prstGeom>
                    <a:noFill/>
                  </pic:spPr>
                </pic:pic>
              </a:graphicData>
            </a:graphic>
          </wp:inline>
        </w:drawing>
      </w:r>
      <w:r>
        <w:rPr>
          <w:rFonts w:ascii="Times New Roman" w:hAnsi="Times New Roman"/>
          <w:sz w:val="28"/>
          <w:szCs w:val="28"/>
        </w:rPr>
        <w:t xml:space="preserve">   </w:t>
      </w:r>
    </w:p>
    <w:p w14:paraId="2F9478AA" w14:textId="0111E1DD" w:rsidR="006578EB" w:rsidRPr="006578EB" w:rsidRDefault="006578EB" w:rsidP="00C85E18">
      <w:pPr>
        <w:spacing w:after="0"/>
        <w:ind w:firstLine="634"/>
        <w:rPr>
          <w:rFonts w:ascii="Times New Roman" w:hAnsi="Times New Roman"/>
          <w:sz w:val="28"/>
          <w:szCs w:val="28"/>
        </w:rPr>
      </w:pPr>
      <w:r>
        <w:rPr>
          <w:rFonts w:ascii="Times New Roman" w:hAnsi="Times New Roman"/>
          <w:sz w:val="28"/>
          <w:szCs w:val="28"/>
        </w:rPr>
        <w:t xml:space="preserve">                              </w:t>
      </w:r>
      <w:r w:rsidRPr="00692664">
        <w:rPr>
          <w:noProof/>
          <w:sz w:val="28"/>
          <w:szCs w:val="28"/>
        </w:rPr>
        <w:drawing>
          <wp:inline distT="0" distB="0" distL="0" distR="0" wp14:anchorId="273AC49C" wp14:editId="25AB9D8E">
            <wp:extent cx="1281932" cy="2030491"/>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88743" cy="2041279"/>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601371DD" wp14:editId="757BAF5D">
            <wp:extent cx="1436915" cy="2047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9088" cy="2050972"/>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0DF8B5D3" wp14:editId="0CAC00FB">
            <wp:extent cx="1272408" cy="2078846"/>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0737" cy="2092454"/>
                    </a:xfrm>
                    <a:prstGeom prst="rect">
                      <a:avLst/>
                    </a:prstGeom>
                    <a:noFill/>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14:anchorId="66D1DCE0" wp14:editId="7BF545AC">
            <wp:extent cx="1151906" cy="20273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2301" cy="2045651"/>
                    </a:xfrm>
                    <a:prstGeom prst="rect">
                      <a:avLst/>
                    </a:prstGeom>
                    <a:noFill/>
                  </pic:spPr>
                </pic:pic>
              </a:graphicData>
            </a:graphic>
          </wp:inline>
        </w:drawing>
      </w:r>
      <w:r>
        <w:rPr>
          <w:rFonts w:ascii="Times New Roman" w:hAnsi="Times New Roman"/>
          <w:sz w:val="28"/>
          <w:szCs w:val="28"/>
        </w:rPr>
        <w:t xml:space="preserve">   </w:t>
      </w:r>
      <w:r w:rsidRPr="00692664">
        <w:rPr>
          <w:noProof/>
          <w:sz w:val="28"/>
          <w:szCs w:val="28"/>
        </w:rPr>
        <w:drawing>
          <wp:inline distT="0" distB="0" distL="0" distR="0" wp14:anchorId="01A30792" wp14:editId="480DF5B0">
            <wp:extent cx="1389413" cy="2017805"/>
            <wp:effectExtent l="0" t="0" r="127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15407" cy="2055555"/>
                    </a:xfrm>
                    <a:prstGeom prst="rect">
                      <a:avLst/>
                    </a:prstGeom>
                    <a:noFill/>
                    <a:ln>
                      <a:noFill/>
                    </a:ln>
                  </pic:spPr>
                </pic:pic>
              </a:graphicData>
            </a:graphic>
          </wp:inline>
        </w:drawing>
      </w:r>
    </w:p>
    <w:p w14:paraId="5164DA0A" w14:textId="1D0F91AD" w:rsidR="00C956F7" w:rsidRDefault="00392D65" w:rsidP="00DA2C60">
      <w:pPr>
        <w:ind w:firstLine="720"/>
        <w:jc w:val="both"/>
        <w:rPr>
          <w:rFonts w:ascii="Times New Roman" w:hAnsi="Times New Roman"/>
          <w:sz w:val="28"/>
          <w:szCs w:val="28"/>
          <w:lang w:eastAsia="en-US"/>
        </w:rPr>
      </w:pPr>
      <w:r w:rsidRPr="00C13A4E">
        <w:rPr>
          <w:rFonts w:ascii="Times New Roman" w:hAnsi="Times New Roman"/>
          <w:sz w:val="28"/>
          <w:szCs w:val="28"/>
          <w:lang w:val="vi-VN"/>
        </w:rPr>
        <w:lastRenderedPageBreak/>
        <w:t xml:space="preserve">Trong tháng </w:t>
      </w:r>
      <w:r w:rsidR="006C4020">
        <w:rPr>
          <w:rFonts w:ascii="Times New Roman" w:hAnsi="Times New Roman"/>
          <w:sz w:val="28"/>
          <w:szCs w:val="28"/>
        </w:rPr>
        <w:t>11/2024</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6D672A7" w14:textId="6590425D" w:rsidR="00F43D29" w:rsidRPr="001718B6" w:rsidRDefault="00FC24AB" w:rsidP="001718B6">
      <w:pPr>
        <w:pStyle w:val="Caption"/>
        <w:jc w:val="center"/>
        <w:rPr>
          <w:rFonts w:ascii="Times New Roman" w:hAnsi="Times New Roman"/>
          <w:b/>
          <w:bCs/>
          <w:i w:val="0"/>
          <w:iCs w:val="0"/>
          <w:color w:val="auto"/>
          <w:sz w:val="28"/>
          <w:szCs w:val="28"/>
        </w:rPr>
      </w:pPr>
      <w:bookmarkStart w:id="861" w:name="_Toc177656435"/>
      <w:r w:rsidRPr="001718B6">
        <w:rPr>
          <w:rFonts w:ascii="Times New Roman" w:hAnsi="Times New Roman"/>
          <w:b/>
          <w:bCs/>
          <w:i w:val="0"/>
          <w:iCs w:val="0"/>
          <w:color w:val="auto"/>
          <w:sz w:val="28"/>
          <w:szCs w:val="28"/>
        </w:rPr>
        <w:t xml:space="preserve">Bảng </w:t>
      </w:r>
      <w:r w:rsidRPr="001718B6">
        <w:rPr>
          <w:rFonts w:ascii="Times New Roman" w:hAnsi="Times New Roman"/>
          <w:b/>
          <w:bCs/>
          <w:i w:val="0"/>
          <w:iCs w:val="0"/>
          <w:color w:val="auto"/>
          <w:sz w:val="28"/>
          <w:szCs w:val="28"/>
        </w:rPr>
        <w:fldChar w:fldCharType="begin"/>
      </w:r>
      <w:r w:rsidRPr="001718B6">
        <w:rPr>
          <w:rFonts w:ascii="Times New Roman" w:hAnsi="Times New Roman"/>
          <w:b/>
          <w:bCs/>
          <w:i w:val="0"/>
          <w:iCs w:val="0"/>
          <w:color w:val="auto"/>
          <w:sz w:val="28"/>
          <w:szCs w:val="28"/>
        </w:rPr>
        <w:instrText xml:space="preserve"> SEQ Bảng \* ARABIC </w:instrText>
      </w:r>
      <w:r w:rsidRPr="001718B6">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22</w:t>
      </w:r>
      <w:r w:rsidRPr="001718B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F43D29" w:rsidRPr="001718B6">
        <w:rPr>
          <w:rFonts w:ascii="Times New Roman" w:hAnsi="Times New Roman"/>
          <w:b/>
          <w:bCs/>
          <w:i w:val="0"/>
          <w:iCs w:val="0"/>
          <w:color w:val="auto"/>
          <w:sz w:val="28"/>
          <w:szCs w:val="28"/>
        </w:rPr>
        <w:t>Kết quả Nhiệt độ tại các điểm quan trắc GT</w:t>
      </w:r>
      <w:bookmarkEnd w:id="861"/>
    </w:p>
    <w:tbl>
      <w:tblPr>
        <w:tblW w:w="13980" w:type="dxa"/>
        <w:tblLook w:val="04A0" w:firstRow="1" w:lastRow="0" w:firstColumn="1" w:lastColumn="0" w:noHBand="0" w:noVBand="1"/>
      </w:tblPr>
      <w:tblGrid>
        <w:gridCol w:w="1420"/>
        <w:gridCol w:w="960"/>
        <w:gridCol w:w="960"/>
        <w:gridCol w:w="960"/>
        <w:gridCol w:w="960"/>
        <w:gridCol w:w="960"/>
        <w:gridCol w:w="960"/>
        <w:gridCol w:w="960"/>
        <w:gridCol w:w="960"/>
        <w:gridCol w:w="960"/>
        <w:gridCol w:w="960"/>
        <w:gridCol w:w="960"/>
        <w:gridCol w:w="960"/>
        <w:gridCol w:w="1040"/>
      </w:tblGrid>
      <w:tr w:rsidR="00EC7163" w:rsidRPr="00EC7163" w14:paraId="393FB45E" w14:textId="77777777" w:rsidTr="00EC7163">
        <w:trPr>
          <w:trHeight w:val="720"/>
        </w:trPr>
        <w:tc>
          <w:tcPr>
            <w:tcW w:w="142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04C23A30" w14:textId="77777777" w:rsidR="00EC7163" w:rsidRPr="00EC7163" w:rsidRDefault="00EC7163" w:rsidP="00EC7163">
            <w:pPr>
              <w:spacing w:after="0" w:line="240" w:lineRule="auto"/>
              <w:jc w:val="center"/>
              <w:rPr>
                <w:rFonts w:ascii="Times New Roman" w:eastAsia="Times New Roman" w:hAnsi="Times New Roman"/>
                <w:b/>
                <w:bCs/>
                <w:color w:val="000000"/>
                <w:sz w:val="26"/>
                <w:szCs w:val="26"/>
                <w:lang w:eastAsia="en-US"/>
              </w:rPr>
            </w:pPr>
            <w:r w:rsidRPr="00EC7163">
              <w:rPr>
                <w:rFonts w:ascii="Times New Roman" w:eastAsia="Times New Roman" w:hAnsi="Times New Roman"/>
                <w:b/>
                <w:bCs/>
                <w:color w:val="000000"/>
                <w:sz w:val="26"/>
                <w:szCs w:val="26"/>
                <w:lang w:eastAsia="en-US"/>
              </w:rPr>
              <w:t>Nhiệt độ (</w:t>
            </w:r>
            <w:r w:rsidRPr="00EC7163">
              <w:rPr>
                <w:rFonts w:ascii="Times New Roman" w:eastAsia="Times New Roman" w:hAnsi="Times New Roman"/>
                <w:b/>
                <w:bCs/>
                <w:color w:val="000000"/>
                <w:sz w:val="26"/>
                <w:szCs w:val="26"/>
                <w:vertAlign w:val="superscript"/>
                <w:lang w:eastAsia="en-US"/>
              </w:rPr>
              <w:t>0</w:t>
            </w:r>
            <w:r w:rsidRPr="00EC7163">
              <w:rPr>
                <w:rFonts w:ascii="Times New Roman" w:eastAsia="Times New Roman" w:hAnsi="Times New Roman"/>
                <w:b/>
                <w:bCs/>
                <w:color w:val="000000"/>
                <w:sz w:val="26"/>
                <w:szCs w:val="26"/>
                <w:lang w:eastAsia="en-US"/>
              </w:rPr>
              <w:t>C)</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2A3EE8D4"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11/23</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4A76D8FE"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12/23</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4C6F6928"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01/24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6921F80C"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02/24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5735E05D"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03/24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48ED413A"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04/24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50EC280F"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05/24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EC9A710"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06/24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691ABB98"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07/24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419BAB8F"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08/24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C1151A9"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09/24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F768987"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10/24</w:t>
            </w:r>
          </w:p>
        </w:tc>
        <w:tc>
          <w:tcPr>
            <w:tcW w:w="1040" w:type="dxa"/>
            <w:tcBorders>
              <w:top w:val="single" w:sz="4" w:space="0" w:color="auto"/>
              <w:left w:val="nil"/>
              <w:bottom w:val="single" w:sz="4" w:space="0" w:color="auto"/>
              <w:right w:val="single" w:sz="4" w:space="0" w:color="auto"/>
            </w:tcBorders>
            <w:shd w:val="clear" w:color="000000" w:fill="CCC0D9"/>
            <w:vAlign w:val="center"/>
            <w:hideMark/>
          </w:tcPr>
          <w:p w14:paraId="5186BE4F"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11/24</w:t>
            </w:r>
          </w:p>
        </w:tc>
      </w:tr>
      <w:tr w:rsidR="00EC7163" w:rsidRPr="00EC7163" w14:paraId="3990F41F" w14:textId="77777777" w:rsidTr="00EC7163">
        <w:trPr>
          <w:trHeight w:val="525"/>
        </w:trPr>
        <w:tc>
          <w:tcPr>
            <w:tcW w:w="1420" w:type="dxa"/>
            <w:tcBorders>
              <w:top w:val="nil"/>
              <w:left w:val="single" w:sz="4" w:space="0" w:color="auto"/>
              <w:bottom w:val="single" w:sz="4" w:space="0" w:color="auto"/>
              <w:right w:val="single" w:sz="4" w:space="0" w:color="auto"/>
            </w:tcBorders>
            <w:shd w:val="clear" w:color="000000" w:fill="E2EFDA"/>
            <w:vAlign w:val="center"/>
            <w:hideMark/>
          </w:tcPr>
          <w:p w14:paraId="5BF7418E" w14:textId="77777777" w:rsidR="00EC7163" w:rsidRPr="00EC7163" w:rsidRDefault="00EC7163" w:rsidP="00EC7163">
            <w:pPr>
              <w:spacing w:after="0" w:line="240" w:lineRule="auto"/>
              <w:jc w:val="center"/>
              <w:rPr>
                <w:rFonts w:ascii="Times New Roman" w:eastAsia="Times New Roman" w:hAnsi="Times New Roman"/>
                <w:b/>
                <w:bCs/>
                <w:color w:val="000000"/>
                <w:sz w:val="26"/>
                <w:szCs w:val="26"/>
                <w:lang w:eastAsia="en-US"/>
              </w:rPr>
            </w:pPr>
            <w:r w:rsidRPr="00EC7163">
              <w:rPr>
                <w:rFonts w:ascii="Times New Roman" w:eastAsia="Times New Roman" w:hAnsi="Times New Roman"/>
                <w:b/>
                <w:bCs/>
                <w:color w:val="000000"/>
                <w:sz w:val="26"/>
                <w:szCs w:val="26"/>
                <w:lang w:eastAsia="en-US"/>
              </w:rPr>
              <w:t>N</w:t>
            </w:r>
          </w:p>
        </w:tc>
        <w:tc>
          <w:tcPr>
            <w:tcW w:w="960" w:type="dxa"/>
            <w:tcBorders>
              <w:top w:val="nil"/>
              <w:left w:val="nil"/>
              <w:bottom w:val="single" w:sz="4" w:space="0" w:color="auto"/>
              <w:right w:val="single" w:sz="4" w:space="0" w:color="auto"/>
            </w:tcBorders>
            <w:shd w:val="clear" w:color="000000" w:fill="E2EFDA"/>
            <w:vAlign w:val="center"/>
            <w:hideMark/>
          </w:tcPr>
          <w:p w14:paraId="379AC266" w14:textId="77777777" w:rsidR="00EC7163" w:rsidRPr="00EC7163" w:rsidRDefault="00EC7163" w:rsidP="00EC7163">
            <w:pPr>
              <w:spacing w:after="0" w:line="240" w:lineRule="auto"/>
              <w:jc w:val="center"/>
              <w:rPr>
                <w:rFonts w:ascii="Times New Roman" w:eastAsia="Times New Roman" w:hAnsi="Times New Roman"/>
                <w:color w:val="000000"/>
                <w:sz w:val="24"/>
                <w:szCs w:val="24"/>
                <w:lang w:eastAsia="en-US"/>
              </w:rPr>
            </w:pPr>
            <w:r w:rsidRPr="00EC7163">
              <w:rPr>
                <w:rFonts w:ascii="Times New Roman" w:eastAsia="Times New Roman" w:hAnsi="Times New Roman"/>
                <w:color w:val="000000"/>
                <w:sz w:val="24"/>
                <w:szCs w:val="24"/>
                <w:lang w:eastAsia="en-US"/>
              </w:rPr>
              <w:t>32,3</w:t>
            </w:r>
          </w:p>
        </w:tc>
        <w:tc>
          <w:tcPr>
            <w:tcW w:w="960" w:type="dxa"/>
            <w:tcBorders>
              <w:top w:val="nil"/>
              <w:left w:val="nil"/>
              <w:bottom w:val="single" w:sz="4" w:space="0" w:color="auto"/>
              <w:right w:val="single" w:sz="4" w:space="0" w:color="auto"/>
            </w:tcBorders>
            <w:shd w:val="clear" w:color="000000" w:fill="E2EFDA"/>
            <w:vAlign w:val="center"/>
            <w:hideMark/>
          </w:tcPr>
          <w:p w14:paraId="4720866A" w14:textId="77777777" w:rsidR="00EC7163" w:rsidRPr="00EC7163" w:rsidRDefault="00EC7163" w:rsidP="00EC7163">
            <w:pPr>
              <w:spacing w:after="0" w:line="240" w:lineRule="auto"/>
              <w:jc w:val="center"/>
              <w:rPr>
                <w:rFonts w:ascii="Times New Roman" w:eastAsia="Times New Roman" w:hAnsi="Times New Roman"/>
                <w:color w:val="000000"/>
                <w:sz w:val="24"/>
                <w:szCs w:val="24"/>
                <w:lang w:eastAsia="en-US"/>
              </w:rPr>
            </w:pPr>
            <w:r w:rsidRPr="00EC7163">
              <w:rPr>
                <w:rFonts w:ascii="Times New Roman" w:eastAsia="Times New Roman" w:hAnsi="Times New Roman"/>
                <w:color w:val="000000"/>
                <w:sz w:val="24"/>
                <w:szCs w:val="24"/>
                <w:lang w:eastAsia="en-US"/>
              </w:rPr>
              <w:t>30,9</w:t>
            </w:r>
          </w:p>
        </w:tc>
        <w:tc>
          <w:tcPr>
            <w:tcW w:w="960" w:type="dxa"/>
            <w:tcBorders>
              <w:top w:val="nil"/>
              <w:left w:val="nil"/>
              <w:bottom w:val="single" w:sz="4" w:space="0" w:color="auto"/>
              <w:right w:val="single" w:sz="4" w:space="0" w:color="auto"/>
            </w:tcBorders>
            <w:shd w:val="clear" w:color="000000" w:fill="E2EFDA"/>
            <w:vAlign w:val="center"/>
            <w:hideMark/>
          </w:tcPr>
          <w:p w14:paraId="45D175A9" w14:textId="77777777" w:rsidR="00EC7163" w:rsidRPr="00EC7163" w:rsidRDefault="00EC7163" w:rsidP="00EC7163">
            <w:pPr>
              <w:spacing w:after="0" w:line="240" w:lineRule="auto"/>
              <w:jc w:val="center"/>
              <w:rPr>
                <w:rFonts w:ascii="Times New Roman" w:eastAsia="Times New Roman" w:hAnsi="Times New Roman"/>
                <w:color w:val="000000"/>
                <w:sz w:val="24"/>
                <w:szCs w:val="24"/>
                <w:lang w:eastAsia="en-US"/>
              </w:rPr>
            </w:pPr>
            <w:r w:rsidRPr="00EC7163">
              <w:rPr>
                <w:rFonts w:ascii="Times New Roman" w:eastAsia="Times New Roman" w:hAnsi="Times New Roman"/>
                <w:color w:val="000000"/>
                <w:sz w:val="24"/>
                <w:szCs w:val="24"/>
                <w:lang w:eastAsia="en-US"/>
              </w:rPr>
              <w:t>31,4</w:t>
            </w:r>
          </w:p>
        </w:tc>
        <w:tc>
          <w:tcPr>
            <w:tcW w:w="960" w:type="dxa"/>
            <w:tcBorders>
              <w:top w:val="nil"/>
              <w:left w:val="nil"/>
              <w:bottom w:val="single" w:sz="4" w:space="0" w:color="auto"/>
              <w:right w:val="single" w:sz="4" w:space="0" w:color="auto"/>
            </w:tcBorders>
            <w:shd w:val="clear" w:color="000000" w:fill="E2EFDA"/>
            <w:vAlign w:val="center"/>
            <w:hideMark/>
          </w:tcPr>
          <w:p w14:paraId="0F9BB67B" w14:textId="77777777" w:rsidR="00EC7163" w:rsidRPr="00EC7163" w:rsidRDefault="00EC7163" w:rsidP="00EC7163">
            <w:pPr>
              <w:spacing w:after="0" w:line="240" w:lineRule="auto"/>
              <w:jc w:val="center"/>
              <w:rPr>
                <w:rFonts w:ascii="Times New Roman" w:eastAsia="Times New Roman" w:hAnsi="Times New Roman"/>
                <w:color w:val="000000"/>
                <w:sz w:val="24"/>
                <w:szCs w:val="24"/>
                <w:lang w:eastAsia="en-US"/>
              </w:rPr>
            </w:pPr>
            <w:r w:rsidRPr="00EC7163">
              <w:rPr>
                <w:rFonts w:ascii="Times New Roman" w:eastAsia="Times New Roman" w:hAnsi="Times New Roman"/>
                <w:color w:val="000000"/>
                <w:sz w:val="24"/>
                <w:szCs w:val="24"/>
                <w:lang w:eastAsia="en-US"/>
              </w:rPr>
              <w:t>31,3</w:t>
            </w:r>
          </w:p>
        </w:tc>
        <w:tc>
          <w:tcPr>
            <w:tcW w:w="960" w:type="dxa"/>
            <w:tcBorders>
              <w:top w:val="nil"/>
              <w:left w:val="nil"/>
              <w:bottom w:val="single" w:sz="4" w:space="0" w:color="auto"/>
              <w:right w:val="single" w:sz="4" w:space="0" w:color="auto"/>
            </w:tcBorders>
            <w:shd w:val="clear" w:color="000000" w:fill="E2EFDA"/>
            <w:vAlign w:val="center"/>
            <w:hideMark/>
          </w:tcPr>
          <w:p w14:paraId="63B4373E" w14:textId="77777777" w:rsidR="00EC7163" w:rsidRPr="00EC7163" w:rsidRDefault="00EC7163" w:rsidP="00EC7163">
            <w:pPr>
              <w:spacing w:after="0" w:line="240" w:lineRule="auto"/>
              <w:jc w:val="center"/>
              <w:rPr>
                <w:rFonts w:ascii="Times New Roman" w:eastAsia="Times New Roman" w:hAnsi="Times New Roman"/>
                <w:color w:val="000000"/>
                <w:sz w:val="24"/>
                <w:szCs w:val="24"/>
                <w:lang w:eastAsia="en-US"/>
              </w:rPr>
            </w:pPr>
            <w:r w:rsidRPr="00EC7163">
              <w:rPr>
                <w:rFonts w:ascii="Times New Roman" w:eastAsia="Times New Roman" w:hAnsi="Times New Roman"/>
                <w:color w:val="000000"/>
                <w:sz w:val="24"/>
                <w:szCs w:val="24"/>
                <w:lang w:eastAsia="en-US"/>
              </w:rPr>
              <w:t>32,3</w:t>
            </w:r>
          </w:p>
        </w:tc>
        <w:tc>
          <w:tcPr>
            <w:tcW w:w="960" w:type="dxa"/>
            <w:tcBorders>
              <w:top w:val="nil"/>
              <w:left w:val="nil"/>
              <w:bottom w:val="single" w:sz="4" w:space="0" w:color="auto"/>
              <w:right w:val="single" w:sz="4" w:space="0" w:color="auto"/>
            </w:tcBorders>
            <w:shd w:val="clear" w:color="000000" w:fill="E2EFDA"/>
            <w:vAlign w:val="center"/>
            <w:hideMark/>
          </w:tcPr>
          <w:p w14:paraId="13B825F6" w14:textId="77777777" w:rsidR="00EC7163" w:rsidRPr="00EC7163" w:rsidRDefault="00EC7163" w:rsidP="00EC7163">
            <w:pPr>
              <w:spacing w:after="0" w:line="240" w:lineRule="auto"/>
              <w:jc w:val="center"/>
              <w:rPr>
                <w:rFonts w:ascii="Times New Roman" w:eastAsia="Times New Roman" w:hAnsi="Times New Roman"/>
                <w:color w:val="000000"/>
                <w:sz w:val="24"/>
                <w:szCs w:val="24"/>
                <w:lang w:eastAsia="en-US"/>
              </w:rPr>
            </w:pPr>
            <w:r w:rsidRPr="00EC7163">
              <w:rPr>
                <w:rFonts w:ascii="Times New Roman" w:eastAsia="Times New Roman" w:hAnsi="Times New Roman"/>
                <w:color w:val="000000"/>
                <w:sz w:val="24"/>
                <w:szCs w:val="24"/>
                <w:lang w:eastAsia="en-US"/>
              </w:rPr>
              <w:t>34,3</w:t>
            </w:r>
          </w:p>
        </w:tc>
        <w:tc>
          <w:tcPr>
            <w:tcW w:w="960" w:type="dxa"/>
            <w:tcBorders>
              <w:top w:val="nil"/>
              <w:left w:val="nil"/>
              <w:bottom w:val="single" w:sz="4" w:space="0" w:color="auto"/>
              <w:right w:val="single" w:sz="4" w:space="0" w:color="auto"/>
            </w:tcBorders>
            <w:shd w:val="clear" w:color="000000" w:fill="E2EFDA"/>
            <w:vAlign w:val="center"/>
            <w:hideMark/>
          </w:tcPr>
          <w:p w14:paraId="1A94F914" w14:textId="77777777" w:rsidR="00EC7163" w:rsidRPr="00EC7163" w:rsidRDefault="00EC7163" w:rsidP="00EC7163">
            <w:pPr>
              <w:spacing w:after="0" w:line="240" w:lineRule="auto"/>
              <w:jc w:val="center"/>
              <w:rPr>
                <w:rFonts w:ascii="Times New Roman" w:eastAsia="Times New Roman" w:hAnsi="Times New Roman"/>
                <w:color w:val="000000"/>
                <w:sz w:val="24"/>
                <w:szCs w:val="24"/>
                <w:lang w:eastAsia="en-US"/>
              </w:rPr>
            </w:pPr>
            <w:r w:rsidRPr="00EC7163">
              <w:rPr>
                <w:rFonts w:ascii="Times New Roman" w:eastAsia="Times New Roman" w:hAnsi="Times New Roman"/>
                <w:color w:val="000000"/>
                <w:sz w:val="24"/>
                <w:szCs w:val="24"/>
                <w:lang w:eastAsia="en-US"/>
              </w:rPr>
              <w:t>35,0</w:t>
            </w:r>
          </w:p>
        </w:tc>
        <w:tc>
          <w:tcPr>
            <w:tcW w:w="960" w:type="dxa"/>
            <w:tcBorders>
              <w:top w:val="nil"/>
              <w:left w:val="nil"/>
              <w:bottom w:val="single" w:sz="4" w:space="0" w:color="auto"/>
              <w:right w:val="single" w:sz="4" w:space="0" w:color="auto"/>
            </w:tcBorders>
            <w:shd w:val="clear" w:color="000000" w:fill="E2EFDA"/>
            <w:vAlign w:val="center"/>
            <w:hideMark/>
          </w:tcPr>
          <w:p w14:paraId="60243C45" w14:textId="77777777" w:rsidR="00EC7163" w:rsidRPr="00EC7163" w:rsidRDefault="00EC7163" w:rsidP="00EC7163">
            <w:pPr>
              <w:spacing w:after="0" w:line="240" w:lineRule="auto"/>
              <w:jc w:val="center"/>
              <w:rPr>
                <w:rFonts w:ascii="Times New Roman" w:eastAsia="Times New Roman" w:hAnsi="Times New Roman"/>
                <w:color w:val="000000"/>
                <w:sz w:val="24"/>
                <w:szCs w:val="24"/>
                <w:lang w:eastAsia="en-US"/>
              </w:rPr>
            </w:pPr>
            <w:r w:rsidRPr="00EC7163">
              <w:rPr>
                <w:rFonts w:ascii="Times New Roman" w:eastAsia="Times New Roman" w:hAnsi="Times New Roman"/>
                <w:color w:val="000000"/>
                <w:sz w:val="24"/>
                <w:szCs w:val="24"/>
                <w:lang w:eastAsia="en-US"/>
              </w:rPr>
              <w:t>34,5</w:t>
            </w:r>
          </w:p>
        </w:tc>
        <w:tc>
          <w:tcPr>
            <w:tcW w:w="960" w:type="dxa"/>
            <w:tcBorders>
              <w:top w:val="nil"/>
              <w:left w:val="nil"/>
              <w:bottom w:val="single" w:sz="4" w:space="0" w:color="auto"/>
              <w:right w:val="single" w:sz="4" w:space="0" w:color="auto"/>
            </w:tcBorders>
            <w:shd w:val="clear" w:color="000000" w:fill="E2EFDA"/>
            <w:vAlign w:val="center"/>
            <w:hideMark/>
          </w:tcPr>
          <w:p w14:paraId="69291242" w14:textId="77777777" w:rsidR="00EC7163" w:rsidRPr="00EC7163" w:rsidRDefault="00EC7163" w:rsidP="00EC7163">
            <w:pPr>
              <w:spacing w:after="0" w:line="240" w:lineRule="auto"/>
              <w:jc w:val="center"/>
              <w:rPr>
                <w:rFonts w:ascii="Times New Roman" w:eastAsia="Times New Roman" w:hAnsi="Times New Roman"/>
                <w:color w:val="000000"/>
                <w:sz w:val="24"/>
                <w:szCs w:val="24"/>
                <w:lang w:eastAsia="en-US"/>
              </w:rPr>
            </w:pPr>
            <w:r w:rsidRPr="00EC7163">
              <w:rPr>
                <w:rFonts w:ascii="Times New Roman" w:eastAsia="Times New Roman" w:hAnsi="Times New Roman"/>
                <w:color w:val="000000"/>
                <w:sz w:val="24"/>
                <w:szCs w:val="24"/>
                <w:lang w:eastAsia="en-US"/>
              </w:rPr>
              <w:t>33,4</w:t>
            </w:r>
          </w:p>
        </w:tc>
        <w:tc>
          <w:tcPr>
            <w:tcW w:w="960" w:type="dxa"/>
            <w:tcBorders>
              <w:top w:val="nil"/>
              <w:left w:val="nil"/>
              <w:bottom w:val="single" w:sz="4" w:space="0" w:color="auto"/>
              <w:right w:val="single" w:sz="4" w:space="0" w:color="auto"/>
            </w:tcBorders>
            <w:shd w:val="clear" w:color="000000" w:fill="E2EFDA"/>
            <w:vAlign w:val="center"/>
            <w:hideMark/>
          </w:tcPr>
          <w:p w14:paraId="67AE5D18" w14:textId="77777777" w:rsidR="00EC7163" w:rsidRPr="00EC7163" w:rsidRDefault="00EC7163" w:rsidP="00EC7163">
            <w:pPr>
              <w:spacing w:after="0" w:line="240" w:lineRule="auto"/>
              <w:jc w:val="center"/>
              <w:rPr>
                <w:rFonts w:ascii="Times New Roman" w:eastAsia="Times New Roman" w:hAnsi="Times New Roman"/>
                <w:color w:val="000000"/>
                <w:sz w:val="24"/>
                <w:szCs w:val="24"/>
                <w:lang w:eastAsia="en-US"/>
              </w:rPr>
            </w:pPr>
            <w:r w:rsidRPr="00EC7163">
              <w:rPr>
                <w:rFonts w:ascii="Times New Roman" w:eastAsia="Times New Roman" w:hAnsi="Times New Roman"/>
                <w:color w:val="000000"/>
                <w:sz w:val="24"/>
                <w:szCs w:val="24"/>
                <w:lang w:eastAsia="en-US"/>
              </w:rPr>
              <w:t>32,4</w:t>
            </w:r>
          </w:p>
        </w:tc>
        <w:tc>
          <w:tcPr>
            <w:tcW w:w="960" w:type="dxa"/>
            <w:tcBorders>
              <w:top w:val="nil"/>
              <w:left w:val="nil"/>
              <w:bottom w:val="single" w:sz="4" w:space="0" w:color="auto"/>
              <w:right w:val="single" w:sz="4" w:space="0" w:color="auto"/>
            </w:tcBorders>
            <w:shd w:val="clear" w:color="000000" w:fill="E2EFDA"/>
            <w:vAlign w:val="center"/>
            <w:hideMark/>
          </w:tcPr>
          <w:p w14:paraId="273649DF" w14:textId="77777777" w:rsidR="00EC7163" w:rsidRPr="00EC7163" w:rsidRDefault="00EC7163" w:rsidP="00EC7163">
            <w:pPr>
              <w:spacing w:after="0" w:line="240" w:lineRule="auto"/>
              <w:jc w:val="center"/>
              <w:rPr>
                <w:rFonts w:ascii="Times New Roman" w:eastAsia="Times New Roman" w:hAnsi="Times New Roman"/>
                <w:color w:val="000000"/>
                <w:sz w:val="24"/>
                <w:szCs w:val="24"/>
                <w:lang w:eastAsia="en-US"/>
              </w:rPr>
            </w:pPr>
            <w:r w:rsidRPr="00EC7163">
              <w:rPr>
                <w:rFonts w:ascii="Times New Roman" w:eastAsia="Times New Roman" w:hAnsi="Times New Roman"/>
                <w:color w:val="000000"/>
                <w:sz w:val="24"/>
                <w:szCs w:val="24"/>
                <w:lang w:eastAsia="en-US"/>
              </w:rPr>
              <w:t>28,1</w:t>
            </w:r>
          </w:p>
        </w:tc>
        <w:tc>
          <w:tcPr>
            <w:tcW w:w="960" w:type="dxa"/>
            <w:tcBorders>
              <w:top w:val="nil"/>
              <w:left w:val="nil"/>
              <w:bottom w:val="single" w:sz="4" w:space="0" w:color="auto"/>
              <w:right w:val="single" w:sz="4" w:space="0" w:color="auto"/>
            </w:tcBorders>
            <w:shd w:val="clear" w:color="000000" w:fill="E2EFDA"/>
            <w:vAlign w:val="center"/>
            <w:hideMark/>
          </w:tcPr>
          <w:p w14:paraId="68BCB5EB" w14:textId="77777777" w:rsidR="00EC7163" w:rsidRPr="00EC7163" w:rsidRDefault="00EC7163" w:rsidP="00EC7163">
            <w:pPr>
              <w:spacing w:after="0" w:line="240" w:lineRule="auto"/>
              <w:jc w:val="center"/>
              <w:rPr>
                <w:rFonts w:ascii="Times New Roman" w:eastAsia="Times New Roman" w:hAnsi="Times New Roman"/>
                <w:color w:val="000000"/>
                <w:sz w:val="24"/>
                <w:szCs w:val="24"/>
                <w:lang w:eastAsia="en-US"/>
              </w:rPr>
            </w:pPr>
            <w:r w:rsidRPr="00EC7163">
              <w:rPr>
                <w:rFonts w:ascii="Times New Roman" w:eastAsia="Times New Roman" w:hAnsi="Times New Roman"/>
                <w:color w:val="000000"/>
                <w:sz w:val="24"/>
                <w:szCs w:val="24"/>
                <w:lang w:eastAsia="en-US"/>
              </w:rPr>
              <w:t>33,9</w:t>
            </w:r>
          </w:p>
        </w:tc>
        <w:tc>
          <w:tcPr>
            <w:tcW w:w="1040" w:type="dxa"/>
            <w:tcBorders>
              <w:top w:val="nil"/>
              <w:left w:val="nil"/>
              <w:bottom w:val="single" w:sz="4" w:space="0" w:color="auto"/>
              <w:right w:val="single" w:sz="4" w:space="0" w:color="auto"/>
            </w:tcBorders>
            <w:shd w:val="clear" w:color="000000" w:fill="E2EFDA"/>
            <w:vAlign w:val="center"/>
            <w:hideMark/>
          </w:tcPr>
          <w:p w14:paraId="2A9BE445" w14:textId="77777777" w:rsidR="00EC7163" w:rsidRPr="00EC7163" w:rsidRDefault="00EC7163" w:rsidP="00EC7163">
            <w:pPr>
              <w:spacing w:after="0" w:line="240" w:lineRule="auto"/>
              <w:jc w:val="center"/>
              <w:rPr>
                <w:rFonts w:ascii="Times New Roman" w:eastAsia="Times New Roman" w:hAnsi="Times New Roman"/>
                <w:color w:val="000000"/>
                <w:sz w:val="24"/>
                <w:szCs w:val="24"/>
                <w:lang w:eastAsia="en-US"/>
              </w:rPr>
            </w:pPr>
            <w:r w:rsidRPr="00EC7163">
              <w:rPr>
                <w:rFonts w:ascii="Times New Roman" w:eastAsia="Times New Roman" w:hAnsi="Times New Roman"/>
                <w:color w:val="000000"/>
                <w:sz w:val="24"/>
                <w:szCs w:val="24"/>
                <w:lang w:eastAsia="en-US"/>
              </w:rPr>
              <w:t>33,2</w:t>
            </w:r>
          </w:p>
        </w:tc>
      </w:tr>
      <w:tr w:rsidR="00EC7163" w:rsidRPr="00EC7163" w14:paraId="1237B384" w14:textId="77777777" w:rsidTr="00EC7163">
        <w:trPr>
          <w:trHeight w:val="525"/>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08F226ED" w14:textId="77777777" w:rsidR="00EC7163" w:rsidRPr="00EC7163" w:rsidRDefault="00EC7163" w:rsidP="00EC7163">
            <w:pPr>
              <w:spacing w:after="0" w:line="240" w:lineRule="auto"/>
              <w:jc w:val="center"/>
              <w:rPr>
                <w:rFonts w:ascii="Times New Roman" w:eastAsia="Times New Roman" w:hAnsi="Times New Roman"/>
                <w:b/>
                <w:bCs/>
                <w:color w:val="000000"/>
                <w:sz w:val="26"/>
                <w:szCs w:val="26"/>
                <w:lang w:eastAsia="en-US"/>
              </w:rPr>
            </w:pPr>
            <w:r w:rsidRPr="00EC7163">
              <w:rPr>
                <w:rFonts w:ascii="Times New Roman" w:eastAsia="Times New Roman" w:hAnsi="Times New Roman"/>
                <w:b/>
                <w:bCs/>
                <w:color w:val="000000"/>
                <w:sz w:val="26"/>
                <w:szCs w:val="26"/>
                <w:lang w:eastAsia="en-US"/>
              </w:rPr>
              <w:t>GT1</w:t>
            </w:r>
          </w:p>
        </w:tc>
        <w:tc>
          <w:tcPr>
            <w:tcW w:w="960" w:type="dxa"/>
            <w:tcBorders>
              <w:top w:val="nil"/>
              <w:left w:val="nil"/>
              <w:bottom w:val="single" w:sz="4" w:space="0" w:color="auto"/>
              <w:right w:val="single" w:sz="4" w:space="0" w:color="auto"/>
            </w:tcBorders>
            <w:shd w:val="clear" w:color="000000" w:fill="FFFFFF"/>
            <w:vAlign w:val="center"/>
            <w:hideMark/>
          </w:tcPr>
          <w:p w14:paraId="4CCC078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34,5</w:t>
            </w:r>
          </w:p>
        </w:tc>
        <w:tc>
          <w:tcPr>
            <w:tcW w:w="960" w:type="dxa"/>
            <w:tcBorders>
              <w:top w:val="nil"/>
              <w:left w:val="nil"/>
              <w:bottom w:val="single" w:sz="4" w:space="0" w:color="auto"/>
              <w:right w:val="single" w:sz="4" w:space="0" w:color="auto"/>
            </w:tcBorders>
            <w:shd w:val="clear" w:color="000000" w:fill="FFFFFF"/>
            <w:vAlign w:val="center"/>
            <w:hideMark/>
          </w:tcPr>
          <w:p w14:paraId="4A4966B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34,3</w:t>
            </w:r>
          </w:p>
        </w:tc>
        <w:tc>
          <w:tcPr>
            <w:tcW w:w="960" w:type="dxa"/>
            <w:tcBorders>
              <w:top w:val="nil"/>
              <w:left w:val="nil"/>
              <w:bottom w:val="single" w:sz="4" w:space="0" w:color="auto"/>
              <w:right w:val="single" w:sz="4" w:space="0" w:color="auto"/>
            </w:tcBorders>
            <w:shd w:val="clear" w:color="000000" w:fill="FFFFFF"/>
            <w:vAlign w:val="center"/>
            <w:hideMark/>
          </w:tcPr>
          <w:p w14:paraId="7CF6357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34,0</w:t>
            </w:r>
          </w:p>
        </w:tc>
        <w:tc>
          <w:tcPr>
            <w:tcW w:w="960" w:type="dxa"/>
            <w:tcBorders>
              <w:top w:val="nil"/>
              <w:left w:val="nil"/>
              <w:bottom w:val="single" w:sz="4" w:space="0" w:color="auto"/>
              <w:right w:val="single" w:sz="4" w:space="0" w:color="auto"/>
            </w:tcBorders>
            <w:shd w:val="clear" w:color="000000" w:fill="FFFFFF"/>
            <w:vAlign w:val="center"/>
            <w:hideMark/>
          </w:tcPr>
          <w:p w14:paraId="0C6D54B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31,6</w:t>
            </w:r>
          </w:p>
        </w:tc>
        <w:tc>
          <w:tcPr>
            <w:tcW w:w="960" w:type="dxa"/>
            <w:tcBorders>
              <w:top w:val="nil"/>
              <w:left w:val="nil"/>
              <w:bottom w:val="single" w:sz="4" w:space="0" w:color="auto"/>
              <w:right w:val="single" w:sz="4" w:space="0" w:color="auto"/>
            </w:tcBorders>
            <w:shd w:val="clear" w:color="000000" w:fill="FFFFFF"/>
            <w:vAlign w:val="center"/>
            <w:hideMark/>
          </w:tcPr>
          <w:p w14:paraId="5958E07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33,1</w:t>
            </w:r>
          </w:p>
        </w:tc>
        <w:tc>
          <w:tcPr>
            <w:tcW w:w="960" w:type="dxa"/>
            <w:tcBorders>
              <w:top w:val="nil"/>
              <w:left w:val="nil"/>
              <w:bottom w:val="single" w:sz="4" w:space="0" w:color="auto"/>
              <w:right w:val="single" w:sz="4" w:space="0" w:color="auto"/>
            </w:tcBorders>
            <w:shd w:val="clear" w:color="000000" w:fill="FFFFFF"/>
            <w:vAlign w:val="center"/>
            <w:hideMark/>
          </w:tcPr>
          <w:p w14:paraId="41A79D6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34,1</w:t>
            </w:r>
          </w:p>
        </w:tc>
        <w:tc>
          <w:tcPr>
            <w:tcW w:w="960" w:type="dxa"/>
            <w:tcBorders>
              <w:top w:val="nil"/>
              <w:left w:val="nil"/>
              <w:bottom w:val="single" w:sz="4" w:space="0" w:color="auto"/>
              <w:right w:val="single" w:sz="4" w:space="0" w:color="auto"/>
            </w:tcBorders>
            <w:shd w:val="clear" w:color="000000" w:fill="FFFFFF"/>
            <w:vAlign w:val="center"/>
            <w:hideMark/>
          </w:tcPr>
          <w:p w14:paraId="564E5B6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35,4</w:t>
            </w:r>
          </w:p>
        </w:tc>
        <w:tc>
          <w:tcPr>
            <w:tcW w:w="960" w:type="dxa"/>
            <w:tcBorders>
              <w:top w:val="nil"/>
              <w:left w:val="nil"/>
              <w:bottom w:val="single" w:sz="4" w:space="0" w:color="auto"/>
              <w:right w:val="single" w:sz="4" w:space="0" w:color="auto"/>
            </w:tcBorders>
            <w:shd w:val="clear" w:color="000000" w:fill="FFFFFF"/>
            <w:vAlign w:val="center"/>
            <w:hideMark/>
          </w:tcPr>
          <w:p w14:paraId="17152FE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35,6</w:t>
            </w:r>
          </w:p>
        </w:tc>
        <w:tc>
          <w:tcPr>
            <w:tcW w:w="960" w:type="dxa"/>
            <w:tcBorders>
              <w:top w:val="nil"/>
              <w:left w:val="nil"/>
              <w:bottom w:val="single" w:sz="4" w:space="0" w:color="auto"/>
              <w:right w:val="single" w:sz="4" w:space="0" w:color="auto"/>
            </w:tcBorders>
            <w:shd w:val="clear" w:color="000000" w:fill="FFFFFF"/>
            <w:vAlign w:val="center"/>
            <w:hideMark/>
          </w:tcPr>
          <w:p w14:paraId="22DA535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34,7</w:t>
            </w:r>
          </w:p>
        </w:tc>
        <w:tc>
          <w:tcPr>
            <w:tcW w:w="960" w:type="dxa"/>
            <w:tcBorders>
              <w:top w:val="nil"/>
              <w:left w:val="nil"/>
              <w:bottom w:val="single" w:sz="4" w:space="0" w:color="auto"/>
              <w:right w:val="single" w:sz="4" w:space="0" w:color="auto"/>
            </w:tcBorders>
            <w:shd w:val="clear" w:color="000000" w:fill="FFFFFF"/>
            <w:vAlign w:val="center"/>
            <w:hideMark/>
          </w:tcPr>
          <w:p w14:paraId="2CBC9FA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33,2</w:t>
            </w:r>
          </w:p>
        </w:tc>
        <w:tc>
          <w:tcPr>
            <w:tcW w:w="960" w:type="dxa"/>
            <w:tcBorders>
              <w:top w:val="nil"/>
              <w:left w:val="nil"/>
              <w:bottom w:val="single" w:sz="4" w:space="0" w:color="auto"/>
              <w:right w:val="single" w:sz="4" w:space="0" w:color="auto"/>
            </w:tcBorders>
            <w:shd w:val="clear" w:color="auto" w:fill="auto"/>
            <w:vAlign w:val="center"/>
            <w:hideMark/>
          </w:tcPr>
          <w:p w14:paraId="5B44A79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28,2</w:t>
            </w:r>
          </w:p>
        </w:tc>
        <w:tc>
          <w:tcPr>
            <w:tcW w:w="960" w:type="dxa"/>
            <w:tcBorders>
              <w:top w:val="nil"/>
              <w:left w:val="nil"/>
              <w:bottom w:val="single" w:sz="4" w:space="0" w:color="auto"/>
              <w:right w:val="single" w:sz="4" w:space="0" w:color="auto"/>
            </w:tcBorders>
            <w:shd w:val="clear" w:color="000000" w:fill="FFFFFF"/>
            <w:noWrap/>
            <w:vAlign w:val="center"/>
            <w:hideMark/>
          </w:tcPr>
          <w:p w14:paraId="73DE76B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33,9</w:t>
            </w:r>
          </w:p>
        </w:tc>
        <w:tc>
          <w:tcPr>
            <w:tcW w:w="1040" w:type="dxa"/>
            <w:tcBorders>
              <w:top w:val="nil"/>
              <w:left w:val="nil"/>
              <w:bottom w:val="single" w:sz="4" w:space="0" w:color="auto"/>
              <w:right w:val="single" w:sz="4" w:space="0" w:color="auto"/>
            </w:tcBorders>
            <w:shd w:val="clear" w:color="auto" w:fill="auto"/>
            <w:vAlign w:val="center"/>
            <w:hideMark/>
          </w:tcPr>
          <w:p w14:paraId="387C438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33,1</w:t>
            </w:r>
          </w:p>
        </w:tc>
      </w:tr>
      <w:tr w:rsidR="00EC7163" w:rsidRPr="00EC7163" w14:paraId="56BE262D" w14:textId="77777777" w:rsidTr="00EC7163">
        <w:trPr>
          <w:trHeight w:val="525"/>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7DEE9322" w14:textId="77777777" w:rsidR="00EC7163" w:rsidRPr="00EC7163" w:rsidRDefault="00EC7163" w:rsidP="00EC7163">
            <w:pPr>
              <w:spacing w:after="0" w:line="240" w:lineRule="auto"/>
              <w:jc w:val="center"/>
              <w:rPr>
                <w:rFonts w:ascii="Times New Roman" w:eastAsia="Times New Roman" w:hAnsi="Times New Roman"/>
                <w:b/>
                <w:bCs/>
                <w:color w:val="000000"/>
                <w:sz w:val="26"/>
                <w:szCs w:val="26"/>
                <w:lang w:eastAsia="en-US"/>
              </w:rPr>
            </w:pPr>
            <w:r w:rsidRPr="00EC7163">
              <w:rPr>
                <w:rFonts w:ascii="Times New Roman" w:eastAsia="Times New Roman" w:hAnsi="Times New Roman"/>
                <w:b/>
                <w:bCs/>
                <w:color w:val="000000"/>
                <w:sz w:val="26"/>
                <w:szCs w:val="26"/>
                <w:lang w:eastAsia="en-US"/>
              </w:rPr>
              <w:t>GT2</w:t>
            </w:r>
          </w:p>
        </w:tc>
        <w:tc>
          <w:tcPr>
            <w:tcW w:w="960" w:type="dxa"/>
            <w:tcBorders>
              <w:top w:val="nil"/>
              <w:left w:val="nil"/>
              <w:bottom w:val="single" w:sz="4" w:space="0" w:color="auto"/>
              <w:right w:val="single" w:sz="4" w:space="0" w:color="auto"/>
            </w:tcBorders>
            <w:shd w:val="clear" w:color="auto" w:fill="auto"/>
            <w:vAlign w:val="center"/>
            <w:hideMark/>
          </w:tcPr>
          <w:p w14:paraId="448F8AC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32,6</w:t>
            </w:r>
          </w:p>
        </w:tc>
        <w:tc>
          <w:tcPr>
            <w:tcW w:w="960" w:type="dxa"/>
            <w:tcBorders>
              <w:top w:val="nil"/>
              <w:left w:val="nil"/>
              <w:bottom w:val="single" w:sz="4" w:space="0" w:color="auto"/>
              <w:right w:val="single" w:sz="4" w:space="0" w:color="auto"/>
            </w:tcBorders>
            <w:shd w:val="clear" w:color="auto" w:fill="auto"/>
            <w:vAlign w:val="center"/>
            <w:hideMark/>
          </w:tcPr>
          <w:p w14:paraId="51CC68E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31,6</w:t>
            </w:r>
          </w:p>
        </w:tc>
        <w:tc>
          <w:tcPr>
            <w:tcW w:w="960" w:type="dxa"/>
            <w:tcBorders>
              <w:top w:val="nil"/>
              <w:left w:val="nil"/>
              <w:bottom w:val="single" w:sz="4" w:space="0" w:color="auto"/>
              <w:right w:val="single" w:sz="4" w:space="0" w:color="auto"/>
            </w:tcBorders>
            <w:shd w:val="clear" w:color="auto" w:fill="auto"/>
            <w:vAlign w:val="center"/>
            <w:hideMark/>
          </w:tcPr>
          <w:p w14:paraId="29E274D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31,85</w:t>
            </w:r>
          </w:p>
        </w:tc>
        <w:tc>
          <w:tcPr>
            <w:tcW w:w="960" w:type="dxa"/>
            <w:tcBorders>
              <w:top w:val="nil"/>
              <w:left w:val="nil"/>
              <w:bottom w:val="single" w:sz="4" w:space="0" w:color="auto"/>
              <w:right w:val="single" w:sz="4" w:space="0" w:color="auto"/>
            </w:tcBorders>
            <w:shd w:val="clear" w:color="000000" w:fill="FFFFFF"/>
            <w:vAlign w:val="center"/>
            <w:hideMark/>
          </w:tcPr>
          <w:p w14:paraId="6FA911A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31,8</w:t>
            </w:r>
          </w:p>
        </w:tc>
        <w:tc>
          <w:tcPr>
            <w:tcW w:w="960" w:type="dxa"/>
            <w:tcBorders>
              <w:top w:val="nil"/>
              <w:left w:val="nil"/>
              <w:bottom w:val="single" w:sz="4" w:space="0" w:color="auto"/>
              <w:right w:val="single" w:sz="4" w:space="0" w:color="auto"/>
            </w:tcBorders>
            <w:shd w:val="clear" w:color="000000" w:fill="FFFFFF"/>
            <w:vAlign w:val="center"/>
            <w:hideMark/>
          </w:tcPr>
          <w:p w14:paraId="4418152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33,8</w:t>
            </w:r>
          </w:p>
        </w:tc>
        <w:tc>
          <w:tcPr>
            <w:tcW w:w="960" w:type="dxa"/>
            <w:tcBorders>
              <w:top w:val="nil"/>
              <w:left w:val="nil"/>
              <w:bottom w:val="single" w:sz="4" w:space="0" w:color="auto"/>
              <w:right w:val="single" w:sz="4" w:space="0" w:color="auto"/>
            </w:tcBorders>
            <w:shd w:val="clear" w:color="000000" w:fill="FFFFFF"/>
            <w:vAlign w:val="center"/>
            <w:hideMark/>
          </w:tcPr>
          <w:p w14:paraId="6AF15EF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35,8</w:t>
            </w:r>
          </w:p>
        </w:tc>
        <w:tc>
          <w:tcPr>
            <w:tcW w:w="960" w:type="dxa"/>
            <w:tcBorders>
              <w:top w:val="nil"/>
              <w:left w:val="nil"/>
              <w:bottom w:val="single" w:sz="4" w:space="0" w:color="auto"/>
              <w:right w:val="single" w:sz="4" w:space="0" w:color="auto"/>
            </w:tcBorders>
            <w:shd w:val="clear" w:color="000000" w:fill="FFFFFF"/>
            <w:vAlign w:val="center"/>
            <w:hideMark/>
          </w:tcPr>
          <w:p w14:paraId="48D476E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34,9</w:t>
            </w:r>
          </w:p>
        </w:tc>
        <w:tc>
          <w:tcPr>
            <w:tcW w:w="960" w:type="dxa"/>
            <w:tcBorders>
              <w:top w:val="nil"/>
              <w:left w:val="nil"/>
              <w:bottom w:val="single" w:sz="4" w:space="0" w:color="auto"/>
              <w:right w:val="single" w:sz="4" w:space="0" w:color="auto"/>
            </w:tcBorders>
            <w:shd w:val="clear" w:color="000000" w:fill="FFFFFF"/>
            <w:vAlign w:val="center"/>
            <w:hideMark/>
          </w:tcPr>
          <w:p w14:paraId="19E35C9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34,5</w:t>
            </w:r>
          </w:p>
        </w:tc>
        <w:tc>
          <w:tcPr>
            <w:tcW w:w="960" w:type="dxa"/>
            <w:tcBorders>
              <w:top w:val="nil"/>
              <w:left w:val="nil"/>
              <w:bottom w:val="single" w:sz="4" w:space="0" w:color="auto"/>
              <w:right w:val="single" w:sz="4" w:space="0" w:color="auto"/>
            </w:tcBorders>
            <w:shd w:val="clear" w:color="000000" w:fill="FFFFFF"/>
            <w:vAlign w:val="center"/>
            <w:hideMark/>
          </w:tcPr>
          <w:p w14:paraId="42647F7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30,7</w:t>
            </w:r>
          </w:p>
        </w:tc>
        <w:tc>
          <w:tcPr>
            <w:tcW w:w="960" w:type="dxa"/>
            <w:tcBorders>
              <w:top w:val="nil"/>
              <w:left w:val="nil"/>
              <w:bottom w:val="single" w:sz="4" w:space="0" w:color="auto"/>
              <w:right w:val="single" w:sz="4" w:space="0" w:color="auto"/>
            </w:tcBorders>
            <w:shd w:val="clear" w:color="000000" w:fill="FFFFFF"/>
            <w:vAlign w:val="center"/>
            <w:hideMark/>
          </w:tcPr>
          <w:p w14:paraId="247B24A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34,7</w:t>
            </w:r>
          </w:p>
        </w:tc>
        <w:tc>
          <w:tcPr>
            <w:tcW w:w="960" w:type="dxa"/>
            <w:tcBorders>
              <w:top w:val="nil"/>
              <w:left w:val="nil"/>
              <w:bottom w:val="single" w:sz="4" w:space="0" w:color="auto"/>
              <w:right w:val="single" w:sz="4" w:space="0" w:color="auto"/>
            </w:tcBorders>
            <w:shd w:val="clear" w:color="auto" w:fill="auto"/>
            <w:vAlign w:val="center"/>
            <w:hideMark/>
          </w:tcPr>
          <w:p w14:paraId="23397FB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33,3</w:t>
            </w:r>
          </w:p>
        </w:tc>
        <w:tc>
          <w:tcPr>
            <w:tcW w:w="960" w:type="dxa"/>
            <w:tcBorders>
              <w:top w:val="nil"/>
              <w:left w:val="nil"/>
              <w:bottom w:val="single" w:sz="4" w:space="0" w:color="auto"/>
              <w:right w:val="single" w:sz="4" w:space="0" w:color="auto"/>
            </w:tcBorders>
            <w:shd w:val="clear" w:color="000000" w:fill="FFFFFF"/>
            <w:noWrap/>
            <w:vAlign w:val="center"/>
            <w:hideMark/>
          </w:tcPr>
          <w:p w14:paraId="6FE49A8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34,5</w:t>
            </w:r>
          </w:p>
        </w:tc>
        <w:tc>
          <w:tcPr>
            <w:tcW w:w="1040" w:type="dxa"/>
            <w:tcBorders>
              <w:top w:val="nil"/>
              <w:left w:val="nil"/>
              <w:bottom w:val="single" w:sz="4" w:space="0" w:color="auto"/>
              <w:right w:val="single" w:sz="4" w:space="0" w:color="auto"/>
            </w:tcBorders>
            <w:shd w:val="clear" w:color="auto" w:fill="auto"/>
            <w:vAlign w:val="center"/>
            <w:hideMark/>
          </w:tcPr>
          <w:p w14:paraId="3008A56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30,8</w:t>
            </w:r>
          </w:p>
        </w:tc>
      </w:tr>
      <w:tr w:rsidR="00EC7163" w:rsidRPr="00EC7163" w14:paraId="0AC505F7" w14:textId="77777777" w:rsidTr="00EC7163">
        <w:trPr>
          <w:trHeight w:val="525"/>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57CB6A4E" w14:textId="77777777" w:rsidR="00EC7163" w:rsidRPr="00EC7163" w:rsidRDefault="00EC7163" w:rsidP="00EC7163">
            <w:pPr>
              <w:spacing w:after="0" w:line="240" w:lineRule="auto"/>
              <w:jc w:val="center"/>
              <w:rPr>
                <w:rFonts w:ascii="Times New Roman" w:eastAsia="Times New Roman" w:hAnsi="Times New Roman"/>
                <w:b/>
                <w:bCs/>
                <w:color w:val="000000"/>
                <w:sz w:val="26"/>
                <w:szCs w:val="26"/>
                <w:lang w:eastAsia="en-US"/>
              </w:rPr>
            </w:pPr>
            <w:r w:rsidRPr="00EC7163">
              <w:rPr>
                <w:rFonts w:ascii="Times New Roman" w:eastAsia="Times New Roman" w:hAnsi="Times New Roman"/>
                <w:b/>
                <w:bCs/>
                <w:color w:val="000000"/>
                <w:sz w:val="26"/>
                <w:szCs w:val="26"/>
                <w:lang w:eastAsia="en-US"/>
              </w:rPr>
              <w:t>GT3</w:t>
            </w:r>
          </w:p>
        </w:tc>
        <w:tc>
          <w:tcPr>
            <w:tcW w:w="960" w:type="dxa"/>
            <w:tcBorders>
              <w:top w:val="nil"/>
              <w:left w:val="nil"/>
              <w:bottom w:val="single" w:sz="4" w:space="0" w:color="auto"/>
              <w:right w:val="single" w:sz="4" w:space="0" w:color="auto"/>
            </w:tcBorders>
            <w:shd w:val="clear" w:color="000000" w:fill="FFFFFF"/>
            <w:vAlign w:val="center"/>
            <w:hideMark/>
          </w:tcPr>
          <w:p w14:paraId="31BA29F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31,8</w:t>
            </w:r>
          </w:p>
        </w:tc>
        <w:tc>
          <w:tcPr>
            <w:tcW w:w="960" w:type="dxa"/>
            <w:tcBorders>
              <w:top w:val="nil"/>
              <w:left w:val="nil"/>
              <w:bottom w:val="single" w:sz="4" w:space="0" w:color="auto"/>
              <w:right w:val="single" w:sz="4" w:space="0" w:color="auto"/>
            </w:tcBorders>
            <w:shd w:val="clear" w:color="000000" w:fill="FFFFFF"/>
            <w:vAlign w:val="center"/>
            <w:hideMark/>
          </w:tcPr>
          <w:p w14:paraId="4DE9F88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30,9</w:t>
            </w:r>
          </w:p>
        </w:tc>
        <w:tc>
          <w:tcPr>
            <w:tcW w:w="960" w:type="dxa"/>
            <w:tcBorders>
              <w:top w:val="nil"/>
              <w:left w:val="nil"/>
              <w:bottom w:val="single" w:sz="4" w:space="0" w:color="auto"/>
              <w:right w:val="single" w:sz="4" w:space="0" w:color="auto"/>
            </w:tcBorders>
            <w:shd w:val="clear" w:color="000000" w:fill="FFFFFF"/>
            <w:vAlign w:val="center"/>
            <w:hideMark/>
          </w:tcPr>
          <w:p w14:paraId="23F0F5B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31,1</w:t>
            </w:r>
          </w:p>
        </w:tc>
        <w:tc>
          <w:tcPr>
            <w:tcW w:w="960" w:type="dxa"/>
            <w:tcBorders>
              <w:top w:val="nil"/>
              <w:left w:val="nil"/>
              <w:bottom w:val="single" w:sz="4" w:space="0" w:color="auto"/>
              <w:right w:val="single" w:sz="4" w:space="0" w:color="auto"/>
            </w:tcBorders>
            <w:shd w:val="clear" w:color="000000" w:fill="FFFFFF"/>
            <w:vAlign w:val="center"/>
            <w:hideMark/>
          </w:tcPr>
          <w:p w14:paraId="6E0E512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32,3</w:t>
            </w:r>
          </w:p>
        </w:tc>
        <w:tc>
          <w:tcPr>
            <w:tcW w:w="960" w:type="dxa"/>
            <w:tcBorders>
              <w:top w:val="nil"/>
              <w:left w:val="nil"/>
              <w:bottom w:val="single" w:sz="4" w:space="0" w:color="auto"/>
              <w:right w:val="single" w:sz="4" w:space="0" w:color="auto"/>
            </w:tcBorders>
            <w:shd w:val="clear" w:color="000000" w:fill="FFFFFF"/>
            <w:vAlign w:val="center"/>
            <w:hideMark/>
          </w:tcPr>
          <w:p w14:paraId="364D2F4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33,2</w:t>
            </w:r>
          </w:p>
        </w:tc>
        <w:tc>
          <w:tcPr>
            <w:tcW w:w="960" w:type="dxa"/>
            <w:tcBorders>
              <w:top w:val="nil"/>
              <w:left w:val="nil"/>
              <w:bottom w:val="single" w:sz="4" w:space="0" w:color="auto"/>
              <w:right w:val="single" w:sz="4" w:space="0" w:color="auto"/>
            </w:tcBorders>
            <w:shd w:val="clear" w:color="000000" w:fill="FFFFFF"/>
            <w:vAlign w:val="center"/>
            <w:hideMark/>
          </w:tcPr>
          <w:p w14:paraId="4A1C4B8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34,7</w:t>
            </w:r>
          </w:p>
        </w:tc>
        <w:tc>
          <w:tcPr>
            <w:tcW w:w="960" w:type="dxa"/>
            <w:tcBorders>
              <w:top w:val="nil"/>
              <w:left w:val="nil"/>
              <w:bottom w:val="single" w:sz="4" w:space="0" w:color="auto"/>
              <w:right w:val="single" w:sz="4" w:space="0" w:color="auto"/>
            </w:tcBorders>
            <w:shd w:val="clear" w:color="000000" w:fill="FFFFFF"/>
            <w:vAlign w:val="center"/>
            <w:hideMark/>
          </w:tcPr>
          <w:p w14:paraId="3A8965F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34,0</w:t>
            </w:r>
          </w:p>
        </w:tc>
        <w:tc>
          <w:tcPr>
            <w:tcW w:w="960" w:type="dxa"/>
            <w:tcBorders>
              <w:top w:val="nil"/>
              <w:left w:val="nil"/>
              <w:bottom w:val="single" w:sz="4" w:space="0" w:color="auto"/>
              <w:right w:val="single" w:sz="4" w:space="0" w:color="auto"/>
            </w:tcBorders>
            <w:shd w:val="clear" w:color="000000" w:fill="FFFFFF"/>
            <w:vAlign w:val="center"/>
            <w:hideMark/>
          </w:tcPr>
          <w:p w14:paraId="441A516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34,7</w:t>
            </w:r>
          </w:p>
        </w:tc>
        <w:tc>
          <w:tcPr>
            <w:tcW w:w="960" w:type="dxa"/>
            <w:tcBorders>
              <w:top w:val="nil"/>
              <w:left w:val="nil"/>
              <w:bottom w:val="single" w:sz="4" w:space="0" w:color="auto"/>
              <w:right w:val="single" w:sz="4" w:space="0" w:color="auto"/>
            </w:tcBorders>
            <w:shd w:val="clear" w:color="000000" w:fill="FFFFFF"/>
            <w:vAlign w:val="center"/>
            <w:hideMark/>
          </w:tcPr>
          <w:p w14:paraId="40B0F87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29,1</w:t>
            </w:r>
          </w:p>
        </w:tc>
        <w:tc>
          <w:tcPr>
            <w:tcW w:w="960" w:type="dxa"/>
            <w:tcBorders>
              <w:top w:val="nil"/>
              <w:left w:val="nil"/>
              <w:bottom w:val="single" w:sz="4" w:space="0" w:color="auto"/>
              <w:right w:val="single" w:sz="4" w:space="0" w:color="auto"/>
            </w:tcBorders>
            <w:shd w:val="clear" w:color="000000" w:fill="FFFFFF"/>
            <w:vAlign w:val="center"/>
            <w:hideMark/>
          </w:tcPr>
          <w:p w14:paraId="6038BB3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33,3</w:t>
            </w:r>
          </w:p>
        </w:tc>
        <w:tc>
          <w:tcPr>
            <w:tcW w:w="960" w:type="dxa"/>
            <w:tcBorders>
              <w:top w:val="nil"/>
              <w:left w:val="nil"/>
              <w:bottom w:val="single" w:sz="4" w:space="0" w:color="auto"/>
              <w:right w:val="single" w:sz="4" w:space="0" w:color="auto"/>
            </w:tcBorders>
            <w:shd w:val="clear" w:color="auto" w:fill="auto"/>
            <w:vAlign w:val="center"/>
            <w:hideMark/>
          </w:tcPr>
          <w:p w14:paraId="7B73A3A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32,5</w:t>
            </w:r>
          </w:p>
        </w:tc>
        <w:tc>
          <w:tcPr>
            <w:tcW w:w="960" w:type="dxa"/>
            <w:tcBorders>
              <w:top w:val="nil"/>
              <w:left w:val="nil"/>
              <w:bottom w:val="single" w:sz="4" w:space="0" w:color="auto"/>
              <w:right w:val="single" w:sz="4" w:space="0" w:color="auto"/>
            </w:tcBorders>
            <w:shd w:val="clear" w:color="000000" w:fill="FFFFFF"/>
            <w:noWrap/>
            <w:vAlign w:val="center"/>
            <w:hideMark/>
          </w:tcPr>
          <w:p w14:paraId="1E59C94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32,5</w:t>
            </w:r>
          </w:p>
        </w:tc>
        <w:tc>
          <w:tcPr>
            <w:tcW w:w="1040" w:type="dxa"/>
            <w:tcBorders>
              <w:top w:val="nil"/>
              <w:left w:val="nil"/>
              <w:bottom w:val="single" w:sz="4" w:space="0" w:color="auto"/>
              <w:right w:val="single" w:sz="4" w:space="0" w:color="auto"/>
            </w:tcBorders>
            <w:shd w:val="clear" w:color="auto" w:fill="auto"/>
            <w:vAlign w:val="center"/>
            <w:hideMark/>
          </w:tcPr>
          <w:p w14:paraId="758BAEF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34,5</w:t>
            </w:r>
          </w:p>
        </w:tc>
      </w:tr>
      <w:tr w:rsidR="00EC7163" w:rsidRPr="00EC7163" w14:paraId="6C1F924E" w14:textId="77777777" w:rsidTr="00EC7163">
        <w:trPr>
          <w:trHeight w:val="525"/>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4382977E"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GT4</w:t>
            </w:r>
          </w:p>
        </w:tc>
        <w:tc>
          <w:tcPr>
            <w:tcW w:w="960" w:type="dxa"/>
            <w:tcBorders>
              <w:top w:val="nil"/>
              <w:left w:val="nil"/>
              <w:bottom w:val="single" w:sz="4" w:space="0" w:color="auto"/>
              <w:right w:val="single" w:sz="4" w:space="0" w:color="auto"/>
            </w:tcBorders>
            <w:shd w:val="clear" w:color="000000" w:fill="FFFFFF"/>
            <w:vAlign w:val="center"/>
            <w:hideMark/>
          </w:tcPr>
          <w:p w14:paraId="03FA908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3E88012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02A2360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32,8</w:t>
            </w:r>
          </w:p>
        </w:tc>
        <w:tc>
          <w:tcPr>
            <w:tcW w:w="960" w:type="dxa"/>
            <w:tcBorders>
              <w:top w:val="nil"/>
              <w:left w:val="nil"/>
              <w:bottom w:val="single" w:sz="4" w:space="0" w:color="auto"/>
              <w:right w:val="single" w:sz="4" w:space="0" w:color="auto"/>
            </w:tcBorders>
            <w:shd w:val="clear" w:color="000000" w:fill="FFFFFF"/>
            <w:vAlign w:val="center"/>
            <w:hideMark/>
          </w:tcPr>
          <w:p w14:paraId="23FE743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35,0</w:t>
            </w:r>
          </w:p>
        </w:tc>
        <w:tc>
          <w:tcPr>
            <w:tcW w:w="960" w:type="dxa"/>
            <w:tcBorders>
              <w:top w:val="nil"/>
              <w:left w:val="nil"/>
              <w:bottom w:val="single" w:sz="4" w:space="0" w:color="auto"/>
              <w:right w:val="single" w:sz="4" w:space="0" w:color="auto"/>
            </w:tcBorders>
            <w:shd w:val="clear" w:color="000000" w:fill="FFFFFF"/>
            <w:vAlign w:val="center"/>
            <w:hideMark/>
          </w:tcPr>
          <w:p w14:paraId="73BE4AF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33,8</w:t>
            </w:r>
          </w:p>
        </w:tc>
        <w:tc>
          <w:tcPr>
            <w:tcW w:w="960" w:type="dxa"/>
            <w:tcBorders>
              <w:top w:val="nil"/>
              <w:left w:val="nil"/>
              <w:bottom w:val="single" w:sz="4" w:space="0" w:color="auto"/>
              <w:right w:val="single" w:sz="4" w:space="0" w:color="auto"/>
            </w:tcBorders>
            <w:shd w:val="clear" w:color="000000" w:fill="FFFFFF"/>
            <w:vAlign w:val="center"/>
            <w:hideMark/>
          </w:tcPr>
          <w:p w14:paraId="664F9BE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35,4</w:t>
            </w:r>
          </w:p>
        </w:tc>
        <w:tc>
          <w:tcPr>
            <w:tcW w:w="960" w:type="dxa"/>
            <w:tcBorders>
              <w:top w:val="nil"/>
              <w:left w:val="nil"/>
              <w:bottom w:val="single" w:sz="4" w:space="0" w:color="auto"/>
              <w:right w:val="single" w:sz="4" w:space="0" w:color="auto"/>
            </w:tcBorders>
            <w:shd w:val="clear" w:color="000000" w:fill="FFFFFF"/>
            <w:vAlign w:val="center"/>
            <w:hideMark/>
          </w:tcPr>
          <w:p w14:paraId="171DF95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29,7</w:t>
            </w:r>
          </w:p>
        </w:tc>
        <w:tc>
          <w:tcPr>
            <w:tcW w:w="960" w:type="dxa"/>
            <w:tcBorders>
              <w:top w:val="nil"/>
              <w:left w:val="nil"/>
              <w:bottom w:val="single" w:sz="4" w:space="0" w:color="auto"/>
              <w:right w:val="single" w:sz="4" w:space="0" w:color="auto"/>
            </w:tcBorders>
            <w:shd w:val="clear" w:color="000000" w:fill="FFFFFF"/>
            <w:vAlign w:val="center"/>
            <w:hideMark/>
          </w:tcPr>
          <w:p w14:paraId="73F440F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33,2</w:t>
            </w:r>
          </w:p>
        </w:tc>
        <w:tc>
          <w:tcPr>
            <w:tcW w:w="960" w:type="dxa"/>
            <w:tcBorders>
              <w:top w:val="nil"/>
              <w:left w:val="nil"/>
              <w:bottom w:val="single" w:sz="4" w:space="0" w:color="auto"/>
              <w:right w:val="single" w:sz="4" w:space="0" w:color="auto"/>
            </w:tcBorders>
            <w:shd w:val="clear" w:color="000000" w:fill="FFFFFF"/>
            <w:vAlign w:val="center"/>
            <w:hideMark/>
          </w:tcPr>
          <w:p w14:paraId="7C6C6DC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29,7</w:t>
            </w:r>
          </w:p>
        </w:tc>
        <w:tc>
          <w:tcPr>
            <w:tcW w:w="960" w:type="dxa"/>
            <w:tcBorders>
              <w:top w:val="nil"/>
              <w:left w:val="nil"/>
              <w:bottom w:val="single" w:sz="4" w:space="0" w:color="auto"/>
              <w:right w:val="single" w:sz="4" w:space="0" w:color="auto"/>
            </w:tcBorders>
            <w:shd w:val="clear" w:color="000000" w:fill="FFFFFF"/>
            <w:vAlign w:val="center"/>
            <w:hideMark/>
          </w:tcPr>
          <w:p w14:paraId="66BCAB2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34,2</w:t>
            </w:r>
          </w:p>
        </w:tc>
        <w:tc>
          <w:tcPr>
            <w:tcW w:w="960" w:type="dxa"/>
            <w:tcBorders>
              <w:top w:val="nil"/>
              <w:left w:val="nil"/>
              <w:bottom w:val="single" w:sz="4" w:space="0" w:color="auto"/>
              <w:right w:val="single" w:sz="4" w:space="0" w:color="auto"/>
            </w:tcBorders>
            <w:shd w:val="clear" w:color="auto" w:fill="auto"/>
            <w:vAlign w:val="center"/>
            <w:hideMark/>
          </w:tcPr>
          <w:p w14:paraId="6F000AF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29,3</w:t>
            </w:r>
          </w:p>
        </w:tc>
        <w:tc>
          <w:tcPr>
            <w:tcW w:w="960" w:type="dxa"/>
            <w:tcBorders>
              <w:top w:val="nil"/>
              <w:left w:val="nil"/>
              <w:bottom w:val="single" w:sz="4" w:space="0" w:color="auto"/>
              <w:right w:val="single" w:sz="4" w:space="0" w:color="auto"/>
            </w:tcBorders>
            <w:shd w:val="clear" w:color="000000" w:fill="FFFFFF"/>
            <w:noWrap/>
            <w:vAlign w:val="center"/>
            <w:hideMark/>
          </w:tcPr>
          <w:p w14:paraId="6FB12D8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33,5</w:t>
            </w:r>
          </w:p>
        </w:tc>
        <w:tc>
          <w:tcPr>
            <w:tcW w:w="1040" w:type="dxa"/>
            <w:tcBorders>
              <w:top w:val="nil"/>
              <w:left w:val="nil"/>
              <w:bottom w:val="single" w:sz="4" w:space="0" w:color="auto"/>
              <w:right w:val="single" w:sz="4" w:space="0" w:color="auto"/>
            </w:tcBorders>
            <w:shd w:val="clear" w:color="auto" w:fill="auto"/>
            <w:vAlign w:val="center"/>
            <w:hideMark/>
          </w:tcPr>
          <w:p w14:paraId="7B2C435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33,8</w:t>
            </w:r>
          </w:p>
        </w:tc>
      </w:tr>
      <w:tr w:rsidR="00EC7163" w:rsidRPr="00EC7163" w14:paraId="095B967B" w14:textId="77777777" w:rsidTr="00EC7163">
        <w:trPr>
          <w:trHeight w:val="525"/>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123C9B5F"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GT5</w:t>
            </w:r>
          </w:p>
        </w:tc>
        <w:tc>
          <w:tcPr>
            <w:tcW w:w="960" w:type="dxa"/>
            <w:tcBorders>
              <w:top w:val="nil"/>
              <w:left w:val="nil"/>
              <w:bottom w:val="single" w:sz="4" w:space="0" w:color="auto"/>
              <w:right w:val="single" w:sz="4" w:space="0" w:color="auto"/>
            </w:tcBorders>
            <w:shd w:val="clear" w:color="000000" w:fill="FFFFFF"/>
            <w:vAlign w:val="center"/>
            <w:hideMark/>
          </w:tcPr>
          <w:p w14:paraId="3A2147A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29C7B29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6D1AC5D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31,1</w:t>
            </w:r>
          </w:p>
        </w:tc>
        <w:tc>
          <w:tcPr>
            <w:tcW w:w="960" w:type="dxa"/>
            <w:tcBorders>
              <w:top w:val="nil"/>
              <w:left w:val="nil"/>
              <w:bottom w:val="single" w:sz="4" w:space="0" w:color="auto"/>
              <w:right w:val="single" w:sz="4" w:space="0" w:color="auto"/>
            </w:tcBorders>
            <w:shd w:val="clear" w:color="000000" w:fill="FFFFFF"/>
            <w:vAlign w:val="center"/>
            <w:hideMark/>
          </w:tcPr>
          <w:p w14:paraId="3724761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33,4</w:t>
            </w:r>
          </w:p>
        </w:tc>
        <w:tc>
          <w:tcPr>
            <w:tcW w:w="960" w:type="dxa"/>
            <w:tcBorders>
              <w:top w:val="nil"/>
              <w:left w:val="nil"/>
              <w:bottom w:val="single" w:sz="4" w:space="0" w:color="auto"/>
              <w:right w:val="single" w:sz="4" w:space="0" w:color="auto"/>
            </w:tcBorders>
            <w:shd w:val="clear" w:color="000000" w:fill="FFFFFF"/>
            <w:vAlign w:val="center"/>
            <w:hideMark/>
          </w:tcPr>
          <w:p w14:paraId="0CD21D0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33,4</w:t>
            </w:r>
          </w:p>
        </w:tc>
        <w:tc>
          <w:tcPr>
            <w:tcW w:w="960" w:type="dxa"/>
            <w:tcBorders>
              <w:top w:val="nil"/>
              <w:left w:val="nil"/>
              <w:bottom w:val="single" w:sz="4" w:space="0" w:color="auto"/>
              <w:right w:val="single" w:sz="4" w:space="0" w:color="auto"/>
            </w:tcBorders>
            <w:shd w:val="clear" w:color="000000" w:fill="FFFFFF"/>
            <w:vAlign w:val="center"/>
            <w:hideMark/>
          </w:tcPr>
          <w:p w14:paraId="73B1625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34,7</w:t>
            </w:r>
          </w:p>
        </w:tc>
        <w:tc>
          <w:tcPr>
            <w:tcW w:w="960" w:type="dxa"/>
            <w:tcBorders>
              <w:top w:val="nil"/>
              <w:left w:val="nil"/>
              <w:bottom w:val="single" w:sz="4" w:space="0" w:color="auto"/>
              <w:right w:val="single" w:sz="4" w:space="0" w:color="auto"/>
            </w:tcBorders>
            <w:shd w:val="clear" w:color="000000" w:fill="FFFFFF"/>
            <w:vAlign w:val="center"/>
            <w:hideMark/>
          </w:tcPr>
          <w:p w14:paraId="7717D0D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31,0</w:t>
            </w:r>
          </w:p>
        </w:tc>
        <w:tc>
          <w:tcPr>
            <w:tcW w:w="960" w:type="dxa"/>
            <w:tcBorders>
              <w:top w:val="nil"/>
              <w:left w:val="nil"/>
              <w:bottom w:val="single" w:sz="4" w:space="0" w:color="auto"/>
              <w:right w:val="single" w:sz="4" w:space="0" w:color="auto"/>
            </w:tcBorders>
            <w:shd w:val="clear" w:color="000000" w:fill="FFFFFF"/>
            <w:vAlign w:val="center"/>
            <w:hideMark/>
          </w:tcPr>
          <w:p w14:paraId="67B4C65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32,1</w:t>
            </w:r>
          </w:p>
        </w:tc>
        <w:tc>
          <w:tcPr>
            <w:tcW w:w="960" w:type="dxa"/>
            <w:tcBorders>
              <w:top w:val="nil"/>
              <w:left w:val="nil"/>
              <w:bottom w:val="single" w:sz="4" w:space="0" w:color="auto"/>
              <w:right w:val="single" w:sz="4" w:space="0" w:color="auto"/>
            </w:tcBorders>
            <w:shd w:val="clear" w:color="000000" w:fill="FFFFFF"/>
            <w:vAlign w:val="center"/>
            <w:hideMark/>
          </w:tcPr>
          <w:p w14:paraId="1D28DA0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30,1</w:t>
            </w:r>
          </w:p>
        </w:tc>
        <w:tc>
          <w:tcPr>
            <w:tcW w:w="960" w:type="dxa"/>
            <w:tcBorders>
              <w:top w:val="nil"/>
              <w:left w:val="nil"/>
              <w:bottom w:val="single" w:sz="4" w:space="0" w:color="auto"/>
              <w:right w:val="single" w:sz="4" w:space="0" w:color="auto"/>
            </w:tcBorders>
            <w:shd w:val="clear" w:color="000000" w:fill="FFFFFF"/>
            <w:vAlign w:val="center"/>
            <w:hideMark/>
          </w:tcPr>
          <w:p w14:paraId="43413F1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34,5</w:t>
            </w:r>
          </w:p>
        </w:tc>
        <w:tc>
          <w:tcPr>
            <w:tcW w:w="960" w:type="dxa"/>
            <w:tcBorders>
              <w:top w:val="nil"/>
              <w:left w:val="nil"/>
              <w:bottom w:val="single" w:sz="4" w:space="0" w:color="auto"/>
              <w:right w:val="single" w:sz="4" w:space="0" w:color="auto"/>
            </w:tcBorders>
            <w:shd w:val="clear" w:color="auto" w:fill="auto"/>
            <w:vAlign w:val="center"/>
            <w:hideMark/>
          </w:tcPr>
          <w:p w14:paraId="391F566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31,2</w:t>
            </w:r>
          </w:p>
        </w:tc>
        <w:tc>
          <w:tcPr>
            <w:tcW w:w="960" w:type="dxa"/>
            <w:tcBorders>
              <w:top w:val="nil"/>
              <w:left w:val="nil"/>
              <w:bottom w:val="single" w:sz="4" w:space="0" w:color="auto"/>
              <w:right w:val="single" w:sz="4" w:space="0" w:color="auto"/>
            </w:tcBorders>
            <w:shd w:val="clear" w:color="000000" w:fill="FFFFFF"/>
            <w:noWrap/>
            <w:vAlign w:val="center"/>
            <w:hideMark/>
          </w:tcPr>
          <w:p w14:paraId="0242E54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32,2</w:t>
            </w:r>
          </w:p>
        </w:tc>
        <w:tc>
          <w:tcPr>
            <w:tcW w:w="1040" w:type="dxa"/>
            <w:tcBorders>
              <w:top w:val="nil"/>
              <w:left w:val="nil"/>
              <w:bottom w:val="single" w:sz="4" w:space="0" w:color="auto"/>
              <w:right w:val="single" w:sz="4" w:space="0" w:color="auto"/>
            </w:tcBorders>
            <w:shd w:val="clear" w:color="auto" w:fill="auto"/>
            <w:vAlign w:val="center"/>
            <w:hideMark/>
          </w:tcPr>
          <w:p w14:paraId="5B633E5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31,2</w:t>
            </w:r>
          </w:p>
        </w:tc>
      </w:tr>
      <w:tr w:rsidR="00EC7163" w:rsidRPr="00EC7163" w14:paraId="22255F5B" w14:textId="77777777" w:rsidTr="00EC7163">
        <w:trPr>
          <w:trHeight w:val="525"/>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19A8B55E"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GT6</w:t>
            </w:r>
          </w:p>
        </w:tc>
        <w:tc>
          <w:tcPr>
            <w:tcW w:w="960" w:type="dxa"/>
            <w:tcBorders>
              <w:top w:val="nil"/>
              <w:left w:val="nil"/>
              <w:bottom w:val="single" w:sz="4" w:space="0" w:color="auto"/>
              <w:right w:val="single" w:sz="4" w:space="0" w:color="auto"/>
            </w:tcBorders>
            <w:shd w:val="clear" w:color="000000" w:fill="FFFFFF"/>
            <w:vAlign w:val="center"/>
            <w:hideMark/>
          </w:tcPr>
          <w:p w14:paraId="784291F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2CE6A12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26C00DC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33,3</w:t>
            </w:r>
          </w:p>
        </w:tc>
        <w:tc>
          <w:tcPr>
            <w:tcW w:w="960" w:type="dxa"/>
            <w:tcBorders>
              <w:top w:val="nil"/>
              <w:left w:val="nil"/>
              <w:bottom w:val="single" w:sz="4" w:space="0" w:color="auto"/>
              <w:right w:val="single" w:sz="4" w:space="0" w:color="auto"/>
            </w:tcBorders>
            <w:shd w:val="clear" w:color="000000" w:fill="FFFFFF"/>
            <w:vAlign w:val="center"/>
            <w:hideMark/>
          </w:tcPr>
          <w:p w14:paraId="30DDA49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35,1</w:t>
            </w:r>
          </w:p>
        </w:tc>
        <w:tc>
          <w:tcPr>
            <w:tcW w:w="960" w:type="dxa"/>
            <w:tcBorders>
              <w:top w:val="nil"/>
              <w:left w:val="nil"/>
              <w:bottom w:val="single" w:sz="4" w:space="0" w:color="auto"/>
              <w:right w:val="single" w:sz="4" w:space="0" w:color="auto"/>
            </w:tcBorders>
            <w:shd w:val="clear" w:color="000000" w:fill="FFFFFF"/>
            <w:vAlign w:val="center"/>
            <w:hideMark/>
          </w:tcPr>
          <w:p w14:paraId="42004D7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33,6</w:t>
            </w:r>
          </w:p>
        </w:tc>
        <w:tc>
          <w:tcPr>
            <w:tcW w:w="960" w:type="dxa"/>
            <w:tcBorders>
              <w:top w:val="nil"/>
              <w:left w:val="nil"/>
              <w:bottom w:val="single" w:sz="4" w:space="0" w:color="auto"/>
              <w:right w:val="single" w:sz="4" w:space="0" w:color="auto"/>
            </w:tcBorders>
            <w:shd w:val="clear" w:color="000000" w:fill="FFFFFF"/>
            <w:vAlign w:val="center"/>
            <w:hideMark/>
          </w:tcPr>
          <w:p w14:paraId="20A967F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34,8</w:t>
            </w:r>
          </w:p>
        </w:tc>
        <w:tc>
          <w:tcPr>
            <w:tcW w:w="960" w:type="dxa"/>
            <w:tcBorders>
              <w:top w:val="nil"/>
              <w:left w:val="nil"/>
              <w:bottom w:val="single" w:sz="4" w:space="0" w:color="auto"/>
              <w:right w:val="single" w:sz="4" w:space="0" w:color="auto"/>
            </w:tcBorders>
            <w:shd w:val="clear" w:color="000000" w:fill="FFFFFF"/>
            <w:vAlign w:val="center"/>
            <w:hideMark/>
          </w:tcPr>
          <w:p w14:paraId="1E06210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29,9</w:t>
            </w:r>
          </w:p>
        </w:tc>
        <w:tc>
          <w:tcPr>
            <w:tcW w:w="960" w:type="dxa"/>
            <w:tcBorders>
              <w:top w:val="nil"/>
              <w:left w:val="nil"/>
              <w:bottom w:val="single" w:sz="4" w:space="0" w:color="auto"/>
              <w:right w:val="single" w:sz="4" w:space="0" w:color="auto"/>
            </w:tcBorders>
            <w:shd w:val="clear" w:color="000000" w:fill="FFFFFF"/>
            <w:vAlign w:val="center"/>
            <w:hideMark/>
          </w:tcPr>
          <w:p w14:paraId="6C2D1EF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32,9</w:t>
            </w:r>
          </w:p>
        </w:tc>
        <w:tc>
          <w:tcPr>
            <w:tcW w:w="960" w:type="dxa"/>
            <w:tcBorders>
              <w:top w:val="nil"/>
              <w:left w:val="nil"/>
              <w:bottom w:val="single" w:sz="4" w:space="0" w:color="auto"/>
              <w:right w:val="single" w:sz="4" w:space="0" w:color="auto"/>
            </w:tcBorders>
            <w:shd w:val="clear" w:color="000000" w:fill="FFFFFF"/>
            <w:vAlign w:val="center"/>
            <w:hideMark/>
          </w:tcPr>
          <w:p w14:paraId="1A0AEB3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30,5</w:t>
            </w:r>
          </w:p>
        </w:tc>
        <w:tc>
          <w:tcPr>
            <w:tcW w:w="960" w:type="dxa"/>
            <w:tcBorders>
              <w:top w:val="nil"/>
              <w:left w:val="nil"/>
              <w:bottom w:val="single" w:sz="4" w:space="0" w:color="auto"/>
              <w:right w:val="single" w:sz="4" w:space="0" w:color="auto"/>
            </w:tcBorders>
            <w:shd w:val="clear" w:color="000000" w:fill="FFFFFF"/>
            <w:vAlign w:val="center"/>
            <w:hideMark/>
          </w:tcPr>
          <w:p w14:paraId="2FEF4B7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34,1</w:t>
            </w:r>
          </w:p>
        </w:tc>
        <w:tc>
          <w:tcPr>
            <w:tcW w:w="960" w:type="dxa"/>
            <w:tcBorders>
              <w:top w:val="nil"/>
              <w:left w:val="nil"/>
              <w:bottom w:val="single" w:sz="4" w:space="0" w:color="auto"/>
              <w:right w:val="single" w:sz="4" w:space="0" w:color="auto"/>
            </w:tcBorders>
            <w:shd w:val="clear" w:color="auto" w:fill="auto"/>
            <w:vAlign w:val="center"/>
            <w:hideMark/>
          </w:tcPr>
          <w:p w14:paraId="0A2EF8F0"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29,4</w:t>
            </w:r>
          </w:p>
        </w:tc>
        <w:tc>
          <w:tcPr>
            <w:tcW w:w="960" w:type="dxa"/>
            <w:tcBorders>
              <w:top w:val="nil"/>
              <w:left w:val="nil"/>
              <w:bottom w:val="single" w:sz="4" w:space="0" w:color="auto"/>
              <w:right w:val="single" w:sz="4" w:space="0" w:color="auto"/>
            </w:tcBorders>
            <w:shd w:val="clear" w:color="000000" w:fill="FFFFFF"/>
            <w:noWrap/>
            <w:vAlign w:val="center"/>
            <w:hideMark/>
          </w:tcPr>
          <w:p w14:paraId="4710C77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33,3</w:t>
            </w:r>
          </w:p>
        </w:tc>
        <w:tc>
          <w:tcPr>
            <w:tcW w:w="1040" w:type="dxa"/>
            <w:tcBorders>
              <w:top w:val="nil"/>
              <w:left w:val="nil"/>
              <w:bottom w:val="single" w:sz="4" w:space="0" w:color="auto"/>
              <w:right w:val="single" w:sz="4" w:space="0" w:color="auto"/>
            </w:tcBorders>
            <w:shd w:val="clear" w:color="auto" w:fill="auto"/>
            <w:vAlign w:val="center"/>
            <w:hideMark/>
          </w:tcPr>
          <w:p w14:paraId="69C0BD2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34,0</w:t>
            </w:r>
          </w:p>
        </w:tc>
      </w:tr>
      <w:tr w:rsidR="00EC7163" w:rsidRPr="00EC7163" w14:paraId="7D8157DA" w14:textId="77777777" w:rsidTr="00EC7163">
        <w:trPr>
          <w:trHeight w:val="525"/>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0EC7E5E7"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GT7</w:t>
            </w:r>
          </w:p>
        </w:tc>
        <w:tc>
          <w:tcPr>
            <w:tcW w:w="960" w:type="dxa"/>
            <w:tcBorders>
              <w:top w:val="nil"/>
              <w:left w:val="nil"/>
              <w:bottom w:val="single" w:sz="4" w:space="0" w:color="auto"/>
              <w:right w:val="single" w:sz="4" w:space="0" w:color="auto"/>
            </w:tcBorders>
            <w:shd w:val="clear" w:color="000000" w:fill="FFFFFF"/>
            <w:vAlign w:val="center"/>
            <w:hideMark/>
          </w:tcPr>
          <w:p w14:paraId="25CB791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09F1BE6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1A2234B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29,5</w:t>
            </w:r>
          </w:p>
        </w:tc>
        <w:tc>
          <w:tcPr>
            <w:tcW w:w="960" w:type="dxa"/>
            <w:tcBorders>
              <w:top w:val="nil"/>
              <w:left w:val="nil"/>
              <w:bottom w:val="single" w:sz="4" w:space="0" w:color="auto"/>
              <w:right w:val="single" w:sz="4" w:space="0" w:color="auto"/>
            </w:tcBorders>
            <w:shd w:val="clear" w:color="000000" w:fill="FFFFFF"/>
            <w:vAlign w:val="center"/>
            <w:hideMark/>
          </w:tcPr>
          <w:p w14:paraId="2D4DD66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33,0</w:t>
            </w:r>
          </w:p>
        </w:tc>
        <w:tc>
          <w:tcPr>
            <w:tcW w:w="960" w:type="dxa"/>
            <w:tcBorders>
              <w:top w:val="nil"/>
              <w:left w:val="nil"/>
              <w:bottom w:val="single" w:sz="4" w:space="0" w:color="auto"/>
              <w:right w:val="single" w:sz="4" w:space="0" w:color="auto"/>
            </w:tcBorders>
            <w:shd w:val="clear" w:color="000000" w:fill="FFFFFF"/>
            <w:vAlign w:val="center"/>
            <w:hideMark/>
          </w:tcPr>
          <w:p w14:paraId="1E28146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34,5</w:t>
            </w:r>
          </w:p>
        </w:tc>
        <w:tc>
          <w:tcPr>
            <w:tcW w:w="960" w:type="dxa"/>
            <w:tcBorders>
              <w:top w:val="nil"/>
              <w:left w:val="nil"/>
              <w:bottom w:val="single" w:sz="4" w:space="0" w:color="auto"/>
              <w:right w:val="single" w:sz="4" w:space="0" w:color="auto"/>
            </w:tcBorders>
            <w:shd w:val="clear" w:color="000000" w:fill="FFFFFF"/>
            <w:vAlign w:val="center"/>
            <w:hideMark/>
          </w:tcPr>
          <w:p w14:paraId="02A3701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35,8</w:t>
            </w:r>
          </w:p>
        </w:tc>
        <w:tc>
          <w:tcPr>
            <w:tcW w:w="960" w:type="dxa"/>
            <w:tcBorders>
              <w:top w:val="nil"/>
              <w:left w:val="nil"/>
              <w:bottom w:val="single" w:sz="4" w:space="0" w:color="auto"/>
              <w:right w:val="single" w:sz="4" w:space="0" w:color="auto"/>
            </w:tcBorders>
            <w:shd w:val="clear" w:color="000000" w:fill="FFFFFF"/>
            <w:vAlign w:val="center"/>
            <w:hideMark/>
          </w:tcPr>
          <w:p w14:paraId="5310C0F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30,6</w:t>
            </w:r>
          </w:p>
        </w:tc>
        <w:tc>
          <w:tcPr>
            <w:tcW w:w="960" w:type="dxa"/>
            <w:tcBorders>
              <w:top w:val="nil"/>
              <w:left w:val="nil"/>
              <w:bottom w:val="single" w:sz="4" w:space="0" w:color="auto"/>
              <w:right w:val="single" w:sz="4" w:space="0" w:color="auto"/>
            </w:tcBorders>
            <w:shd w:val="clear" w:color="000000" w:fill="FFFFFF"/>
            <w:vAlign w:val="center"/>
            <w:hideMark/>
          </w:tcPr>
          <w:p w14:paraId="44C7483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33,2</w:t>
            </w:r>
          </w:p>
        </w:tc>
        <w:tc>
          <w:tcPr>
            <w:tcW w:w="960" w:type="dxa"/>
            <w:tcBorders>
              <w:top w:val="nil"/>
              <w:left w:val="nil"/>
              <w:bottom w:val="single" w:sz="4" w:space="0" w:color="auto"/>
              <w:right w:val="single" w:sz="4" w:space="0" w:color="auto"/>
            </w:tcBorders>
            <w:shd w:val="clear" w:color="000000" w:fill="FFFFFF"/>
            <w:vAlign w:val="center"/>
            <w:hideMark/>
          </w:tcPr>
          <w:p w14:paraId="2C2AC60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30,4</w:t>
            </w:r>
          </w:p>
        </w:tc>
        <w:tc>
          <w:tcPr>
            <w:tcW w:w="960" w:type="dxa"/>
            <w:tcBorders>
              <w:top w:val="nil"/>
              <w:left w:val="nil"/>
              <w:bottom w:val="single" w:sz="4" w:space="0" w:color="auto"/>
              <w:right w:val="single" w:sz="4" w:space="0" w:color="auto"/>
            </w:tcBorders>
            <w:shd w:val="clear" w:color="000000" w:fill="FFFFFF"/>
            <w:vAlign w:val="center"/>
            <w:hideMark/>
          </w:tcPr>
          <w:p w14:paraId="7FFB655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34,4</w:t>
            </w:r>
          </w:p>
        </w:tc>
        <w:tc>
          <w:tcPr>
            <w:tcW w:w="960" w:type="dxa"/>
            <w:tcBorders>
              <w:top w:val="nil"/>
              <w:left w:val="nil"/>
              <w:bottom w:val="single" w:sz="4" w:space="0" w:color="auto"/>
              <w:right w:val="single" w:sz="4" w:space="0" w:color="auto"/>
            </w:tcBorders>
            <w:shd w:val="clear" w:color="auto" w:fill="auto"/>
            <w:vAlign w:val="center"/>
            <w:hideMark/>
          </w:tcPr>
          <w:p w14:paraId="6A6B84E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29,4</w:t>
            </w:r>
          </w:p>
        </w:tc>
        <w:tc>
          <w:tcPr>
            <w:tcW w:w="960" w:type="dxa"/>
            <w:tcBorders>
              <w:top w:val="nil"/>
              <w:left w:val="nil"/>
              <w:bottom w:val="single" w:sz="4" w:space="0" w:color="auto"/>
              <w:right w:val="single" w:sz="4" w:space="0" w:color="auto"/>
            </w:tcBorders>
            <w:shd w:val="clear" w:color="000000" w:fill="FFFFFF"/>
            <w:noWrap/>
            <w:vAlign w:val="center"/>
            <w:hideMark/>
          </w:tcPr>
          <w:p w14:paraId="39D7A5D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33,4</w:t>
            </w:r>
          </w:p>
        </w:tc>
        <w:tc>
          <w:tcPr>
            <w:tcW w:w="1040" w:type="dxa"/>
            <w:tcBorders>
              <w:top w:val="nil"/>
              <w:left w:val="nil"/>
              <w:bottom w:val="single" w:sz="4" w:space="0" w:color="auto"/>
              <w:right w:val="single" w:sz="4" w:space="0" w:color="auto"/>
            </w:tcBorders>
            <w:shd w:val="clear" w:color="auto" w:fill="auto"/>
            <w:vAlign w:val="center"/>
            <w:hideMark/>
          </w:tcPr>
          <w:p w14:paraId="2102A50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34,0</w:t>
            </w:r>
          </w:p>
        </w:tc>
      </w:tr>
      <w:tr w:rsidR="00EC7163" w:rsidRPr="00EC7163" w14:paraId="4D4D3277" w14:textId="77777777" w:rsidTr="00EC7163">
        <w:trPr>
          <w:trHeight w:val="525"/>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66143862"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GT8</w:t>
            </w:r>
          </w:p>
        </w:tc>
        <w:tc>
          <w:tcPr>
            <w:tcW w:w="960" w:type="dxa"/>
            <w:tcBorders>
              <w:top w:val="nil"/>
              <w:left w:val="nil"/>
              <w:bottom w:val="single" w:sz="4" w:space="0" w:color="auto"/>
              <w:right w:val="single" w:sz="4" w:space="0" w:color="auto"/>
            </w:tcBorders>
            <w:shd w:val="clear" w:color="000000" w:fill="FFFFFF"/>
            <w:vAlign w:val="center"/>
            <w:hideMark/>
          </w:tcPr>
          <w:p w14:paraId="30C400E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6A63C76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10E5B5A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31,8</w:t>
            </w:r>
          </w:p>
        </w:tc>
        <w:tc>
          <w:tcPr>
            <w:tcW w:w="960" w:type="dxa"/>
            <w:tcBorders>
              <w:top w:val="nil"/>
              <w:left w:val="nil"/>
              <w:bottom w:val="single" w:sz="4" w:space="0" w:color="auto"/>
              <w:right w:val="single" w:sz="4" w:space="0" w:color="auto"/>
            </w:tcBorders>
            <w:shd w:val="clear" w:color="000000" w:fill="FFFFFF"/>
            <w:vAlign w:val="center"/>
            <w:hideMark/>
          </w:tcPr>
          <w:p w14:paraId="57777FF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32,0</w:t>
            </w:r>
          </w:p>
        </w:tc>
        <w:tc>
          <w:tcPr>
            <w:tcW w:w="960" w:type="dxa"/>
            <w:tcBorders>
              <w:top w:val="nil"/>
              <w:left w:val="nil"/>
              <w:bottom w:val="single" w:sz="4" w:space="0" w:color="auto"/>
              <w:right w:val="single" w:sz="4" w:space="0" w:color="auto"/>
            </w:tcBorders>
            <w:shd w:val="clear" w:color="000000" w:fill="FFFFFF"/>
            <w:vAlign w:val="center"/>
            <w:hideMark/>
          </w:tcPr>
          <w:p w14:paraId="1E7529E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33,7</w:t>
            </w:r>
          </w:p>
        </w:tc>
        <w:tc>
          <w:tcPr>
            <w:tcW w:w="960" w:type="dxa"/>
            <w:tcBorders>
              <w:top w:val="nil"/>
              <w:left w:val="nil"/>
              <w:bottom w:val="single" w:sz="4" w:space="0" w:color="auto"/>
              <w:right w:val="single" w:sz="4" w:space="0" w:color="auto"/>
            </w:tcBorders>
            <w:shd w:val="clear" w:color="000000" w:fill="FFFFFF"/>
            <w:vAlign w:val="center"/>
            <w:hideMark/>
          </w:tcPr>
          <w:p w14:paraId="0FD66B5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33,5</w:t>
            </w:r>
          </w:p>
        </w:tc>
        <w:tc>
          <w:tcPr>
            <w:tcW w:w="960" w:type="dxa"/>
            <w:tcBorders>
              <w:top w:val="nil"/>
              <w:left w:val="nil"/>
              <w:bottom w:val="single" w:sz="4" w:space="0" w:color="auto"/>
              <w:right w:val="single" w:sz="4" w:space="0" w:color="auto"/>
            </w:tcBorders>
            <w:shd w:val="clear" w:color="000000" w:fill="FFFFFF"/>
            <w:vAlign w:val="center"/>
            <w:hideMark/>
          </w:tcPr>
          <w:p w14:paraId="2FE01D2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34,3</w:t>
            </w:r>
          </w:p>
        </w:tc>
        <w:tc>
          <w:tcPr>
            <w:tcW w:w="960" w:type="dxa"/>
            <w:tcBorders>
              <w:top w:val="nil"/>
              <w:left w:val="nil"/>
              <w:bottom w:val="single" w:sz="4" w:space="0" w:color="auto"/>
              <w:right w:val="single" w:sz="4" w:space="0" w:color="auto"/>
            </w:tcBorders>
            <w:shd w:val="clear" w:color="000000" w:fill="FFFFFF"/>
            <w:vAlign w:val="center"/>
            <w:hideMark/>
          </w:tcPr>
          <w:p w14:paraId="43CB3E6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31,8</w:t>
            </w:r>
          </w:p>
        </w:tc>
        <w:tc>
          <w:tcPr>
            <w:tcW w:w="960" w:type="dxa"/>
            <w:tcBorders>
              <w:top w:val="nil"/>
              <w:left w:val="nil"/>
              <w:bottom w:val="single" w:sz="4" w:space="0" w:color="auto"/>
              <w:right w:val="single" w:sz="4" w:space="0" w:color="auto"/>
            </w:tcBorders>
            <w:shd w:val="clear" w:color="000000" w:fill="FFFFFF"/>
            <w:vAlign w:val="center"/>
            <w:hideMark/>
          </w:tcPr>
          <w:p w14:paraId="6724E79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29,8</w:t>
            </w:r>
          </w:p>
        </w:tc>
        <w:tc>
          <w:tcPr>
            <w:tcW w:w="960" w:type="dxa"/>
            <w:tcBorders>
              <w:top w:val="nil"/>
              <w:left w:val="nil"/>
              <w:bottom w:val="single" w:sz="4" w:space="0" w:color="auto"/>
              <w:right w:val="single" w:sz="4" w:space="0" w:color="auto"/>
            </w:tcBorders>
            <w:shd w:val="clear" w:color="000000" w:fill="FFFFFF"/>
            <w:vAlign w:val="center"/>
            <w:hideMark/>
          </w:tcPr>
          <w:p w14:paraId="0DD4F887"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33,0</w:t>
            </w:r>
          </w:p>
        </w:tc>
        <w:tc>
          <w:tcPr>
            <w:tcW w:w="960" w:type="dxa"/>
            <w:tcBorders>
              <w:top w:val="nil"/>
              <w:left w:val="nil"/>
              <w:bottom w:val="single" w:sz="4" w:space="0" w:color="auto"/>
              <w:right w:val="single" w:sz="4" w:space="0" w:color="auto"/>
            </w:tcBorders>
            <w:shd w:val="clear" w:color="auto" w:fill="auto"/>
            <w:vAlign w:val="center"/>
            <w:hideMark/>
          </w:tcPr>
          <w:p w14:paraId="3E4F0BC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30,6</w:t>
            </w:r>
          </w:p>
        </w:tc>
        <w:tc>
          <w:tcPr>
            <w:tcW w:w="960" w:type="dxa"/>
            <w:tcBorders>
              <w:top w:val="nil"/>
              <w:left w:val="nil"/>
              <w:bottom w:val="single" w:sz="4" w:space="0" w:color="auto"/>
              <w:right w:val="single" w:sz="4" w:space="0" w:color="auto"/>
            </w:tcBorders>
            <w:shd w:val="clear" w:color="000000" w:fill="FFFFFF"/>
            <w:noWrap/>
            <w:vAlign w:val="center"/>
            <w:hideMark/>
          </w:tcPr>
          <w:p w14:paraId="798324E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33,5</w:t>
            </w:r>
          </w:p>
        </w:tc>
        <w:tc>
          <w:tcPr>
            <w:tcW w:w="1040" w:type="dxa"/>
            <w:tcBorders>
              <w:top w:val="nil"/>
              <w:left w:val="nil"/>
              <w:bottom w:val="single" w:sz="4" w:space="0" w:color="auto"/>
              <w:right w:val="single" w:sz="4" w:space="0" w:color="auto"/>
            </w:tcBorders>
            <w:shd w:val="clear" w:color="auto" w:fill="auto"/>
            <w:vAlign w:val="center"/>
            <w:hideMark/>
          </w:tcPr>
          <w:p w14:paraId="372CD0A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34,3</w:t>
            </w:r>
          </w:p>
        </w:tc>
      </w:tr>
      <w:tr w:rsidR="00EC7163" w:rsidRPr="00EC7163" w14:paraId="77C805AC" w14:textId="77777777" w:rsidTr="00EC7163">
        <w:trPr>
          <w:trHeight w:val="525"/>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2595E7FB"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GT9</w:t>
            </w:r>
          </w:p>
        </w:tc>
        <w:tc>
          <w:tcPr>
            <w:tcW w:w="960" w:type="dxa"/>
            <w:tcBorders>
              <w:top w:val="nil"/>
              <w:left w:val="nil"/>
              <w:bottom w:val="single" w:sz="4" w:space="0" w:color="auto"/>
              <w:right w:val="single" w:sz="4" w:space="0" w:color="auto"/>
            </w:tcBorders>
            <w:shd w:val="clear" w:color="000000" w:fill="FFFFFF"/>
            <w:vAlign w:val="center"/>
            <w:hideMark/>
          </w:tcPr>
          <w:p w14:paraId="02F15F7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00E8964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75D8E14D"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31,9</w:t>
            </w:r>
          </w:p>
        </w:tc>
        <w:tc>
          <w:tcPr>
            <w:tcW w:w="960" w:type="dxa"/>
            <w:tcBorders>
              <w:top w:val="nil"/>
              <w:left w:val="nil"/>
              <w:bottom w:val="single" w:sz="4" w:space="0" w:color="auto"/>
              <w:right w:val="single" w:sz="4" w:space="0" w:color="auto"/>
            </w:tcBorders>
            <w:shd w:val="clear" w:color="000000" w:fill="FFFFFF"/>
            <w:vAlign w:val="center"/>
            <w:hideMark/>
          </w:tcPr>
          <w:p w14:paraId="1C4845D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33,1</w:t>
            </w:r>
          </w:p>
        </w:tc>
        <w:tc>
          <w:tcPr>
            <w:tcW w:w="960" w:type="dxa"/>
            <w:tcBorders>
              <w:top w:val="nil"/>
              <w:left w:val="nil"/>
              <w:bottom w:val="single" w:sz="4" w:space="0" w:color="auto"/>
              <w:right w:val="single" w:sz="4" w:space="0" w:color="auto"/>
            </w:tcBorders>
            <w:shd w:val="clear" w:color="000000" w:fill="FFFFFF"/>
            <w:vAlign w:val="center"/>
            <w:hideMark/>
          </w:tcPr>
          <w:p w14:paraId="1BAB63E1"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32,8</w:t>
            </w:r>
          </w:p>
        </w:tc>
        <w:tc>
          <w:tcPr>
            <w:tcW w:w="960" w:type="dxa"/>
            <w:tcBorders>
              <w:top w:val="nil"/>
              <w:left w:val="nil"/>
              <w:bottom w:val="single" w:sz="4" w:space="0" w:color="auto"/>
              <w:right w:val="single" w:sz="4" w:space="0" w:color="auto"/>
            </w:tcBorders>
            <w:shd w:val="clear" w:color="000000" w:fill="FFFFFF"/>
            <w:vAlign w:val="center"/>
            <w:hideMark/>
          </w:tcPr>
          <w:p w14:paraId="1923795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34,6</w:t>
            </w:r>
          </w:p>
        </w:tc>
        <w:tc>
          <w:tcPr>
            <w:tcW w:w="960" w:type="dxa"/>
            <w:tcBorders>
              <w:top w:val="nil"/>
              <w:left w:val="nil"/>
              <w:bottom w:val="single" w:sz="4" w:space="0" w:color="auto"/>
              <w:right w:val="single" w:sz="4" w:space="0" w:color="auto"/>
            </w:tcBorders>
            <w:shd w:val="clear" w:color="000000" w:fill="FFFFFF"/>
            <w:vAlign w:val="center"/>
            <w:hideMark/>
          </w:tcPr>
          <w:p w14:paraId="00F3E1B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29,7</w:t>
            </w:r>
          </w:p>
        </w:tc>
        <w:tc>
          <w:tcPr>
            <w:tcW w:w="960" w:type="dxa"/>
            <w:tcBorders>
              <w:top w:val="nil"/>
              <w:left w:val="nil"/>
              <w:bottom w:val="single" w:sz="4" w:space="0" w:color="auto"/>
              <w:right w:val="single" w:sz="4" w:space="0" w:color="auto"/>
            </w:tcBorders>
            <w:shd w:val="clear" w:color="000000" w:fill="FFFFFF"/>
            <w:vAlign w:val="center"/>
            <w:hideMark/>
          </w:tcPr>
          <w:p w14:paraId="2726154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31,9</w:t>
            </w:r>
          </w:p>
        </w:tc>
        <w:tc>
          <w:tcPr>
            <w:tcW w:w="960" w:type="dxa"/>
            <w:tcBorders>
              <w:top w:val="nil"/>
              <w:left w:val="nil"/>
              <w:bottom w:val="single" w:sz="4" w:space="0" w:color="auto"/>
              <w:right w:val="single" w:sz="4" w:space="0" w:color="auto"/>
            </w:tcBorders>
            <w:shd w:val="clear" w:color="000000" w:fill="FFFFFF"/>
            <w:vAlign w:val="center"/>
            <w:hideMark/>
          </w:tcPr>
          <w:p w14:paraId="7B0AED5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29,9</w:t>
            </w:r>
          </w:p>
        </w:tc>
        <w:tc>
          <w:tcPr>
            <w:tcW w:w="960" w:type="dxa"/>
            <w:tcBorders>
              <w:top w:val="nil"/>
              <w:left w:val="nil"/>
              <w:bottom w:val="single" w:sz="4" w:space="0" w:color="auto"/>
              <w:right w:val="single" w:sz="4" w:space="0" w:color="auto"/>
            </w:tcBorders>
            <w:shd w:val="clear" w:color="000000" w:fill="FFFFFF"/>
            <w:vAlign w:val="center"/>
            <w:hideMark/>
          </w:tcPr>
          <w:p w14:paraId="6D3F9F1E"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34,2</w:t>
            </w:r>
          </w:p>
        </w:tc>
        <w:tc>
          <w:tcPr>
            <w:tcW w:w="960" w:type="dxa"/>
            <w:tcBorders>
              <w:top w:val="nil"/>
              <w:left w:val="nil"/>
              <w:bottom w:val="single" w:sz="4" w:space="0" w:color="auto"/>
              <w:right w:val="single" w:sz="4" w:space="0" w:color="auto"/>
            </w:tcBorders>
            <w:shd w:val="clear" w:color="auto" w:fill="auto"/>
            <w:vAlign w:val="center"/>
            <w:hideMark/>
          </w:tcPr>
          <w:p w14:paraId="3CC8443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31,2</w:t>
            </w:r>
          </w:p>
        </w:tc>
        <w:tc>
          <w:tcPr>
            <w:tcW w:w="960" w:type="dxa"/>
            <w:tcBorders>
              <w:top w:val="nil"/>
              <w:left w:val="nil"/>
              <w:bottom w:val="single" w:sz="4" w:space="0" w:color="auto"/>
              <w:right w:val="single" w:sz="4" w:space="0" w:color="auto"/>
            </w:tcBorders>
            <w:shd w:val="clear" w:color="000000" w:fill="FFFFFF"/>
            <w:noWrap/>
            <w:vAlign w:val="center"/>
            <w:hideMark/>
          </w:tcPr>
          <w:p w14:paraId="69ED2D92"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32,4</w:t>
            </w:r>
          </w:p>
        </w:tc>
        <w:tc>
          <w:tcPr>
            <w:tcW w:w="1040" w:type="dxa"/>
            <w:tcBorders>
              <w:top w:val="nil"/>
              <w:left w:val="nil"/>
              <w:bottom w:val="single" w:sz="4" w:space="0" w:color="auto"/>
              <w:right w:val="single" w:sz="4" w:space="0" w:color="auto"/>
            </w:tcBorders>
            <w:shd w:val="clear" w:color="auto" w:fill="auto"/>
            <w:vAlign w:val="center"/>
            <w:hideMark/>
          </w:tcPr>
          <w:p w14:paraId="4AFA1A19"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31,1</w:t>
            </w:r>
          </w:p>
        </w:tc>
      </w:tr>
      <w:tr w:rsidR="00EC7163" w:rsidRPr="00EC7163" w14:paraId="2042638F" w14:textId="77777777" w:rsidTr="00EC7163">
        <w:trPr>
          <w:trHeight w:val="525"/>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4F8E9A75" w14:textId="77777777" w:rsidR="00EC7163" w:rsidRPr="00EC7163" w:rsidRDefault="00EC7163" w:rsidP="00EC7163">
            <w:pPr>
              <w:spacing w:after="0" w:line="240" w:lineRule="auto"/>
              <w:jc w:val="center"/>
              <w:rPr>
                <w:rFonts w:ascii="Times New Roman" w:eastAsia="Times New Roman" w:hAnsi="Times New Roman"/>
                <w:b/>
                <w:bCs/>
                <w:color w:val="000000"/>
                <w:sz w:val="24"/>
                <w:szCs w:val="24"/>
                <w:lang w:eastAsia="en-US"/>
              </w:rPr>
            </w:pPr>
            <w:r w:rsidRPr="00EC7163">
              <w:rPr>
                <w:rFonts w:ascii="Times New Roman" w:eastAsia="Times New Roman" w:hAnsi="Times New Roman"/>
                <w:b/>
                <w:bCs/>
                <w:color w:val="000000"/>
                <w:sz w:val="24"/>
                <w:szCs w:val="24"/>
                <w:lang w:eastAsia="en-US"/>
              </w:rPr>
              <w:t>GT10</w:t>
            </w:r>
          </w:p>
        </w:tc>
        <w:tc>
          <w:tcPr>
            <w:tcW w:w="960" w:type="dxa"/>
            <w:tcBorders>
              <w:top w:val="nil"/>
              <w:left w:val="nil"/>
              <w:bottom w:val="single" w:sz="4" w:space="0" w:color="auto"/>
              <w:right w:val="single" w:sz="4" w:space="0" w:color="auto"/>
            </w:tcBorders>
            <w:shd w:val="clear" w:color="000000" w:fill="FFFFFF"/>
            <w:vAlign w:val="center"/>
            <w:hideMark/>
          </w:tcPr>
          <w:p w14:paraId="2CC867D3"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1F43E405"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 </w:t>
            </w:r>
          </w:p>
        </w:tc>
        <w:tc>
          <w:tcPr>
            <w:tcW w:w="960" w:type="dxa"/>
            <w:tcBorders>
              <w:top w:val="nil"/>
              <w:left w:val="nil"/>
              <w:bottom w:val="single" w:sz="4" w:space="0" w:color="auto"/>
              <w:right w:val="single" w:sz="4" w:space="0" w:color="auto"/>
            </w:tcBorders>
            <w:shd w:val="clear" w:color="000000" w:fill="FFFFFF"/>
            <w:vAlign w:val="center"/>
            <w:hideMark/>
          </w:tcPr>
          <w:p w14:paraId="0A8F498B"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32,0</w:t>
            </w:r>
          </w:p>
        </w:tc>
        <w:tc>
          <w:tcPr>
            <w:tcW w:w="960" w:type="dxa"/>
            <w:tcBorders>
              <w:top w:val="nil"/>
              <w:left w:val="nil"/>
              <w:bottom w:val="single" w:sz="4" w:space="0" w:color="auto"/>
              <w:right w:val="single" w:sz="4" w:space="0" w:color="auto"/>
            </w:tcBorders>
            <w:shd w:val="clear" w:color="000000" w:fill="FFFFFF"/>
            <w:vAlign w:val="center"/>
            <w:hideMark/>
          </w:tcPr>
          <w:p w14:paraId="3605160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32,3</w:t>
            </w:r>
          </w:p>
        </w:tc>
        <w:tc>
          <w:tcPr>
            <w:tcW w:w="960" w:type="dxa"/>
            <w:tcBorders>
              <w:top w:val="nil"/>
              <w:left w:val="nil"/>
              <w:bottom w:val="single" w:sz="4" w:space="0" w:color="auto"/>
              <w:right w:val="single" w:sz="4" w:space="0" w:color="auto"/>
            </w:tcBorders>
            <w:shd w:val="clear" w:color="000000" w:fill="FFFFFF"/>
            <w:vAlign w:val="center"/>
            <w:hideMark/>
          </w:tcPr>
          <w:p w14:paraId="7C2B4E7A"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34,6</w:t>
            </w:r>
          </w:p>
        </w:tc>
        <w:tc>
          <w:tcPr>
            <w:tcW w:w="960" w:type="dxa"/>
            <w:tcBorders>
              <w:top w:val="nil"/>
              <w:left w:val="nil"/>
              <w:bottom w:val="single" w:sz="4" w:space="0" w:color="auto"/>
              <w:right w:val="single" w:sz="4" w:space="0" w:color="auto"/>
            </w:tcBorders>
            <w:shd w:val="clear" w:color="000000" w:fill="FFFFFF"/>
            <w:vAlign w:val="center"/>
            <w:hideMark/>
          </w:tcPr>
          <w:p w14:paraId="246E9E2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35,9</w:t>
            </w:r>
          </w:p>
        </w:tc>
        <w:tc>
          <w:tcPr>
            <w:tcW w:w="960" w:type="dxa"/>
            <w:tcBorders>
              <w:top w:val="nil"/>
              <w:left w:val="nil"/>
              <w:bottom w:val="single" w:sz="4" w:space="0" w:color="auto"/>
              <w:right w:val="single" w:sz="4" w:space="0" w:color="auto"/>
            </w:tcBorders>
            <w:shd w:val="clear" w:color="000000" w:fill="FFFFFF"/>
            <w:vAlign w:val="center"/>
            <w:hideMark/>
          </w:tcPr>
          <w:p w14:paraId="42B5ED26"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30,5</w:t>
            </w:r>
          </w:p>
        </w:tc>
        <w:tc>
          <w:tcPr>
            <w:tcW w:w="960" w:type="dxa"/>
            <w:tcBorders>
              <w:top w:val="nil"/>
              <w:left w:val="nil"/>
              <w:bottom w:val="single" w:sz="4" w:space="0" w:color="auto"/>
              <w:right w:val="single" w:sz="4" w:space="0" w:color="auto"/>
            </w:tcBorders>
            <w:shd w:val="clear" w:color="000000" w:fill="FFFFFF"/>
            <w:vAlign w:val="center"/>
            <w:hideMark/>
          </w:tcPr>
          <w:p w14:paraId="5857A05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33,6</w:t>
            </w:r>
          </w:p>
        </w:tc>
        <w:tc>
          <w:tcPr>
            <w:tcW w:w="960" w:type="dxa"/>
            <w:tcBorders>
              <w:top w:val="nil"/>
              <w:left w:val="nil"/>
              <w:bottom w:val="single" w:sz="4" w:space="0" w:color="auto"/>
              <w:right w:val="single" w:sz="4" w:space="0" w:color="auto"/>
            </w:tcBorders>
            <w:shd w:val="clear" w:color="000000" w:fill="FFFFFF"/>
            <w:vAlign w:val="center"/>
            <w:hideMark/>
          </w:tcPr>
          <w:p w14:paraId="34B046FC"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30,4</w:t>
            </w:r>
          </w:p>
        </w:tc>
        <w:tc>
          <w:tcPr>
            <w:tcW w:w="960" w:type="dxa"/>
            <w:tcBorders>
              <w:top w:val="nil"/>
              <w:left w:val="nil"/>
              <w:bottom w:val="single" w:sz="4" w:space="0" w:color="auto"/>
              <w:right w:val="single" w:sz="4" w:space="0" w:color="auto"/>
            </w:tcBorders>
            <w:shd w:val="clear" w:color="000000" w:fill="FFFFFF"/>
            <w:vAlign w:val="center"/>
            <w:hideMark/>
          </w:tcPr>
          <w:p w14:paraId="69A00FA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34,5</w:t>
            </w:r>
          </w:p>
        </w:tc>
        <w:tc>
          <w:tcPr>
            <w:tcW w:w="960" w:type="dxa"/>
            <w:tcBorders>
              <w:top w:val="nil"/>
              <w:left w:val="nil"/>
              <w:bottom w:val="single" w:sz="4" w:space="0" w:color="auto"/>
              <w:right w:val="single" w:sz="4" w:space="0" w:color="auto"/>
            </w:tcBorders>
            <w:shd w:val="clear" w:color="auto" w:fill="auto"/>
            <w:vAlign w:val="center"/>
            <w:hideMark/>
          </w:tcPr>
          <w:p w14:paraId="3C857F44"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31,2</w:t>
            </w:r>
          </w:p>
        </w:tc>
        <w:tc>
          <w:tcPr>
            <w:tcW w:w="960" w:type="dxa"/>
            <w:tcBorders>
              <w:top w:val="nil"/>
              <w:left w:val="nil"/>
              <w:bottom w:val="single" w:sz="4" w:space="0" w:color="auto"/>
              <w:right w:val="single" w:sz="4" w:space="0" w:color="auto"/>
            </w:tcBorders>
            <w:shd w:val="clear" w:color="000000" w:fill="FFFFFF"/>
            <w:noWrap/>
            <w:vAlign w:val="center"/>
            <w:hideMark/>
          </w:tcPr>
          <w:p w14:paraId="6870285F"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33,5</w:t>
            </w:r>
          </w:p>
        </w:tc>
        <w:tc>
          <w:tcPr>
            <w:tcW w:w="1040" w:type="dxa"/>
            <w:tcBorders>
              <w:top w:val="nil"/>
              <w:left w:val="nil"/>
              <w:bottom w:val="single" w:sz="4" w:space="0" w:color="auto"/>
              <w:right w:val="single" w:sz="4" w:space="0" w:color="auto"/>
            </w:tcBorders>
            <w:shd w:val="clear" w:color="auto" w:fill="auto"/>
            <w:vAlign w:val="center"/>
            <w:hideMark/>
          </w:tcPr>
          <w:p w14:paraId="31C9A818" w14:textId="77777777" w:rsidR="00EC7163" w:rsidRPr="00EC7163" w:rsidRDefault="00EC7163" w:rsidP="00EC7163">
            <w:pPr>
              <w:spacing w:after="0" w:line="240" w:lineRule="auto"/>
              <w:jc w:val="center"/>
              <w:rPr>
                <w:rFonts w:ascii="Times New Roman" w:eastAsia="Times New Roman" w:hAnsi="Times New Roman"/>
                <w:sz w:val="24"/>
                <w:szCs w:val="24"/>
                <w:lang w:eastAsia="en-US"/>
              </w:rPr>
            </w:pPr>
            <w:r w:rsidRPr="00EC7163">
              <w:rPr>
                <w:rFonts w:ascii="Times New Roman" w:eastAsia="Times New Roman" w:hAnsi="Times New Roman"/>
                <w:sz w:val="24"/>
                <w:szCs w:val="24"/>
                <w:lang w:eastAsia="en-US"/>
              </w:rPr>
              <w:t>34,2</w:t>
            </w:r>
          </w:p>
        </w:tc>
      </w:tr>
    </w:tbl>
    <w:p w14:paraId="45477691" w14:textId="77777777" w:rsidR="00F43D29" w:rsidRDefault="00F43D29" w:rsidP="00F43D29"/>
    <w:p w14:paraId="60F828BF" w14:textId="77777777" w:rsidR="006E04DC" w:rsidRPr="00F43D29" w:rsidRDefault="006E04DC" w:rsidP="00F43D29"/>
    <w:tbl>
      <w:tblPr>
        <w:tblStyle w:val="TableGrid"/>
        <w:tblW w:w="0" w:type="auto"/>
        <w:tblLook w:val="04A0" w:firstRow="1" w:lastRow="0" w:firstColumn="1" w:lastColumn="0" w:noHBand="0" w:noVBand="1"/>
      </w:tblPr>
      <w:tblGrid>
        <w:gridCol w:w="7354"/>
        <w:gridCol w:w="7338"/>
      </w:tblGrid>
      <w:tr w:rsidR="00EC7163" w14:paraId="340975CF" w14:textId="77777777" w:rsidTr="003C454C">
        <w:tc>
          <w:tcPr>
            <w:tcW w:w="7346" w:type="dxa"/>
          </w:tcPr>
          <w:p w14:paraId="61DA68D1" w14:textId="4BF0FDBF" w:rsidR="003C454C" w:rsidRDefault="00EC7163" w:rsidP="00937306">
            <w:pPr>
              <w:pStyle w:val="Caption"/>
              <w:rPr>
                <w:rFonts w:ascii="Times New Roman" w:hAnsi="Times New Roman"/>
                <w:b/>
                <w:bCs/>
                <w:i w:val="0"/>
                <w:iCs w:val="0"/>
                <w:color w:val="auto"/>
                <w:sz w:val="28"/>
                <w:szCs w:val="28"/>
              </w:rPr>
            </w:pPr>
            <w:r>
              <w:rPr>
                <w:rFonts w:ascii="Times New Roman" w:hAnsi="Times New Roman"/>
                <w:b/>
                <w:bCs/>
                <w:i w:val="0"/>
                <w:iCs w:val="0"/>
                <w:noProof/>
                <w:color w:val="auto"/>
                <w:sz w:val="28"/>
                <w:szCs w:val="28"/>
              </w:rPr>
              <w:lastRenderedPageBreak/>
              <w:drawing>
                <wp:inline distT="0" distB="0" distL="0" distR="0" wp14:anchorId="5A22B9B6" wp14:editId="544A8D21">
                  <wp:extent cx="4533900" cy="3328670"/>
                  <wp:effectExtent l="0" t="0" r="0" b="5080"/>
                  <wp:docPr id="495347453" name="Picture 49534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33900" cy="3328670"/>
                          </a:xfrm>
                          <a:prstGeom prst="rect">
                            <a:avLst/>
                          </a:prstGeom>
                          <a:noFill/>
                        </pic:spPr>
                      </pic:pic>
                    </a:graphicData>
                  </a:graphic>
                </wp:inline>
              </w:drawing>
            </w:r>
          </w:p>
        </w:tc>
        <w:tc>
          <w:tcPr>
            <w:tcW w:w="7346" w:type="dxa"/>
          </w:tcPr>
          <w:p w14:paraId="12F3F4F7" w14:textId="21DACA6F" w:rsidR="003C454C" w:rsidRDefault="00EC7163" w:rsidP="00937306">
            <w:pPr>
              <w:pStyle w:val="Caption"/>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0269938B" wp14:editId="4C1287A4">
                  <wp:extent cx="4523740" cy="3219450"/>
                  <wp:effectExtent l="0" t="0" r="0" b="0"/>
                  <wp:docPr id="495347454" name="Picture 49534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23740" cy="3219450"/>
                          </a:xfrm>
                          <a:prstGeom prst="rect">
                            <a:avLst/>
                          </a:prstGeom>
                          <a:noFill/>
                        </pic:spPr>
                      </pic:pic>
                    </a:graphicData>
                  </a:graphic>
                </wp:inline>
              </w:drawing>
            </w:r>
          </w:p>
        </w:tc>
      </w:tr>
    </w:tbl>
    <w:p w14:paraId="536D295E" w14:textId="638A8252" w:rsidR="006E04DC" w:rsidRDefault="006E04DC" w:rsidP="00937306">
      <w:pPr>
        <w:pStyle w:val="Caption"/>
        <w:rPr>
          <w:rFonts w:ascii="Times New Roman" w:hAnsi="Times New Roman"/>
          <w:b/>
          <w:bCs/>
          <w:i w:val="0"/>
          <w:iCs w:val="0"/>
          <w:color w:val="auto"/>
          <w:sz w:val="28"/>
          <w:szCs w:val="28"/>
        </w:rPr>
      </w:pPr>
    </w:p>
    <w:p w14:paraId="0BF93B86" w14:textId="0D031BA5" w:rsidR="00F43D29" w:rsidRPr="001718B6" w:rsidRDefault="00FC24AB" w:rsidP="00DB2206">
      <w:pPr>
        <w:pStyle w:val="Biu"/>
        <w:rPr>
          <w:i/>
          <w:iCs/>
        </w:rPr>
      </w:pPr>
      <w:bookmarkStart w:id="862" w:name="_Toc177649823"/>
      <w:bookmarkStart w:id="863" w:name="_Toc183695644"/>
      <w:bookmarkStart w:id="864" w:name="_Toc184040515"/>
      <w:r w:rsidRPr="001718B6">
        <w:t xml:space="preserve">Biểu đồ </w:t>
      </w:r>
      <w:fldSimple w:instr=" SEQ Biểu_đồ \* ARABIC ">
        <w:r w:rsidR="00DB4F25">
          <w:rPr>
            <w:noProof/>
          </w:rPr>
          <w:t>19</w:t>
        </w:r>
      </w:fldSimple>
      <w:r w:rsidRPr="001718B6">
        <w:t xml:space="preserve">: </w:t>
      </w:r>
      <w:r w:rsidR="00F43D29" w:rsidRPr="001718B6">
        <w:t>Diễn biến Nhiệt độ</w:t>
      </w:r>
      <w:r w:rsidR="00F43D29" w:rsidRPr="001718B6">
        <w:rPr>
          <w:vertAlign w:val="subscript"/>
        </w:rPr>
        <w:t xml:space="preserve"> </w:t>
      </w:r>
      <w:r w:rsidR="00F43D29" w:rsidRPr="001718B6">
        <w:t xml:space="preserve">tại điểm N và GT tháng </w:t>
      </w:r>
      <w:r w:rsidR="006C4020">
        <w:t>11/2024</w:t>
      </w:r>
      <w:bookmarkEnd w:id="862"/>
      <w:bookmarkEnd w:id="863"/>
      <w:bookmarkEnd w:id="864"/>
    </w:p>
    <w:p w14:paraId="0E8E12F8" w14:textId="77777777" w:rsidR="00F43D29" w:rsidRPr="00F43D29" w:rsidRDefault="00F43D29" w:rsidP="00DA2C60">
      <w:pPr>
        <w:ind w:firstLine="720"/>
        <w:jc w:val="both"/>
        <w:rPr>
          <w:rFonts w:ascii="Times New Roman" w:hAnsi="Times New Roman"/>
          <w:sz w:val="28"/>
          <w:szCs w:val="28"/>
        </w:rPr>
      </w:pPr>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0877F110" w14:textId="680EA289" w:rsidR="00606D7F" w:rsidRPr="001718B6" w:rsidRDefault="00FC24AB" w:rsidP="001718B6">
      <w:pPr>
        <w:pStyle w:val="Caption"/>
        <w:jc w:val="center"/>
        <w:rPr>
          <w:rFonts w:ascii="Times New Roman" w:hAnsi="Times New Roman"/>
          <w:b/>
          <w:bCs/>
          <w:i w:val="0"/>
          <w:iCs w:val="0"/>
          <w:color w:val="auto"/>
          <w:sz w:val="28"/>
          <w:szCs w:val="28"/>
        </w:rPr>
      </w:pPr>
      <w:bookmarkStart w:id="865" w:name="_Toc104969015"/>
      <w:bookmarkStart w:id="866" w:name="_Toc117843368"/>
      <w:bookmarkStart w:id="867" w:name="_Toc128638683"/>
      <w:bookmarkStart w:id="868" w:name="_Toc128638809"/>
      <w:bookmarkStart w:id="869" w:name="_Toc128639058"/>
      <w:bookmarkStart w:id="870" w:name="_Toc163140703"/>
      <w:bookmarkStart w:id="871" w:name="_Toc177656436"/>
      <w:r w:rsidRPr="001718B6">
        <w:rPr>
          <w:rFonts w:ascii="Times New Roman" w:hAnsi="Times New Roman"/>
          <w:b/>
          <w:bCs/>
          <w:i w:val="0"/>
          <w:iCs w:val="0"/>
          <w:color w:val="auto"/>
          <w:sz w:val="28"/>
          <w:szCs w:val="28"/>
        </w:rPr>
        <w:lastRenderedPageBreak/>
        <w:t xml:space="preserve">Bảng </w:t>
      </w:r>
      <w:r w:rsidRPr="001718B6">
        <w:rPr>
          <w:rFonts w:ascii="Times New Roman" w:hAnsi="Times New Roman"/>
          <w:b/>
          <w:bCs/>
          <w:i w:val="0"/>
          <w:iCs w:val="0"/>
          <w:color w:val="auto"/>
          <w:sz w:val="28"/>
          <w:szCs w:val="28"/>
        </w:rPr>
        <w:fldChar w:fldCharType="begin"/>
      </w:r>
      <w:r w:rsidRPr="001718B6">
        <w:rPr>
          <w:rFonts w:ascii="Times New Roman" w:hAnsi="Times New Roman"/>
          <w:b/>
          <w:bCs/>
          <w:i w:val="0"/>
          <w:iCs w:val="0"/>
          <w:color w:val="auto"/>
          <w:sz w:val="28"/>
          <w:szCs w:val="28"/>
        </w:rPr>
        <w:instrText xml:space="preserve"> SEQ Bảng \* ARABIC </w:instrText>
      </w:r>
      <w:r w:rsidRPr="001718B6">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23</w:t>
      </w:r>
      <w:r w:rsidRPr="001718B6">
        <w:rPr>
          <w:rFonts w:ascii="Times New Roman" w:hAnsi="Times New Roman"/>
          <w:b/>
          <w:bCs/>
          <w:i w:val="0"/>
          <w:iCs w:val="0"/>
          <w:color w:val="auto"/>
          <w:sz w:val="28"/>
          <w:szCs w:val="28"/>
        </w:rPr>
        <w:fldChar w:fldCharType="end"/>
      </w:r>
      <w:r w:rsidRPr="001718B6">
        <w:rPr>
          <w:rFonts w:ascii="Times New Roman" w:hAnsi="Times New Roman"/>
          <w:b/>
          <w:bCs/>
          <w:i w:val="0"/>
          <w:iCs w:val="0"/>
          <w:color w:val="auto"/>
          <w:sz w:val="28"/>
          <w:szCs w:val="28"/>
        </w:rPr>
        <w:t xml:space="preserve">: </w:t>
      </w:r>
      <w:r w:rsidR="004A2DD3" w:rsidRPr="001718B6">
        <w:rPr>
          <w:rFonts w:ascii="Times New Roman" w:hAnsi="Times New Roman"/>
          <w:b/>
          <w:bCs/>
          <w:i w:val="0"/>
          <w:iCs w:val="0"/>
          <w:color w:val="auto"/>
          <w:sz w:val="28"/>
          <w:szCs w:val="28"/>
        </w:rPr>
        <w:t xml:space="preserve">Kết quả </w:t>
      </w:r>
      <w:r w:rsidR="00AF7826" w:rsidRPr="001718B6">
        <w:rPr>
          <w:rFonts w:ascii="Times New Roman" w:hAnsi="Times New Roman"/>
          <w:b/>
          <w:bCs/>
          <w:i w:val="0"/>
          <w:iCs w:val="0"/>
          <w:color w:val="auto"/>
          <w:sz w:val="28"/>
          <w:szCs w:val="28"/>
        </w:rPr>
        <w:t>T</w:t>
      </w:r>
      <w:r w:rsidR="004A2DD3" w:rsidRPr="001718B6">
        <w:rPr>
          <w:rFonts w:ascii="Times New Roman" w:hAnsi="Times New Roman"/>
          <w:b/>
          <w:bCs/>
          <w:i w:val="0"/>
          <w:iCs w:val="0"/>
          <w:color w:val="auto"/>
          <w:sz w:val="28"/>
          <w:szCs w:val="28"/>
        </w:rPr>
        <w:t>iếng ồn tại điểm quan trắc GT</w:t>
      </w:r>
      <w:bookmarkStart w:id="872" w:name="_Toc478656434"/>
      <w:bookmarkStart w:id="873" w:name="_Toc482797871"/>
      <w:bookmarkStart w:id="874" w:name="_Toc490429734"/>
      <w:bookmarkStart w:id="875" w:name="_Toc504122954"/>
      <w:bookmarkStart w:id="876" w:name="_Toc508140928"/>
      <w:bookmarkStart w:id="877" w:name="_Toc515624836"/>
      <w:bookmarkStart w:id="878" w:name="_Toc515871757"/>
      <w:bookmarkStart w:id="879" w:name="_Toc515873101"/>
      <w:bookmarkStart w:id="880" w:name="_Toc515887085"/>
      <w:bookmarkStart w:id="881" w:name="_Toc515887384"/>
      <w:bookmarkStart w:id="882" w:name="_Toc25785145"/>
      <w:bookmarkStart w:id="883" w:name="_Toc28356672"/>
      <w:bookmarkStart w:id="884" w:name="_Toc31611138"/>
      <w:bookmarkStart w:id="885" w:name="_Toc31611383"/>
      <w:bookmarkStart w:id="886" w:name="_Toc41555895"/>
      <w:bookmarkStart w:id="887" w:name="_Toc65488888"/>
      <w:bookmarkStart w:id="888" w:name="_Toc73018807"/>
      <w:bookmarkStart w:id="889" w:name="_Toc73019098"/>
      <w:bookmarkStart w:id="890" w:name="_Toc73020063"/>
      <w:bookmarkStart w:id="891" w:name="_Toc73434378"/>
      <w:bookmarkStart w:id="892" w:name="_Toc73434460"/>
      <w:bookmarkStart w:id="893" w:name="_Toc78275712"/>
      <w:bookmarkEnd w:id="865"/>
      <w:bookmarkEnd w:id="866"/>
      <w:bookmarkEnd w:id="867"/>
      <w:bookmarkEnd w:id="868"/>
      <w:bookmarkEnd w:id="869"/>
      <w:bookmarkEnd w:id="870"/>
      <w:bookmarkEnd w:id="871"/>
    </w:p>
    <w:tbl>
      <w:tblPr>
        <w:tblW w:w="13276" w:type="dxa"/>
        <w:tblInd w:w="704" w:type="dxa"/>
        <w:tblLook w:val="04A0" w:firstRow="1" w:lastRow="0" w:firstColumn="1" w:lastColumn="0" w:noHBand="0" w:noVBand="1"/>
      </w:tblPr>
      <w:tblGrid>
        <w:gridCol w:w="1964"/>
        <w:gridCol w:w="862"/>
        <w:gridCol w:w="862"/>
        <w:gridCol w:w="862"/>
        <w:gridCol w:w="861"/>
        <w:gridCol w:w="861"/>
        <w:gridCol w:w="861"/>
        <w:gridCol w:w="861"/>
        <w:gridCol w:w="861"/>
        <w:gridCol w:w="861"/>
        <w:gridCol w:w="861"/>
        <w:gridCol w:w="861"/>
        <w:gridCol w:w="933"/>
        <w:gridCol w:w="905"/>
      </w:tblGrid>
      <w:tr w:rsidR="00851723" w:rsidRPr="00851723" w14:paraId="366EA442" w14:textId="77777777" w:rsidTr="00851723">
        <w:trPr>
          <w:trHeight w:val="630"/>
        </w:trPr>
        <w:tc>
          <w:tcPr>
            <w:tcW w:w="1964" w:type="dxa"/>
            <w:tcBorders>
              <w:top w:val="single" w:sz="4" w:space="0" w:color="auto"/>
              <w:left w:val="single" w:sz="4" w:space="0" w:color="auto"/>
              <w:bottom w:val="single" w:sz="4" w:space="0" w:color="auto"/>
              <w:right w:val="single" w:sz="4" w:space="0" w:color="auto"/>
            </w:tcBorders>
            <w:shd w:val="clear" w:color="000000" w:fill="D1AFF3"/>
            <w:vAlign w:val="center"/>
            <w:hideMark/>
          </w:tcPr>
          <w:p w14:paraId="036FEF03"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Tiếng ồn dB(A)</w:t>
            </w:r>
          </w:p>
        </w:tc>
        <w:tc>
          <w:tcPr>
            <w:tcW w:w="862" w:type="dxa"/>
            <w:tcBorders>
              <w:top w:val="single" w:sz="4" w:space="0" w:color="auto"/>
              <w:left w:val="nil"/>
              <w:bottom w:val="single" w:sz="4" w:space="0" w:color="auto"/>
              <w:right w:val="single" w:sz="4" w:space="0" w:color="auto"/>
            </w:tcBorders>
            <w:shd w:val="clear" w:color="000000" w:fill="D1AFF3"/>
            <w:vAlign w:val="center"/>
            <w:hideMark/>
          </w:tcPr>
          <w:p w14:paraId="7830FC1C"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11/23</w:t>
            </w:r>
          </w:p>
        </w:tc>
        <w:tc>
          <w:tcPr>
            <w:tcW w:w="862" w:type="dxa"/>
            <w:tcBorders>
              <w:top w:val="single" w:sz="4" w:space="0" w:color="auto"/>
              <w:left w:val="nil"/>
              <w:bottom w:val="single" w:sz="4" w:space="0" w:color="auto"/>
              <w:right w:val="single" w:sz="4" w:space="0" w:color="auto"/>
            </w:tcBorders>
            <w:shd w:val="clear" w:color="000000" w:fill="D1AFF3"/>
            <w:vAlign w:val="center"/>
            <w:hideMark/>
          </w:tcPr>
          <w:p w14:paraId="0A44BCF4"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12/23</w:t>
            </w:r>
          </w:p>
        </w:tc>
        <w:tc>
          <w:tcPr>
            <w:tcW w:w="862" w:type="dxa"/>
            <w:tcBorders>
              <w:top w:val="single" w:sz="4" w:space="0" w:color="auto"/>
              <w:left w:val="nil"/>
              <w:bottom w:val="single" w:sz="4" w:space="0" w:color="auto"/>
              <w:right w:val="single" w:sz="4" w:space="0" w:color="auto"/>
            </w:tcBorders>
            <w:shd w:val="clear" w:color="000000" w:fill="D1AFF3"/>
            <w:vAlign w:val="center"/>
            <w:hideMark/>
          </w:tcPr>
          <w:p w14:paraId="0A119D02"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01/24</w:t>
            </w:r>
          </w:p>
        </w:tc>
        <w:tc>
          <w:tcPr>
            <w:tcW w:w="861" w:type="dxa"/>
            <w:tcBorders>
              <w:top w:val="single" w:sz="4" w:space="0" w:color="auto"/>
              <w:left w:val="nil"/>
              <w:bottom w:val="single" w:sz="4" w:space="0" w:color="auto"/>
              <w:right w:val="single" w:sz="4" w:space="0" w:color="auto"/>
            </w:tcBorders>
            <w:shd w:val="clear" w:color="000000" w:fill="D1AFF3"/>
            <w:vAlign w:val="center"/>
            <w:hideMark/>
          </w:tcPr>
          <w:p w14:paraId="60C10A53"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02/24</w:t>
            </w:r>
          </w:p>
        </w:tc>
        <w:tc>
          <w:tcPr>
            <w:tcW w:w="861" w:type="dxa"/>
            <w:tcBorders>
              <w:top w:val="single" w:sz="4" w:space="0" w:color="auto"/>
              <w:left w:val="nil"/>
              <w:bottom w:val="single" w:sz="4" w:space="0" w:color="auto"/>
              <w:right w:val="single" w:sz="4" w:space="0" w:color="auto"/>
            </w:tcBorders>
            <w:shd w:val="clear" w:color="000000" w:fill="D1AFF3"/>
            <w:vAlign w:val="center"/>
            <w:hideMark/>
          </w:tcPr>
          <w:p w14:paraId="68B5FF9F"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03/24</w:t>
            </w:r>
          </w:p>
        </w:tc>
        <w:tc>
          <w:tcPr>
            <w:tcW w:w="861" w:type="dxa"/>
            <w:tcBorders>
              <w:top w:val="single" w:sz="4" w:space="0" w:color="auto"/>
              <w:left w:val="nil"/>
              <w:bottom w:val="single" w:sz="4" w:space="0" w:color="auto"/>
              <w:right w:val="single" w:sz="4" w:space="0" w:color="auto"/>
            </w:tcBorders>
            <w:shd w:val="clear" w:color="000000" w:fill="D1AFF3"/>
            <w:vAlign w:val="center"/>
            <w:hideMark/>
          </w:tcPr>
          <w:p w14:paraId="291C5F10"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04/24</w:t>
            </w:r>
          </w:p>
        </w:tc>
        <w:tc>
          <w:tcPr>
            <w:tcW w:w="861" w:type="dxa"/>
            <w:tcBorders>
              <w:top w:val="single" w:sz="4" w:space="0" w:color="auto"/>
              <w:left w:val="nil"/>
              <w:bottom w:val="single" w:sz="4" w:space="0" w:color="auto"/>
              <w:right w:val="single" w:sz="4" w:space="0" w:color="auto"/>
            </w:tcBorders>
            <w:shd w:val="clear" w:color="000000" w:fill="D1AFF3"/>
            <w:vAlign w:val="center"/>
            <w:hideMark/>
          </w:tcPr>
          <w:p w14:paraId="4077BCA8"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05/24</w:t>
            </w:r>
          </w:p>
        </w:tc>
        <w:tc>
          <w:tcPr>
            <w:tcW w:w="861" w:type="dxa"/>
            <w:tcBorders>
              <w:top w:val="single" w:sz="4" w:space="0" w:color="auto"/>
              <w:left w:val="nil"/>
              <w:bottom w:val="single" w:sz="4" w:space="0" w:color="auto"/>
              <w:right w:val="single" w:sz="4" w:space="0" w:color="auto"/>
            </w:tcBorders>
            <w:shd w:val="clear" w:color="000000" w:fill="D1AFF3"/>
            <w:vAlign w:val="center"/>
            <w:hideMark/>
          </w:tcPr>
          <w:p w14:paraId="4C8D5CAF"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06/24</w:t>
            </w:r>
          </w:p>
        </w:tc>
        <w:tc>
          <w:tcPr>
            <w:tcW w:w="861" w:type="dxa"/>
            <w:tcBorders>
              <w:top w:val="single" w:sz="4" w:space="0" w:color="auto"/>
              <w:left w:val="nil"/>
              <w:bottom w:val="single" w:sz="4" w:space="0" w:color="auto"/>
              <w:right w:val="single" w:sz="4" w:space="0" w:color="auto"/>
            </w:tcBorders>
            <w:shd w:val="clear" w:color="000000" w:fill="D1AFF3"/>
            <w:vAlign w:val="center"/>
            <w:hideMark/>
          </w:tcPr>
          <w:p w14:paraId="662995BD"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07/24</w:t>
            </w:r>
          </w:p>
        </w:tc>
        <w:tc>
          <w:tcPr>
            <w:tcW w:w="861" w:type="dxa"/>
            <w:tcBorders>
              <w:top w:val="single" w:sz="4" w:space="0" w:color="auto"/>
              <w:left w:val="nil"/>
              <w:bottom w:val="single" w:sz="4" w:space="0" w:color="auto"/>
              <w:right w:val="single" w:sz="4" w:space="0" w:color="auto"/>
            </w:tcBorders>
            <w:shd w:val="clear" w:color="000000" w:fill="D1AFF3"/>
            <w:vAlign w:val="center"/>
            <w:hideMark/>
          </w:tcPr>
          <w:p w14:paraId="646270A3"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08/24</w:t>
            </w:r>
          </w:p>
        </w:tc>
        <w:tc>
          <w:tcPr>
            <w:tcW w:w="861" w:type="dxa"/>
            <w:tcBorders>
              <w:top w:val="single" w:sz="4" w:space="0" w:color="auto"/>
              <w:left w:val="nil"/>
              <w:bottom w:val="single" w:sz="4" w:space="0" w:color="auto"/>
              <w:right w:val="single" w:sz="4" w:space="0" w:color="auto"/>
            </w:tcBorders>
            <w:shd w:val="clear" w:color="000000" w:fill="D1AFF3"/>
            <w:vAlign w:val="center"/>
            <w:hideMark/>
          </w:tcPr>
          <w:p w14:paraId="2F881C85"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09/24</w:t>
            </w:r>
          </w:p>
        </w:tc>
        <w:tc>
          <w:tcPr>
            <w:tcW w:w="933" w:type="dxa"/>
            <w:tcBorders>
              <w:top w:val="single" w:sz="4" w:space="0" w:color="auto"/>
              <w:left w:val="nil"/>
              <w:bottom w:val="single" w:sz="4" w:space="0" w:color="auto"/>
              <w:right w:val="single" w:sz="4" w:space="0" w:color="auto"/>
            </w:tcBorders>
            <w:shd w:val="clear" w:color="000000" w:fill="D1AFF3"/>
            <w:vAlign w:val="center"/>
            <w:hideMark/>
          </w:tcPr>
          <w:p w14:paraId="13BAE519"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10/24</w:t>
            </w:r>
          </w:p>
        </w:tc>
        <w:tc>
          <w:tcPr>
            <w:tcW w:w="905" w:type="dxa"/>
            <w:tcBorders>
              <w:top w:val="single" w:sz="4" w:space="0" w:color="auto"/>
              <w:left w:val="nil"/>
              <w:bottom w:val="single" w:sz="4" w:space="0" w:color="auto"/>
              <w:right w:val="single" w:sz="4" w:space="0" w:color="auto"/>
            </w:tcBorders>
            <w:shd w:val="clear" w:color="000000" w:fill="D1AFF3"/>
            <w:vAlign w:val="center"/>
            <w:hideMark/>
          </w:tcPr>
          <w:p w14:paraId="03F3AE34"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11/24</w:t>
            </w:r>
          </w:p>
        </w:tc>
      </w:tr>
      <w:tr w:rsidR="00851723" w:rsidRPr="00851723" w14:paraId="45B96F29" w14:textId="77777777" w:rsidTr="00851723">
        <w:trPr>
          <w:trHeight w:val="585"/>
        </w:trPr>
        <w:tc>
          <w:tcPr>
            <w:tcW w:w="1964" w:type="dxa"/>
            <w:tcBorders>
              <w:top w:val="nil"/>
              <w:left w:val="single" w:sz="4" w:space="0" w:color="auto"/>
              <w:bottom w:val="single" w:sz="4" w:space="0" w:color="auto"/>
              <w:right w:val="single" w:sz="4" w:space="0" w:color="auto"/>
            </w:tcBorders>
            <w:shd w:val="clear" w:color="000000" w:fill="E2EFDA"/>
            <w:vAlign w:val="center"/>
            <w:hideMark/>
          </w:tcPr>
          <w:p w14:paraId="4DA047A0" w14:textId="77777777" w:rsidR="00851723" w:rsidRPr="00851723" w:rsidRDefault="00851723" w:rsidP="00851723">
            <w:pPr>
              <w:spacing w:after="0" w:line="240" w:lineRule="auto"/>
              <w:jc w:val="center"/>
              <w:rPr>
                <w:rFonts w:ascii="Times New Roman" w:eastAsia="Times New Roman" w:hAnsi="Times New Roman"/>
                <w:b/>
                <w:bCs/>
                <w:color w:val="000000"/>
                <w:sz w:val="26"/>
                <w:szCs w:val="26"/>
                <w:lang w:eastAsia="en-US"/>
              </w:rPr>
            </w:pPr>
            <w:r w:rsidRPr="00851723">
              <w:rPr>
                <w:rFonts w:ascii="Times New Roman" w:eastAsia="Times New Roman" w:hAnsi="Times New Roman"/>
                <w:b/>
                <w:bCs/>
                <w:color w:val="000000"/>
                <w:sz w:val="26"/>
                <w:szCs w:val="26"/>
                <w:lang w:eastAsia="en-US"/>
              </w:rPr>
              <w:t>N</w:t>
            </w:r>
          </w:p>
        </w:tc>
        <w:tc>
          <w:tcPr>
            <w:tcW w:w="862" w:type="dxa"/>
            <w:tcBorders>
              <w:top w:val="nil"/>
              <w:left w:val="nil"/>
              <w:bottom w:val="single" w:sz="4" w:space="0" w:color="auto"/>
              <w:right w:val="single" w:sz="4" w:space="0" w:color="auto"/>
            </w:tcBorders>
            <w:shd w:val="clear" w:color="000000" w:fill="E2EFDA"/>
            <w:vAlign w:val="center"/>
            <w:hideMark/>
          </w:tcPr>
          <w:p w14:paraId="18E8A230"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62,3</w:t>
            </w:r>
          </w:p>
        </w:tc>
        <w:tc>
          <w:tcPr>
            <w:tcW w:w="862" w:type="dxa"/>
            <w:tcBorders>
              <w:top w:val="nil"/>
              <w:left w:val="nil"/>
              <w:bottom w:val="single" w:sz="4" w:space="0" w:color="auto"/>
              <w:right w:val="single" w:sz="4" w:space="0" w:color="auto"/>
            </w:tcBorders>
            <w:shd w:val="clear" w:color="000000" w:fill="E2EFDA"/>
            <w:vAlign w:val="center"/>
            <w:hideMark/>
          </w:tcPr>
          <w:p w14:paraId="2FA2D5D8"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62,1</w:t>
            </w:r>
          </w:p>
        </w:tc>
        <w:tc>
          <w:tcPr>
            <w:tcW w:w="862" w:type="dxa"/>
            <w:tcBorders>
              <w:top w:val="nil"/>
              <w:left w:val="nil"/>
              <w:bottom w:val="single" w:sz="4" w:space="0" w:color="auto"/>
              <w:right w:val="single" w:sz="4" w:space="0" w:color="auto"/>
            </w:tcBorders>
            <w:shd w:val="clear" w:color="000000" w:fill="E2EFDA"/>
            <w:vAlign w:val="center"/>
            <w:hideMark/>
          </w:tcPr>
          <w:p w14:paraId="14F2811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61,8</w:t>
            </w:r>
          </w:p>
        </w:tc>
        <w:tc>
          <w:tcPr>
            <w:tcW w:w="861" w:type="dxa"/>
            <w:tcBorders>
              <w:top w:val="nil"/>
              <w:left w:val="nil"/>
              <w:bottom w:val="single" w:sz="4" w:space="0" w:color="auto"/>
              <w:right w:val="single" w:sz="4" w:space="0" w:color="auto"/>
            </w:tcBorders>
            <w:shd w:val="clear" w:color="000000" w:fill="E2EFDA"/>
            <w:vAlign w:val="center"/>
            <w:hideMark/>
          </w:tcPr>
          <w:p w14:paraId="364FC725"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62,0</w:t>
            </w:r>
          </w:p>
        </w:tc>
        <w:tc>
          <w:tcPr>
            <w:tcW w:w="861" w:type="dxa"/>
            <w:tcBorders>
              <w:top w:val="nil"/>
              <w:left w:val="nil"/>
              <w:bottom w:val="single" w:sz="4" w:space="0" w:color="auto"/>
              <w:right w:val="single" w:sz="4" w:space="0" w:color="auto"/>
            </w:tcBorders>
            <w:shd w:val="clear" w:color="000000" w:fill="E2EFDA"/>
            <w:vAlign w:val="center"/>
            <w:hideMark/>
          </w:tcPr>
          <w:p w14:paraId="2D97A438"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61,1</w:t>
            </w:r>
          </w:p>
        </w:tc>
        <w:tc>
          <w:tcPr>
            <w:tcW w:w="861" w:type="dxa"/>
            <w:tcBorders>
              <w:top w:val="nil"/>
              <w:left w:val="nil"/>
              <w:bottom w:val="single" w:sz="4" w:space="0" w:color="auto"/>
              <w:right w:val="single" w:sz="4" w:space="0" w:color="auto"/>
            </w:tcBorders>
            <w:shd w:val="clear" w:color="000000" w:fill="E2EFDA"/>
            <w:vAlign w:val="center"/>
            <w:hideMark/>
          </w:tcPr>
          <w:p w14:paraId="2D83C0A7"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61,1</w:t>
            </w:r>
          </w:p>
        </w:tc>
        <w:tc>
          <w:tcPr>
            <w:tcW w:w="861" w:type="dxa"/>
            <w:tcBorders>
              <w:top w:val="nil"/>
              <w:left w:val="nil"/>
              <w:bottom w:val="single" w:sz="4" w:space="0" w:color="auto"/>
              <w:right w:val="single" w:sz="4" w:space="0" w:color="auto"/>
            </w:tcBorders>
            <w:shd w:val="clear" w:color="000000" w:fill="E2EFDA"/>
            <w:vAlign w:val="center"/>
            <w:hideMark/>
          </w:tcPr>
          <w:p w14:paraId="32828502"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60,9</w:t>
            </w:r>
          </w:p>
        </w:tc>
        <w:tc>
          <w:tcPr>
            <w:tcW w:w="861" w:type="dxa"/>
            <w:tcBorders>
              <w:top w:val="nil"/>
              <w:left w:val="nil"/>
              <w:bottom w:val="single" w:sz="4" w:space="0" w:color="auto"/>
              <w:right w:val="single" w:sz="4" w:space="0" w:color="auto"/>
            </w:tcBorders>
            <w:shd w:val="clear" w:color="000000" w:fill="E2EFDA"/>
            <w:vAlign w:val="center"/>
            <w:hideMark/>
          </w:tcPr>
          <w:p w14:paraId="54357C5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61,2</w:t>
            </w:r>
          </w:p>
        </w:tc>
        <w:tc>
          <w:tcPr>
            <w:tcW w:w="861" w:type="dxa"/>
            <w:tcBorders>
              <w:top w:val="nil"/>
              <w:left w:val="nil"/>
              <w:bottom w:val="single" w:sz="4" w:space="0" w:color="auto"/>
              <w:right w:val="single" w:sz="4" w:space="0" w:color="auto"/>
            </w:tcBorders>
            <w:shd w:val="clear" w:color="000000" w:fill="E2EFDA"/>
            <w:vAlign w:val="center"/>
            <w:hideMark/>
          </w:tcPr>
          <w:p w14:paraId="22F0BF13"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60,4</w:t>
            </w:r>
          </w:p>
        </w:tc>
        <w:tc>
          <w:tcPr>
            <w:tcW w:w="861" w:type="dxa"/>
            <w:tcBorders>
              <w:top w:val="nil"/>
              <w:left w:val="nil"/>
              <w:bottom w:val="single" w:sz="4" w:space="0" w:color="auto"/>
              <w:right w:val="single" w:sz="4" w:space="0" w:color="auto"/>
            </w:tcBorders>
            <w:shd w:val="clear" w:color="000000" w:fill="E2EFDA"/>
            <w:vAlign w:val="center"/>
            <w:hideMark/>
          </w:tcPr>
          <w:p w14:paraId="08DEF3BA"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60,5</w:t>
            </w:r>
          </w:p>
        </w:tc>
        <w:tc>
          <w:tcPr>
            <w:tcW w:w="861" w:type="dxa"/>
            <w:tcBorders>
              <w:top w:val="nil"/>
              <w:left w:val="nil"/>
              <w:bottom w:val="single" w:sz="4" w:space="0" w:color="auto"/>
              <w:right w:val="single" w:sz="4" w:space="0" w:color="auto"/>
            </w:tcBorders>
            <w:shd w:val="clear" w:color="000000" w:fill="E2EFDA"/>
            <w:vAlign w:val="center"/>
            <w:hideMark/>
          </w:tcPr>
          <w:p w14:paraId="6C38E668"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59,5</w:t>
            </w:r>
          </w:p>
        </w:tc>
        <w:tc>
          <w:tcPr>
            <w:tcW w:w="933" w:type="dxa"/>
            <w:tcBorders>
              <w:top w:val="nil"/>
              <w:left w:val="nil"/>
              <w:bottom w:val="single" w:sz="4" w:space="0" w:color="auto"/>
              <w:right w:val="single" w:sz="4" w:space="0" w:color="auto"/>
            </w:tcBorders>
            <w:shd w:val="clear" w:color="000000" w:fill="E2EFDA"/>
            <w:vAlign w:val="center"/>
            <w:hideMark/>
          </w:tcPr>
          <w:p w14:paraId="5DEC1AB1"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60,6</w:t>
            </w:r>
          </w:p>
        </w:tc>
        <w:tc>
          <w:tcPr>
            <w:tcW w:w="905" w:type="dxa"/>
            <w:tcBorders>
              <w:top w:val="nil"/>
              <w:left w:val="nil"/>
              <w:bottom w:val="single" w:sz="4" w:space="0" w:color="auto"/>
              <w:right w:val="single" w:sz="4" w:space="0" w:color="auto"/>
            </w:tcBorders>
            <w:shd w:val="clear" w:color="000000" w:fill="E2EFDA"/>
            <w:vAlign w:val="center"/>
            <w:hideMark/>
          </w:tcPr>
          <w:p w14:paraId="45C8DC54"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59,6</w:t>
            </w:r>
          </w:p>
        </w:tc>
      </w:tr>
      <w:tr w:rsidR="00851723" w:rsidRPr="00851723" w14:paraId="43BB2004" w14:textId="77777777" w:rsidTr="00851723">
        <w:trPr>
          <w:trHeight w:val="585"/>
        </w:trPr>
        <w:tc>
          <w:tcPr>
            <w:tcW w:w="1964" w:type="dxa"/>
            <w:tcBorders>
              <w:top w:val="nil"/>
              <w:left w:val="single" w:sz="4" w:space="0" w:color="auto"/>
              <w:bottom w:val="single" w:sz="4" w:space="0" w:color="auto"/>
              <w:right w:val="single" w:sz="4" w:space="0" w:color="auto"/>
            </w:tcBorders>
            <w:shd w:val="clear" w:color="auto" w:fill="auto"/>
            <w:vAlign w:val="center"/>
            <w:hideMark/>
          </w:tcPr>
          <w:p w14:paraId="75EA6044"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GT1</w:t>
            </w:r>
          </w:p>
        </w:tc>
        <w:tc>
          <w:tcPr>
            <w:tcW w:w="862" w:type="dxa"/>
            <w:tcBorders>
              <w:top w:val="nil"/>
              <w:left w:val="nil"/>
              <w:bottom w:val="single" w:sz="4" w:space="0" w:color="auto"/>
              <w:right w:val="single" w:sz="4" w:space="0" w:color="auto"/>
            </w:tcBorders>
            <w:shd w:val="clear" w:color="auto" w:fill="auto"/>
            <w:vAlign w:val="center"/>
            <w:hideMark/>
          </w:tcPr>
          <w:p w14:paraId="3B7C11E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80,8</w:t>
            </w:r>
          </w:p>
        </w:tc>
        <w:tc>
          <w:tcPr>
            <w:tcW w:w="862" w:type="dxa"/>
            <w:tcBorders>
              <w:top w:val="nil"/>
              <w:left w:val="nil"/>
              <w:bottom w:val="single" w:sz="4" w:space="0" w:color="auto"/>
              <w:right w:val="single" w:sz="4" w:space="0" w:color="auto"/>
            </w:tcBorders>
            <w:shd w:val="clear" w:color="auto" w:fill="auto"/>
            <w:vAlign w:val="center"/>
            <w:hideMark/>
          </w:tcPr>
          <w:p w14:paraId="21C6C44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80,0</w:t>
            </w:r>
          </w:p>
        </w:tc>
        <w:tc>
          <w:tcPr>
            <w:tcW w:w="862" w:type="dxa"/>
            <w:tcBorders>
              <w:top w:val="nil"/>
              <w:left w:val="nil"/>
              <w:bottom w:val="single" w:sz="4" w:space="0" w:color="auto"/>
              <w:right w:val="single" w:sz="4" w:space="0" w:color="auto"/>
            </w:tcBorders>
            <w:shd w:val="clear" w:color="auto" w:fill="auto"/>
            <w:vAlign w:val="center"/>
            <w:hideMark/>
          </w:tcPr>
          <w:p w14:paraId="61647B9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80,3</w:t>
            </w:r>
          </w:p>
        </w:tc>
        <w:tc>
          <w:tcPr>
            <w:tcW w:w="861" w:type="dxa"/>
            <w:tcBorders>
              <w:top w:val="nil"/>
              <w:left w:val="nil"/>
              <w:bottom w:val="single" w:sz="4" w:space="0" w:color="auto"/>
              <w:right w:val="single" w:sz="4" w:space="0" w:color="auto"/>
            </w:tcBorders>
            <w:shd w:val="clear" w:color="000000" w:fill="FFFFFF"/>
            <w:vAlign w:val="center"/>
            <w:hideMark/>
          </w:tcPr>
          <w:p w14:paraId="66E6E2C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81,4</w:t>
            </w:r>
          </w:p>
        </w:tc>
        <w:tc>
          <w:tcPr>
            <w:tcW w:w="861" w:type="dxa"/>
            <w:tcBorders>
              <w:top w:val="nil"/>
              <w:left w:val="nil"/>
              <w:bottom w:val="single" w:sz="4" w:space="0" w:color="auto"/>
              <w:right w:val="single" w:sz="4" w:space="0" w:color="auto"/>
            </w:tcBorders>
            <w:shd w:val="clear" w:color="000000" w:fill="FFFFFF"/>
            <w:vAlign w:val="center"/>
            <w:hideMark/>
          </w:tcPr>
          <w:p w14:paraId="429663E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80,9</w:t>
            </w:r>
          </w:p>
        </w:tc>
        <w:tc>
          <w:tcPr>
            <w:tcW w:w="861" w:type="dxa"/>
            <w:tcBorders>
              <w:top w:val="nil"/>
              <w:left w:val="nil"/>
              <w:bottom w:val="single" w:sz="4" w:space="0" w:color="auto"/>
              <w:right w:val="single" w:sz="4" w:space="0" w:color="auto"/>
            </w:tcBorders>
            <w:shd w:val="clear" w:color="000000" w:fill="FFFFFF"/>
            <w:vAlign w:val="center"/>
            <w:hideMark/>
          </w:tcPr>
          <w:p w14:paraId="1E83619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81,3</w:t>
            </w:r>
          </w:p>
        </w:tc>
        <w:tc>
          <w:tcPr>
            <w:tcW w:w="861" w:type="dxa"/>
            <w:tcBorders>
              <w:top w:val="nil"/>
              <w:left w:val="nil"/>
              <w:bottom w:val="single" w:sz="4" w:space="0" w:color="auto"/>
              <w:right w:val="single" w:sz="4" w:space="0" w:color="auto"/>
            </w:tcBorders>
            <w:shd w:val="clear" w:color="000000" w:fill="FFFFFF"/>
            <w:vAlign w:val="center"/>
            <w:hideMark/>
          </w:tcPr>
          <w:p w14:paraId="3142F0E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81,8</w:t>
            </w:r>
          </w:p>
        </w:tc>
        <w:tc>
          <w:tcPr>
            <w:tcW w:w="861" w:type="dxa"/>
            <w:tcBorders>
              <w:top w:val="nil"/>
              <w:left w:val="nil"/>
              <w:bottom w:val="single" w:sz="4" w:space="0" w:color="auto"/>
              <w:right w:val="single" w:sz="4" w:space="0" w:color="auto"/>
            </w:tcBorders>
            <w:shd w:val="clear" w:color="000000" w:fill="FFFFFF"/>
            <w:vAlign w:val="center"/>
            <w:hideMark/>
          </w:tcPr>
          <w:p w14:paraId="7020F06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82,6</w:t>
            </w:r>
          </w:p>
        </w:tc>
        <w:tc>
          <w:tcPr>
            <w:tcW w:w="861" w:type="dxa"/>
            <w:tcBorders>
              <w:top w:val="nil"/>
              <w:left w:val="nil"/>
              <w:bottom w:val="single" w:sz="4" w:space="0" w:color="auto"/>
              <w:right w:val="single" w:sz="4" w:space="0" w:color="auto"/>
            </w:tcBorders>
            <w:shd w:val="clear" w:color="000000" w:fill="FFFFFF"/>
            <w:vAlign w:val="center"/>
            <w:hideMark/>
          </w:tcPr>
          <w:p w14:paraId="3AB4D1B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82,3</w:t>
            </w:r>
          </w:p>
        </w:tc>
        <w:tc>
          <w:tcPr>
            <w:tcW w:w="861" w:type="dxa"/>
            <w:tcBorders>
              <w:top w:val="nil"/>
              <w:left w:val="nil"/>
              <w:bottom w:val="single" w:sz="4" w:space="0" w:color="auto"/>
              <w:right w:val="single" w:sz="4" w:space="0" w:color="auto"/>
            </w:tcBorders>
            <w:shd w:val="clear" w:color="000000" w:fill="FFFFFF"/>
            <w:vAlign w:val="center"/>
            <w:hideMark/>
          </w:tcPr>
          <w:p w14:paraId="45DDB82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82,3</w:t>
            </w:r>
          </w:p>
        </w:tc>
        <w:tc>
          <w:tcPr>
            <w:tcW w:w="861" w:type="dxa"/>
            <w:tcBorders>
              <w:top w:val="nil"/>
              <w:left w:val="nil"/>
              <w:bottom w:val="single" w:sz="4" w:space="0" w:color="auto"/>
              <w:right w:val="single" w:sz="4" w:space="0" w:color="auto"/>
            </w:tcBorders>
            <w:shd w:val="clear" w:color="auto" w:fill="auto"/>
            <w:vAlign w:val="center"/>
            <w:hideMark/>
          </w:tcPr>
          <w:p w14:paraId="65EDF71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82,3</w:t>
            </w:r>
          </w:p>
        </w:tc>
        <w:tc>
          <w:tcPr>
            <w:tcW w:w="933" w:type="dxa"/>
            <w:tcBorders>
              <w:top w:val="nil"/>
              <w:left w:val="nil"/>
              <w:bottom w:val="single" w:sz="4" w:space="0" w:color="auto"/>
              <w:right w:val="single" w:sz="4" w:space="0" w:color="auto"/>
            </w:tcBorders>
            <w:shd w:val="clear" w:color="000000" w:fill="FFFFFF"/>
            <w:noWrap/>
            <w:vAlign w:val="center"/>
            <w:hideMark/>
          </w:tcPr>
          <w:p w14:paraId="752C5E0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82,5</w:t>
            </w:r>
          </w:p>
        </w:tc>
        <w:tc>
          <w:tcPr>
            <w:tcW w:w="905" w:type="dxa"/>
            <w:tcBorders>
              <w:top w:val="nil"/>
              <w:left w:val="nil"/>
              <w:bottom w:val="single" w:sz="4" w:space="0" w:color="auto"/>
              <w:right w:val="single" w:sz="4" w:space="0" w:color="auto"/>
            </w:tcBorders>
            <w:shd w:val="clear" w:color="auto" w:fill="auto"/>
            <w:vAlign w:val="center"/>
            <w:hideMark/>
          </w:tcPr>
          <w:p w14:paraId="421F3ED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82,4</w:t>
            </w:r>
          </w:p>
        </w:tc>
      </w:tr>
      <w:tr w:rsidR="00851723" w:rsidRPr="00851723" w14:paraId="24AF3923" w14:textId="77777777" w:rsidTr="00851723">
        <w:trPr>
          <w:trHeight w:val="585"/>
        </w:trPr>
        <w:tc>
          <w:tcPr>
            <w:tcW w:w="1964" w:type="dxa"/>
            <w:tcBorders>
              <w:top w:val="nil"/>
              <w:left w:val="single" w:sz="4" w:space="0" w:color="auto"/>
              <w:bottom w:val="single" w:sz="4" w:space="0" w:color="auto"/>
              <w:right w:val="single" w:sz="4" w:space="0" w:color="auto"/>
            </w:tcBorders>
            <w:shd w:val="clear" w:color="auto" w:fill="auto"/>
            <w:vAlign w:val="center"/>
            <w:hideMark/>
          </w:tcPr>
          <w:p w14:paraId="7CC805BA"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GT2</w:t>
            </w:r>
          </w:p>
        </w:tc>
        <w:tc>
          <w:tcPr>
            <w:tcW w:w="862" w:type="dxa"/>
            <w:tcBorders>
              <w:top w:val="nil"/>
              <w:left w:val="nil"/>
              <w:bottom w:val="single" w:sz="4" w:space="0" w:color="auto"/>
              <w:right w:val="single" w:sz="4" w:space="0" w:color="auto"/>
            </w:tcBorders>
            <w:shd w:val="clear" w:color="auto" w:fill="auto"/>
            <w:vAlign w:val="center"/>
            <w:hideMark/>
          </w:tcPr>
          <w:p w14:paraId="2090AD5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80,0</w:t>
            </w:r>
          </w:p>
        </w:tc>
        <w:tc>
          <w:tcPr>
            <w:tcW w:w="862" w:type="dxa"/>
            <w:tcBorders>
              <w:top w:val="nil"/>
              <w:left w:val="nil"/>
              <w:bottom w:val="single" w:sz="4" w:space="0" w:color="auto"/>
              <w:right w:val="single" w:sz="4" w:space="0" w:color="auto"/>
            </w:tcBorders>
            <w:shd w:val="clear" w:color="auto" w:fill="auto"/>
            <w:vAlign w:val="center"/>
            <w:hideMark/>
          </w:tcPr>
          <w:p w14:paraId="695633A0"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80,7</w:t>
            </w:r>
          </w:p>
        </w:tc>
        <w:tc>
          <w:tcPr>
            <w:tcW w:w="862" w:type="dxa"/>
            <w:tcBorders>
              <w:top w:val="nil"/>
              <w:left w:val="nil"/>
              <w:bottom w:val="single" w:sz="4" w:space="0" w:color="auto"/>
              <w:right w:val="single" w:sz="4" w:space="0" w:color="auto"/>
            </w:tcBorders>
            <w:shd w:val="clear" w:color="auto" w:fill="auto"/>
            <w:vAlign w:val="center"/>
            <w:hideMark/>
          </w:tcPr>
          <w:p w14:paraId="2B075F3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80,5</w:t>
            </w:r>
          </w:p>
        </w:tc>
        <w:tc>
          <w:tcPr>
            <w:tcW w:w="861" w:type="dxa"/>
            <w:tcBorders>
              <w:top w:val="nil"/>
              <w:left w:val="nil"/>
              <w:bottom w:val="single" w:sz="4" w:space="0" w:color="auto"/>
              <w:right w:val="single" w:sz="4" w:space="0" w:color="auto"/>
            </w:tcBorders>
            <w:shd w:val="clear" w:color="000000" w:fill="FFFFFF"/>
            <w:vAlign w:val="center"/>
            <w:hideMark/>
          </w:tcPr>
          <w:p w14:paraId="54DD600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80,6</w:t>
            </w:r>
          </w:p>
        </w:tc>
        <w:tc>
          <w:tcPr>
            <w:tcW w:w="861" w:type="dxa"/>
            <w:tcBorders>
              <w:top w:val="nil"/>
              <w:left w:val="nil"/>
              <w:bottom w:val="single" w:sz="4" w:space="0" w:color="auto"/>
              <w:right w:val="single" w:sz="4" w:space="0" w:color="auto"/>
            </w:tcBorders>
            <w:shd w:val="clear" w:color="000000" w:fill="FFFFFF"/>
            <w:vAlign w:val="center"/>
            <w:hideMark/>
          </w:tcPr>
          <w:p w14:paraId="4BB9E79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80,9</w:t>
            </w:r>
          </w:p>
        </w:tc>
        <w:tc>
          <w:tcPr>
            <w:tcW w:w="861" w:type="dxa"/>
            <w:tcBorders>
              <w:top w:val="nil"/>
              <w:left w:val="nil"/>
              <w:bottom w:val="single" w:sz="4" w:space="0" w:color="auto"/>
              <w:right w:val="single" w:sz="4" w:space="0" w:color="auto"/>
            </w:tcBorders>
            <w:shd w:val="clear" w:color="000000" w:fill="FFFFFF"/>
            <w:vAlign w:val="center"/>
            <w:hideMark/>
          </w:tcPr>
          <w:p w14:paraId="35F5D5F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81,2</w:t>
            </w:r>
          </w:p>
        </w:tc>
        <w:tc>
          <w:tcPr>
            <w:tcW w:w="861" w:type="dxa"/>
            <w:tcBorders>
              <w:top w:val="nil"/>
              <w:left w:val="nil"/>
              <w:bottom w:val="single" w:sz="4" w:space="0" w:color="auto"/>
              <w:right w:val="single" w:sz="4" w:space="0" w:color="auto"/>
            </w:tcBorders>
            <w:shd w:val="clear" w:color="000000" w:fill="FFFFFF"/>
            <w:vAlign w:val="center"/>
            <w:hideMark/>
          </w:tcPr>
          <w:p w14:paraId="331EE76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80,8</w:t>
            </w:r>
          </w:p>
        </w:tc>
        <w:tc>
          <w:tcPr>
            <w:tcW w:w="861" w:type="dxa"/>
            <w:tcBorders>
              <w:top w:val="nil"/>
              <w:left w:val="nil"/>
              <w:bottom w:val="single" w:sz="4" w:space="0" w:color="auto"/>
              <w:right w:val="single" w:sz="4" w:space="0" w:color="auto"/>
            </w:tcBorders>
            <w:shd w:val="clear" w:color="000000" w:fill="FFFFFF"/>
            <w:vAlign w:val="center"/>
            <w:hideMark/>
          </w:tcPr>
          <w:p w14:paraId="439F755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81,6</w:t>
            </w:r>
          </w:p>
        </w:tc>
        <w:tc>
          <w:tcPr>
            <w:tcW w:w="861" w:type="dxa"/>
            <w:tcBorders>
              <w:top w:val="nil"/>
              <w:left w:val="nil"/>
              <w:bottom w:val="single" w:sz="4" w:space="0" w:color="auto"/>
              <w:right w:val="single" w:sz="4" w:space="0" w:color="auto"/>
            </w:tcBorders>
            <w:shd w:val="clear" w:color="000000" w:fill="FFFFFF"/>
            <w:vAlign w:val="center"/>
            <w:hideMark/>
          </w:tcPr>
          <w:p w14:paraId="5765632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79,5</w:t>
            </w:r>
          </w:p>
        </w:tc>
        <w:tc>
          <w:tcPr>
            <w:tcW w:w="861" w:type="dxa"/>
            <w:tcBorders>
              <w:top w:val="nil"/>
              <w:left w:val="nil"/>
              <w:bottom w:val="single" w:sz="4" w:space="0" w:color="auto"/>
              <w:right w:val="single" w:sz="4" w:space="0" w:color="auto"/>
            </w:tcBorders>
            <w:shd w:val="clear" w:color="000000" w:fill="FFFFFF"/>
            <w:vAlign w:val="center"/>
            <w:hideMark/>
          </w:tcPr>
          <w:p w14:paraId="679A5D4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81,9</w:t>
            </w:r>
          </w:p>
        </w:tc>
        <w:tc>
          <w:tcPr>
            <w:tcW w:w="861" w:type="dxa"/>
            <w:tcBorders>
              <w:top w:val="nil"/>
              <w:left w:val="nil"/>
              <w:bottom w:val="single" w:sz="4" w:space="0" w:color="auto"/>
              <w:right w:val="single" w:sz="4" w:space="0" w:color="auto"/>
            </w:tcBorders>
            <w:shd w:val="clear" w:color="auto" w:fill="auto"/>
            <w:vAlign w:val="center"/>
            <w:hideMark/>
          </w:tcPr>
          <w:p w14:paraId="27F98C3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79,1</w:t>
            </w:r>
          </w:p>
        </w:tc>
        <w:tc>
          <w:tcPr>
            <w:tcW w:w="933" w:type="dxa"/>
            <w:tcBorders>
              <w:top w:val="nil"/>
              <w:left w:val="nil"/>
              <w:bottom w:val="single" w:sz="4" w:space="0" w:color="auto"/>
              <w:right w:val="single" w:sz="4" w:space="0" w:color="auto"/>
            </w:tcBorders>
            <w:shd w:val="clear" w:color="000000" w:fill="FFFFFF"/>
            <w:noWrap/>
            <w:vAlign w:val="center"/>
            <w:hideMark/>
          </w:tcPr>
          <w:p w14:paraId="2B85EE6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79,6</w:t>
            </w:r>
          </w:p>
        </w:tc>
        <w:tc>
          <w:tcPr>
            <w:tcW w:w="905" w:type="dxa"/>
            <w:tcBorders>
              <w:top w:val="nil"/>
              <w:left w:val="nil"/>
              <w:bottom w:val="single" w:sz="4" w:space="0" w:color="auto"/>
              <w:right w:val="single" w:sz="4" w:space="0" w:color="auto"/>
            </w:tcBorders>
            <w:shd w:val="clear" w:color="auto" w:fill="auto"/>
            <w:vAlign w:val="center"/>
            <w:hideMark/>
          </w:tcPr>
          <w:p w14:paraId="4C16E07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79,6</w:t>
            </w:r>
          </w:p>
        </w:tc>
      </w:tr>
      <w:tr w:rsidR="00851723" w:rsidRPr="00851723" w14:paraId="0E251B6F" w14:textId="77777777" w:rsidTr="00851723">
        <w:trPr>
          <w:trHeight w:val="585"/>
        </w:trPr>
        <w:tc>
          <w:tcPr>
            <w:tcW w:w="1964" w:type="dxa"/>
            <w:tcBorders>
              <w:top w:val="nil"/>
              <w:left w:val="single" w:sz="4" w:space="0" w:color="auto"/>
              <w:bottom w:val="single" w:sz="4" w:space="0" w:color="auto"/>
              <w:right w:val="single" w:sz="4" w:space="0" w:color="auto"/>
            </w:tcBorders>
            <w:shd w:val="clear" w:color="auto" w:fill="auto"/>
            <w:vAlign w:val="center"/>
            <w:hideMark/>
          </w:tcPr>
          <w:p w14:paraId="712FB4C0"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GT3</w:t>
            </w:r>
          </w:p>
        </w:tc>
        <w:tc>
          <w:tcPr>
            <w:tcW w:w="862" w:type="dxa"/>
            <w:tcBorders>
              <w:top w:val="nil"/>
              <w:left w:val="nil"/>
              <w:bottom w:val="single" w:sz="4" w:space="0" w:color="auto"/>
              <w:right w:val="single" w:sz="4" w:space="0" w:color="auto"/>
            </w:tcBorders>
            <w:shd w:val="clear" w:color="auto" w:fill="auto"/>
            <w:vAlign w:val="center"/>
            <w:hideMark/>
          </w:tcPr>
          <w:p w14:paraId="4E361D10"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71,9</w:t>
            </w:r>
          </w:p>
        </w:tc>
        <w:tc>
          <w:tcPr>
            <w:tcW w:w="862" w:type="dxa"/>
            <w:tcBorders>
              <w:top w:val="nil"/>
              <w:left w:val="nil"/>
              <w:bottom w:val="single" w:sz="4" w:space="0" w:color="auto"/>
              <w:right w:val="single" w:sz="4" w:space="0" w:color="auto"/>
            </w:tcBorders>
            <w:shd w:val="clear" w:color="auto" w:fill="auto"/>
            <w:vAlign w:val="center"/>
            <w:hideMark/>
          </w:tcPr>
          <w:p w14:paraId="0D05DDA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71,9</w:t>
            </w:r>
          </w:p>
        </w:tc>
        <w:tc>
          <w:tcPr>
            <w:tcW w:w="862" w:type="dxa"/>
            <w:tcBorders>
              <w:top w:val="nil"/>
              <w:left w:val="nil"/>
              <w:bottom w:val="single" w:sz="4" w:space="0" w:color="auto"/>
              <w:right w:val="single" w:sz="4" w:space="0" w:color="auto"/>
            </w:tcBorders>
            <w:shd w:val="clear" w:color="auto" w:fill="auto"/>
            <w:vAlign w:val="center"/>
            <w:hideMark/>
          </w:tcPr>
          <w:p w14:paraId="35145C2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71,9</w:t>
            </w:r>
          </w:p>
        </w:tc>
        <w:tc>
          <w:tcPr>
            <w:tcW w:w="861" w:type="dxa"/>
            <w:tcBorders>
              <w:top w:val="nil"/>
              <w:left w:val="nil"/>
              <w:bottom w:val="single" w:sz="4" w:space="0" w:color="auto"/>
              <w:right w:val="single" w:sz="4" w:space="0" w:color="auto"/>
            </w:tcBorders>
            <w:shd w:val="clear" w:color="000000" w:fill="FFFFFF"/>
            <w:vAlign w:val="center"/>
            <w:hideMark/>
          </w:tcPr>
          <w:p w14:paraId="691F346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72,9</w:t>
            </w:r>
          </w:p>
        </w:tc>
        <w:tc>
          <w:tcPr>
            <w:tcW w:w="861" w:type="dxa"/>
            <w:tcBorders>
              <w:top w:val="nil"/>
              <w:left w:val="nil"/>
              <w:bottom w:val="single" w:sz="4" w:space="0" w:color="auto"/>
              <w:right w:val="single" w:sz="4" w:space="0" w:color="auto"/>
            </w:tcBorders>
            <w:shd w:val="clear" w:color="000000" w:fill="FFFFFF"/>
            <w:vAlign w:val="center"/>
            <w:hideMark/>
          </w:tcPr>
          <w:p w14:paraId="6D2957A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79,1</w:t>
            </w:r>
          </w:p>
        </w:tc>
        <w:tc>
          <w:tcPr>
            <w:tcW w:w="861" w:type="dxa"/>
            <w:tcBorders>
              <w:top w:val="nil"/>
              <w:left w:val="nil"/>
              <w:bottom w:val="single" w:sz="4" w:space="0" w:color="auto"/>
              <w:right w:val="single" w:sz="4" w:space="0" w:color="auto"/>
            </w:tcBorders>
            <w:shd w:val="clear" w:color="000000" w:fill="FFFFFF"/>
            <w:vAlign w:val="center"/>
            <w:hideMark/>
          </w:tcPr>
          <w:p w14:paraId="6613DF5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79,8</w:t>
            </w:r>
          </w:p>
        </w:tc>
        <w:tc>
          <w:tcPr>
            <w:tcW w:w="861" w:type="dxa"/>
            <w:tcBorders>
              <w:top w:val="nil"/>
              <w:left w:val="nil"/>
              <w:bottom w:val="single" w:sz="4" w:space="0" w:color="auto"/>
              <w:right w:val="single" w:sz="4" w:space="0" w:color="auto"/>
            </w:tcBorders>
            <w:shd w:val="clear" w:color="000000" w:fill="FFFFFF"/>
            <w:vAlign w:val="center"/>
            <w:hideMark/>
          </w:tcPr>
          <w:p w14:paraId="236C897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78,6</w:t>
            </w:r>
          </w:p>
        </w:tc>
        <w:tc>
          <w:tcPr>
            <w:tcW w:w="861" w:type="dxa"/>
            <w:tcBorders>
              <w:top w:val="nil"/>
              <w:left w:val="nil"/>
              <w:bottom w:val="single" w:sz="4" w:space="0" w:color="auto"/>
              <w:right w:val="single" w:sz="4" w:space="0" w:color="auto"/>
            </w:tcBorders>
            <w:shd w:val="clear" w:color="000000" w:fill="FFFFFF"/>
            <w:vAlign w:val="center"/>
            <w:hideMark/>
          </w:tcPr>
          <w:p w14:paraId="15E35BA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78,1</w:t>
            </w:r>
          </w:p>
        </w:tc>
        <w:tc>
          <w:tcPr>
            <w:tcW w:w="861" w:type="dxa"/>
            <w:tcBorders>
              <w:top w:val="nil"/>
              <w:left w:val="nil"/>
              <w:bottom w:val="single" w:sz="4" w:space="0" w:color="auto"/>
              <w:right w:val="single" w:sz="4" w:space="0" w:color="auto"/>
            </w:tcBorders>
            <w:shd w:val="clear" w:color="000000" w:fill="FFFFFF"/>
            <w:vAlign w:val="center"/>
            <w:hideMark/>
          </w:tcPr>
          <w:p w14:paraId="4E40B87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78,2</w:t>
            </w:r>
          </w:p>
        </w:tc>
        <w:tc>
          <w:tcPr>
            <w:tcW w:w="861" w:type="dxa"/>
            <w:tcBorders>
              <w:top w:val="nil"/>
              <w:left w:val="nil"/>
              <w:bottom w:val="single" w:sz="4" w:space="0" w:color="auto"/>
              <w:right w:val="single" w:sz="4" w:space="0" w:color="auto"/>
            </w:tcBorders>
            <w:shd w:val="clear" w:color="000000" w:fill="FFFFFF"/>
            <w:vAlign w:val="center"/>
            <w:hideMark/>
          </w:tcPr>
          <w:p w14:paraId="23F1850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75,5</w:t>
            </w:r>
          </w:p>
        </w:tc>
        <w:tc>
          <w:tcPr>
            <w:tcW w:w="861" w:type="dxa"/>
            <w:tcBorders>
              <w:top w:val="nil"/>
              <w:left w:val="nil"/>
              <w:bottom w:val="single" w:sz="4" w:space="0" w:color="auto"/>
              <w:right w:val="single" w:sz="4" w:space="0" w:color="auto"/>
            </w:tcBorders>
            <w:shd w:val="clear" w:color="auto" w:fill="auto"/>
            <w:vAlign w:val="center"/>
            <w:hideMark/>
          </w:tcPr>
          <w:p w14:paraId="0389F2B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76,6</w:t>
            </w:r>
          </w:p>
        </w:tc>
        <w:tc>
          <w:tcPr>
            <w:tcW w:w="933" w:type="dxa"/>
            <w:tcBorders>
              <w:top w:val="nil"/>
              <w:left w:val="nil"/>
              <w:bottom w:val="single" w:sz="4" w:space="0" w:color="auto"/>
              <w:right w:val="single" w:sz="4" w:space="0" w:color="auto"/>
            </w:tcBorders>
            <w:shd w:val="clear" w:color="000000" w:fill="FFFFFF"/>
            <w:noWrap/>
            <w:vAlign w:val="center"/>
            <w:hideMark/>
          </w:tcPr>
          <w:p w14:paraId="5E30B8F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78,2</w:t>
            </w:r>
          </w:p>
        </w:tc>
        <w:tc>
          <w:tcPr>
            <w:tcW w:w="905" w:type="dxa"/>
            <w:tcBorders>
              <w:top w:val="nil"/>
              <w:left w:val="nil"/>
              <w:bottom w:val="single" w:sz="4" w:space="0" w:color="auto"/>
              <w:right w:val="single" w:sz="4" w:space="0" w:color="auto"/>
            </w:tcBorders>
            <w:shd w:val="clear" w:color="auto" w:fill="auto"/>
            <w:vAlign w:val="center"/>
            <w:hideMark/>
          </w:tcPr>
          <w:p w14:paraId="0E34797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78,5</w:t>
            </w:r>
          </w:p>
        </w:tc>
      </w:tr>
      <w:tr w:rsidR="00851723" w:rsidRPr="00851723" w14:paraId="26AA91BA" w14:textId="77777777" w:rsidTr="00851723">
        <w:trPr>
          <w:trHeight w:val="585"/>
        </w:trPr>
        <w:tc>
          <w:tcPr>
            <w:tcW w:w="1964" w:type="dxa"/>
            <w:tcBorders>
              <w:top w:val="nil"/>
              <w:left w:val="single" w:sz="4" w:space="0" w:color="auto"/>
              <w:bottom w:val="single" w:sz="4" w:space="0" w:color="auto"/>
              <w:right w:val="single" w:sz="4" w:space="0" w:color="auto"/>
            </w:tcBorders>
            <w:shd w:val="clear" w:color="auto" w:fill="auto"/>
            <w:vAlign w:val="center"/>
            <w:hideMark/>
          </w:tcPr>
          <w:p w14:paraId="409A2A32"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GT4</w:t>
            </w:r>
          </w:p>
        </w:tc>
        <w:tc>
          <w:tcPr>
            <w:tcW w:w="862" w:type="dxa"/>
            <w:tcBorders>
              <w:top w:val="nil"/>
              <w:left w:val="nil"/>
              <w:bottom w:val="single" w:sz="4" w:space="0" w:color="auto"/>
              <w:right w:val="single" w:sz="4" w:space="0" w:color="auto"/>
            </w:tcBorders>
            <w:shd w:val="clear" w:color="auto" w:fill="auto"/>
            <w:vAlign w:val="center"/>
            <w:hideMark/>
          </w:tcPr>
          <w:p w14:paraId="755194D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862" w:type="dxa"/>
            <w:tcBorders>
              <w:top w:val="nil"/>
              <w:left w:val="nil"/>
              <w:bottom w:val="single" w:sz="4" w:space="0" w:color="auto"/>
              <w:right w:val="single" w:sz="4" w:space="0" w:color="auto"/>
            </w:tcBorders>
            <w:shd w:val="clear" w:color="auto" w:fill="auto"/>
            <w:vAlign w:val="center"/>
            <w:hideMark/>
          </w:tcPr>
          <w:p w14:paraId="55C792F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862" w:type="dxa"/>
            <w:tcBorders>
              <w:top w:val="nil"/>
              <w:left w:val="nil"/>
              <w:bottom w:val="single" w:sz="4" w:space="0" w:color="auto"/>
              <w:right w:val="single" w:sz="4" w:space="0" w:color="auto"/>
            </w:tcBorders>
            <w:shd w:val="clear" w:color="auto" w:fill="auto"/>
            <w:vAlign w:val="center"/>
            <w:hideMark/>
          </w:tcPr>
          <w:p w14:paraId="645DAA4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80,0</w:t>
            </w:r>
          </w:p>
        </w:tc>
        <w:tc>
          <w:tcPr>
            <w:tcW w:w="861" w:type="dxa"/>
            <w:tcBorders>
              <w:top w:val="nil"/>
              <w:left w:val="nil"/>
              <w:bottom w:val="single" w:sz="4" w:space="0" w:color="auto"/>
              <w:right w:val="single" w:sz="4" w:space="0" w:color="auto"/>
            </w:tcBorders>
            <w:shd w:val="clear" w:color="000000" w:fill="FFFFFF"/>
            <w:vAlign w:val="center"/>
            <w:hideMark/>
          </w:tcPr>
          <w:p w14:paraId="785A477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81,3</w:t>
            </w:r>
          </w:p>
        </w:tc>
        <w:tc>
          <w:tcPr>
            <w:tcW w:w="861" w:type="dxa"/>
            <w:tcBorders>
              <w:top w:val="nil"/>
              <w:left w:val="nil"/>
              <w:bottom w:val="single" w:sz="4" w:space="0" w:color="auto"/>
              <w:right w:val="single" w:sz="4" w:space="0" w:color="auto"/>
            </w:tcBorders>
            <w:shd w:val="clear" w:color="000000" w:fill="FFFFFF"/>
            <w:vAlign w:val="center"/>
            <w:hideMark/>
          </w:tcPr>
          <w:p w14:paraId="3A75CDF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77,0</w:t>
            </w:r>
          </w:p>
        </w:tc>
        <w:tc>
          <w:tcPr>
            <w:tcW w:w="861" w:type="dxa"/>
            <w:tcBorders>
              <w:top w:val="nil"/>
              <w:left w:val="nil"/>
              <w:bottom w:val="single" w:sz="4" w:space="0" w:color="auto"/>
              <w:right w:val="single" w:sz="4" w:space="0" w:color="auto"/>
            </w:tcBorders>
            <w:shd w:val="clear" w:color="000000" w:fill="FFFFFF"/>
            <w:vAlign w:val="center"/>
            <w:hideMark/>
          </w:tcPr>
          <w:p w14:paraId="546A8BA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77,2</w:t>
            </w:r>
          </w:p>
        </w:tc>
        <w:tc>
          <w:tcPr>
            <w:tcW w:w="861" w:type="dxa"/>
            <w:tcBorders>
              <w:top w:val="nil"/>
              <w:left w:val="nil"/>
              <w:bottom w:val="single" w:sz="4" w:space="0" w:color="auto"/>
              <w:right w:val="single" w:sz="4" w:space="0" w:color="auto"/>
            </w:tcBorders>
            <w:shd w:val="clear" w:color="000000" w:fill="FFFFFF"/>
            <w:vAlign w:val="center"/>
            <w:hideMark/>
          </w:tcPr>
          <w:p w14:paraId="167CCEE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76,7</w:t>
            </w:r>
          </w:p>
        </w:tc>
        <w:tc>
          <w:tcPr>
            <w:tcW w:w="861" w:type="dxa"/>
            <w:tcBorders>
              <w:top w:val="nil"/>
              <w:left w:val="nil"/>
              <w:bottom w:val="single" w:sz="4" w:space="0" w:color="auto"/>
              <w:right w:val="single" w:sz="4" w:space="0" w:color="auto"/>
            </w:tcBorders>
            <w:shd w:val="clear" w:color="000000" w:fill="FFFFFF"/>
            <w:vAlign w:val="center"/>
            <w:hideMark/>
          </w:tcPr>
          <w:p w14:paraId="4D1B2F9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77,0</w:t>
            </w:r>
          </w:p>
        </w:tc>
        <w:tc>
          <w:tcPr>
            <w:tcW w:w="861" w:type="dxa"/>
            <w:tcBorders>
              <w:top w:val="nil"/>
              <w:left w:val="nil"/>
              <w:bottom w:val="single" w:sz="4" w:space="0" w:color="auto"/>
              <w:right w:val="single" w:sz="4" w:space="0" w:color="auto"/>
            </w:tcBorders>
            <w:shd w:val="clear" w:color="000000" w:fill="FFFFFF"/>
            <w:vAlign w:val="center"/>
            <w:hideMark/>
          </w:tcPr>
          <w:p w14:paraId="26FD975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77,4</w:t>
            </w:r>
          </w:p>
        </w:tc>
        <w:tc>
          <w:tcPr>
            <w:tcW w:w="861" w:type="dxa"/>
            <w:tcBorders>
              <w:top w:val="nil"/>
              <w:left w:val="nil"/>
              <w:bottom w:val="single" w:sz="4" w:space="0" w:color="auto"/>
              <w:right w:val="single" w:sz="4" w:space="0" w:color="auto"/>
            </w:tcBorders>
            <w:shd w:val="clear" w:color="000000" w:fill="FFFFFF"/>
            <w:vAlign w:val="center"/>
            <w:hideMark/>
          </w:tcPr>
          <w:p w14:paraId="69A486A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77,7</w:t>
            </w:r>
          </w:p>
        </w:tc>
        <w:tc>
          <w:tcPr>
            <w:tcW w:w="861" w:type="dxa"/>
            <w:tcBorders>
              <w:top w:val="nil"/>
              <w:left w:val="nil"/>
              <w:bottom w:val="single" w:sz="4" w:space="0" w:color="auto"/>
              <w:right w:val="single" w:sz="4" w:space="0" w:color="auto"/>
            </w:tcBorders>
            <w:shd w:val="clear" w:color="auto" w:fill="auto"/>
            <w:vAlign w:val="center"/>
            <w:hideMark/>
          </w:tcPr>
          <w:p w14:paraId="67CE938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77,9</w:t>
            </w:r>
          </w:p>
        </w:tc>
        <w:tc>
          <w:tcPr>
            <w:tcW w:w="933" w:type="dxa"/>
            <w:tcBorders>
              <w:top w:val="nil"/>
              <w:left w:val="nil"/>
              <w:bottom w:val="single" w:sz="4" w:space="0" w:color="auto"/>
              <w:right w:val="single" w:sz="4" w:space="0" w:color="auto"/>
            </w:tcBorders>
            <w:shd w:val="clear" w:color="000000" w:fill="FFFFFF"/>
            <w:noWrap/>
            <w:vAlign w:val="center"/>
            <w:hideMark/>
          </w:tcPr>
          <w:p w14:paraId="7AFE7A3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77,8</w:t>
            </w:r>
          </w:p>
        </w:tc>
        <w:tc>
          <w:tcPr>
            <w:tcW w:w="905" w:type="dxa"/>
            <w:tcBorders>
              <w:top w:val="nil"/>
              <w:left w:val="nil"/>
              <w:bottom w:val="single" w:sz="4" w:space="0" w:color="auto"/>
              <w:right w:val="single" w:sz="4" w:space="0" w:color="auto"/>
            </w:tcBorders>
            <w:shd w:val="clear" w:color="auto" w:fill="auto"/>
            <w:vAlign w:val="center"/>
            <w:hideMark/>
          </w:tcPr>
          <w:p w14:paraId="0FA4219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77,7</w:t>
            </w:r>
          </w:p>
        </w:tc>
      </w:tr>
      <w:tr w:rsidR="00851723" w:rsidRPr="00851723" w14:paraId="1C870D27" w14:textId="77777777" w:rsidTr="00851723">
        <w:trPr>
          <w:trHeight w:val="585"/>
        </w:trPr>
        <w:tc>
          <w:tcPr>
            <w:tcW w:w="1964" w:type="dxa"/>
            <w:tcBorders>
              <w:top w:val="nil"/>
              <w:left w:val="single" w:sz="4" w:space="0" w:color="auto"/>
              <w:bottom w:val="single" w:sz="4" w:space="0" w:color="auto"/>
              <w:right w:val="single" w:sz="4" w:space="0" w:color="auto"/>
            </w:tcBorders>
            <w:shd w:val="clear" w:color="auto" w:fill="auto"/>
            <w:vAlign w:val="center"/>
            <w:hideMark/>
          </w:tcPr>
          <w:p w14:paraId="78A5528D"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GT5</w:t>
            </w:r>
          </w:p>
        </w:tc>
        <w:tc>
          <w:tcPr>
            <w:tcW w:w="862" w:type="dxa"/>
            <w:tcBorders>
              <w:top w:val="nil"/>
              <w:left w:val="nil"/>
              <w:bottom w:val="single" w:sz="4" w:space="0" w:color="auto"/>
              <w:right w:val="single" w:sz="4" w:space="0" w:color="auto"/>
            </w:tcBorders>
            <w:shd w:val="clear" w:color="auto" w:fill="auto"/>
            <w:vAlign w:val="center"/>
            <w:hideMark/>
          </w:tcPr>
          <w:p w14:paraId="795CDE1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862" w:type="dxa"/>
            <w:tcBorders>
              <w:top w:val="nil"/>
              <w:left w:val="nil"/>
              <w:bottom w:val="single" w:sz="4" w:space="0" w:color="auto"/>
              <w:right w:val="single" w:sz="4" w:space="0" w:color="auto"/>
            </w:tcBorders>
            <w:shd w:val="clear" w:color="auto" w:fill="auto"/>
            <w:vAlign w:val="center"/>
            <w:hideMark/>
          </w:tcPr>
          <w:p w14:paraId="7AC0DD5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862" w:type="dxa"/>
            <w:tcBorders>
              <w:top w:val="nil"/>
              <w:left w:val="nil"/>
              <w:bottom w:val="single" w:sz="4" w:space="0" w:color="auto"/>
              <w:right w:val="single" w:sz="4" w:space="0" w:color="auto"/>
            </w:tcBorders>
            <w:shd w:val="clear" w:color="auto" w:fill="auto"/>
            <w:vAlign w:val="center"/>
            <w:hideMark/>
          </w:tcPr>
          <w:p w14:paraId="53F91DD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77,3</w:t>
            </w:r>
          </w:p>
        </w:tc>
        <w:tc>
          <w:tcPr>
            <w:tcW w:w="861" w:type="dxa"/>
            <w:tcBorders>
              <w:top w:val="nil"/>
              <w:left w:val="nil"/>
              <w:bottom w:val="single" w:sz="4" w:space="0" w:color="auto"/>
              <w:right w:val="single" w:sz="4" w:space="0" w:color="auto"/>
            </w:tcBorders>
            <w:shd w:val="clear" w:color="000000" w:fill="FFFFFF"/>
            <w:vAlign w:val="center"/>
            <w:hideMark/>
          </w:tcPr>
          <w:p w14:paraId="16FB827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77,1</w:t>
            </w:r>
          </w:p>
        </w:tc>
        <w:tc>
          <w:tcPr>
            <w:tcW w:w="861" w:type="dxa"/>
            <w:tcBorders>
              <w:top w:val="nil"/>
              <w:left w:val="nil"/>
              <w:bottom w:val="single" w:sz="4" w:space="0" w:color="auto"/>
              <w:right w:val="single" w:sz="4" w:space="0" w:color="auto"/>
            </w:tcBorders>
            <w:shd w:val="clear" w:color="000000" w:fill="FFFFFF"/>
            <w:vAlign w:val="center"/>
            <w:hideMark/>
          </w:tcPr>
          <w:p w14:paraId="49C937F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77,0</w:t>
            </w:r>
          </w:p>
        </w:tc>
        <w:tc>
          <w:tcPr>
            <w:tcW w:w="861" w:type="dxa"/>
            <w:tcBorders>
              <w:top w:val="nil"/>
              <w:left w:val="nil"/>
              <w:bottom w:val="single" w:sz="4" w:space="0" w:color="auto"/>
              <w:right w:val="single" w:sz="4" w:space="0" w:color="auto"/>
            </w:tcBorders>
            <w:shd w:val="clear" w:color="000000" w:fill="FFFFFF"/>
            <w:vAlign w:val="center"/>
            <w:hideMark/>
          </w:tcPr>
          <w:p w14:paraId="4775010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78,1</w:t>
            </w:r>
          </w:p>
        </w:tc>
        <w:tc>
          <w:tcPr>
            <w:tcW w:w="861" w:type="dxa"/>
            <w:tcBorders>
              <w:top w:val="nil"/>
              <w:left w:val="nil"/>
              <w:bottom w:val="single" w:sz="4" w:space="0" w:color="auto"/>
              <w:right w:val="single" w:sz="4" w:space="0" w:color="auto"/>
            </w:tcBorders>
            <w:shd w:val="clear" w:color="000000" w:fill="FFFFFF"/>
            <w:vAlign w:val="center"/>
            <w:hideMark/>
          </w:tcPr>
          <w:p w14:paraId="6EB564D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78,6</w:t>
            </w:r>
          </w:p>
        </w:tc>
        <w:tc>
          <w:tcPr>
            <w:tcW w:w="861" w:type="dxa"/>
            <w:tcBorders>
              <w:top w:val="nil"/>
              <w:left w:val="nil"/>
              <w:bottom w:val="single" w:sz="4" w:space="0" w:color="auto"/>
              <w:right w:val="single" w:sz="4" w:space="0" w:color="auto"/>
            </w:tcBorders>
            <w:shd w:val="clear" w:color="000000" w:fill="FFFFFF"/>
            <w:vAlign w:val="center"/>
            <w:hideMark/>
          </w:tcPr>
          <w:p w14:paraId="3FEBBE7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77,9</w:t>
            </w:r>
          </w:p>
        </w:tc>
        <w:tc>
          <w:tcPr>
            <w:tcW w:w="861" w:type="dxa"/>
            <w:tcBorders>
              <w:top w:val="nil"/>
              <w:left w:val="nil"/>
              <w:bottom w:val="single" w:sz="4" w:space="0" w:color="auto"/>
              <w:right w:val="single" w:sz="4" w:space="0" w:color="auto"/>
            </w:tcBorders>
            <w:shd w:val="clear" w:color="000000" w:fill="FFFFFF"/>
            <w:vAlign w:val="center"/>
            <w:hideMark/>
          </w:tcPr>
          <w:p w14:paraId="51F6B40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76,5</w:t>
            </w:r>
          </w:p>
        </w:tc>
        <w:tc>
          <w:tcPr>
            <w:tcW w:w="861" w:type="dxa"/>
            <w:tcBorders>
              <w:top w:val="nil"/>
              <w:left w:val="nil"/>
              <w:bottom w:val="single" w:sz="4" w:space="0" w:color="auto"/>
              <w:right w:val="single" w:sz="4" w:space="0" w:color="auto"/>
            </w:tcBorders>
            <w:shd w:val="clear" w:color="000000" w:fill="FFFFFF"/>
            <w:vAlign w:val="center"/>
            <w:hideMark/>
          </w:tcPr>
          <w:p w14:paraId="0065070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77,1</w:t>
            </w:r>
          </w:p>
        </w:tc>
        <w:tc>
          <w:tcPr>
            <w:tcW w:w="861" w:type="dxa"/>
            <w:tcBorders>
              <w:top w:val="nil"/>
              <w:left w:val="nil"/>
              <w:bottom w:val="single" w:sz="4" w:space="0" w:color="auto"/>
              <w:right w:val="single" w:sz="4" w:space="0" w:color="auto"/>
            </w:tcBorders>
            <w:shd w:val="clear" w:color="auto" w:fill="auto"/>
            <w:vAlign w:val="center"/>
            <w:hideMark/>
          </w:tcPr>
          <w:p w14:paraId="3ECB378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75,9</w:t>
            </w:r>
          </w:p>
        </w:tc>
        <w:tc>
          <w:tcPr>
            <w:tcW w:w="933" w:type="dxa"/>
            <w:tcBorders>
              <w:top w:val="nil"/>
              <w:left w:val="nil"/>
              <w:bottom w:val="single" w:sz="4" w:space="0" w:color="auto"/>
              <w:right w:val="single" w:sz="4" w:space="0" w:color="auto"/>
            </w:tcBorders>
            <w:shd w:val="clear" w:color="000000" w:fill="FFFFFF"/>
            <w:noWrap/>
            <w:vAlign w:val="center"/>
            <w:hideMark/>
          </w:tcPr>
          <w:p w14:paraId="151E721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76,6</w:t>
            </w:r>
          </w:p>
        </w:tc>
        <w:tc>
          <w:tcPr>
            <w:tcW w:w="905" w:type="dxa"/>
            <w:tcBorders>
              <w:top w:val="nil"/>
              <w:left w:val="nil"/>
              <w:bottom w:val="single" w:sz="4" w:space="0" w:color="auto"/>
              <w:right w:val="single" w:sz="4" w:space="0" w:color="auto"/>
            </w:tcBorders>
            <w:shd w:val="clear" w:color="auto" w:fill="auto"/>
            <w:vAlign w:val="center"/>
            <w:hideMark/>
          </w:tcPr>
          <w:p w14:paraId="4C0CA79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76,4</w:t>
            </w:r>
          </w:p>
        </w:tc>
      </w:tr>
      <w:tr w:rsidR="00851723" w:rsidRPr="00851723" w14:paraId="35767200" w14:textId="77777777" w:rsidTr="00851723">
        <w:trPr>
          <w:trHeight w:val="585"/>
        </w:trPr>
        <w:tc>
          <w:tcPr>
            <w:tcW w:w="1964" w:type="dxa"/>
            <w:tcBorders>
              <w:top w:val="nil"/>
              <w:left w:val="single" w:sz="4" w:space="0" w:color="auto"/>
              <w:bottom w:val="single" w:sz="4" w:space="0" w:color="auto"/>
              <w:right w:val="single" w:sz="4" w:space="0" w:color="auto"/>
            </w:tcBorders>
            <w:shd w:val="clear" w:color="auto" w:fill="auto"/>
            <w:vAlign w:val="center"/>
            <w:hideMark/>
          </w:tcPr>
          <w:p w14:paraId="04103FDA"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GT6</w:t>
            </w:r>
          </w:p>
        </w:tc>
        <w:tc>
          <w:tcPr>
            <w:tcW w:w="862" w:type="dxa"/>
            <w:tcBorders>
              <w:top w:val="nil"/>
              <w:left w:val="nil"/>
              <w:bottom w:val="single" w:sz="4" w:space="0" w:color="auto"/>
              <w:right w:val="single" w:sz="4" w:space="0" w:color="auto"/>
            </w:tcBorders>
            <w:shd w:val="clear" w:color="auto" w:fill="auto"/>
            <w:vAlign w:val="center"/>
            <w:hideMark/>
          </w:tcPr>
          <w:p w14:paraId="7E6E47E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862" w:type="dxa"/>
            <w:tcBorders>
              <w:top w:val="nil"/>
              <w:left w:val="nil"/>
              <w:bottom w:val="single" w:sz="4" w:space="0" w:color="auto"/>
              <w:right w:val="single" w:sz="4" w:space="0" w:color="auto"/>
            </w:tcBorders>
            <w:shd w:val="clear" w:color="auto" w:fill="auto"/>
            <w:vAlign w:val="center"/>
            <w:hideMark/>
          </w:tcPr>
          <w:p w14:paraId="67C8CA6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862" w:type="dxa"/>
            <w:tcBorders>
              <w:top w:val="nil"/>
              <w:left w:val="nil"/>
              <w:bottom w:val="single" w:sz="4" w:space="0" w:color="auto"/>
              <w:right w:val="single" w:sz="4" w:space="0" w:color="auto"/>
            </w:tcBorders>
            <w:shd w:val="clear" w:color="auto" w:fill="auto"/>
            <w:vAlign w:val="center"/>
            <w:hideMark/>
          </w:tcPr>
          <w:p w14:paraId="1D0A6DE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80,5</w:t>
            </w:r>
          </w:p>
        </w:tc>
        <w:tc>
          <w:tcPr>
            <w:tcW w:w="861" w:type="dxa"/>
            <w:tcBorders>
              <w:top w:val="nil"/>
              <w:left w:val="nil"/>
              <w:bottom w:val="single" w:sz="4" w:space="0" w:color="auto"/>
              <w:right w:val="single" w:sz="4" w:space="0" w:color="auto"/>
            </w:tcBorders>
            <w:shd w:val="clear" w:color="000000" w:fill="FFFFFF"/>
            <w:vAlign w:val="center"/>
            <w:hideMark/>
          </w:tcPr>
          <w:p w14:paraId="3427C4A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80,5</w:t>
            </w:r>
          </w:p>
        </w:tc>
        <w:tc>
          <w:tcPr>
            <w:tcW w:w="861" w:type="dxa"/>
            <w:tcBorders>
              <w:top w:val="nil"/>
              <w:left w:val="nil"/>
              <w:bottom w:val="single" w:sz="4" w:space="0" w:color="auto"/>
              <w:right w:val="single" w:sz="4" w:space="0" w:color="auto"/>
            </w:tcBorders>
            <w:shd w:val="clear" w:color="000000" w:fill="FFFFFF"/>
            <w:vAlign w:val="center"/>
            <w:hideMark/>
          </w:tcPr>
          <w:p w14:paraId="74B05DA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77,0</w:t>
            </w:r>
          </w:p>
        </w:tc>
        <w:tc>
          <w:tcPr>
            <w:tcW w:w="861" w:type="dxa"/>
            <w:tcBorders>
              <w:top w:val="nil"/>
              <w:left w:val="nil"/>
              <w:bottom w:val="single" w:sz="4" w:space="0" w:color="auto"/>
              <w:right w:val="single" w:sz="4" w:space="0" w:color="auto"/>
            </w:tcBorders>
            <w:shd w:val="clear" w:color="000000" w:fill="FFFFFF"/>
            <w:vAlign w:val="center"/>
            <w:hideMark/>
          </w:tcPr>
          <w:p w14:paraId="2D0512A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77,6</w:t>
            </w:r>
          </w:p>
        </w:tc>
        <w:tc>
          <w:tcPr>
            <w:tcW w:w="861" w:type="dxa"/>
            <w:tcBorders>
              <w:top w:val="nil"/>
              <w:left w:val="nil"/>
              <w:bottom w:val="single" w:sz="4" w:space="0" w:color="auto"/>
              <w:right w:val="single" w:sz="4" w:space="0" w:color="auto"/>
            </w:tcBorders>
            <w:shd w:val="clear" w:color="000000" w:fill="FFFFFF"/>
            <w:vAlign w:val="center"/>
            <w:hideMark/>
          </w:tcPr>
          <w:p w14:paraId="36AA566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78,6</w:t>
            </w:r>
          </w:p>
        </w:tc>
        <w:tc>
          <w:tcPr>
            <w:tcW w:w="861" w:type="dxa"/>
            <w:tcBorders>
              <w:top w:val="nil"/>
              <w:left w:val="nil"/>
              <w:bottom w:val="single" w:sz="4" w:space="0" w:color="auto"/>
              <w:right w:val="single" w:sz="4" w:space="0" w:color="auto"/>
            </w:tcBorders>
            <w:shd w:val="clear" w:color="000000" w:fill="FFFFFF"/>
            <w:vAlign w:val="center"/>
            <w:hideMark/>
          </w:tcPr>
          <w:p w14:paraId="3FC0B7C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79,0</w:t>
            </w:r>
          </w:p>
        </w:tc>
        <w:tc>
          <w:tcPr>
            <w:tcW w:w="861" w:type="dxa"/>
            <w:tcBorders>
              <w:top w:val="nil"/>
              <w:left w:val="nil"/>
              <w:bottom w:val="single" w:sz="4" w:space="0" w:color="auto"/>
              <w:right w:val="single" w:sz="4" w:space="0" w:color="auto"/>
            </w:tcBorders>
            <w:shd w:val="clear" w:color="000000" w:fill="FFFFFF"/>
            <w:vAlign w:val="center"/>
            <w:hideMark/>
          </w:tcPr>
          <w:p w14:paraId="5F5746C0"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75,8</w:t>
            </w:r>
          </w:p>
        </w:tc>
        <w:tc>
          <w:tcPr>
            <w:tcW w:w="861" w:type="dxa"/>
            <w:tcBorders>
              <w:top w:val="nil"/>
              <w:left w:val="nil"/>
              <w:bottom w:val="single" w:sz="4" w:space="0" w:color="auto"/>
              <w:right w:val="single" w:sz="4" w:space="0" w:color="auto"/>
            </w:tcBorders>
            <w:shd w:val="clear" w:color="000000" w:fill="FFFFFF"/>
            <w:vAlign w:val="center"/>
            <w:hideMark/>
          </w:tcPr>
          <w:p w14:paraId="32421E7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76,8</w:t>
            </w:r>
          </w:p>
        </w:tc>
        <w:tc>
          <w:tcPr>
            <w:tcW w:w="861" w:type="dxa"/>
            <w:tcBorders>
              <w:top w:val="nil"/>
              <w:left w:val="nil"/>
              <w:bottom w:val="single" w:sz="4" w:space="0" w:color="auto"/>
              <w:right w:val="single" w:sz="4" w:space="0" w:color="auto"/>
            </w:tcBorders>
            <w:shd w:val="clear" w:color="auto" w:fill="auto"/>
            <w:vAlign w:val="center"/>
            <w:hideMark/>
          </w:tcPr>
          <w:p w14:paraId="2D96EE6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74,5</w:t>
            </w:r>
          </w:p>
        </w:tc>
        <w:tc>
          <w:tcPr>
            <w:tcW w:w="933" w:type="dxa"/>
            <w:tcBorders>
              <w:top w:val="nil"/>
              <w:left w:val="nil"/>
              <w:bottom w:val="single" w:sz="4" w:space="0" w:color="auto"/>
              <w:right w:val="single" w:sz="4" w:space="0" w:color="auto"/>
            </w:tcBorders>
            <w:shd w:val="clear" w:color="000000" w:fill="FFFFFF"/>
            <w:noWrap/>
            <w:vAlign w:val="center"/>
            <w:hideMark/>
          </w:tcPr>
          <w:p w14:paraId="1245C4D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76,3</w:t>
            </w:r>
          </w:p>
        </w:tc>
        <w:tc>
          <w:tcPr>
            <w:tcW w:w="905" w:type="dxa"/>
            <w:tcBorders>
              <w:top w:val="nil"/>
              <w:left w:val="nil"/>
              <w:bottom w:val="single" w:sz="4" w:space="0" w:color="auto"/>
              <w:right w:val="single" w:sz="4" w:space="0" w:color="auto"/>
            </w:tcBorders>
            <w:shd w:val="clear" w:color="auto" w:fill="auto"/>
            <w:vAlign w:val="center"/>
            <w:hideMark/>
          </w:tcPr>
          <w:p w14:paraId="199CF52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68,9</w:t>
            </w:r>
          </w:p>
        </w:tc>
      </w:tr>
      <w:tr w:rsidR="00851723" w:rsidRPr="00851723" w14:paraId="2E1498E4" w14:textId="77777777" w:rsidTr="00851723">
        <w:trPr>
          <w:trHeight w:val="585"/>
        </w:trPr>
        <w:tc>
          <w:tcPr>
            <w:tcW w:w="1964" w:type="dxa"/>
            <w:tcBorders>
              <w:top w:val="nil"/>
              <w:left w:val="single" w:sz="4" w:space="0" w:color="auto"/>
              <w:bottom w:val="single" w:sz="4" w:space="0" w:color="auto"/>
              <w:right w:val="single" w:sz="4" w:space="0" w:color="auto"/>
            </w:tcBorders>
            <w:shd w:val="clear" w:color="auto" w:fill="auto"/>
            <w:vAlign w:val="center"/>
            <w:hideMark/>
          </w:tcPr>
          <w:p w14:paraId="1C003BC0"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GT7</w:t>
            </w:r>
          </w:p>
        </w:tc>
        <w:tc>
          <w:tcPr>
            <w:tcW w:w="862" w:type="dxa"/>
            <w:tcBorders>
              <w:top w:val="nil"/>
              <w:left w:val="nil"/>
              <w:bottom w:val="single" w:sz="4" w:space="0" w:color="auto"/>
              <w:right w:val="single" w:sz="4" w:space="0" w:color="auto"/>
            </w:tcBorders>
            <w:shd w:val="clear" w:color="auto" w:fill="auto"/>
            <w:vAlign w:val="center"/>
            <w:hideMark/>
          </w:tcPr>
          <w:p w14:paraId="5000EEB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862" w:type="dxa"/>
            <w:tcBorders>
              <w:top w:val="nil"/>
              <w:left w:val="nil"/>
              <w:bottom w:val="single" w:sz="4" w:space="0" w:color="auto"/>
              <w:right w:val="single" w:sz="4" w:space="0" w:color="auto"/>
            </w:tcBorders>
            <w:shd w:val="clear" w:color="auto" w:fill="auto"/>
            <w:vAlign w:val="center"/>
            <w:hideMark/>
          </w:tcPr>
          <w:p w14:paraId="4ED3DF7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862" w:type="dxa"/>
            <w:tcBorders>
              <w:top w:val="nil"/>
              <w:left w:val="nil"/>
              <w:bottom w:val="single" w:sz="4" w:space="0" w:color="auto"/>
              <w:right w:val="single" w:sz="4" w:space="0" w:color="auto"/>
            </w:tcBorders>
            <w:shd w:val="clear" w:color="auto" w:fill="auto"/>
            <w:vAlign w:val="center"/>
            <w:hideMark/>
          </w:tcPr>
          <w:p w14:paraId="3131B0E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76,3</w:t>
            </w:r>
          </w:p>
        </w:tc>
        <w:tc>
          <w:tcPr>
            <w:tcW w:w="861" w:type="dxa"/>
            <w:tcBorders>
              <w:top w:val="nil"/>
              <w:left w:val="nil"/>
              <w:bottom w:val="single" w:sz="4" w:space="0" w:color="auto"/>
              <w:right w:val="single" w:sz="4" w:space="0" w:color="auto"/>
            </w:tcBorders>
            <w:shd w:val="clear" w:color="000000" w:fill="FFFFFF"/>
            <w:vAlign w:val="center"/>
            <w:hideMark/>
          </w:tcPr>
          <w:p w14:paraId="5A5C565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76,1</w:t>
            </w:r>
          </w:p>
        </w:tc>
        <w:tc>
          <w:tcPr>
            <w:tcW w:w="861" w:type="dxa"/>
            <w:tcBorders>
              <w:top w:val="nil"/>
              <w:left w:val="nil"/>
              <w:bottom w:val="single" w:sz="4" w:space="0" w:color="auto"/>
              <w:right w:val="single" w:sz="4" w:space="0" w:color="auto"/>
            </w:tcBorders>
            <w:shd w:val="clear" w:color="000000" w:fill="FFFFFF"/>
            <w:vAlign w:val="center"/>
            <w:hideMark/>
          </w:tcPr>
          <w:p w14:paraId="236A6D2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78,1</w:t>
            </w:r>
          </w:p>
        </w:tc>
        <w:tc>
          <w:tcPr>
            <w:tcW w:w="861" w:type="dxa"/>
            <w:tcBorders>
              <w:top w:val="nil"/>
              <w:left w:val="nil"/>
              <w:bottom w:val="single" w:sz="4" w:space="0" w:color="auto"/>
              <w:right w:val="single" w:sz="4" w:space="0" w:color="auto"/>
            </w:tcBorders>
            <w:shd w:val="clear" w:color="000000" w:fill="FFFFFF"/>
            <w:vAlign w:val="center"/>
            <w:hideMark/>
          </w:tcPr>
          <w:p w14:paraId="44EA478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77,9</w:t>
            </w:r>
          </w:p>
        </w:tc>
        <w:tc>
          <w:tcPr>
            <w:tcW w:w="861" w:type="dxa"/>
            <w:tcBorders>
              <w:top w:val="nil"/>
              <w:left w:val="nil"/>
              <w:bottom w:val="single" w:sz="4" w:space="0" w:color="auto"/>
              <w:right w:val="single" w:sz="4" w:space="0" w:color="auto"/>
            </w:tcBorders>
            <w:shd w:val="clear" w:color="000000" w:fill="FFFFFF"/>
            <w:vAlign w:val="center"/>
            <w:hideMark/>
          </w:tcPr>
          <w:p w14:paraId="6AC8235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77,9</w:t>
            </w:r>
          </w:p>
        </w:tc>
        <w:tc>
          <w:tcPr>
            <w:tcW w:w="861" w:type="dxa"/>
            <w:tcBorders>
              <w:top w:val="nil"/>
              <w:left w:val="nil"/>
              <w:bottom w:val="single" w:sz="4" w:space="0" w:color="auto"/>
              <w:right w:val="single" w:sz="4" w:space="0" w:color="auto"/>
            </w:tcBorders>
            <w:shd w:val="clear" w:color="000000" w:fill="FFFFFF"/>
            <w:vAlign w:val="center"/>
            <w:hideMark/>
          </w:tcPr>
          <w:p w14:paraId="1B00E47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77,6</w:t>
            </w:r>
          </w:p>
        </w:tc>
        <w:tc>
          <w:tcPr>
            <w:tcW w:w="861" w:type="dxa"/>
            <w:tcBorders>
              <w:top w:val="nil"/>
              <w:left w:val="nil"/>
              <w:bottom w:val="single" w:sz="4" w:space="0" w:color="auto"/>
              <w:right w:val="single" w:sz="4" w:space="0" w:color="auto"/>
            </w:tcBorders>
            <w:shd w:val="clear" w:color="000000" w:fill="FFFFFF"/>
            <w:vAlign w:val="center"/>
            <w:hideMark/>
          </w:tcPr>
          <w:p w14:paraId="0C49D96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77,9</w:t>
            </w:r>
          </w:p>
        </w:tc>
        <w:tc>
          <w:tcPr>
            <w:tcW w:w="861" w:type="dxa"/>
            <w:tcBorders>
              <w:top w:val="nil"/>
              <w:left w:val="nil"/>
              <w:bottom w:val="single" w:sz="4" w:space="0" w:color="auto"/>
              <w:right w:val="single" w:sz="4" w:space="0" w:color="auto"/>
            </w:tcBorders>
            <w:shd w:val="clear" w:color="000000" w:fill="FFFFFF"/>
            <w:vAlign w:val="center"/>
            <w:hideMark/>
          </w:tcPr>
          <w:p w14:paraId="0825863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78,1</w:t>
            </w:r>
          </w:p>
        </w:tc>
        <w:tc>
          <w:tcPr>
            <w:tcW w:w="861" w:type="dxa"/>
            <w:tcBorders>
              <w:top w:val="nil"/>
              <w:left w:val="nil"/>
              <w:bottom w:val="single" w:sz="4" w:space="0" w:color="auto"/>
              <w:right w:val="single" w:sz="4" w:space="0" w:color="auto"/>
            </w:tcBorders>
            <w:shd w:val="clear" w:color="auto" w:fill="auto"/>
            <w:vAlign w:val="center"/>
            <w:hideMark/>
          </w:tcPr>
          <w:p w14:paraId="229B420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78,5</w:t>
            </w:r>
          </w:p>
        </w:tc>
        <w:tc>
          <w:tcPr>
            <w:tcW w:w="933" w:type="dxa"/>
            <w:tcBorders>
              <w:top w:val="nil"/>
              <w:left w:val="nil"/>
              <w:bottom w:val="single" w:sz="4" w:space="0" w:color="auto"/>
              <w:right w:val="single" w:sz="4" w:space="0" w:color="auto"/>
            </w:tcBorders>
            <w:shd w:val="clear" w:color="000000" w:fill="FFFFFF"/>
            <w:noWrap/>
            <w:vAlign w:val="center"/>
            <w:hideMark/>
          </w:tcPr>
          <w:p w14:paraId="3941C48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78,4</w:t>
            </w:r>
          </w:p>
        </w:tc>
        <w:tc>
          <w:tcPr>
            <w:tcW w:w="905" w:type="dxa"/>
            <w:tcBorders>
              <w:top w:val="nil"/>
              <w:left w:val="nil"/>
              <w:bottom w:val="single" w:sz="4" w:space="0" w:color="auto"/>
              <w:right w:val="single" w:sz="4" w:space="0" w:color="auto"/>
            </w:tcBorders>
            <w:shd w:val="clear" w:color="auto" w:fill="auto"/>
            <w:vAlign w:val="center"/>
            <w:hideMark/>
          </w:tcPr>
          <w:p w14:paraId="2B1DB77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78,4</w:t>
            </w:r>
          </w:p>
        </w:tc>
      </w:tr>
      <w:tr w:rsidR="00851723" w:rsidRPr="00851723" w14:paraId="3F52E518" w14:textId="77777777" w:rsidTr="00851723">
        <w:trPr>
          <w:trHeight w:val="585"/>
        </w:trPr>
        <w:tc>
          <w:tcPr>
            <w:tcW w:w="1964" w:type="dxa"/>
            <w:tcBorders>
              <w:top w:val="nil"/>
              <w:left w:val="single" w:sz="4" w:space="0" w:color="auto"/>
              <w:bottom w:val="single" w:sz="4" w:space="0" w:color="auto"/>
              <w:right w:val="single" w:sz="4" w:space="0" w:color="auto"/>
            </w:tcBorders>
            <w:shd w:val="clear" w:color="auto" w:fill="auto"/>
            <w:vAlign w:val="center"/>
            <w:hideMark/>
          </w:tcPr>
          <w:p w14:paraId="673A26F0"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GT8</w:t>
            </w:r>
          </w:p>
        </w:tc>
        <w:tc>
          <w:tcPr>
            <w:tcW w:w="862" w:type="dxa"/>
            <w:tcBorders>
              <w:top w:val="nil"/>
              <w:left w:val="nil"/>
              <w:bottom w:val="single" w:sz="4" w:space="0" w:color="auto"/>
              <w:right w:val="single" w:sz="4" w:space="0" w:color="auto"/>
            </w:tcBorders>
            <w:shd w:val="clear" w:color="auto" w:fill="auto"/>
            <w:vAlign w:val="center"/>
            <w:hideMark/>
          </w:tcPr>
          <w:p w14:paraId="3CF4A34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862" w:type="dxa"/>
            <w:tcBorders>
              <w:top w:val="nil"/>
              <w:left w:val="nil"/>
              <w:bottom w:val="single" w:sz="4" w:space="0" w:color="auto"/>
              <w:right w:val="single" w:sz="4" w:space="0" w:color="auto"/>
            </w:tcBorders>
            <w:shd w:val="clear" w:color="auto" w:fill="auto"/>
            <w:vAlign w:val="center"/>
            <w:hideMark/>
          </w:tcPr>
          <w:p w14:paraId="102979D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862" w:type="dxa"/>
            <w:tcBorders>
              <w:top w:val="nil"/>
              <w:left w:val="nil"/>
              <w:bottom w:val="single" w:sz="4" w:space="0" w:color="auto"/>
              <w:right w:val="single" w:sz="4" w:space="0" w:color="auto"/>
            </w:tcBorders>
            <w:shd w:val="clear" w:color="auto" w:fill="auto"/>
            <w:vAlign w:val="center"/>
            <w:hideMark/>
          </w:tcPr>
          <w:p w14:paraId="2234282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70,8</w:t>
            </w:r>
          </w:p>
        </w:tc>
        <w:tc>
          <w:tcPr>
            <w:tcW w:w="861" w:type="dxa"/>
            <w:tcBorders>
              <w:top w:val="nil"/>
              <w:left w:val="nil"/>
              <w:bottom w:val="single" w:sz="4" w:space="0" w:color="auto"/>
              <w:right w:val="single" w:sz="4" w:space="0" w:color="auto"/>
            </w:tcBorders>
            <w:shd w:val="clear" w:color="000000" w:fill="FFFFFF"/>
            <w:vAlign w:val="center"/>
            <w:hideMark/>
          </w:tcPr>
          <w:p w14:paraId="45F4AA4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71,3</w:t>
            </w:r>
          </w:p>
        </w:tc>
        <w:tc>
          <w:tcPr>
            <w:tcW w:w="861" w:type="dxa"/>
            <w:tcBorders>
              <w:top w:val="nil"/>
              <w:left w:val="nil"/>
              <w:bottom w:val="single" w:sz="4" w:space="0" w:color="auto"/>
              <w:right w:val="single" w:sz="4" w:space="0" w:color="auto"/>
            </w:tcBorders>
            <w:shd w:val="clear" w:color="000000" w:fill="FFFFFF"/>
            <w:vAlign w:val="center"/>
            <w:hideMark/>
          </w:tcPr>
          <w:p w14:paraId="5635E87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72,0</w:t>
            </w:r>
          </w:p>
        </w:tc>
        <w:tc>
          <w:tcPr>
            <w:tcW w:w="861" w:type="dxa"/>
            <w:tcBorders>
              <w:top w:val="nil"/>
              <w:left w:val="nil"/>
              <w:bottom w:val="single" w:sz="4" w:space="0" w:color="auto"/>
              <w:right w:val="single" w:sz="4" w:space="0" w:color="auto"/>
            </w:tcBorders>
            <w:shd w:val="clear" w:color="000000" w:fill="FFFFFF"/>
            <w:vAlign w:val="center"/>
            <w:hideMark/>
          </w:tcPr>
          <w:p w14:paraId="6D23382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72,7</w:t>
            </w:r>
          </w:p>
        </w:tc>
        <w:tc>
          <w:tcPr>
            <w:tcW w:w="861" w:type="dxa"/>
            <w:tcBorders>
              <w:top w:val="nil"/>
              <w:left w:val="nil"/>
              <w:bottom w:val="single" w:sz="4" w:space="0" w:color="auto"/>
              <w:right w:val="single" w:sz="4" w:space="0" w:color="auto"/>
            </w:tcBorders>
            <w:shd w:val="clear" w:color="000000" w:fill="FFFFFF"/>
            <w:vAlign w:val="center"/>
            <w:hideMark/>
          </w:tcPr>
          <w:p w14:paraId="7B2E08B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73,1</w:t>
            </w:r>
          </w:p>
        </w:tc>
        <w:tc>
          <w:tcPr>
            <w:tcW w:w="861" w:type="dxa"/>
            <w:tcBorders>
              <w:top w:val="nil"/>
              <w:left w:val="nil"/>
              <w:bottom w:val="single" w:sz="4" w:space="0" w:color="auto"/>
              <w:right w:val="single" w:sz="4" w:space="0" w:color="auto"/>
            </w:tcBorders>
            <w:shd w:val="clear" w:color="000000" w:fill="FFFFFF"/>
            <w:vAlign w:val="center"/>
            <w:hideMark/>
          </w:tcPr>
          <w:p w14:paraId="3011E2C0"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71,8</w:t>
            </w:r>
          </w:p>
        </w:tc>
        <w:tc>
          <w:tcPr>
            <w:tcW w:w="861" w:type="dxa"/>
            <w:tcBorders>
              <w:top w:val="nil"/>
              <w:left w:val="nil"/>
              <w:bottom w:val="single" w:sz="4" w:space="0" w:color="auto"/>
              <w:right w:val="single" w:sz="4" w:space="0" w:color="auto"/>
            </w:tcBorders>
            <w:shd w:val="clear" w:color="000000" w:fill="FFFFFF"/>
            <w:vAlign w:val="center"/>
            <w:hideMark/>
          </w:tcPr>
          <w:p w14:paraId="39349A1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75,0</w:t>
            </w:r>
          </w:p>
        </w:tc>
        <w:tc>
          <w:tcPr>
            <w:tcW w:w="861" w:type="dxa"/>
            <w:tcBorders>
              <w:top w:val="nil"/>
              <w:left w:val="nil"/>
              <w:bottom w:val="single" w:sz="4" w:space="0" w:color="auto"/>
              <w:right w:val="single" w:sz="4" w:space="0" w:color="auto"/>
            </w:tcBorders>
            <w:shd w:val="clear" w:color="000000" w:fill="FFFFFF"/>
            <w:vAlign w:val="center"/>
            <w:hideMark/>
          </w:tcPr>
          <w:p w14:paraId="32095DD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74,7</w:t>
            </w:r>
          </w:p>
        </w:tc>
        <w:tc>
          <w:tcPr>
            <w:tcW w:w="861" w:type="dxa"/>
            <w:tcBorders>
              <w:top w:val="nil"/>
              <w:left w:val="nil"/>
              <w:bottom w:val="single" w:sz="4" w:space="0" w:color="auto"/>
              <w:right w:val="single" w:sz="4" w:space="0" w:color="auto"/>
            </w:tcBorders>
            <w:shd w:val="clear" w:color="auto" w:fill="auto"/>
            <w:vAlign w:val="center"/>
            <w:hideMark/>
          </w:tcPr>
          <w:p w14:paraId="2C62055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73,6</w:t>
            </w:r>
          </w:p>
        </w:tc>
        <w:tc>
          <w:tcPr>
            <w:tcW w:w="933" w:type="dxa"/>
            <w:tcBorders>
              <w:top w:val="nil"/>
              <w:left w:val="nil"/>
              <w:bottom w:val="single" w:sz="4" w:space="0" w:color="auto"/>
              <w:right w:val="single" w:sz="4" w:space="0" w:color="auto"/>
            </w:tcBorders>
            <w:shd w:val="clear" w:color="000000" w:fill="FFFFFF"/>
            <w:noWrap/>
            <w:vAlign w:val="center"/>
            <w:hideMark/>
          </w:tcPr>
          <w:p w14:paraId="47743E6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74,3</w:t>
            </w:r>
          </w:p>
        </w:tc>
        <w:tc>
          <w:tcPr>
            <w:tcW w:w="905" w:type="dxa"/>
            <w:tcBorders>
              <w:top w:val="nil"/>
              <w:left w:val="nil"/>
              <w:bottom w:val="single" w:sz="4" w:space="0" w:color="auto"/>
              <w:right w:val="single" w:sz="4" w:space="0" w:color="auto"/>
            </w:tcBorders>
            <w:shd w:val="clear" w:color="auto" w:fill="auto"/>
            <w:vAlign w:val="center"/>
            <w:hideMark/>
          </w:tcPr>
          <w:p w14:paraId="518A3CF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75,0</w:t>
            </w:r>
          </w:p>
        </w:tc>
      </w:tr>
      <w:tr w:rsidR="00851723" w:rsidRPr="00851723" w14:paraId="4D3324C9" w14:textId="77777777" w:rsidTr="00851723">
        <w:trPr>
          <w:trHeight w:val="585"/>
        </w:trPr>
        <w:tc>
          <w:tcPr>
            <w:tcW w:w="1964" w:type="dxa"/>
            <w:tcBorders>
              <w:top w:val="nil"/>
              <w:left w:val="single" w:sz="4" w:space="0" w:color="auto"/>
              <w:bottom w:val="single" w:sz="4" w:space="0" w:color="auto"/>
              <w:right w:val="single" w:sz="4" w:space="0" w:color="auto"/>
            </w:tcBorders>
            <w:shd w:val="clear" w:color="auto" w:fill="auto"/>
            <w:vAlign w:val="center"/>
            <w:hideMark/>
          </w:tcPr>
          <w:p w14:paraId="6A2B971E"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GT9</w:t>
            </w:r>
          </w:p>
        </w:tc>
        <w:tc>
          <w:tcPr>
            <w:tcW w:w="862" w:type="dxa"/>
            <w:tcBorders>
              <w:top w:val="nil"/>
              <w:left w:val="nil"/>
              <w:bottom w:val="single" w:sz="4" w:space="0" w:color="auto"/>
              <w:right w:val="single" w:sz="4" w:space="0" w:color="auto"/>
            </w:tcBorders>
            <w:shd w:val="clear" w:color="auto" w:fill="auto"/>
            <w:vAlign w:val="center"/>
            <w:hideMark/>
          </w:tcPr>
          <w:p w14:paraId="25514C1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862" w:type="dxa"/>
            <w:tcBorders>
              <w:top w:val="nil"/>
              <w:left w:val="nil"/>
              <w:bottom w:val="single" w:sz="4" w:space="0" w:color="auto"/>
              <w:right w:val="single" w:sz="4" w:space="0" w:color="auto"/>
            </w:tcBorders>
            <w:shd w:val="clear" w:color="auto" w:fill="auto"/>
            <w:vAlign w:val="center"/>
            <w:hideMark/>
          </w:tcPr>
          <w:p w14:paraId="3AE0E14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862" w:type="dxa"/>
            <w:tcBorders>
              <w:top w:val="nil"/>
              <w:left w:val="nil"/>
              <w:bottom w:val="single" w:sz="4" w:space="0" w:color="auto"/>
              <w:right w:val="single" w:sz="4" w:space="0" w:color="auto"/>
            </w:tcBorders>
            <w:shd w:val="clear" w:color="auto" w:fill="auto"/>
            <w:vAlign w:val="center"/>
            <w:hideMark/>
          </w:tcPr>
          <w:p w14:paraId="603023B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67,5</w:t>
            </w:r>
          </w:p>
        </w:tc>
        <w:tc>
          <w:tcPr>
            <w:tcW w:w="861" w:type="dxa"/>
            <w:tcBorders>
              <w:top w:val="nil"/>
              <w:left w:val="nil"/>
              <w:bottom w:val="single" w:sz="4" w:space="0" w:color="auto"/>
              <w:right w:val="single" w:sz="4" w:space="0" w:color="auto"/>
            </w:tcBorders>
            <w:shd w:val="clear" w:color="000000" w:fill="FFFFFF"/>
            <w:vAlign w:val="center"/>
            <w:hideMark/>
          </w:tcPr>
          <w:p w14:paraId="31D7B83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68,5</w:t>
            </w:r>
          </w:p>
        </w:tc>
        <w:tc>
          <w:tcPr>
            <w:tcW w:w="861" w:type="dxa"/>
            <w:tcBorders>
              <w:top w:val="nil"/>
              <w:left w:val="nil"/>
              <w:bottom w:val="single" w:sz="4" w:space="0" w:color="auto"/>
              <w:right w:val="single" w:sz="4" w:space="0" w:color="auto"/>
            </w:tcBorders>
            <w:shd w:val="clear" w:color="000000" w:fill="FFFFFF"/>
            <w:vAlign w:val="center"/>
            <w:hideMark/>
          </w:tcPr>
          <w:p w14:paraId="3BC201E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67,5</w:t>
            </w:r>
          </w:p>
        </w:tc>
        <w:tc>
          <w:tcPr>
            <w:tcW w:w="861" w:type="dxa"/>
            <w:tcBorders>
              <w:top w:val="nil"/>
              <w:left w:val="nil"/>
              <w:bottom w:val="single" w:sz="4" w:space="0" w:color="auto"/>
              <w:right w:val="single" w:sz="4" w:space="0" w:color="auto"/>
            </w:tcBorders>
            <w:shd w:val="clear" w:color="000000" w:fill="FFFFFF"/>
            <w:vAlign w:val="center"/>
            <w:hideMark/>
          </w:tcPr>
          <w:p w14:paraId="1CD0979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77,4</w:t>
            </w:r>
          </w:p>
        </w:tc>
        <w:tc>
          <w:tcPr>
            <w:tcW w:w="861" w:type="dxa"/>
            <w:tcBorders>
              <w:top w:val="nil"/>
              <w:left w:val="nil"/>
              <w:bottom w:val="single" w:sz="4" w:space="0" w:color="auto"/>
              <w:right w:val="single" w:sz="4" w:space="0" w:color="auto"/>
            </w:tcBorders>
            <w:shd w:val="clear" w:color="000000" w:fill="FFFFFF"/>
            <w:vAlign w:val="center"/>
            <w:hideMark/>
          </w:tcPr>
          <w:p w14:paraId="095397E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77,1</w:t>
            </w:r>
          </w:p>
        </w:tc>
        <w:tc>
          <w:tcPr>
            <w:tcW w:w="861" w:type="dxa"/>
            <w:tcBorders>
              <w:top w:val="nil"/>
              <w:left w:val="nil"/>
              <w:bottom w:val="single" w:sz="4" w:space="0" w:color="auto"/>
              <w:right w:val="single" w:sz="4" w:space="0" w:color="auto"/>
            </w:tcBorders>
            <w:shd w:val="clear" w:color="000000" w:fill="FFFFFF"/>
            <w:vAlign w:val="center"/>
            <w:hideMark/>
          </w:tcPr>
          <w:p w14:paraId="66F746E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74,2</w:t>
            </w:r>
          </w:p>
        </w:tc>
        <w:tc>
          <w:tcPr>
            <w:tcW w:w="861" w:type="dxa"/>
            <w:tcBorders>
              <w:top w:val="nil"/>
              <w:left w:val="nil"/>
              <w:bottom w:val="single" w:sz="4" w:space="0" w:color="auto"/>
              <w:right w:val="single" w:sz="4" w:space="0" w:color="auto"/>
            </w:tcBorders>
            <w:shd w:val="clear" w:color="000000" w:fill="FFFFFF"/>
            <w:vAlign w:val="center"/>
            <w:hideMark/>
          </w:tcPr>
          <w:p w14:paraId="3768829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75,0</w:t>
            </w:r>
          </w:p>
        </w:tc>
        <w:tc>
          <w:tcPr>
            <w:tcW w:w="861" w:type="dxa"/>
            <w:tcBorders>
              <w:top w:val="nil"/>
              <w:left w:val="nil"/>
              <w:bottom w:val="single" w:sz="4" w:space="0" w:color="auto"/>
              <w:right w:val="single" w:sz="4" w:space="0" w:color="auto"/>
            </w:tcBorders>
            <w:shd w:val="clear" w:color="000000" w:fill="FFFFFF"/>
            <w:vAlign w:val="center"/>
            <w:hideMark/>
          </w:tcPr>
          <w:p w14:paraId="3F66667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75,0</w:t>
            </w:r>
          </w:p>
        </w:tc>
        <w:tc>
          <w:tcPr>
            <w:tcW w:w="861" w:type="dxa"/>
            <w:tcBorders>
              <w:top w:val="nil"/>
              <w:left w:val="nil"/>
              <w:bottom w:val="single" w:sz="4" w:space="0" w:color="auto"/>
              <w:right w:val="single" w:sz="4" w:space="0" w:color="auto"/>
            </w:tcBorders>
            <w:shd w:val="clear" w:color="auto" w:fill="auto"/>
            <w:vAlign w:val="center"/>
            <w:hideMark/>
          </w:tcPr>
          <w:p w14:paraId="5675E95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75,3</w:t>
            </w:r>
          </w:p>
        </w:tc>
        <w:tc>
          <w:tcPr>
            <w:tcW w:w="933" w:type="dxa"/>
            <w:tcBorders>
              <w:top w:val="nil"/>
              <w:left w:val="nil"/>
              <w:bottom w:val="single" w:sz="4" w:space="0" w:color="auto"/>
              <w:right w:val="single" w:sz="4" w:space="0" w:color="auto"/>
            </w:tcBorders>
            <w:shd w:val="clear" w:color="000000" w:fill="FFFFFF"/>
            <w:noWrap/>
            <w:vAlign w:val="center"/>
            <w:hideMark/>
          </w:tcPr>
          <w:p w14:paraId="048600C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74,8</w:t>
            </w:r>
          </w:p>
        </w:tc>
        <w:tc>
          <w:tcPr>
            <w:tcW w:w="905" w:type="dxa"/>
            <w:tcBorders>
              <w:top w:val="nil"/>
              <w:left w:val="nil"/>
              <w:bottom w:val="single" w:sz="4" w:space="0" w:color="auto"/>
              <w:right w:val="single" w:sz="4" w:space="0" w:color="auto"/>
            </w:tcBorders>
            <w:shd w:val="clear" w:color="auto" w:fill="auto"/>
            <w:vAlign w:val="center"/>
            <w:hideMark/>
          </w:tcPr>
          <w:p w14:paraId="23D8BF6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75,1</w:t>
            </w:r>
          </w:p>
        </w:tc>
      </w:tr>
      <w:tr w:rsidR="00851723" w:rsidRPr="00851723" w14:paraId="1B94DC41" w14:textId="77777777" w:rsidTr="00851723">
        <w:trPr>
          <w:trHeight w:val="585"/>
        </w:trPr>
        <w:tc>
          <w:tcPr>
            <w:tcW w:w="1964" w:type="dxa"/>
            <w:tcBorders>
              <w:top w:val="nil"/>
              <w:left w:val="single" w:sz="4" w:space="0" w:color="auto"/>
              <w:bottom w:val="single" w:sz="4" w:space="0" w:color="auto"/>
              <w:right w:val="single" w:sz="4" w:space="0" w:color="auto"/>
            </w:tcBorders>
            <w:shd w:val="clear" w:color="auto" w:fill="auto"/>
            <w:vAlign w:val="center"/>
            <w:hideMark/>
          </w:tcPr>
          <w:p w14:paraId="3E171B78"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GT10</w:t>
            </w:r>
          </w:p>
        </w:tc>
        <w:tc>
          <w:tcPr>
            <w:tcW w:w="862" w:type="dxa"/>
            <w:tcBorders>
              <w:top w:val="nil"/>
              <w:left w:val="nil"/>
              <w:bottom w:val="single" w:sz="4" w:space="0" w:color="auto"/>
              <w:right w:val="single" w:sz="4" w:space="0" w:color="auto"/>
            </w:tcBorders>
            <w:shd w:val="clear" w:color="auto" w:fill="auto"/>
            <w:vAlign w:val="center"/>
            <w:hideMark/>
          </w:tcPr>
          <w:p w14:paraId="1785AC6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862" w:type="dxa"/>
            <w:tcBorders>
              <w:top w:val="nil"/>
              <w:left w:val="nil"/>
              <w:bottom w:val="single" w:sz="4" w:space="0" w:color="auto"/>
              <w:right w:val="single" w:sz="4" w:space="0" w:color="auto"/>
            </w:tcBorders>
            <w:shd w:val="clear" w:color="auto" w:fill="auto"/>
            <w:vAlign w:val="center"/>
            <w:hideMark/>
          </w:tcPr>
          <w:p w14:paraId="7E32BA4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862" w:type="dxa"/>
            <w:tcBorders>
              <w:top w:val="nil"/>
              <w:left w:val="nil"/>
              <w:bottom w:val="single" w:sz="4" w:space="0" w:color="auto"/>
              <w:right w:val="single" w:sz="4" w:space="0" w:color="auto"/>
            </w:tcBorders>
            <w:shd w:val="clear" w:color="auto" w:fill="auto"/>
            <w:vAlign w:val="center"/>
            <w:hideMark/>
          </w:tcPr>
          <w:p w14:paraId="7B21736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72,2</w:t>
            </w:r>
          </w:p>
        </w:tc>
        <w:tc>
          <w:tcPr>
            <w:tcW w:w="861" w:type="dxa"/>
            <w:tcBorders>
              <w:top w:val="nil"/>
              <w:left w:val="nil"/>
              <w:bottom w:val="single" w:sz="4" w:space="0" w:color="auto"/>
              <w:right w:val="single" w:sz="4" w:space="0" w:color="auto"/>
            </w:tcBorders>
            <w:shd w:val="clear" w:color="000000" w:fill="FFFFFF"/>
            <w:vAlign w:val="center"/>
            <w:hideMark/>
          </w:tcPr>
          <w:p w14:paraId="4D565F5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71,9</w:t>
            </w:r>
          </w:p>
        </w:tc>
        <w:tc>
          <w:tcPr>
            <w:tcW w:w="861" w:type="dxa"/>
            <w:tcBorders>
              <w:top w:val="nil"/>
              <w:left w:val="nil"/>
              <w:bottom w:val="single" w:sz="4" w:space="0" w:color="auto"/>
              <w:right w:val="single" w:sz="4" w:space="0" w:color="auto"/>
            </w:tcBorders>
            <w:shd w:val="clear" w:color="000000" w:fill="FFFFFF"/>
            <w:vAlign w:val="center"/>
            <w:hideMark/>
          </w:tcPr>
          <w:p w14:paraId="0594436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72,5</w:t>
            </w:r>
          </w:p>
        </w:tc>
        <w:tc>
          <w:tcPr>
            <w:tcW w:w="861" w:type="dxa"/>
            <w:tcBorders>
              <w:top w:val="nil"/>
              <w:left w:val="nil"/>
              <w:bottom w:val="single" w:sz="4" w:space="0" w:color="auto"/>
              <w:right w:val="single" w:sz="4" w:space="0" w:color="auto"/>
            </w:tcBorders>
            <w:shd w:val="clear" w:color="000000" w:fill="FFFFFF"/>
            <w:vAlign w:val="center"/>
            <w:hideMark/>
          </w:tcPr>
          <w:p w14:paraId="23E9B19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73,8</w:t>
            </w:r>
          </w:p>
        </w:tc>
        <w:tc>
          <w:tcPr>
            <w:tcW w:w="861" w:type="dxa"/>
            <w:tcBorders>
              <w:top w:val="nil"/>
              <w:left w:val="nil"/>
              <w:bottom w:val="single" w:sz="4" w:space="0" w:color="auto"/>
              <w:right w:val="single" w:sz="4" w:space="0" w:color="auto"/>
            </w:tcBorders>
            <w:shd w:val="clear" w:color="000000" w:fill="FFFFFF"/>
            <w:vAlign w:val="center"/>
            <w:hideMark/>
          </w:tcPr>
          <w:p w14:paraId="574F918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74,5</w:t>
            </w:r>
          </w:p>
        </w:tc>
        <w:tc>
          <w:tcPr>
            <w:tcW w:w="861" w:type="dxa"/>
            <w:tcBorders>
              <w:top w:val="nil"/>
              <w:left w:val="nil"/>
              <w:bottom w:val="single" w:sz="4" w:space="0" w:color="auto"/>
              <w:right w:val="single" w:sz="4" w:space="0" w:color="auto"/>
            </w:tcBorders>
            <w:shd w:val="clear" w:color="000000" w:fill="FFFFFF"/>
            <w:vAlign w:val="center"/>
            <w:hideMark/>
          </w:tcPr>
          <w:p w14:paraId="228FACE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74,1</w:t>
            </w:r>
          </w:p>
        </w:tc>
        <w:tc>
          <w:tcPr>
            <w:tcW w:w="861" w:type="dxa"/>
            <w:tcBorders>
              <w:top w:val="nil"/>
              <w:left w:val="nil"/>
              <w:bottom w:val="single" w:sz="4" w:space="0" w:color="auto"/>
              <w:right w:val="single" w:sz="4" w:space="0" w:color="auto"/>
            </w:tcBorders>
            <w:shd w:val="clear" w:color="000000" w:fill="FFFFFF"/>
            <w:vAlign w:val="center"/>
            <w:hideMark/>
          </w:tcPr>
          <w:p w14:paraId="7CEA171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74,8</w:t>
            </w:r>
          </w:p>
        </w:tc>
        <w:tc>
          <w:tcPr>
            <w:tcW w:w="861" w:type="dxa"/>
            <w:tcBorders>
              <w:top w:val="nil"/>
              <w:left w:val="nil"/>
              <w:bottom w:val="single" w:sz="4" w:space="0" w:color="auto"/>
              <w:right w:val="single" w:sz="4" w:space="0" w:color="auto"/>
            </w:tcBorders>
            <w:shd w:val="clear" w:color="000000" w:fill="FFFFFF"/>
            <w:vAlign w:val="center"/>
            <w:hideMark/>
          </w:tcPr>
          <w:p w14:paraId="3B84345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74,2</w:t>
            </w:r>
          </w:p>
        </w:tc>
        <w:tc>
          <w:tcPr>
            <w:tcW w:w="861" w:type="dxa"/>
            <w:tcBorders>
              <w:top w:val="nil"/>
              <w:left w:val="nil"/>
              <w:bottom w:val="single" w:sz="4" w:space="0" w:color="auto"/>
              <w:right w:val="single" w:sz="4" w:space="0" w:color="auto"/>
            </w:tcBorders>
            <w:shd w:val="clear" w:color="auto" w:fill="auto"/>
            <w:vAlign w:val="center"/>
            <w:hideMark/>
          </w:tcPr>
          <w:p w14:paraId="59D8613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75,0</w:t>
            </w:r>
          </w:p>
        </w:tc>
        <w:tc>
          <w:tcPr>
            <w:tcW w:w="933" w:type="dxa"/>
            <w:tcBorders>
              <w:top w:val="nil"/>
              <w:left w:val="nil"/>
              <w:bottom w:val="single" w:sz="4" w:space="0" w:color="auto"/>
              <w:right w:val="single" w:sz="4" w:space="0" w:color="auto"/>
            </w:tcBorders>
            <w:shd w:val="clear" w:color="000000" w:fill="FFFFFF"/>
            <w:noWrap/>
            <w:vAlign w:val="center"/>
            <w:hideMark/>
          </w:tcPr>
          <w:p w14:paraId="5D17627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74,7</w:t>
            </w:r>
          </w:p>
        </w:tc>
        <w:tc>
          <w:tcPr>
            <w:tcW w:w="905" w:type="dxa"/>
            <w:tcBorders>
              <w:top w:val="nil"/>
              <w:left w:val="nil"/>
              <w:bottom w:val="single" w:sz="4" w:space="0" w:color="auto"/>
              <w:right w:val="single" w:sz="4" w:space="0" w:color="auto"/>
            </w:tcBorders>
            <w:shd w:val="clear" w:color="auto" w:fill="auto"/>
            <w:vAlign w:val="center"/>
            <w:hideMark/>
          </w:tcPr>
          <w:p w14:paraId="652A1C8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75,0</w:t>
            </w:r>
          </w:p>
        </w:tc>
      </w:tr>
      <w:tr w:rsidR="00851723" w:rsidRPr="00851723" w14:paraId="27FD3D54" w14:textId="77777777" w:rsidTr="00851723">
        <w:trPr>
          <w:trHeight w:val="990"/>
        </w:trPr>
        <w:tc>
          <w:tcPr>
            <w:tcW w:w="1964" w:type="dxa"/>
            <w:tcBorders>
              <w:top w:val="nil"/>
              <w:left w:val="single" w:sz="4" w:space="0" w:color="auto"/>
              <w:bottom w:val="single" w:sz="4" w:space="0" w:color="auto"/>
              <w:right w:val="single" w:sz="4" w:space="0" w:color="auto"/>
            </w:tcBorders>
            <w:shd w:val="clear" w:color="000000" w:fill="FFFFFF"/>
            <w:vAlign w:val="center"/>
            <w:hideMark/>
          </w:tcPr>
          <w:p w14:paraId="38D27D75"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QCVN 26:2010/BTNMT</w:t>
            </w:r>
          </w:p>
        </w:tc>
        <w:tc>
          <w:tcPr>
            <w:tcW w:w="862" w:type="dxa"/>
            <w:tcBorders>
              <w:top w:val="nil"/>
              <w:left w:val="nil"/>
              <w:bottom w:val="single" w:sz="4" w:space="0" w:color="auto"/>
              <w:right w:val="single" w:sz="4" w:space="0" w:color="auto"/>
            </w:tcBorders>
            <w:shd w:val="clear" w:color="auto" w:fill="auto"/>
            <w:vAlign w:val="center"/>
            <w:hideMark/>
          </w:tcPr>
          <w:p w14:paraId="7E23D528"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70</w:t>
            </w:r>
          </w:p>
        </w:tc>
        <w:tc>
          <w:tcPr>
            <w:tcW w:w="862" w:type="dxa"/>
            <w:tcBorders>
              <w:top w:val="nil"/>
              <w:left w:val="nil"/>
              <w:bottom w:val="single" w:sz="4" w:space="0" w:color="auto"/>
              <w:right w:val="single" w:sz="4" w:space="0" w:color="auto"/>
            </w:tcBorders>
            <w:shd w:val="clear" w:color="auto" w:fill="auto"/>
            <w:vAlign w:val="center"/>
            <w:hideMark/>
          </w:tcPr>
          <w:p w14:paraId="3FB54FB3"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70</w:t>
            </w:r>
          </w:p>
        </w:tc>
        <w:tc>
          <w:tcPr>
            <w:tcW w:w="862" w:type="dxa"/>
            <w:tcBorders>
              <w:top w:val="nil"/>
              <w:left w:val="nil"/>
              <w:bottom w:val="single" w:sz="4" w:space="0" w:color="auto"/>
              <w:right w:val="single" w:sz="4" w:space="0" w:color="auto"/>
            </w:tcBorders>
            <w:shd w:val="clear" w:color="auto" w:fill="auto"/>
            <w:vAlign w:val="center"/>
            <w:hideMark/>
          </w:tcPr>
          <w:p w14:paraId="29BF5CB9"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70</w:t>
            </w:r>
          </w:p>
        </w:tc>
        <w:tc>
          <w:tcPr>
            <w:tcW w:w="861" w:type="dxa"/>
            <w:tcBorders>
              <w:top w:val="nil"/>
              <w:left w:val="nil"/>
              <w:bottom w:val="single" w:sz="4" w:space="0" w:color="auto"/>
              <w:right w:val="single" w:sz="4" w:space="0" w:color="auto"/>
            </w:tcBorders>
            <w:shd w:val="clear" w:color="auto" w:fill="auto"/>
            <w:vAlign w:val="center"/>
            <w:hideMark/>
          </w:tcPr>
          <w:p w14:paraId="2D54DEC1"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70</w:t>
            </w:r>
          </w:p>
        </w:tc>
        <w:tc>
          <w:tcPr>
            <w:tcW w:w="861" w:type="dxa"/>
            <w:tcBorders>
              <w:top w:val="nil"/>
              <w:left w:val="nil"/>
              <w:bottom w:val="single" w:sz="4" w:space="0" w:color="auto"/>
              <w:right w:val="single" w:sz="4" w:space="0" w:color="auto"/>
            </w:tcBorders>
            <w:shd w:val="clear" w:color="auto" w:fill="auto"/>
            <w:vAlign w:val="center"/>
            <w:hideMark/>
          </w:tcPr>
          <w:p w14:paraId="2BF258C6"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70</w:t>
            </w:r>
          </w:p>
        </w:tc>
        <w:tc>
          <w:tcPr>
            <w:tcW w:w="861" w:type="dxa"/>
            <w:tcBorders>
              <w:top w:val="nil"/>
              <w:left w:val="nil"/>
              <w:bottom w:val="single" w:sz="4" w:space="0" w:color="auto"/>
              <w:right w:val="single" w:sz="4" w:space="0" w:color="auto"/>
            </w:tcBorders>
            <w:shd w:val="clear" w:color="auto" w:fill="auto"/>
            <w:vAlign w:val="center"/>
            <w:hideMark/>
          </w:tcPr>
          <w:p w14:paraId="0B44626C"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70</w:t>
            </w:r>
          </w:p>
        </w:tc>
        <w:tc>
          <w:tcPr>
            <w:tcW w:w="861" w:type="dxa"/>
            <w:tcBorders>
              <w:top w:val="nil"/>
              <w:left w:val="nil"/>
              <w:bottom w:val="single" w:sz="4" w:space="0" w:color="auto"/>
              <w:right w:val="single" w:sz="4" w:space="0" w:color="auto"/>
            </w:tcBorders>
            <w:shd w:val="clear" w:color="auto" w:fill="auto"/>
            <w:vAlign w:val="center"/>
            <w:hideMark/>
          </w:tcPr>
          <w:p w14:paraId="59808F71"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70</w:t>
            </w:r>
          </w:p>
        </w:tc>
        <w:tc>
          <w:tcPr>
            <w:tcW w:w="861" w:type="dxa"/>
            <w:tcBorders>
              <w:top w:val="nil"/>
              <w:left w:val="nil"/>
              <w:bottom w:val="single" w:sz="4" w:space="0" w:color="auto"/>
              <w:right w:val="single" w:sz="4" w:space="0" w:color="auto"/>
            </w:tcBorders>
            <w:shd w:val="clear" w:color="auto" w:fill="auto"/>
            <w:vAlign w:val="center"/>
            <w:hideMark/>
          </w:tcPr>
          <w:p w14:paraId="340BC375"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70</w:t>
            </w:r>
          </w:p>
        </w:tc>
        <w:tc>
          <w:tcPr>
            <w:tcW w:w="861" w:type="dxa"/>
            <w:tcBorders>
              <w:top w:val="nil"/>
              <w:left w:val="nil"/>
              <w:bottom w:val="single" w:sz="4" w:space="0" w:color="auto"/>
              <w:right w:val="single" w:sz="4" w:space="0" w:color="auto"/>
            </w:tcBorders>
            <w:shd w:val="clear" w:color="auto" w:fill="auto"/>
            <w:vAlign w:val="center"/>
            <w:hideMark/>
          </w:tcPr>
          <w:p w14:paraId="42563E70"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70</w:t>
            </w:r>
          </w:p>
        </w:tc>
        <w:tc>
          <w:tcPr>
            <w:tcW w:w="861" w:type="dxa"/>
            <w:tcBorders>
              <w:top w:val="nil"/>
              <w:left w:val="nil"/>
              <w:bottom w:val="single" w:sz="4" w:space="0" w:color="auto"/>
              <w:right w:val="single" w:sz="4" w:space="0" w:color="auto"/>
            </w:tcBorders>
            <w:shd w:val="clear" w:color="auto" w:fill="auto"/>
            <w:vAlign w:val="center"/>
            <w:hideMark/>
          </w:tcPr>
          <w:p w14:paraId="01A62DDA"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70</w:t>
            </w:r>
          </w:p>
        </w:tc>
        <w:tc>
          <w:tcPr>
            <w:tcW w:w="861" w:type="dxa"/>
            <w:tcBorders>
              <w:top w:val="nil"/>
              <w:left w:val="nil"/>
              <w:bottom w:val="single" w:sz="4" w:space="0" w:color="auto"/>
              <w:right w:val="single" w:sz="4" w:space="0" w:color="auto"/>
            </w:tcBorders>
            <w:shd w:val="clear" w:color="auto" w:fill="auto"/>
            <w:vAlign w:val="center"/>
            <w:hideMark/>
          </w:tcPr>
          <w:p w14:paraId="5F39AB88"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70</w:t>
            </w:r>
          </w:p>
        </w:tc>
        <w:tc>
          <w:tcPr>
            <w:tcW w:w="933" w:type="dxa"/>
            <w:tcBorders>
              <w:top w:val="nil"/>
              <w:left w:val="nil"/>
              <w:bottom w:val="single" w:sz="4" w:space="0" w:color="auto"/>
              <w:right w:val="single" w:sz="4" w:space="0" w:color="auto"/>
            </w:tcBorders>
            <w:shd w:val="clear" w:color="auto" w:fill="auto"/>
            <w:vAlign w:val="center"/>
            <w:hideMark/>
          </w:tcPr>
          <w:p w14:paraId="4276681C"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70</w:t>
            </w:r>
          </w:p>
        </w:tc>
        <w:tc>
          <w:tcPr>
            <w:tcW w:w="905" w:type="dxa"/>
            <w:tcBorders>
              <w:top w:val="nil"/>
              <w:left w:val="nil"/>
              <w:bottom w:val="single" w:sz="4" w:space="0" w:color="auto"/>
              <w:right w:val="single" w:sz="4" w:space="0" w:color="auto"/>
            </w:tcBorders>
            <w:shd w:val="clear" w:color="auto" w:fill="auto"/>
            <w:vAlign w:val="center"/>
            <w:hideMark/>
          </w:tcPr>
          <w:p w14:paraId="5384C819"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70</w:t>
            </w:r>
          </w:p>
        </w:tc>
      </w:tr>
    </w:tbl>
    <w:p w14:paraId="3CFAC23B" w14:textId="4D6344B4" w:rsidR="006E04DC" w:rsidRPr="006E04DC" w:rsidRDefault="006E04DC" w:rsidP="00F450E9">
      <w:pPr>
        <w:rPr>
          <w:b/>
        </w:rPr>
      </w:pPr>
    </w:p>
    <w:p w14:paraId="3F8CF9F1" w14:textId="77777777" w:rsidR="00937306" w:rsidRDefault="00937306" w:rsidP="004B30C5">
      <w:pPr>
        <w:pStyle w:val="Caption"/>
        <w:jc w:val="center"/>
        <w:rPr>
          <w:rFonts w:ascii="Times New Roman" w:hAnsi="Times New Roman"/>
          <w:b/>
          <w:bCs/>
          <w:i w:val="0"/>
          <w:iCs w:val="0"/>
          <w:color w:val="auto"/>
          <w:sz w:val="28"/>
          <w:szCs w:val="28"/>
        </w:rPr>
      </w:pPr>
      <w:bookmarkStart w:id="894" w:name="_Toc177562838"/>
      <w:bookmarkStart w:id="895" w:name="_Toc177649824"/>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0147C7AD" w14:textId="77777777" w:rsidR="00937306" w:rsidRDefault="00937306" w:rsidP="004B30C5">
      <w:pPr>
        <w:pStyle w:val="Caption"/>
        <w:jc w:val="center"/>
        <w:rPr>
          <w:rFonts w:ascii="Times New Roman" w:hAnsi="Times New Roman"/>
          <w:b/>
          <w:bCs/>
          <w:i w:val="0"/>
          <w:iCs w:val="0"/>
          <w:color w:val="auto"/>
          <w:sz w:val="28"/>
          <w:szCs w:val="28"/>
        </w:rPr>
      </w:pPr>
    </w:p>
    <w:tbl>
      <w:tblPr>
        <w:tblStyle w:val="TableGrid"/>
        <w:tblW w:w="0" w:type="auto"/>
        <w:tblLook w:val="04A0" w:firstRow="1" w:lastRow="0" w:firstColumn="1" w:lastColumn="0" w:noHBand="0" w:noVBand="1"/>
      </w:tblPr>
      <w:tblGrid>
        <w:gridCol w:w="7650"/>
        <w:gridCol w:w="7042"/>
      </w:tblGrid>
      <w:tr w:rsidR="00851723" w14:paraId="1EDD4A51" w14:textId="77777777" w:rsidTr="007937BD">
        <w:trPr>
          <w:trHeight w:val="5381"/>
        </w:trPr>
        <w:tc>
          <w:tcPr>
            <w:tcW w:w="7650" w:type="dxa"/>
          </w:tcPr>
          <w:p w14:paraId="25C0A5ED" w14:textId="3EC40944" w:rsidR="007937BD" w:rsidRDefault="00851723" w:rsidP="004B30C5">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00428E33" wp14:editId="3CE7E3AC">
                  <wp:extent cx="4629150" cy="3800475"/>
                  <wp:effectExtent l="0" t="0" r="0" b="9525"/>
                  <wp:docPr id="495347455" name="Picture 49534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29150" cy="3800475"/>
                          </a:xfrm>
                          <a:prstGeom prst="rect">
                            <a:avLst/>
                          </a:prstGeom>
                          <a:noFill/>
                        </pic:spPr>
                      </pic:pic>
                    </a:graphicData>
                  </a:graphic>
                </wp:inline>
              </w:drawing>
            </w:r>
          </w:p>
        </w:tc>
        <w:tc>
          <w:tcPr>
            <w:tcW w:w="7042" w:type="dxa"/>
          </w:tcPr>
          <w:p w14:paraId="6AAA35C2" w14:textId="2199B816" w:rsidR="007937BD" w:rsidRDefault="00851723" w:rsidP="004B30C5">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12FFFA0E" wp14:editId="037D90DC">
                  <wp:extent cx="4286885" cy="3712845"/>
                  <wp:effectExtent l="0" t="0" r="0" b="1905"/>
                  <wp:docPr id="643615104" name="Picture 64361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86885" cy="3712845"/>
                          </a:xfrm>
                          <a:prstGeom prst="rect">
                            <a:avLst/>
                          </a:prstGeom>
                          <a:noFill/>
                        </pic:spPr>
                      </pic:pic>
                    </a:graphicData>
                  </a:graphic>
                </wp:inline>
              </w:drawing>
            </w:r>
          </w:p>
        </w:tc>
      </w:tr>
    </w:tbl>
    <w:p w14:paraId="2C781D35" w14:textId="42C6E176" w:rsidR="00937306" w:rsidRDefault="00937306" w:rsidP="004B30C5">
      <w:pPr>
        <w:pStyle w:val="Caption"/>
        <w:jc w:val="center"/>
        <w:rPr>
          <w:rFonts w:ascii="Times New Roman" w:hAnsi="Times New Roman"/>
          <w:b/>
          <w:bCs/>
          <w:i w:val="0"/>
          <w:iCs w:val="0"/>
          <w:color w:val="auto"/>
          <w:sz w:val="28"/>
          <w:szCs w:val="28"/>
        </w:rPr>
      </w:pPr>
    </w:p>
    <w:p w14:paraId="4F7EDB19" w14:textId="5E3C52A5" w:rsidR="00B35766" w:rsidRDefault="00B35766" w:rsidP="00DB2206">
      <w:pPr>
        <w:pStyle w:val="Biu"/>
        <w:rPr>
          <w:i/>
          <w:iCs/>
        </w:rPr>
      </w:pPr>
      <w:bookmarkStart w:id="896" w:name="_Toc183695645"/>
      <w:bookmarkStart w:id="897" w:name="_Toc184040516"/>
      <w:r w:rsidRPr="00B35766">
        <w:t xml:space="preserve">Biểu đồ </w:t>
      </w:r>
      <w:fldSimple w:instr=" SEQ Biểu_đồ \* ARABIC ">
        <w:r w:rsidR="00DB4F25">
          <w:rPr>
            <w:noProof/>
          </w:rPr>
          <w:t>20</w:t>
        </w:r>
      </w:fldSimple>
      <w:r w:rsidRPr="00B35766">
        <w:t xml:space="preserve">: Diễn biến mức độ ô nhiễm Tiếng ồn tại điểm N và GT tháng </w:t>
      </w:r>
      <w:r w:rsidR="006C4020">
        <w:t>11/2024</w:t>
      </w:r>
      <w:bookmarkStart w:id="898" w:name="_Toc515623147"/>
      <w:bookmarkStart w:id="899" w:name="_Toc515871954"/>
      <w:bookmarkStart w:id="900" w:name="_Toc515873098"/>
      <w:bookmarkStart w:id="901" w:name="_Toc515887381"/>
      <w:bookmarkStart w:id="902" w:name="_Toc25785141"/>
      <w:bookmarkStart w:id="903" w:name="_Toc73018800"/>
      <w:bookmarkStart w:id="904" w:name="_Toc78275705"/>
      <w:bookmarkStart w:id="905" w:name="_Toc104969012"/>
      <w:bookmarkStart w:id="906" w:name="_Toc117843366"/>
      <w:bookmarkStart w:id="907" w:name="_Toc128638681"/>
      <w:bookmarkStart w:id="908" w:name="_Toc128638807"/>
      <w:bookmarkStart w:id="909" w:name="_Toc128639056"/>
      <w:bookmarkStart w:id="910" w:name="_Toc163140702"/>
      <w:bookmarkEnd w:id="894"/>
      <w:bookmarkEnd w:id="896"/>
      <w:bookmarkEnd w:id="897"/>
    </w:p>
    <w:p w14:paraId="15AA322B" w14:textId="1BAB27E9" w:rsidR="004B30C5" w:rsidRDefault="004B30C5" w:rsidP="004B30C5"/>
    <w:p w14:paraId="1026D50A" w14:textId="242FBDAE" w:rsidR="007937BD" w:rsidRDefault="007937BD" w:rsidP="004B30C5"/>
    <w:p w14:paraId="4091F067" w14:textId="77777777" w:rsidR="007937BD" w:rsidRDefault="007937BD" w:rsidP="004B30C5"/>
    <w:p w14:paraId="38C326D2" w14:textId="76BB4849" w:rsidR="00F43D29" w:rsidRPr="00B35766" w:rsidRDefault="00B35766" w:rsidP="00B35766">
      <w:pPr>
        <w:pStyle w:val="Caption"/>
        <w:jc w:val="center"/>
        <w:rPr>
          <w:rFonts w:ascii="Times New Roman" w:hAnsi="Times New Roman"/>
          <w:b/>
          <w:bCs/>
          <w:i w:val="0"/>
          <w:iCs w:val="0"/>
          <w:color w:val="auto"/>
          <w:sz w:val="28"/>
          <w:szCs w:val="28"/>
        </w:rPr>
      </w:pPr>
      <w:bookmarkStart w:id="911" w:name="_Toc177656437"/>
      <w:bookmarkStart w:id="912" w:name="_Toc104969014"/>
      <w:bookmarkStart w:id="913" w:name="_Toc117843367"/>
      <w:bookmarkStart w:id="914" w:name="_Toc128638682"/>
      <w:bookmarkStart w:id="915" w:name="_Toc128638808"/>
      <w:bookmarkStart w:id="916" w:name="_Toc128639057"/>
      <w:bookmarkStart w:id="917" w:name="_Toc173735723"/>
      <w:bookmarkEnd w:id="895"/>
      <w:bookmarkEnd w:id="898"/>
      <w:bookmarkEnd w:id="899"/>
      <w:bookmarkEnd w:id="900"/>
      <w:bookmarkEnd w:id="901"/>
      <w:bookmarkEnd w:id="902"/>
      <w:bookmarkEnd w:id="903"/>
      <w:bookmarkEnd w:id="904"/>
      <w:bookmarkEnd w:id="905"/>
      <w:bookmarkEnd w:id="906"/>
      <w:bookmarkEnd w:id="907"/>
      <w:bookmarkEnd w:id="908"/>
      <w:bookmarkEnd w:id="909"/>
      <w:bookmarkEnd w:id="910"/>
      <w:r w:rsidRPr="00B35766">
        <w:rPr>
          <w:rFonts w:ascii="Times New Roman" w:hAnsi="Times New Roman"/>
          <w:b/>
          <w:bCs/>
          <w:i w:val="0"/>
          <w:iCs w:val="0"/>
          <w:color w:val="auto"/>
          <w:sz w:val="28"/>
          <w:szCs w:val="28"/>
        </w:rPr>
        <w:t xml:space="preserve">Bảng </w:t>
      </w:r>
      <w:r w:rsidRPr="00B35766">
        <w:rPr>
          <w:rFonts w:ascii="Times New Roman" w:hAnsi="Times New Roman"/>
          <w:b/>
          <w:bCs/>
          <w:i w:val="0"/>
          <w:iCs w:val="0"/>
          <w:color w:val="auto"/>
          <w:sz w:val="28"/>
          <w:szCs w:val="28"/>
        </w:rPr>
        <w:fldChar w:fldCharType="begin"/>
      </w:r>
      <w:r w:rsidRPr="00B35766">
        <w:rPr>
          <w:rFonts w:ascii="Times New Roman" w:hAnsi="Times New Roman"/>
          <w:b/>
          <w:bCs/>
          <w:i w:val="0"/>
          <w:iCs w:val="0"/>
          <w:color w:val="auto"/>
          <w:sz w:val="28"/>
          <w:szCs w:val="28"/>
        </w:rPr>
        <w:instrText xml:space="preserve"> SEQ Bảng \* ARABIC </w:instrText>
      </w:r>
      <w:r w:rsidRPr="00B35766">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24</w:t>
      </w:r>
      <w:r w:rsidRPr="00B35766">
        <w:rPr>
          <w:rFonts w:ascii="Times New Roman" w:hAnsi="Times New Roman"/>
          <w:b/>
          <w:bCs/>
          <w:i w:val="0"/>
          <w:iCs w:val="0"/>
          <w:color w:val="auto"/>
          <w:sz w:val="28"/>
          <w:szCs w:val="28"/>
        </w:rPr>
        <w:fldChar w:fldCharType="end"/>
      </w:r>
      <w:r w:rsidRPr="00B35766">
        <w:rPr>
          <w:rFonts w:ascii="Times New Roman" w:hAnsi="Times New Roman"/>
          <w:b/>
          <w:bCs/>
          <w:i w:val="0"/>
          <w:iCs w:val="0"/>
          <w:color w:val="auto"/>
          <w:sz w:val="28"/>
          <w:szCs w:val="28"/>
        </w:rPr>
        <w:t>:  Kết quả Bụi TSP tại điểm quan trắc GT</w:t>
      </w:r>
      <w:bookmarkEnd w:id="911"/>
    </w:p>
    <w:tbl>
      <w:tblPr>
        <w:tblW w:w="13418" w:type="dxa"/>
        <w:tblInd w:w="562" w:type="dxa"/>
        <w:tblLook w:val="04A0" w:firstRow="1" w:lastRow="0" w:firstColumn="1" w:lastColumn="0" w:noHBand="0" w:noVBand="1"/>
      </w:tblPr>
      <w:tblGrid>
        <w:gridCol w:w="1963"/>
        <w:gridCol w:w="858"/>
        <w:gridCol w:w="859"/>
        <w:gridCol w:w="859"/>
        <w:gridCol w:w="858"/>
        <w:gridCol w:w="858"/>
        <w:gridCol w:w="858"/>
        <w:gridCol w:w="858"/>
        <w:gridCol w:w="858"/>
        <w:gridCol w:w="858"/>
        <w:gridCol w:w="858"/>
        <w:gridCol w:w="933"/>
        <w:gridCol w:w="933"/>
        <w:gridCol w:w="1007"/>
      </w:tblGrid>
      <w:tr w:rsidR="00851723" w:rsidRPr="00851723" w14:paraId="7327C4FE" w14:textId="77777777" w:rsidTr="00851723">
        <w:trPr>
          <w:trHeight w:val="645"/>
        </w:trPr>
        <w:tc>
          <w:tcPr>
            <w:tcW w:w="1402"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4871E7A0"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bookmarkStart w:id="918" w:name="_Toc177562836"/>
            <w:r w:rsidRPr="00851723">
              <w:rPr>
                <w:rFonts w:ascii="Times New Roman" w:eastAsia="Times New Roman" w:hAnsi="Times New Roman"/>
                <w:b/>
                <w:bCs/>
                <w:color w:val="000000"/>
                <w:sz w:val="24"/>
                <w:szCs w:val="24"/>
                <w:lang w:eastAsia="en-US"/>
              </w:rPr>
              <w:t>Bụi (µg/m</w:t>
            </w:r>
            <w:r w:rsidRPr="00851723">
              <w:rPr>
                <w:rFonts w:ascii="Times New Roman" w:eastAsia="Times New Roman" w:hAnsi="Times New Roman"/>
                <w:b/>
                <w:bCs/>
                <w:color w:val="000000"/>
                <w:sz w:val="24"/>
                <w:szCs w:val="24"/>
                <w:vertAlign w:val="superscript"/>
                <w:lang w:eastAsia="en-US"/>
              </w:rPr>
              <w:t>3</w:t>
            </w:r>
            <w:r w:rsidRPr="00851723">
              <w:rPr>
                <w:rFonts w:ascii="Times New Roman" w:eastAsia="Times New Roman" w:hAnsi="Times New Roman"/>
                <w:b/>
                <w:bCs/>
                <w:color w:val="000000"/>
                <w:sz w:val="24"/>
                <w:szCs w:val="24"/>
                <w:lang w:eastAsia="en-US"/>
              </w:rPr>
              <w:t>)</w:t>
            </w:r>
          </w:p>
        </w:tc>
        <w:tc>
          <w:tcPr>
            <w:tcW w:w="915" w:type="dxa"/>
            <w:tcBorders>
              <w:top w:val="single" w:sz="4" w:space="0" w:color="auto"/>
              <w:left w:val="nil"/>
              <w:bottom w:val="single" w:sz="4" w:space="0" w:color="auto"/>
              <w:right w:val="single" w:sz="4" w:space="0" w:color="auto"/>
            </w:tcBorders>
            <w:shd w:val="clear" w:color="000000" w:fill="CCC0D9"/>
            <w:vAlign w:val="center"/>
            <w:hideMark/>
          </w:tcPr>
          <w:p w14:paraId="54CFC662"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11/23</w:t>
            </w:r>
          </w:p>
        </w:tc>
        <w:tc>
          <w:tcPr>
            <w:tcW w:w="915" w:type="dxa"/>
            <w:tcBorders>
              <w:top w:val="single" w:sz="4" w:space="0" w:color="auto"/>
              <w:left w:val="nil"/>
              <w:bottom w:val="single" w:sz="4" w:space="0" w:color="auto"/>
              <w:right w:val="single" w:sz="4" w:space="0" w:color="auto"/>
            </w:tcBorders>
            <w:shd w:val="clear" w:color="000000" w:fill="CCC0D9"/>
            <w:vAlign w:val="center"/>
            <w:hideMark/>
          </w:tcPr>
          <w:p w14:paraId="41FA6E99"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12/23</w:t>
            </w:r>
          </w:p>
        </w:tc>
        <w:tc>
          <w:tcPr>
            <w:tcW w:w="915" w:type="dxa"/>
            <w:tcBorders>
              <w:top w:val="single" w:sz="4" w:space="0" w:color="auto"/>
              <w:left w:val="nil"/>
              <w:bottom w:val="single" w:sz="4" w:space="0" w:color="auto"/>
              <w:right w:val="single" w:sz="4" w:space="0" w:color="auto"/>
            </w:tcBorders>
            <w:shd w:val="clear" w:color="000000" w:fill="CCC0D9"/>
            <w:vAlign w:val="center"/>
            <w:hideMark/>
          </w:tcPr>
          <w:p w14:paraId="3F71CAFC"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01/24</w:t>
            </w:r>
          </w:p>
        </w:tc>
        <w:tc>
          <w:tcPr>
            <w:tcW w:w="914" w:type="dxa"/>
            <w:tcBorders>
              <w:top w:val="single" w:sz="4" w:space="0" w:color="auto"/>
              <w:left w:val="nil"/>
              <w:bottom w:val="single" w:sz="4" w:space="0" w:color="auto"/>
              <w:right w:val="single" w:sz="4" w:space="0" w:color="auto"/>
            </w:tcBorders>
            <w:shd w:val="clear" w:color="000000" w:fill="CCC0D9"/>
            <w:vAlign w:val="center"/>
            <w:hideMark/>
          </w:tcPr>
          <w:p w14:paraId="0B84F280"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02/24</w:t>
            </w:r>
          </w:p>
        </w:tc>
        <w:tc>
          <w:tcPr>
            <w:tcW w:w="914" w:type="dxa"/>
            <w:tcBorders>
              <w:top w:val="single" w:sz="4" w:space="0" w:color="auto"/>
              <w:left w:val="nil"/>
              <w:bottom w:val="single" w:sz="4" w:space="0" w:color="auto"/>
              <w:right w:val="single" w:sz="4" w:space="0" w:color="auto"/>
            </w:tcBorders>
            <w:shd w:val="clear" w:color="000000" w:fill="CCC0D9"/>
            <w:vAlign w:val="center"/>
            <w:hideMark/>
          </w:tcPr>
          <w:p w14:paraId="0657E0E2"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03/24</w:t>
            </w:r>
          </w:p>
        </w:tc>
        <w:tc>
          <w:tcPr>
            <w:tcW w:w="914" w:type="dxa"/>
            <w:tcBorders>
              <w:top w:val="single" w:sz="4" w:space="0" w:color="auto"/>
              <w:left w:val="nil"/>
              <w:bottom w:val="single" w:sz="4" w:space="0" w:color="auto"/>
              <w:right w:val="single" w:sz="4" w:space="0" w:color="auto"/>
            </w:tcBorders>
            <w:shd w:val="clear" w:color="000000" w:fill="CCC0D9"/>
            <w:vAlign w:val="center"/>
            <w:hideMark/>
          </w:tcPr>
          <w:p w14:paraId="745B0368"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04/24</w:t>
            </w:r>
          </w:p>
        </w:tc>
        <w:tc>
          <w:tcPr>
            <w:tcW w:w="914" w:type="dxa"/>
            <w:tcBorders>
              <w:top w:val="single" w:sz="4" w:space="0" w:color="auto"/>
              <w:left w:val="nil"/>
              <w:bottom w:val="single" w:sz="4" w:space="0" w:color="auto"/>
              <w:right w:val="single" w:sz="4" w:space="0" w:color="auto"/>
            </w:tcBorders>
            <w:shd w:val="clear" w:color="000000" w:fill="CCC0D9"/>
            <w:vAlign w:val="center"/>
            <w:hideMark/>
          </w:tcPr>
          <w:p w14:paraId="629EADA8"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05/24</w:t>
            </w:r>
          </w:p>
        </w:tc>
        <w:tc>
          <w:tcPr>
            <w:tcW w:w="914" w:type="dxa"/>
            <w:tcBorders>
              <w:top w:val="single" w:sz="4" w:space="0" w:color="auto"/>
              <w:left w:val="nil"/>
              <w:bottom w:val="single" w:sz="4" w:space="0" w:color="auto"/>
              <w:right w:val="single" w:sz="4" w:space="0" w:color="auto"/>
            </w:tcBorders>
            <w:shd w:val="clear" w:color="000000" w:fill="CCC0D9"/>
            <w:vAlign w:val="center"/>
            <w:hideMark/>
          </w:tcPr>
          <w:p w14:paraId="7C78F00D"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06/24</w:t>
            </w:r>
          </w:p>
        </w:tc>
        <w:tc>
          <w:tcPr>
            <w:tcW w:w="914" w:type="dxa"/>
            <w:tcBorders>
              <w:top w:val="single" w:sz="4" w:space="0" w:color="auto"/>
              <w:left w:val="nil"/>
              <w:bottom w:val="single" w:sz="4" w:space="0" w:color="auto"/>
              <w:right w:val="single" w:sz="4" w:space="0" w:color="auto"/>
            </w:tcBorders>
            <w:shd w:val="clear" w:color="000000" w:fill="CCC0D9"/>
            <w:vAlign w:val="center"/>
            <w:hideMark/>
          </w:tcPr>
          <w:p w14:paraId="469E23C0"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07/24</w:t>
            </w:r>
          </w:p>
        </w:tc>
        <w:tc>
          <w:tcPr>
            <w:tcW w:w="914" w:type="dxa"/>
            <w:tcBorders>
              <w:top w:val="single" w:sz="4" w:space="0" w:color="auto"/>
              <w:left w:val="nil"/>
              <w:bottom w:val="single" w:sz="4" w:space="0" w:color="auto"/>
              <w:right w:val="single" w:sz="4" w:space="0" w:color="auto"/>
            </w:tcBorders>
            <w:shd w:val="clear" w:color="000000" w:fill="CCC0D9"/>
            <w:vAlign w:val="center"/>
            <w:hideMark/>
          </w:tcPr>
          <w:p w14:paraId="3BCE4E7F"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08/24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74A63E7E"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09/24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28B8583E"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10/24</w:t>
            </w:r>
          </w:p>
        </w:tc>
        <w:tc>
          <w:tcPr>
            <w:tcW w:w="1007" w:type="dxa"/>
            <w:tcBorders>
              <w:top w:val="single" w:sz="4" w:space="0" w:color="auto"/>
              <w:left w:val="nil"/>
              <w:bottom w:val="single" w:sz="4" w:space="0" w:color="auto"/>
              <w:right w:val="single" w:sz="4" w:space="0" w:color="auto"/>
            </w:tcBorders>
            <w:shd w:val="clear" w:color="000000" w:fill="CCC0D9"/>
            <w:vAlign w:val="center"/>
            <w:hideMark/>
          </w:tcPr>
          <w:p w14:paraId="431E0EBA"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11/24</w:t>
            </w:r>
          </w:p>
        </w:tc>
      </w:tr>
      <w:tr w:rsidR="00851723" w:rsidRPr="00851723" w14:paraId="6DCDAAB4" w14:textId="77777777" w:rsidTr="00851723">
        <w:trPr>
          <w:trHeight w:val="480"/>
        </w:trPr>
        <w:tc>
          <w:tcPr>
            <w:tcW w:w="1402" w:type="dxa"/>
            <w:tcBorders>
              <w:top w:val="nil"/>
              <w:left w:val="single" w:sz="4" w:space="0" w:color="auto"/>
              <w:bottom w:val="single" w:sz="4" w:space="0" w:color="auto"/>
              <w:right w:val="single" w:sz="4" w:space="0" w:color="auto"/>
            </w:tcBorders>
            <w:shd w:val="clear" w:color="000000" w:fill="E2EFDA"/>
            <w:vAlign w:val="center"/>
            <w:hideMark/>
          </w:tcPr>
          <w:p w14:paraId="57BD32CB"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N</w:t>
            </w:r>
          </w:p>
        </w:tc>
        <w:tc>
          <w:tcPr>
            <w:tcW w:w="915" w:type="dxa"/>
            <w:tcBorders>
              <w:top w:val="nil"/>
              <w:left w:val="nil"/>
              <w:bottom w:val="single" w:sz="4" w:space="0" w:color="auto"/>
              <w:right w:val="single" w:sz="4" w:space="0" w:color="auto"/>
            </w:tcBorders>
            <w:shd w:val="clear" w:color="000000" w:fill="E2EFDA"/>
            <w:vAlign w:val="center"/>
            <w:hideMark/>
          </w:tcPr>
          <w:p w14:paraId="10526C97"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24,3</w:t>
            </w:r>
          </w:p>
        </w:tc>
        <w:tc>
          <w:tcPr>
            <w:tcW w:w="915" w:type="dxa"/>
            <w:tcBorders>
              <w:top w:val="nil"/>
              <w:left w:val="nil"/>
              <w:bottom w:val="single" w:sz="4" w:space="0" w:color="auto"/>
              <w:right w:val="single" w:sz="4" w:space="0" w:color="auto"/>
            </w:tcBorders>
            <w:shd w:val="clear" w:color="000000" w:fill="E2EFDA"/>
            <w:vAlign w:val="center"/>
            <w:hideMark/>
          </w:tcPr>
          <w:p w14:paraId="451CA456"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41,5</w:t>
            </w:r>
          </w:p>
        </w:tc>
        <w:tc>
          <w:tcPr>
            <w:tcW w:w="915" w:type="dxa"/>
            <w:tcBorders>
              <w:top w:val="nil"/>
              <w:left w:val="nil"/>
              <w:bottom w:val="single" w:sz="4" w:space="0" w:color="auto"/>
              <w:right w:val="single" w:sz="4" w:space="0" w:color="auto"/>
            </w:tcBorders>
            <w:shd w:val="clear" w:color="000000" w:fill="E2EFDA"/>
            <w:vAlign w:val="center"/>
            <w:hideMark/>
          </w:tcPr>
          <w:p w14:paraId="76D95C05"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22,8</w:t>
            </w:r>
          </w:p>
        </w:tc>
        <w:tc>
          <w:tcPr>
            <w:tcW w:w="914" w:type="dxa"/>
            <w:tcBorders>
              <w:top w:val="nil"/>
              <w:left w:val="nil"/>
              <w:bottom w:val="single" w:sz="4" w:space="0" w:color="auto"/>
              <w:right w:val="single" w:sz="4" w:space="0" w:color="auto"/>
            </w:tcBorders>
            <w:shd w:val="clear" w:color="000000" w:fill="E2EFDA"/>
            <w:vAlign w:val="center"/>
            <w:hideMark/>
          </w:tcPr>
          <w:p w14:paraId="0BAC116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13,5</w:t>
            </w:r>
          </w:p>
        </w:tc>
        <w:tc>
          <w:tcPr>
            <w:tcW w:w="914" w:type="dxa"/>
            <w:tcBorders>
              <w:top w:val="nil"/>
              <w:left w:val="nil"/>
              <w:bottom w:val="single" w:sz="4" w:space="0" w:color="auto"/>
              <w:right w:val="single" w:sz="4" w:space="0" w:color="auto"/>
            </w:tcBorders>
            <w:shd w:val="clear" w:color="000000" w:fill="E2EFDA"/>
            <w:vAlign w:val="center"/>
            <w:hideMark/>
          </w:tcPr>
          <w:p w14:paraId="63251B66"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117,0</w:t>
            </w:r>
          </w:p>
        </w:tc>
        <w:tc>
          <w:tcPr>
            <w:tcW w:w="914" w:type="dxa"/>
            <w:tcBorders>
              <w:top w:val="nil"/>
              <w:left w:val="nil"/>
              <w:bottom w:val="single" w:sz="4" w:space="0" w:color="auto"/>
              <w:right w:val="single" w:sz="4" w:space="0" w:color="auto"/>
            </w:tcBorders>
            <w:shd w:val="clear" w:color="000000" w:fill="E2EFDA"/>
            <w:vAlign w:val="center"/>
            <w:hideMark/>
          </w:tcPr>
          <w:p w14:paraId="2198F69E"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28,8</w:t>
            </w:r>
          </w:p>
        </w:tc>
        <w:tc>
          <w:tcPr>
            <w:tcW w:w="914" w:type="dxa"/>
            <w:tcBorders>
              <w:top w:val="nil"/>
              <w:left w:val="nil"/>
              <w:bottom w:val="single" w:sz="4" w:space="0" w:color="auto"/>
              <w:right w:val="single" w:sz="4" w:space="0" w:color="auto"/>
            </w:tcBorders>
            <w:shd w:val="clear" w:color="000000" w:fill="E2EFDA"/>
            <w:vAlign w:val="center"/>
            <w:hideMark/>
          </w:tcPr>
          <w:p w14:paraId="0439C7B8"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28,8</w:t>
            </w:r>
          </w:p>
        </w:tc>
        <w:tc>
          <w:tcPr>
            <w:tcW w:w="914" w:type="dxa"/>
            <w:tcBorders>
              <w:top w:val="nil"/>
              <w:left w:val="nil"/>
              <w:bottom w:val="single" w:sz="4" w:space="0" w:color="auto"/>
              <w:right w:val="single" w:sz="4" w:space="0" w:color="auto"/>
            </w:tcBorders>
            <w:shd w:val="clear" w:color="000000" w:fill="E2EFDA"/>
            <w:vAlign w:val="center"/>
            <w:hideMark/>
          </w:tcPr>
          <w:p w14:paraId="37AF99CA"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16,3</w:t>
            </w:r>
          </w:p>
        </w:tc>
        <w:tc>
          <w:tcPr>
            <w:tcW w:w="914" w:type="dxa"/>
            <w:tcBorders>
              <w:top w:val="nil"/>
              <w:left w:val="nil"/>
              <w:bottom w:val="single" w:sz="4" w:space="0" w:color="auto"/>
              <w:right w:val="single" w:sz="4" w:space="0" w:color="auto"/>
            </w:tcBorders>
            <w:shd w:val="clear" w:color="000000" w:fill="E2EFDA"/>
            <w:vAlign w:val="center"/>
            <w:hideMark/>
          </w:tcPr>
          <w:p w14:paraId="66AB99D8"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28,5</w:t>
            </w:r>
          </w:p>
        </w:tc>
        <w:tc>
          <w:tcPr>
            <w:tcW w:w="914" w:type="dxa"/>
            <w:tcBorders>
              <w:top w:val="nil"/>
              <w:left w:val="nil"/>
              <w:bottom w:val="single" w:sz="4" w:space="0" w:color="auto"/>
              <w:right w:val="single" w:sz="4" w:space="0" w:color="auto"/>
            </w:tcBorders>
            <w:shd w:val="clear" w:color="000000" w:fill="E2EFDA"/>
            <w:vAlign w:val="center"/>
            <w:hideMark/>
          </w:tcPr>
          <w:p w14:paraId="6039EDE6"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23,8</w:t>
            </w:r>
          </w:p>
        </w:tc>
        <w:tc>
          <w:tcPr>
            <w:tcW w:w="933" w:type="dxa"/>
            <w:tcBorders>
              <w:top w:val="nil"/>
              <w:left w:val="nil"/>
              <w:bottom w:val="single" w:sz="4" w:space="0" w:color="auto"/>
              <w:right w:val="single" w:sz="4" w:space="0" w:color="auto"/>
            </w:tcBorders>
            <w:shd w:val="clear" w:color="000000" w:fill="E2EFDA"/>
            <w:vAlign w:val="center"/>
            <w:hideMark/>
          </w:tcPr>
          <w:p w14:paraId="2968891E"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21,3</w:t>
            </w:r>
          </w:p>
        </w:tc>
        <w:tc>
          <w:tcPr>
            <w:tcW w:w="933" w:type="dxa"/>
            <w:tcBorders>
              <w:top w:val="nil"/>
              <w:left w:val="nil"/>
              <w:bottom w:val="single" w:sz="4" w:space="0" w:color="auto"/>
              <w:right w:val="single" w:sz="4" w:space="0" w:color="auto"/>
            </w:tcBorders>
            <w:shd w:val="clear" w:color="000000" w:fill="E2EFDA"/>
            <w:vAlign w:val="center"/>
            <w:hideMark/>
          </w:tcPr>
          <w:p w14:paraId="2A610157"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17,3</w:t>
            </w:r>
          </w:p>
        </w:tc>
        <w:tc>
          <w:tcPr>
            <w:tcW w:w="1007" w:type="dxa"/>
            <w:tcBorders>
              <w:top w:val="nil"/>
              <w:left w:val="nil"/>
              <w:bottom w:val="single" w:sz="4" w:space="0" w:color="auto"/>
              <w:right w:val="single" w:sz="4" w:space="0" w:color="auto"/>
            </w:tcBorders>
            <w:shd w:val="clear" w:color="000000" w:fill="E2EFDA"/>
            <w:vAlign w:val="center"/>
            <w:hideMark/>
          </w:tcPr>
          <w:p w14:paraId="667D3E58"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26,5</w:t>
            </w:r>
          </w:p>
        </w:tc>
      </w:tr>
      <w:tr w:rsidR="00851723" w:rsidRPr="00851723" w14:paraId="659923FA" w14:textId="77777777" w:rsidTr="00851723">
        <w:trPr>
          <w:trHeight w:val="540"/>
        </w:trPr>
        <w:tc>
          <w:tcPr>
            <w:tcW w:w="1402" w:type="dxa"/>
            <w:tcBorders>
              <w:top w:val="nil"/>
              <w:left w:val="single" w:sz="4" w:space="0" w:color="auto"/>
              <w:bottom w:val="single" w:sz="4" w:space="0" w:color="auto"/>
              <w:right w:val="single" w:sz="4" w:space="0" w:color="auto"/>
            </w:tcBorders>
            <w:shd w:val="clear" w:color="auto" w:fill="auto"/>
            <w:vAlign w:val="center"/>
            <w:hideMark/>
          </w:tcPr>
          <w:p w14:paraId="061ABB72"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GT1</w:t>
            </w:r>
          </w:p>
        </w:tc>
        <w:tc>
          <w:tcPr>
            <w:tcW w:w="915" w:type="dxa"/>
            <w:tcBorders>
              <w:top w:val="nil"/>
              <w:left w:val="nil"/>
              <w:bottom w:val="single" w:sz="4" w:space="0" w:color="auto"/>
              <w:right w:val="single" w:sz="4" w:space="0" w:color="auto"/>
            </w:tcBorders>
            <w:shd w:val="clear" w:color="000000" w:fill="FFFFFF"/>
            <w:vAlign w:val="center"/>
            <w:hideMark/>
          </w:tcPr>
          <w:p w14:paraId="4A95C83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175,5</w:t>
            </w:r>
          </w:p>
        </w:tc>
        <w:tc>
          <w:tcPr>
            <w:tcW w:w="915" w:type="dxa"/>
            <w:tcBorders>
              <w:top w:val="nil"/>
              <w:left w:val="nil"/>
              <w:bottom w:val="single" w:sz="4" w:space="0" w:color="auto"/>
              <w:right w:val="single" w:sz="4" w:space="0" w:color="auto"/>
            </w:tcBorders>
            <w:shd w:val="clear" w:color="000000" w:fill="FFFFFF"/>
            <w:vAlign w:val="center"/>
            <w:hideMark/>
          </w:tcPr>
          <w:p w14:paraId="6F2F1B4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208,3</w:t>
            </w:r>
          </w:p>
        </w:tc>
        <w:tc>
          <w:tcPr>
            <w:tcW w:w="915" w:type="dxa"/>
            <w:tcBorders>
              <w:top w:val="nil"/>
              <w:left w:val="nil"/>
              <w:bottom w:val="single" w:sz="4" w:space="0" w:color="auto"/>
              <w:right w:val="single" w:sz="4" w:space="0" w:color="auto"/>
            </w:tcBorders>
            <w:shd w:val="clear" w:color="000000" w:fill="FFFFFF"/>
            <w:vAlign w:val="center"/>
            <w:hideMark/>
          </w:tcPr>
          <w:p w14:paraId="7D376F0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257,3</w:t>
            </w:r>
          </w:p>
        </w:tc>
        <w:tc>
          <w:tcPr>
            <w:tcW w:w="914" w:type="dxa"/>
            <w:tcBorders>
              <w:top w:val="nil"/>
              <w:left w:val="nil"/>
              <w:bottom w:val="single" w:sz="4" w:space="0" w:color="auto"/>
              <w:right w:val="single" w:sz="4" w:space="0" w:color="auto"/>
            </w:tcBorders>
            <w:shd w:val="clear" w:color="000000" w:fill="FFFFFF"/>
            <w:vAlign w:val="center"/>
            <w:hideMark/>
          </w:tcPr>
          <w:p w14:paraId="52AC3F5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307,8</w:t>
            </w:r>
          </w:p>
        </w:tc>
        <w:tc>
          <w:tcPr>
            <w:tcW w:w="914" w:type="dxa"/>
            <w:tcBorders>
              <w:top w:val="nil"/>
              <w:left w:val="nil"/>
              <w:bottom w:val="single" w:sz="4" w:space="0" w:color="auto"/>
              <w:right w:val="single" w:sz="4" w:space="0" w:color="auto"/>
            </w:tcBorders>
            <w:shd w:val="clear" w:color="000000" w:fill="FFFFFF"/>
            <w:vAlign w:val="center"/>
            <w:hideMark/>
          </w:tcPr>
          <w:p w14:paraId="3506723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246,3</w:t>
            </w:r>
          </w:p>
        </w:tc>
        <w:tc>
          <w:tcPr>
            <w:tcW w:w="914" w:type="dxa"/>
            <w:tcBorders>
              <w:top w:val="nil"/>
              <w:left w:val="nil"/>
              <w:bottom w:val="single" w:sz="4" w:space="0" w:color="auto"/>
              <w:right w:val="single" w:sz="4" w:space="0" w:color="auto"/>
            </w:tcBorders>
            <w:shd w:val="clear" w:color="000000" w:fill="FFFFFF"/>
            <w:vAlign w:val="center"/>
            <w:hideMark/>
          </w:tcPr>
          <w:p w14:paraId="5358E67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197,3</w:t>
            </w:r>
          </w:p>
        </w:tc>
        <w:tc>
          <w:tcPr>
            <w:tcW w:w="914" w:type="dxa"/>
            <w:tcBorders>
              <w:top w:val="nil"/>
              <w:left w:val="nil"/>
              <w:bottom w:val="single" w:sz="4" w:space="0" w:color="auto"/>
              <w:right w:val="single" w:sz="4" w:space="0" w:color="auto"/>
            </w:tcBorders>
            <w:shd w:val="clear" w:color="000000" w:fill="FFFFFF"/>
            <w:vAlign w:val="center"/>
            <w:hideMark/>
          </w:tcPr>
          <w:p w14:paraId="148D994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155,5</w:t>
            </w:r>
          </w:p>
        </w:tc>
        <w:tc>
          <w:tcPr>
            <w:tcW w:w="914" w:type="dxa"/>
            <w:tcBorders>
              <w:top w:val="nil"/>
              <w:left w:val="nil"/>
              <w:bottom w:val="single" w:sz="4" w:space="0" w:color="auto"/>
              <w:right w:val="single" w:sz="4" w:space="0" w:color="auto"/>
            </w:tcBorders>
            <w:shd w:val="clear" w:color="000000" w:fill="FFFFFF"/>
            <w:vAlign w:val="center"/>
            <w:hideMark/>
          </w:tcPr>
          <w:p w14:paraId="173E07E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165,0</w:t>
            </w:r>
          </w:p>
        </w:tc>
        <w:tc>
          <w:tcPr>
            <w:tcW w:w="914" w:type="dxa"/>
            <w:tcBorders>
              <w:top w:val="nil"/>
              <w:left w:val="nil"/>
              <w:bottom w:val="single" w:sz="4" w:space="0" w:color="auto"/>
              <w:right w:val="single" w:sz="4" w:space="0" w:color="auto"/>
            </w:tcBorders>
            <w:shd w:val="clear" w:color="000000" w:fill="FFFFFF"/>
            <w:vAlign w:val="center"/>
            <w:hideMark/>
          </w:tcPr>
          <w:p w14:paraId="41C2950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119,3</w:t>
            </w:r>
          </w:p>
        </w:tc>
        <w:tc>
          <w:tcPr>
            <w:tcW w:w="914" w:type="dxa"/>
            <w:tcBorders>
              <w:top w:val="nil"/>
              <w:left w:val="nil"/>
              <w:bottom w:val="single" w:sz="4" w:space="0" w:color="auto"/>
              <w:right w:val="single" w:sz="4" w:space="0" w:color="auto"/>
            </w:tcBorders>
            <w:shd w:val="clear" w:color="000000" w:fill="FFFFFF"/>
            <w:vAlign w:val="center"/>
            <w:hideMark/>
          </w:tcPr>
          <w:p w14:paraId="60DBA1B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210,3</w:t>
            </w:r>
          </w:p>
        </w:tc>
        <w:tc>
          <w:tcPr>
            <w:tcW w:w="933" w:type="dxa"/>
            <w:tcBorders>
              <w:top w:val="nil"/>
              <w:left w:val="nil"/>
              <w:bottom w:val="single" w:sz="4" w:space="0" w:color="auto"/>
              <w:right w:val="single" w:sz="4" w:space="0" w:color="auto"/>
            </w:tcBorders>
            <w:shd w:val="clear" w:color="auto" w:fill="auto"/>
            <w:noWrap/>
            <w:vAlign w:val="center"/>
            <w:hideMark/>
          </w:tcPr>
          <w:p w14:paraId="64D75BC4"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173,0</w:t>
            </w:r>
          </w:p>
        </w:tc>
        <w:tc>
          <w:tcPr>
            <w:tcW w:w="933" w:type="dxa"/>
            <w:tcBorders>
              <w:top w:val="nil"/>
              <w:left w:val="nil"/>
              <w:bottom w:val="single" w:sz="4" w:space="0" w:color="auto"/>
              <w:right w:val="single" w:sz="4" w:space="0" w:color="auto"/>
            </w:tcBorders>
            <w:shd w:val="clear" w:color="000000" w:fill="FFFFFF"/>
            <w:noWrap/>
            <w:vAlign w:val="center"/>
            <w:hideMark/>
          </w:tcPr>
          <w:p w14:paraId="34E8653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280,3</w:t>
            </w:r>
          </w:p>
        </w:tc>
        <w:tc>
          <w:tcPr>
            <w:tcW w:w="1007" w:type="dxa"/>
            <w:tcBorders>
              <w:top w:val="nil"/>
              <w:left w:val="nil"/>
              <w:bottom w:val="single" w:sz="4" w:space="0" w:color="auto"/>
              <w:right w:val="single" w:sz="4" w:space="0" w:color="auto"/>
            </w:tcBorders>
            <w:shd w:val="clear" w:color="auto" w:fill="auto"/>
            <w:noWrap/>
            <w:vAlign w:val="center"/>
            <w:hideMark/>
          </w:tcPr>
          <w:p w14:paraId="527ECD5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70,3</w:t>
            </w:r>
          </w:p>
        </w:tc>
      </w:tr>
      <w:tr w:rsidR="00851723" w:rsidRPr="00851723" w14:paraId="33891B7D" w14:textId="77777777" w:rsidTr="00851723">
        <w:trPr>
          <w:trHeight w:val="540"/>
        </w:trPr>
        <w:tc>
          <w:tcPr>
            <w:tcW w:w="1402" w:type="dxa"/>
            <w:tcBorders>
              <w:top w:val="nil"/>
              <w:left w:val="single" w:sz="4" w:space="0" w:color="auto"/>
              <w:bottom w:val="single" w:sz="4" w:space="0" w:color="auto"/>
              <w:right w:val="single" w:sz="4" w:space="0" w:color="auto"/>
            </w:tcBorders>
            <w:shd w:val="clear" w:color="auto" w:fill="auto"/>
            <w:vAlign w:val="center"/>
            <w:hideMark/>
          </w:tcPr>
          <w:p w14:paraId="3F061AB1"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GT2</w:t>
            </w:r>
          </w:p>
        </w:tc>
        <w:tc>
          <w:tcPr>
            <w:tcW w:w="915" w:type="dxa"/>
            <w:tcBorders>
              <w:top w:val="nil"/>
              <w:left w:val="nil"/>
              <w:bottom w:val="single" w:sz="4" w:space="0" w:color="auto"/>
              <w:right w:val="single" w:sz="4" w:space="0" w:color="auto"/>
            </w:tcBorders>
            <w:shd w:val="clear" w:color="000000" w:fill="FFFFFF"/>
            <w:vAlign w:val="center"/>
            <w:hideMark/>
          </w:tcPr>
          <w:p w14:paraId="683ACF3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104,5</w:t>
            </w:r>
          </w:p>
        </w:tc>
        <w:tc>
          <w:tcPr>
            <w:tcW w:w="915" w:type="dxa"/>
            <w:tcBorders>
              <w:top w:val="nil"/>
              <w:left w:val="nil"/>
              <w:bottom w:val="single" w:sz="4" w:space="0" w:color="auto"/>
              <w:right w:val="single" w:sz="4" w:space="0" w:color="auto"/>
            </w:tcBorders>
            <w:shd w:val="clear" w:color="000000" w:fill="FFFFFF"/>
            <w:vAlign w:val="center"/>
            <w:hideMark/>
          </w:tcPr>
          <w:p w14:paraId="332C65C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200,5</w:t>
            </w:r>
          </w:p>
        </w:tc>
        <w:tc>
          <w:tcPr>
            <w:tcW w:w="915" w:type="dxa"/>
            <w:tcBorders>
              <w:top w:val="nil"/>
              <w:left w:val="nil"/>
              <w:bottom w:val="single" w:sz="4" w:space="0" w:color="auto"/>
              <w:right w:val="single" w:sz="4" w:space="0" w:color="auto"/>
            </w:tcBorders>
            <w:shd w:val="clear" w:color="000000" w:fill="FFFFFF"/>
            <w:vAlign w:val="center"/>
            <w:hideMark/>
          </w:tcPr>
          <w:p w14:paraId="4949FD6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251,0</w:t>
            </w:r>
          </w:p>
        </w:tc>
        <w:tc>
          <w:tcPr>
            <w:tcW w:w="914" w:type="dxa"/>
            <w:tcBorders>
              <w:top w:val="nil"/>
              <w:left w:val="nil"/>
              <w:bottom w:val="single" w:sz="4" w:space="0" w:color="auto"/>
              <w:right w:val="single" w:sz="4" w:space="0" w:color="auto"/>
            </w:tcBorders>
            <w:shd w:val="clear" w:color="000000" w:fill="FFFFFF"/>
            <w:vAlign w:val="center"/>
            <w:hideMark/>
          </w:tcPr>
          <w:p w14:paraId="368B3E6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171,8</w:t>
            </w:r>
          </w:p>
        </w:tc>
        <w:tc>
          <w:tcPr>
            <w:tcW w:w="914" w:type="dxa"/>
            <w:tcBorders>
              <w:top w:val="nil"/>
              <w:left w:val="nil"/>
              <w:bottom w:val="single" w:sz="4" w:space="0" w:color="auto"/>
              <w:right w:val="single" w:sz="4" w:space="0" w:color="auto"/>
            </w:tcBorders>
            <w:shd w:val="clear" w:color="000000" w:fill="FFFFFF"/>
            <w:vAlign w:val="center"/>
            <w:hideMark/>
          </w:tcPr>
          <w:p w14:paraId="16E58AB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13,9</w:t>
            </w:r>
          </w:p>
        </w:tc>
        <w:tc>
          <w:tcPr>
            <w:tcW w:w="914" w:type="dxa"/>
            <w:tcBorders>
              <w:top w:val="nil"/>
              <w:left w:val="nil"/>
              <w:bottom w:val="single" w:sz="4" w:space="0" w:color="auto"/>
              <w:right w:val="single" w:sz="4" w:space="0" w:color="auto"/>
            </w:tcBorders>
            <w:shd w:val="clear" w:color="000000" w:fill="FFFFFF"/>
            <w:vAlign w:val="center"/>
            <w:hideMark/>
          </w:tcPr>
          <w:p w14:paraId="7F06BEF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193,8</w:t>
            </w:r>
          </w:p>
        </w:tc>
        <w:tc>
          <w:tcPr>
            <w:tcW w:w="914" w:type="dxa"/>
            <w:tcBorders>
              <w:top w:val="nil"/>
              <w:left w:val="nil"/>
              <w:bottom w:val="single" w:sz="4" w:space="0" w:color="auto"/>
              <w:right w:val="single" w:sz="4" w:space="0" w:color="auto"/>
            </w:tcBorders>
            <w:shd w:val="clear" w:color="000000" w:fill="FFFFFF"/>
            <w:vAlign w:val="center"/>
            <w:hideMark/>
          </w:tcPr>
          <w:p w14:paraId="40D987B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161,8</w:t>
            </w:r>
          </w:p>
        </w:tc>
        <w:tc>
          <w:tcPr>
            <w:tcW w:w="914" w:type="dxa"/>
            <w:tcBorders>
              <w:top w:val="nil"/>
              <w:left w:val="nil"/>
              <w:bottom w:val="single" w:sz="4" w:space="0" w:color="auto"/>
              <w:right w:val="single" w:sz="4" w:space="0" w:color="auto"/>
            </w:tcBorders>
            <w:shd w:val="clear" w:color="000000" w:fill="FFFFFF"/>
            <w:vAlign w:val="center"/>
            <w:hideMark/>
          </w:tcPr>
          <w:p w14:paraId="74392E8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105,3</w:t>
            </w:r>
          </w:p>
        </w:tc>
        <w:tc>
          <w:tcPr>
            <w:tcW w:w="914" w:type="dxa"/>
            <w:tcBorders>
              <w:top w:val="nil"/>
              <w:left w:val="nil"/>
              <w:bottom w:val="single" w:sz="4" w:space="0" w:color="auto"/>
              <w:right w:val="single" w:sz="4" w:space="0" w:color="auto"/>
            </w:tcBorders>
            <w:shd w:val="clear" w:color="000000" w:fill="FFFFFF"/>
            <w:vAlign w:val="center"/>
            <w:hideMark/>
          </w:tcPr>
          <w:p w14:paraId="50BA0AB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234,3</w:t>
            </w:r>
          </w:p>
        </w:tc>
        <w:tc>
          <w:tcPr>
            <w:tcW w:w="914" w:type="dxa"/>
            <w:tcBorders>
              <w:top w:val="nil"/>
              <w:left w:val="nil"/>
              <w:bottom w:val="single" w:sz="4" w:space="0" w:color="auto"/>
              <w:right w:val="single" w:sz="4" w:space="0" w:color="auto"/>
            </w:tcBorders>
            <w:shd w:val="clear" w:color="000000" w:fill="FFFFFF"/>
            <w:vAlign w:val="center"/>
            <w:hideMark/>
          </w:tcPr>
          <w:p w14:paraId="0C38FDA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114,3</w:t>
            </w:r>
          </w:p>
        </w:tc>
        <w:tc>
          <w:tcPr>
            <w:tcW w:w="933" w:type="dxa"/>
            <w:tcBorders>
              <w:top w:val="nil"/>
              <w:left w:val="nil"/>
              <w:bottom w:val="single" w:sz="4" w:space="0" w:color="auto"/>
              <w:right w:val="single" w:sz="4" w:space="0" w:color="auto"/>
            </w:tcBorders>
            <w:shd w:val="clear" w:color="auto" w:fill="auto"/>
            <w:noWrap/>
            <w:vAlign w:val="center"/>
            <w:hideMark/>
          </w:tcPr>
          <w:p w14:paraId="01677883"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62,5</w:t>
            </w:r>
          </w:p>
        </w:tc>
        <w:tc>
          <w:tcPr>
            <w:tcW w:w="933" w:type="dxa"/>
            <w:tcBorders>
              <w:top w:val="nil"/>
              <w:left w:val="nil"/>
              <w:bottom w:val="single" w:sz="4" w:space="0" w:color="auto"/>
              <w:right w:val="single" w:sz="4" w:space="0" w:color="auto"/>
            </w:tcBorders>
            <w:shd w:val="clear" w:color="000000" w:fill="FFFFFF"/>
            <w:noWrap/>
            <w:vAlign w:val="center"/>
            <w:hideMark/>
          </w:tcPr>
          <w:p w14:paraId="7986FDB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136,0</w:t>
            </w:r>
          </w:p>
        </w:tc>
        <w:tc>
          <w:tcPr>
            <w:tcW w:w="1007" w:type="dxa"/>
            <w:tcBorders>
              <w:top w:val="nil"/>
              <w:left w:val="nil"/>
              <w:bottom w:val="single" w:sz="4" w:space="0" w:color="auto"/>
              <w:right w:val="single" w:sz="4" w:space="0" w:color="auto"/>
            </w:tcBorders>
            <w:shd w:val="clear" w:color="auto" w:fill="auto"/>
            <w:noWrap/>
            <w:vAlign w:val="center"/>
            <w:hideMark/>
          </w:tcPr>
          <w:p w14:paraId="4ABF9A23"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83,5</w:t>
            </w:r>
          </w:p>
        </w:tc>
      </w:tr>
      <w:tr w:rsidR="00851723" w:rsidRPr="00851723" w14:paraId="544FDCD1" w14:textId="77777777" w:rsidTr="00851723">
        <w:trPr>
          <w:trHeight w:val="540"/>
        </w:trPr>
        <w:tc>
          <w:tcPr>
            <w:tcW w:w="1402" w:type="dxa"/>
            <w:tcBorders>
              <w:top w:val="nil"/>
              <w:left w:val="single" w:sz="4" w:space="0" w:color="auto"/>
              <w:bottom w:val="single" w:sz="4" w:space="0" w:color="auto"/>
              <w:right w:val="single" w:sz="4" w:space="0" w:color="auto"/>
            </w:tcBorders>
            <w:shd w:val="clear" w:color="auto" w:fill="auto"/>
            <w:vAlign w:val="center"/>
            <w:hideMark/>
          </w:tcPr>
          <w:p w14:paraId="2DF05E08"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GT3</w:t>
            </w:r>
          </w:p>
        </w:tc>
        <w:tc>
          <w:tcPr>
            <w:tcW w:w="915" w:type="dxa"/>
            <w:tcBorders>
              <w:top w:val="nil"/>
              <w:left w:val="nil"/>
              <w:bottom w:val="single" w:sz="4" w:space="0" w:color="auto"/>
              <w:right w:val="single" w:sz="4" w:space="0" w:color="auto"/>
            </w:tcBorders>
            <w:shd w:val="clear" w:color="000000" w:fill="FFFFFF"/>
            <w:vAlign w:val="center"/>
            <w:hideMark/>
          </w:tcPr>
          <w:p w14:paraId="795427A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65,3</w:t>
            </w:r>
          </w:p>
        </w:tc>
        <w:tc>
          <w:tcPr>
            <w:tcW w:w="915" w:type="dxa"/>
            <w:tcBorders>
              <w:top w:val="nil"/>
              <w:left w:val="nil"/>
              <w:bottom w:val="single" w:sz="4" w:space="0" w:color="auto"/>
              <w:right w:val="single" w:sz="4" w:space="0" w:color="auto"/>
            </w:tcBorders>
            <w:shd w:val="clear" w:color="000000" w:fill="FFFFFF"/>
            <w:vAlign w:val="center"/>
            <w:hideMark/>
          </w:tcPr>
          <w:p w14:paraId="2C822E3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97,8</w:t>
            </w:r>
          </w:p>
        </w:tc>
        <w:tc>
          <w:tcPr>
            <w:tcW w:w="915" w:type="dxa"/>
            <w:tcBorders>
              <w:top w:val="nil"/>
              <w:left w:val="nil"/>
              <w:bottom w:val="single" w:sz="4" w:space="0" w:color="auto"/>
              <w:right w:val="single" w:sz="4" w:space="0" w:color="auto"/>
            </w:tcBorders>
            <w:shd w:val="clear" w:color="000000" w:fill="FFFFFF"/>
            <w:vAlign w:val="center"/>
            <w:hideMark/>
          </w:tcPr>
          <w:p w14:paraId="1933302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183,8</w:t>
            </w:r>
          </w:p>
        </w:tc>
        <w:tc>
          <w:tcPr>
            <w:tcW w:w="914" w:type="dxa"/>
            <w:tcBorders>
              <w:top w:val="nil"/>
              <w:left w:val="nil"/>
              <w:bottom w:val="single" w:sz="4" w:space="0" w:color="auto"/>
              <w:right w:val="single" w:sz="4" w:space="0" w:color="auto"/>
            </w:tcBorders>
            <w:shd w:val="clear" w:color="000000" w:fill="FFFFFF"/>
            <w:vAlign w:val="center"/>
            <w:hideMark/>
          </w:tcPr>
          <w:p w14:paraId="5BCBD310"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77,8</w:t>
            </w:r>
          </w:p>
        </w:tc>
        <w:tc>
          <w:tcPr>
            <w:tcW w:w="914" w:type="dxa"/>
            <w:tcBorders>
              <w:top w:val="nil"/>
              <w:left w:val="nil"/>
              <w:bottom w:val="single" w:sz="4" w:space="0" w:color="auto"/>
              <w:right w:val="single" w:sz="4" w:space="0" w:color="auto"/>
            </w:tcBorders>
            <w:shd w:val="clear" w:color="000000" w:fill="FFFFFF"/>
            <w:vAlign w:val="center"/>
            <w:hideMark/>
          </w:tcPr>
          <w:p w14:paraId="356CE6C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267,0</w:t>
            </w:r>
          </w:p>
        </w:tc>
        <w:tc>
          <w:tcPr>
            <w:tcW w:w="914" w:type="dxa"/>
            <w:tcBorders>
              <w:top w:val="nil"/>
              <w:left w:val="nil"/>
              <w:bottom w:val="single" w:sz="4" w:space="0" w:color="auto"/>
              <w:right w:val="single" w:sz="4" w:space="0" w:color="auto"/>
            </w:tcBorders>
            <w:shd w:val="clear" w:color="000000" w:fill="FFFFFF"/>
            <w:vAlign w:val="center"/>
            <w:hideMark/>
          </w:tcPr>
          <w:p w14:paraId="2DDF261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75,8</w:t>
            </w:r>
          </w:p>
        </w:tc>
        <w:tc>
          <w:tcPr>
            <w:tcW w:w="914" w:type="dxa"/>
            <w:tcBorders>
              <w:top w:val="nil"/>
              <w:left w:val="nil"/>
              <w:bottom w:val="single" w:sz="4" w:space="0" w:color="auto"/>
              <w:right w:val="single" w:sz="4" w:space="0" w:color="auto"/>
            </w:tcBorders>
            <w:shd w:val="clear" w:color="000000" w:fill="FFFFFF"/>
            <w:vAlign w:val="center"/>
            <w:hideMark/>
          </w:tcPr>
          <w:p w14:paraId="64C4C4C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71,8</w:t>
            </w:r>
          </w:p>
        </w:tc>
        <w:tc>
          <w:tcPr>
            <w:tcW w:w="914" w:type="dxa"/>
            <w:tcBorders>
              <w:top w:val="nil"/>
              <w:left w:val="nil"/>
              <w:bottom w:val="single" w:sz="4" w:space="0" w:color="auto"/>
              <w:right w:val="single" w:sz="4" w:space="0" w:color="auto"/>
            </w:tcBorders>
            <w:shd w:val="clear" w:color="000000" w:fill="FFFFFF"/>
            <w:vAlign w:val="center"/>
            <w:hideMark/>
          </w:tcPr>
          <w:p w14:paraId="6BBDD54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85,8</w:t>
            </w:r>
          </w:p>
        </w:tc>
        <w:tc>
          <w:tcPr>
            <w:tcW w:w="914" w:type="dxa"/>
            <w:tcBorders>
              <w:top w:val="nil"/>
              <w:left w:val="nil"/>
              <w:bottom w:val="single" w:sz="4" w:space="0" w:color="auto"/>
              <w:right w:val="single" w:sz="4" w:space="0" w:color="auto"/>
            </w:tcBorders>
            <w:shd w:val="clear" w:color="000000" w:fill="FFFFFF"/>
            <w:vAlign w:val="center"/>
            <w:hideMark/>
          </w:tcPr>
          <w:p w14:paraId="6CAB7CC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78,5</w:t>
            </w:r>
          </w:p>
        </w:tc>
        <w:tc>
          <w:tcPr>
            <w:tcW w:w="914" w:type="dxa"/>
            <w:tcBorders>
              <w:top w:val="nil"/>
              <w:left w:val="nil"/>
              <w:bottom w:val="single" w:sz="4" w:space="0" w:color="auto"/>
              <w:right w:val="single" w:sz="4" w:space="0" w:color="auto"/>
            </w:tcBorders>
            <w:shd w:val="clear" w:color="000000" w:fill="FFFFFF"/>
            <w:vAlign w:val="center"/>
            <w:hideMark/>
          </w:tcPr>
          <w:p w14:paraId="09DEA780"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60,0</w:t>
            </w:r>
          </w:p>
        </w:tc>
        <w:tc>
          <w:tcPr>
            <w:tcW w:w="933" w:type="dxa"/>
            <w:tcBorders>
              <w:top w:val="nil"/>
              <w:left w:val="nil"/>
              <w:bottom w:val="single" w:sz="4" w:space="0" w:color="auto"/>
              <w:right w:val="single" w:sz="4" w:space="0" w:color="auto"/>
            </w:tcBorders>
            <w:shd w:val="clear" w:color="auto" w:fill="auto"/>
            <w:noWrap/>
            <w:vAlign w:val="center"/>
            <w:hideMark/>
          </w:tcPr>
          <w:p w14:paraId="3DCC9ECF"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79,0</w:t>
            </w:r>
          </w:p>
        </w:tc>
        <w:tc>
          <w:tcPr>
            <w:tcW w:w="933" w:type="dxa"/>
            <w:tcBorders>
              <w:top w:val="nil"/>
              <w:left w:val="nil"/>
              <w:bottom w:val="single" w:sz="4" w:space="0" w:color="auto"/>
              <w:right w:val="single" w:sz="4" w:space="0" w:color="auto"/>
            </w:tcBorders>
            <w:shd w:val="clear" w:color="000000" w:fill="FFFFFF"/>
            <w:noWrap/>
            <w:vAlign w:val="center"/>
            <w:hideMark/>
          </w:tcPr>
          <w:p w14:paraId="6DF545B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50,8</w:t>
            </w:r>
          </w:p>
        </w:tc>
        <w:tc>
          <w:tcPr>
            <w:tcW w:w="1007" w:type="dxa"/>
            <w:tcBorders>
              <w:top w:val="nil"/>
              <w:left w:val="nil"/>
              <w:bottom w:val="single" w:sz="4" w:space="0" w:color="auto"/>
              <w:right w:val="single" w:sz="4" w:space="0" w:color="auto"/>
            </w:tcBorders>
            <w:shd w:val="clear" w:color="auto" w:fill="auto"/>
            <w:noWrap/>
            <w:vAlign w:val="center"/>
            <w:hideMark/>
          </w:tcPr>
          <w:p w14:paraId="75804123"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104,8</w:t>
            </w:r>
          </w:p>
        </w:tc>
      </w:tr>
      <w:tr w:rsidR="00851723" w:rsidRPr="00851723" w14:paraId="7B398868" w14:textId="77777777" w:rsidTr="00851723">
        <w:trPr>
          <w:trHeight w:val="540"/>
        </w:trPr>
        <w:tc>
          <w:tcPr>
            <w:tcW w:w="1402" w:type="dxa"/>
            <w:tcBorders>
              <w:top w:val="nil"/>
              <w:left w:val="single" w:sz="4" w:space="0" w:color="auto"/>
              <w:bottom w:val="single" w:sz="4" w:space="0" w:color="auto"/>
              <w:right w:val="single" w:sz="4" w:space="0" w:color="auto"/>
            </w:tcBorders>
            <w:shd w:val="clear" w:color="auto" w:fill="auto"/>
            <w:vAlign w:val="center"/>
            <w:hideMark/>
          </w:tcPr>
          <w:p w14:paraId="16D71692"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GT4</w:t>
            </w:r>
          </w:p>
        </w:tc>
        <w:tc>
          <w:tcPr>
            <w:tcW w:w="915" w:type="dxa"/>
            <w:tcBorders>
              <w:top w:val="nil"/>
              <w:left w:val="nil"/>
              <w:bottom w:val="single" w:sz="4" w:space="0" w:color="auto"/>
              <w:right w:val="single" w:sz="4" w:space="0" w:color="auto"/>
            </w:tcBorders>
            <w:shd w:val="clear" w:color="000000" w:fill="FFFFFF"/>
            <w:vAlign w:val="center"/>
            <w:hideMark/>
          </w:tcPr>
          <w:p w14:paraId="54898DF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5" w:type="dxa"/>
            <w:tcBorders>
              <w:top w:val="nil"/>
              <w:left w:val="nil"/>
              <w:bottom w:val="single" w:sz="4" w:space="0" w:color="auto"/>
              <w:right w:val="single" w:sz="4" w:space="0" w:color="auto"/>
            </w:tcBorders>
            <w:shd w:val="clear" w:color="000000" w:fill="FFFFFF"/>
            <w:vAlign w:val="center"/>
            <w:hideMark/>
          </w:tcPr>
          <w:p w14:paraId="3C174B8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5" w:type="dxa"/>
            <w:tcBorders>
              <w:top w:val="nil"/>
              <w:left w:val="nil"/>
              <w:bottom w:val="single" w:sz="4" w:space="0" w:color="auto"/>
              <w:right w:val="single" w:sz="4" w:space="0" w:color="auto"/>
            </w:tcBorders>
            <w:shd w:val="clear" w:color="000000" w:fill="FFFFFF"/>
            <w:vAlign w:val="center"/>
            <w:hideMark/>
          </w:tcPr>
          <w:p w14:paraId="64B8CF2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190,8</w:t>
            </w:r>
          </w:p>
        </w:tc>
        <w:tc>
          <w:tcPr>
            <w:tcW w:w="914" w:type="dxa"/>
            <w:tcBorders>
              <w:top w:val="nil"/>
              <w:left w:val="nil"/>
              <w:bottom w:val="single" w:sz="4" w:space="0" w:color="auto"/>
              <w:right w:val="single" w:sz="4" w:space="0" w:color="auto"/>
            </w:tcBorders>
            <w:shd w:val="clear" w:color="000000" w:fill="FFFFFF"/>
            <w:vAlign w:val="center"/>
            <w:hideMark/>
          </w:tcPr>
          <w:p w14:paraId="20F11BD0"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213,5</w:t>
            </w:r>
          </w:p>
        </w:tc>
        <w:tc>
          <w:tcPr>
            <w:tcW w:w="914" w:type="dxa"/>
            <w:tcBorders>
              <w:top w:val="nil"/>
              <w:left w:val="nil"/>
              <w:bottom w:val="single" w:sz="4" w:space="0" w:color="auto"/>
              <w:right w:val="single" w:sz="4" w:space="0" w:color="auto"/>
            </w:tcBorders>
            <w:shd w:val="clear" w:color="000000" w:fill="FFFFFF"/>
            <w:vAlign w:val="center"/>
            <w:hideMark/>
          </w:tcPr>
          <w:p w14:paraId="5CC4B6F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224,5</w:t>
            </w:r>
          </w:p>
        </w:tc>
        <w:tc>
          <w:tcPr>
            <w:tcW w:w="914" w:type="dxa"/>
            <w:tcBorders>
              <w:top w:val="nil"/>
              <w:left w:val="nil"/>
              <w:bottom w:val="single" w:sz="4" w:space="0" w:color="auto"/>
              <w:right w:val="single" w:sz="4" w:space="0" w:color="auto"/>
            </w:tcBorders>
            <w:shd w:val="clear" w:color="000000" w:fill="FFFFFF"/>
            <w:vAlign w:val="center"/>
            <w:hideMark/>
          </w:tcPr>
          <w:p w14:paraId="01AB97E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189,8</w:t>
            </w:r>
          </w:p>
        </w:tc>
        <w:tc>
          <w:tcPr>
            <w:tcW w:w="914" w:type="dxa"/>
            <w:tcBorders>
              <w:top w:val="nil"/>
              <w:left w:val="nil"/>
              <w:bottom w:val="single" w:sz="4" w:space="0" w:color="auto"/>
              <w:right w:val="single" w:sz="4" w:space="0" w:color="auto"/>
            </w:tcBorders>
            <w:shd w:val="clear" w:color="000000" w:fill="FFFFFF"/>
            <w:vAlign w:val="center"/>
            <w:hideMark/>
          </w:tcPr>
          <w:p w14:paraId="2EEFCDB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89,0</w:t>
            </w:r>
          </w:p>
        </w:tc>
        <w:tc>
          <w:tcPr>
            <w:tcW w:w="914" w:type="dxa"/>
            <w:tcBorders>
              <w:top w:val="nil"/>
              <w:left w:val="nil"/>
              <w:bottom w:val="single" w:sz="4" w:space="0" w:color="auto"/>
              <w:right w:val="single" w:sz="4" w:space="0" w:color="auto"/>
            </w:tcBorders>
            <w:shd w:val="clear" w:color="000000" w:fill="FFFFFF"/>
            <w:vAlign w:val="center"/>
            <w:hideMark/>
          </w:tcPr>
          <w:p w14:paraId="40B3B9E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102,8</w:t>
            </w:r>
          </w:p>
        </w:tc>
        <w:tc>
          <w:tcPr>
            <w:tcW w:w="914" w:type="dxa"/>
            <w:tcBorders>
              <w:top w:val="nil"/>
              <w:left w:val="nil"/>
              <w:bottom w:val="single" w:sz="4" w:space="0" w:color="auto"/>
              <w:right w:val="single" w:sz="4" w:space="0" w:color="auto"/>
            </w:tcBorders>
            <w:shd w:val="clear" w:color="000000" w:fill="FFFFFF"/>
            <w:vAlign w:val="center"/>
            <w:hideMark/>
          </w:tcPr>
          <w:p w14:paraId="49F09EC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208,5</w:t>
            </w:r>
          </w:p>
        </w:tc>
        <w:tc>
          <w:tcPr>
            <w:tcW w:w="914" w:type="dxa"/>
            <w:tcBorders>
              <w:top w:val="nil"/>
              <w:left w:val="nil"/>
              <w:bottom w:val="single" w:sz="4" w:space="0" w:color="auto"/>
              <w:right w:val="single" w:sz="4" w:space="0" w:color="auto"/>
            </w:tcBorders>
            <w:shd w:val="clear" w:color="000000" w:fill="FFFFFF"/>
            <w:vAlign w:val="center"/>
            <w:hideMark/>
          </w:tcPr>
          <w:p w14:paraId="2F07FE6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139,5</w:t>
            </w:r>
          </w:p>
        </w:tc>
        <w:tc>
          <w:tcPr>
            <w:tcW w:w="933" w:type="dxa"/>
            <w:tcBorders>
              <w:top w:val="nil"/>
              <w:left w:val="nil"/>
              <w:bottom w:val="single" w:sz="4" w:space="0" w:color="auto"/>
              <w:right w:val="single" w:sz="4" w:space="0" w:color="auto"/>
            </w:tcBorders>
            <w:shd w:val="clear" w:color="auto" w:fill="auto"/>
            <w:noWrap/>
            <w:vAlign w:val="center"/>
            <w:hideMark/>
          </w:tcPr>
          <w:p w14:paraId="60B87609"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159,5</w:t>
            </w:r>
          </w:p>
        </w:tc>
        <w:tc>
          <w:tcPr>
            <w:tcW w:w="933" w:type="dxa"/>
            <w:tcBorders>
              <w:top w:val="nil"/>
              <w:left w:val="nil"/>
              <w:bottom w:val="single" w:sz="4" w:space="0" w:color="auto"/>
              <w:right w:val="single" w:sz="4" w:space="0" w:color="auto"/>
            </w:tcBorders>
            <w:shd w:val="clear" w:color="000000" w:fill="FFFFFF"/>
            <w:noWrap/>
            <w:vAlign w:val="center"/>
            <w:hideMark/>
          </w:tcPr>
          <w:p w14:paraId="1F951A5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705,8</w:t>
            </w:r>
          </w:p>
        </w:tc>
        <w:tc>
          <w:tcPr>
            <w:tcW w:w="1007" w:type="dxa"/>
            <w:tcBorders>
              <w:top w:val="nil"/>
              <w:left w:val="nil"/>
              <w:bottom w:val="single" w:sz="4" w:space="0" w:color="auto"/>
              <w:right w:val="single" w:sz="4" w:space="0" w:color="auto"/>
            </w:tcBorders>
            <w:shd w:val="clear" w:color="auto" w:fill="auto"/>
            <w:noWrap/>
            <w:vAlign w:val="center"/>
            <w:hideMark/>
          </w:tcPr>
          <w:p w14:paraId="361FC0F0"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353,8</w:t>
            </w:r>
          </w:p>
        </w:tc>
      </w:tr>
      <w:tr w:rsidR="00851723" w:rsidRPr="00851723" w14:paraId="0467055B" w14:textId="77777777" w:rsidTr="00851723">
        <w:trPr>
          <w:trHeight w:val="540"/>
        </w:trPr>
        <w:tc>
          <w:tcPr>
            <w:tcW w:w="1402" w:type="dxa"/>
            <w:tcBorders>
              <w:top w:val="nil"/>
              <w:left w:val="single" w:sz="4" w:space="0" w:color="auto"/>
              <w:bottom w:val="single" w:sz="4" w:space="0" w:color="auto"/>
              <w:right w:val="single" w:sz="4" w:space="0" w:color="auto"/>
            </w:tcBorders>
            <w:shd w:val="clear" w:color="auto" w:fill="auto"/>
            <w:vAlign w:val="center"/>
            <w:hideMark/>
          </w:tcPr>
          <w:p w14:paraId="6932FA16"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GT5</w:t>
            </w:r>
          </w:p>
        </w:tc>
        <w:tc>
          <w:tcPr>
            <w:tcW w:w="915" w:type="dxa"/>
            <w:tcBorders>
              <w:top w:val="nil"/>
              <w:left w:val="nil"/>
              <w:bottom w:val="single" w:sz="4" w:space="0" w:color="auto"/>
              <w:right w:val="single" w:sz="4" w:space="0" w:color="auto"/>
            </w:tcBorders>
            <w:shd w:val="clear" w:color="000000" w:fill="FFFFFF"/>
            <w:vAlign w:val="center"/>
            <w:hideMark/>
          </w:tcPr>
          <w:p w14:paraId="63B1050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5" w:type="dxa"/>
            <w:tcBorders>
              <w:top w:val="nil"/>
              <w:left w:val="nil"/>
              <w:bottom w:val="single" w:sz="4" w:space="0" w:color="auto"/>
              <w:right w:val="single" w:sz="4" w:space="0" w:color="auto"/>
            </w:tcBorders>
            <w:shd w:val="clear" w:color="000000" w:fill="FFFFFF"/>
            <w:vAlign w:val="center"/>
            <w:hideMark/>
          </w:tcPr>
          <w:p w14:paraId="191A614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5" w:type="dxa"/>
            <w:tcBorders>
              <w:top w:val="nil"/>
              <w:left w:val="nil"/>
              <w:bottom w:val="single" w:sz="4" w:space="0" w:color="auto"/>
              <w:right w:val="single" w:sz="4" w:space="0" w:color="auto"/>
            </w:tcBorders>
            <w:shd w:val="clear" w:color="000000" w:fill="FFFFFF"/>
            <w:vAlign w:val="center"/>
            <w:hideMark/>
          </w:tcPr>
          <w:p w14:paraId="241330D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109,3</w:t>
            </w:r>
          </w:p>
        </w:tc>
        <w:tc>
          <w:tcPr>
            <w:tcW w:w="914" w:type="dxa"/>
            <w:tcBorders>
              <w:top w:val="nil"/>
              <w:left w:val="nil"/>
              <w:bottom w:val="single" w:sz="4" w:space="0" w:color="auto"/>
              <w:right w:val="single" w:sz="4" w:space="0" w:color="auto"/>
            </w:tcBorders>
            <w:shd w:val="clear" w:color="000000" w:fill="FFFFFF"/>
            <w:vAlign w:val="center"/>
            <w:hideMark/>
          </w:tcPr>
          <w:p w14:paraId="0F469E7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60,8</w:t>
            </w:r>
          </w:p>
        </w:tc>
        <w:tc>
          <w:tcPr>
            <w:tcW w:w="914" w:type="dxa"/>
            <w:tcBorders>
              <w:top w:val="nil"/>
              <w:left w:val="nil"/>
              <w:bottom w:val="single" w:sz="4" w:space="0" w:color="auto"/>
              <w:right w:val="single" w:sz="4" w:space="0" w:color="auto"/>
            </w:tcBorders>
            <w:shd w:val="clear" w:color="000000" w:fill="FFFFFF"/>
            <w:vAlign w:val="center"/>
            <w:hideMark/>
          </w:tcPr>
          <w:p w14:paraId="2339678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234,8</w:t>
            </w:r>
          </w:p>
        </w:tc>
        <w:tc>
          <w:tcPr>
            <w:tcW w:w="914" w:type="dxa"/>
            <w:tcBorders>
              <w:top w:val="nil"/>
              <w:left w:val="nil"/>
              <w:bottom w:val="single" w:sz="4" w:space="0" w:color="auto"/>
              <w:right w:val="single" w:sz="4" w:space="0" w:color="auto"/>
            </w:tcBorders>
            <w:shd w:val="clear" w:color="000000" w:fill="FFFFFF"/>
            <w:vAlign w:val="center"/>
            <w:hideMark/>
          </w:tcPr>
          <w:p w14:paraId="6C45D0B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75,3</w:t>
            </w:r>
          </w:p>
        </w:tc>
        <w:tc>
          <w:tcPr>
            <w:tcW w:w="914" w:type="dxa"/>
            <w:tcBorders>
              <w:top w:val="nil"/>
              <w:left w:val="nil"/>
              <w:bottom w:val="single" w:sz="4" w:space="0" w:color="auto"/>
              <w:right w:val="single" w:sz="4" w:space="0" w:color="auto"/>
            </w:tcBorders>
            <w:shd w:val="clear" w:color="000000" w:fill="FFFFFF"/>
            <w:vAlign w:val="center"/>
            <w:hideMark/>
          </w:tcPr>
          <w:p w14:paraId="4D65673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55,0</w:t>
            </w:r>
          </w:p>
        </w:tc>
        <w:tc>
          <w:tcPr>
            <w:tcW w:w="914" w:type="dxa"/>
            <w:tcBorders>
              <w:top w:val="nil"/>
              <w:left w:val="nil"/>
              <w:bottom w:val="single" w:sz="4" w:space="0" w:color="auto"/>
              <w:right w:val="single" w:sz="4" w:space="0" w:color="auto"/>
            </w:tcBorders>
            <w:shd w:val="clear" w:color="000000" w:fill="FFFFFF"/>
            <w:vAlign w:val="center"/>
            <w:hideMark/>
          </w:tcPr>
          <w:p w14:paraId="46361F6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70,3</w:t>
            </w:r>
          </w:p>
        </w:tc>
        <w:tc>
          <w:tcPr>
            <w:tcW w:w="914" w:type="dxa"/>
            <w:tcBorders>
              <w:top w:val="nil"/>
              <w:left w:val="nil"/>
              <w:bottom w:val="single" w:sz="4" w:space="0" w:color="auto"/>
              <w:right w:val="single" w:sz="4" w:space="0" w:color="auto"/>
            </w:tcBorders>
            <w:shd w:val="clear" w:color="000000" w:fill="FFFFFF"/>
            <w:vAlign w:val="center"/>
            <w:hideMark/>
          </w:tcPr>
          <w:p w14:paraId="256035A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52,3</w:t>
            </w:r>
          </w:p>
        </w:tc>
        <w:tc>
          <w:tcPr>
            <w:tcW w:w="914" w:type="dxa"/>
            <w:tcBorders>
              <w:top w:val="nil"/>
              <w:left w:val="nil"/>
              <w:bottom w:val="single" w:sz="4" w:space="0" w:color="auto"/>
              <w:right w:val="single" w:sz="4" w:space="0" w:color="auto"/>
            </w:tcBorders>
            <w:shd w:val="clear" w:color="000000" w:fill="FFFFFF"/>
            <w:vAlign w:val="center"/>
            <w:hideMark/>
          </w:tcPr>
          <w:p w14:paraId="76F7CD3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65,3</w:t>
            </w:r>
          </w:p>
        </w:tc>
        <w:tc>
          <w:tcPr>
            <w:tcW w:w="933" w:type="dxa"/>
            <w:tcBorders>
              <w:top w:val="nil"/>
              <w:left w:val="nil"/>
              <w:bottom w:val="single" w:sz="4" w:space="0" w:color="auto"/>
              <w:right w:val="single" w:sz="4" w:space="0" w:color="auto"/>
            </w:tcBorders>
            <w:shd w:val="clear" w:color="auto" w:fill="auto"/>
            <w:noWrap/>
            <w:vAlign w:val="center"/>
            <w:hideMark/>
          </w:tcPr>
          <w:p w14:paraId="1B89A17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31,5</w:t>
            </w:r>
          </w:p>
        </w:tc>
        <w:tc>
          <w:tcPr>
            <w:tcW w:w="933" w:type="dxa"/>
            <w:tcBorders>
              <w:top w:val="nil"/>
              <w:left w:val="nil"/>
              <w:bottom w:val="single" w:sz="4" w:space="0" w:color="auto"/>
              <w:right w:val="single" w:sz="4" w:space="0" w:color="auto"/>
            </w:tcBorders>
            <w:shd w:val="clear" w:color="000000" w:fill="FFFFFF"/>
            <w:noWrap/>
            <w:vAlign w:val="center"/>
            <w:hideMark/>
          </w:tcPr>
          <w:p w14:paraId="0A04E37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89,5</w:t>
            </w:r>
          </w:p>
        </w:tc>
        <w:tc>
          <w:tcPr>
            <w:tcW w:w="1007" w:type="dxa"/>
            <w:tcBorders>
              <w:top w:val="nil"/>
              <w:left w:val="nil"/>
              <w:bottom w:val="single" w:sz="4" w:space="0" w:color="auto"/>
              <w:right w:val="single" w:sz="4" w:space="0" w:color="auto"/>
            </w:tcBorders>
            <w:shd w:val="clear" w:color="auto" w:fill="auto"/>
            <w:noWrap/>
            <w:vAlign w:val="center"/>
            <w:hideMark/>
          </w:tcPr>
          <w:p w14:paraId="7898439E"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54,3</w:t>
            </w:r>
          </w:p>
        </w:tc>
      </w:tr>
      <w:tr w:rsidR="00851723" w:rsidRPr="00851723" w14:paraId="1DB3234C" w14:textId="77777777" w:rsidTr="00851723">
        <w:trPr>
          <w:trHeight w:val="540"/>
        </w:trPr>
        <w:tc>
          <w:tcPr>
            <w:tcW w:w="1402" w:type="dxa"/>
            <w:tcBorders>
              <w:top w:val="nil"/>
              <w:left w:val="single" w:sz="4" w:space="0" w:color="auto"/>
              <w:bottom w:val="single" w:sz="4" w:space="0" w:color="auto"/>
              <w:right w:val="single" w:sz="4" w:space="0" w:color="auto"/>
            </w:tcBorders>
            <w:shd w:val="clear" w:color="auto" w:fill="auto"/>
            <w:vAlign w:val="center"/>
            <w:hideMark/>
          </w:tcPr>
          <w:p w14:paraId="7F451865"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GT6</w:t>
            </w:r>
          </w:p>
        </w:tc>
        <w:tc>
          <w:tcPr>
            <w:tcW w:w="915" w:type="dxa"/>
            <w:tcBorders>
              <w:top w:val="nil"/>
              <w:left w:val="nil"/>
              <w:bottom w:val="single" w:sz="4" w:space="0" w:color="auto"/>
              <w:right w:val="single" w:sz="4" w:space="0" w:color="auto"/>
            </w:tcBorders>
            <w:shd w:val="clear" w:color="000000" w:fill="FFFFFF"/>
            <w:vAlign w:val="center"/>
            <w:hideMark/>
          </w:tcPr>
          <w:p w14:paraId="18C5DE9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5" w:type="dxa"/>
            <w:tcBorders>
              <w:top w:val="nil"/>
              <w:left w:val="nil"/>
              <w:bottom w:val="single" w:sz="4" w:space="0" w:color="auto"/>
              <w:right w:val="single" w:sz="4" w:space="0" w:color="auto"/>
            </w:tcBorders>
            <w:shd w:val="clear" w:color="000000" w:fill="FFFFFF"/>
            <w:vAlign w:val="center"/>
            <w:hideMark/>
          </w:tcPr>
          <w:p w14:paraId="79F82E8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5" w:type="dxa"/>
            <w:tcBorders>
              <w:top w:val="nil"/>
              <w:left w:val="nil"/>
              <w:bottom w:val="single" w:sz="4" w:space="0" w:color="auto"/>
              <w:right w:val="single" w:sz="4" w:space="0" w:color="auto"/>
            </w:tcBorders>
            <w:shd w:val="clear" w:color="000000" w:fill="FFFFFF"/>
            <w:vAlign w:val="center"/>
            <w:hideMark/>
          </w:tcPr>
          <w:p w14:paraId="411DC05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198,3</w:t>
            </w:r>
          </w:p>
        </w:tc>
        <w:tc>
          <w:tcPr>
            <w:tcW w:w="914" w:type="dxa"/>
            <w:tcBorders>
              <w:top w:val="nil"/>
              <w:left w:val="nil"/>
              <w:bottom w:val="single" w:sz="4" w:space="0" w:color="auto"/>
              <w:right w:val="single" w:sz="4" w:space="0" w:color="auto"/>
            </w:tcBorders>
            <w:shd w:val="clear" w:color="000000" w:fill="FFFFFF"/>
            <w:vAlign w:val="center"/>
            <w:hideMark/>
          </w:tcPr>
          <w:p w14:paraId="2D67C42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197,8</w:t>
            </w:r>
          </w:p>
        </w:tc>
        <w:tc>
          <w:tcPr>
            <w:tcW w:w="914" w:type="dxa"/>
            <w:tcBorders>
              <w:top w:val="nil"/>
              <w:left w:val="nil"/>
              <w:bottom w:val="single" w:sz="4" w:space="0" w:color="auto"/>
              <w:right w:val="single" w:sz="4" w:space="0" w:color="auto"/>
            </w:tcBorders>
            <w:shd w:val="clear" w:color="000000" w:fill="FFFFFF"/>
            <w:vAlign w:val="center"/>
            <w:hideMark/>
          </w:tcPr>
          <w:p w14:paraId="00DD1F7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151,8</w:t>
            </w:r>
          </w:p>
        </w:tc>
        <w:tc>
          <w:tcPr>
            <w:tcW w:w="914" w:type="dxa"/>
            <w:tcBorders>
              <w:top w:val="nil"/>
              <w:left w:val="nil"/>
              <w:bottom w:val="single" w:sz="4" w:space="0" w:color="auto"/>
              <w:right w:val="single" w:sz="4" w:space="0" w:color="auto"/>
            </w:tcBorders>
            <w:shd w:val="clear" w:color="000000" w:fill="FFFFFF"/>
            <w:vAlign w:val="center"/>
            <w:hideMark/>
          </w:tcPr>
          <w:p w14:paraId="3E0D693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185,8</w:t>
            </w:r>
          </w:p>
        </w:tc>
        <w:tc>
          <w:tcPr>
            <w:tcW w:w="914" w:type="dxa"/>
            <w:tcBorders>
              <w:top w:val="nil"/>
              <w:left w:val="nil"/>
              <w:bottom w:val="single" w:sz="4" w:space="0" w:color="auto"/>
              <w:right w:val="single" w:sz="4" w:space="0" w:color="auto"/>
            </w:tcBorders>
            <w:shd w:val="clear" w:color="000000" w:fill="FFFFFF"/>
            <w:vAlign w:val="center"/>
            <w:hideMark/>
          </w:tcPr>
          <w:p w14:paraId="2389E09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64,5</w:t>
            </w:r>
          </w:p>
        </w:tc>
        <w:tc>
          <w:tcPr>
            <w:tcW w:w="914" w:type="dxa"/>
            <w:tcBorders>
              <w:top w:val="nil"/>
              <w:left w:val="nil"/>
              <w:bottom w:val="single" w:sz="4" w:space="0" w:color="auto"/>
              <w:right w:val="single" w:sz="4" w:space="0" w:color="auto"/>
            </w:tcBorders>
            <w:shd w:val="clear" w:color="000000" w:fill="FFFFFF"/>
            <w:vAlign w:val="center"/>
            <w:hideMark/>
          </w:tcPr>
          <w:p w14:paraId="7B79A09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90,8</w:t>
            </w:r>
          </w:p>
        </w:tc>
        <w:tc>
          <w:tcPr>
            <w:tcW w:w="914" w:type="dxa"/>
            <w:tcBorders>
              <w:top w:val="nil"/>
              <w:left w:val="nil"/>
              <w:bottom w:val="single" w:sz="4" w:space="0" w:color="auto"/>
              <w:right w:val="single" w:sz="4" w:space="0" w:color="auto"/>
            </w:tcBorders>
            <w:shd w:val="clear" w:color="000000" w:fill="FFFFFF"/>
            <w:vAlign w:val="center"/>
            <w:hideMark/>
          </w:tcPr>
          <w:p w14:paraId="0413F49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69,8</w:t>
            </w:r>
          </w:p>
        </w:tc>
        <w:tc>
          <w:tcPr>
            <w:tcW w:w="914" w:type="dxa"/>
            <w:tcBorders>
              <w:top w:val="nil"/>
              <w:left w:val="nil"/>
              <w:bottom w:val="single" w:sz="4" w:space="0" w:color="auto"/>
              <w:right w:val="single" w:sz="4" w:space="0" w:color="auto"/>
            </w:tcBorders>
            <w:shd w:val="clear" w:color="000000" w:fill="FFFFFF"/>
            <w:vAlign w:val="center"/>
            <w:hideMark/>
          </w:tcPr>
          <w:p w14:paraId="0C9A1B7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76,3</w:t>
            </w:r>
          </w:p>
        </w:tc>
        <w:tc>
          <w:tcPr>
            <w:tcW w:w="933" w:type="dxa"/>
            <w:tcBorders>
              <w:top w:val="nil"/>
              <w:left w:val="nil"/>
              <w:bottom w:val="single" w:sz="4" w:space="0" w:color="auto"/>
              <w:right w:val="single" w:sz="4" w:space="0" w:color="auto"/>
            </w:tcBorders>
            <w:shd w:val="clear" w:color="auto" w:fill="auto"/>
            <w:noWrap/>
            <w:vAlign w:val="center"/>
            <w:hideMark/>
          </w:tcPr>
          <w:p w14:paraId="0F1BA3CF"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47,5</w:t>
            </w:r>
          </w:p>
        </w:tc>
        <w:tc>
          <w:tcPr>
            <w:tcW w:w="933" w:type="dxa"/>
            <w:tcBorders>
              <w:top w:val="nil"/>
              <w:left w:val="nil"/>
              <w:bottom w:val="single" w:sz="4" w:space="0" w:color="auto"/>
              <w:right w:val="single" w:sz="4" w:space="0" w:color="auto"/>
            </w:tcBorders>
            <w:shd w:val="clear" w:color="000000" w:fill="FFFFFF"/>
            <w:noWrap/>
            <w:vAlign w:val="center"/>
            <w:hideMark/>
          </w:tcPr>
          <w:p w14:paraId="3267E2F0"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220,0</w:t>
            </w:r>
          </w:p>
        </w:tc>
        <w:tc>
          <w:tcPr>
            <w:tcW w:w="1007" w:type="dxa"/>
            <w:tcBorders>
              <w:top w:val="nil"/>
              <w:left w:val="nil"/>
              <w:bottom w:val="single" w:sz="4" w:space="0" w:color="auto"/>
              <w:right w:val="single" w:sz="4" w:space="0" w:color="auto"/>
            </w:tcBorders>
            <w:shd w:val="clear" w:color="auto" w:fill="auto"/>
            <w:noWrap/>
            <w:vAlign w:val="center"/>
            <w:hideMark/>
          </w:tcPr>
          <w:p w14:paraId="5679E781"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284,0</w:t>
            </w:r>
          </w:p>
        </w:tc>
      </w:tr>
      <w:tr w:rsidR="00851723" w:rsidRPr="00851723" w14:paraId="1B57CD27" w14:textId="77777777" w:rsidTr="00851723">
        <w:trPr>
          <w:trHeight w:val="540"/>
        </w:trPr>
        <w:tc>
          <w:tcPr>
            <w:tcW w:w="1402" w:type="dxa"/>
            <w:tcBorders>
              <w:top w:val="nil"/>
              <w:left w:val="single" w:sz="4" w:space="0" w:color="auto"/>
              <w:bottom w:val="single" w:sz="4" w:space="0" w:color="auto"/>
              <w:right w:val="single" w:sz="4" w:space="0" w:color="auto"/>
            </w:tcBorders>
            <w:shd w:val="clear" w:color="auto" w:fill="auto"/>
            <w:vAlign w:val="center"/>
            <w:hideMark/>
          </w:tcPr>
          <w:p w14:paraId="7C5DCF81"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GT7</w:t>
            </w:r>
          </w:p>
        </w:tc>
        <w:tc>
          <w:tcPr>
            <w:tcW w:w="915" w:type="dxa"/>
            <w:tcBorders>
              <w:top w:val="nil"/>
              <w:left w:val="nil"/>
              <w:bottom w:val="single" w:sz="4" w:space="0" w:color="auto"/>
              <w:right w:val="single" w:sz="4" w:space="0" w:color="auto"/>
            </w:tcBorders>
            <w:shd w:val="clear" w:color="000000" w:fill="FFFFFF"/>
            <w:vAlign w:val="center"/>
            <w:hideMark/>
          </w:tcPr>
          <w:p w14:paraId="35EE913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5" w:type="dxa"/>
            <w:tcBorders>
              <w:top w:val="nil"/>
              <w:left w:val="nil"/>
              <w:bottom w:val="single" w:sz="4" w:space="0" w:color="auto"/>
              <w:right w:val="single" w:sz="4" w:space="0" w:color="auto"/>
            </w:tcBorders>
            <w:shd w:val="clear" w:color="000000" w:fill="FFFFFF"/>
            <w:vAlign w:val="center"/>
            <w:hideMark/>
          </w:tcPr>
          <w:p w14:paraId="1C45762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5" w:type="dxa"/>
            <w:tcBorders>
              <w:top w:val="nil"/>
              <w:left w:val="nil"/>
              <w:bottom w:val="single" w:sz="4" w:space="0" w:color="auto"/>
              <w:right w:val="single" w:sz="4" w:space="0" w:color="auto"/>
            </w:tcBorders>
            <w:shd w:val="clear" w:color="000000" w:fill="FFFFFF"/>
            <w:vAlign w:val="center"/>
            <w:hideMark/>
          </w:tcPr>
          <w:p w14:paraId="2FD245C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512,8</w:t>
            </w:r>
          </w:p>
        </w:tc>
        <w:tc>
          <w:tcPr>
            <w:tcW w:w="914" w:type="dxa"/>
            <w:tcBorders>
              <w:top w:val="nil"/>
              <w:left w:val="nil"/>
              <w:bottom w:val="single" w:sz="4" w:space="0" w:color="auto"/>
              <w:right w:val="single" w:sz="4" w:space="0" w:color="auto"/>
            </w:tcBorders>
            <w:shd w:val="clear" w:color="000000" w:fill="FFFFFF"/>
            <w:vAlign w:val="center"/>
            <w:hideMark/>
          </w:tcPr>
          <w:p w14:paraId="30CACE90"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155,3</w:t>
            </w:r>
          </w:p>
        </w:tc>
        <w:tc>
          <w:tcPr>
            <w:tcW w:w="914" w:type="dxa"/>
            <w:tcBorders>
              <w:top w:val="nil"/>
              <w:left w:val="nil"/>
              <w:bottom w:val="single" w:sz="4" w:space="0" w:color="auto"/>
              <w:right w:val="single" w:sz="4" w:space="0" w:color="auto"/>
            </w:tcBorders>
            <w:shd w:val="clear" w:color="000000" w:fill="FFFFFF"/>
            <w:vAlign w:val="center"/>
            <w:hideMark/>
          </w:tcPr>
          <w:p w14:paraId="6F632EC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323,0</w:t>
            </w:r>
          </w:p>
        </w:tc>
        <w:tc>
          <w:tcPr>
            <w:tcW w:w="914" w:type="dxa"/>
            <w:tcBorders>
              <w:top w:val="nil"/>
              <w:left w:val="nil"/>
              <w:bottom w:val="single" w:sz="4" w:space="0" w:color="auto"/>
              <w:right w:val="single" w:sz="4" w:space="0" w:color="auto"/>
            </w:tcBorders>
            <w:shd w:val="clear" w:color="000000" w:fill="FFFFFF"/>
            <w:vAlign w:val="center"/>
            <w:hideMark/>
          </w:tcPr>
          <w:p w14:paraId="4B0722B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219,8</w:t>
            </w:r>
          </w:p>
        </w:tc>
        <w:tc>
          <w:tcPr>
            <w:tcW w:w="914" w:type="dxa"/>
            <w:tcBorders>
              <w:top w:val="nil"/>
              <w:left w:val="nil"/>
              <w:bottom w:val="single" w:sz="4" w:space="0" w:color="auto"/>
              <w:right w:val="single" w:sz="4" w:space="0" w:color="auto"/>
            </w:tcBorders>
            <w:shd w:val="clear" w:color="000000" w:fill="FFFFFF"/>
            <w:vAlign w:val="center"/>
            <w:hideMark/>
          </w:tcPr>
          <w:p w14:paraId="6BCAF7B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91,3</w:t>
            </w:r>
          </w:p>
        </w:tc>
        <w:tc>
          <w:tcPr>
            <w:tcW w:w="914" w:type="dxa"/>
            <w:tcBorders>
              <w:top w:val="nil"/>
              <w:left w:val="nil"/>
              <w:bottom w:val="single" w:sz="4" w:space="0" w:color="auto"/>
              <w:right w:val="single" w:sz="4" w:space="0" w:color="auto"/>
            </w:tcBorders>
            <w:shd w:val="clear" w:color="000000" w:fill="FFFFFF"/>
            <w:vAlign w:val="center"/>
            <w:hideMark/>
          </w:tcPr>
          <w:p w14:paraId="648E9E7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279,5</w:t>
            </w:r>
          </w:p>
        </w:tc>
        <w:tc>
          <w:tcPr>
            <w:tcW w:w="914" w:type="dxa"/>
            <w:tcBorders>
              <w:top w:val="nil"/>
              <w:left w:val="nil"/>
              <w:bottom w:val="single" w:sz="4" w:space="0" w:color="auto"/>
              <w:right w:val="single" w:sz="4" w:space="0" w:color="auto"/>
            </w:tcBorders>
            <w:shd w:val="clear" w:color="000000" w:fill="FFFFFF"/>
            <w:vAlign w:val="center"/>
            <w:hideMark/>
          </w:tcPr>
          <w:p w14:paraId="4E61494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55,5</w:t>
            </w:r>
          </w:p>
        </w:tc>
        <w:tc>
          <w:tcPr>
            <w:tcW w:w="914" w:type="dxa"/>
            <w:tcBorders>
              <w:top w:val="nil"/>
              <w:left w:val="nil"/>
              <w:bottom w:val="single" w:sz="4" w:space="0" w:color="auto"/>
              <w:right w:val="single" w:sz="4" w:space="0" w:color="auto"/>
            </w:tcBorders>
            <w:shd w:val="clear" w:color="000000" w:fill="FFFFFF"/>
            <w:vAlign w:val="center"/>
            <w:hideMark/>
          </w:tcPr>
          <w:p w14:paraId="054484F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86,0</w:t>
            </w:r>
          </w:p>
        </w:tc>
        <w:tc>
          <w:tcPr>
            <w:tcW w:w="933" w:type="dxa"/>
            <w:tcBorders>
              <w:top w:val="nil"/>
              <w:left w:val="nil"/>
              <w:bottom w:val="single" w:sz="4" w:space="0" w:color="auto"/>
              <w:right w:val="single" w:sz="4" w:space="0" w:color="auto"/>
            </w:tcBorders>
            <w:shd w:val="clear" w:color="auto" w:fill="auto"/>
            <w:noWrap/>
            <w:vAlign w:val="center"/>
            <w:hideMark/>
          </w:tcPr>
          <w:p w14:paraId="30AE4B67"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71,0</w:t>
            </w:r>
          </w:p>
        </w:tc>
        <w:tc>
          <w:tcPr>
            <w:tcW w:w="933" w:type="dxa"/>
            <w:tcBorders>
              <w:top w:val="nil"/>
              <w:left w:val="nil"/>
              <w:bottom w:val="single" w:sz="4" w:space="0" w:color="auto"/>
              <w:right w:val="single" w:sz="4" w:space="0" w:color="auto"/>
            </w:tcBorders>
            <w:shd w:val="clear" w:color="000000" w:fill="FFFFFF"/>
            <w:noWrap/>
            <w:vAlign w:val="center"/>
            <w:hideMark/>
          </w:tcPr>
          <w:p w14:paraId="298F8D6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98,5</w:t>
            </w:r>
          </w:p>
        </w:tc>
        <w:tc>
          <w:tcPr>
            <w:tcW w:w="1007" w:type="dxa"/>
            <w:tcBorders>
              <w:top w:val="nil"/>
              <w:left w:val="nil"/>
              <w:bottom w:val="single" w:sz="4" w:space="0" w:color="auto"/>
              <w:right w:val="single" w:sz="4" w:space="0" w:color="auto"/>
            </w:tcBorders>
            <w:shd w:val="clear" w:color="auto" w:fill="auto"/>
            <w:noWrap/>
            <w:vAlign w:val="center"/>
            <w:hideMark/>
          </w:tcPr>
          <w:p w14:paraId="033174BB"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151,5</w:t>
            </w:r>
          </w:p>
        </w:tc>
      </w:tr>
      <w:tr w:rsidR="00851723" w:rsidRPr="00851723" w14:paraId="0E832445" w14:textId="77777777" w:rsidTr="00851723">
        <w:trPr>
          <w:trHeight w:val="540"/>
        </w:trPr>
        <w:tc>
          <w:tcPr>
            <w:tcW w:w="1402" w:type="dxa"/>
            <w:tcBorders>
              <w:top w:val="nil"/>
              <w:left w:val="single" w:sz="4" w:space="0" w:color="auto"/>
              <w:bottom w:val="single" w:sz="4" w:space="0" w:color="auto"/>
              <w:right w:val="single" w:sz="4" w:space="0" w:color="auto"/>
            </w:tcBorders>
            <w:shd w:val="clear" w:color="auto" w:fill="auto"/>
            <w:vAlign w:val="center"/>
            <w:hideMark/>
          </w:tcPr>
          <w:p w14:paraId="126612E3"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GT8</w:t>
            </w:r>
          </w:p>
        </w:tc>
        <w:tc>
          <w:tcPr>
            <w:tcW w:w="915" w:type="dxa"/>
            <w:tcBorders>
              <w:top w:val="nil"/>
              <w:left w:val="nil"/>
              <w:bottom w:val="single" w:sz="4" w:space="0" w:color="auto"/>
              <w:right w:val="single" w:sz="4" w:space="0" w:color="auto"/>
            </w:tcBorders>
            <w:shd w:val="clear" w:color="000000" w:fill="FFFFFF"/>
            <w:vAlign w:val="center"/>
            <w:hideMark/>
          </w:tcPr>
          <w:p w14:paraId="70EF3E0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5" w:type="dxa"/>
            <w:tcBorders>
              <w:top w:val="nil"/>
              <w:left w:val="nil"/>
              <w:bottom w:val="single" w:sz="4" w:space="0" w:color="auto"/>
              <w:right w:val="single" w:sz="4" w:space="0" w:color="auto"/>
            </w:tcBorders>
            <w:shd w:val="clear" w:color="000000" w:fill="FFFFFF"/>
            <w:vAlign w:val="center"/>
            <w:hideMark/>
          </w:tcPr>
          <w:p w14:paraId="252C12F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5" w:type="dxa"/>
            <w:tcBorders>
              <w:top w:val="nil"/>
              <w:left w:val="nil"/>
              <w:bottom w:val="single" w:sz="4" w:space="0" w:color="auto"/>
              <w:right w:val="single" w:sz="4" w:space="0" w:color="auto"/>
            </w:tcBorders>
            <w:shd w:val="clear" w:color="000000" w:fill="FFFFFF"/>
            <w:vAlign w:val="center"/>
            <w:hideMark/>
          </w:tcPr>
          <w:p w14:paraId="26DFBDE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200,8</w:t>
            </w:r>
          </w:p>
        </w:tc>
        <w:tc>
          <w:tcPr>
            <w:tcW w:w="914" w:type="dxa"/>
            <w:tcBorders>
              <w:top w:val="nil"/>
              <w:left w:val="nil"/>
              <w:bottom w:val="single" w:sz="4" w:space="0" w:color="auto"/>
              <w:right w:val="single" w:sz="4" w:space="0" w:color="auto"/>
            </w:tcBorders>
            <w:shd w:val="clear" w:color="000000" w:fill="FFFFFF"/>
            <w:vAlign w:val="center"/>
            <w:hideMark/>
          </w:tcPr>
          <w:p w14:paraId="7086428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167,8</w:t>
            </w:r>
          </w:p>
        </w:tc>
        <w:tc>
          <w:tcPr>
            <w:tcW w:w="914" w:type="dxa"/>
            <w:tcBorders>
              <w:top w:val="nil"/>
              <w:left w:val="nil"/>
              <w:bottom w:val="single" w:sz="4" w:space="0" w:color="auto"/>
              <w:right w:val="single" w:sz="4" w:space="0" w:color="auto"/>
            </w:tcBorders>
            <w:shd w:val="clear" w:color="000000" w:fill="FFFFFF"/>
            <w:vAlign w:val="center"/>
            <w:hideMark/>
          </w:tcPr>
          <w:p w14:paraId="69B2300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194,0</w:t>
            </w:r>
          </w:p>
        </w:tc>
        <w:tc>
          <w:tcPr>
            <w:tcW w:w="914" w:type="dxa"/>
            <w:tcBorders>
              <w:top w:val="nil"/>
              <w:left w:val="nil"/>
              <w:bottom w:val="single" w:sz="4" w:space="0" w:color="auto"/>
              <w:right w:val="single" w:sz="4" w:space="0" w:color="auto"/>
            </w:tcBorders>
            <w:shd w:val="clear" w:color="000000" w:fill="FFFFFF"/>
            <w:vAlign w:val="center"/>
            <w:hideMark/>
          </w:tcPr>
          <w:p w14:paraId="73EA067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254,5</w:t>
            </w:r>
          </w:p>
        </w:tc>
        <w:tc>
          <w:tcPr>
            <w:tcW w:w="914" w:type="dxa"/>
            <w:tcBorders>
              <w:top w:val="nil"/>
              <w:left w:val="nil"/>
              <w:bottom w:val="single" w:sz="4" w:space="0" w:color="auto"/>
              <w:right w:val="single" w:sz="4" w:space="0" w:color="auto"/>
            </w:tcBorders>
            <w:shd w:val="clear" w:color="000000" w:fill="FFFFFF"/>
            <w:vAlign w:val="center"/>
            <w:hideMark/>
          </w:tcPr>
          <w:p w14:paraId="7406CF5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62,5</w:t>
            </w:r>
          </w:p>
        </w:tc>
        <w:tc>
          <w:tcPr>
            <w:tcW w:w="914" w:type="dxa"/>
            <w:tcBorders>
              <w:top w:val="nil"/>
              <w:left w:val="nil"/>
              <w:bottom w:val="single" w:sz="4" w:space="0" w:color="auto"/>
              <w:right w:val="single" w:sz="4" w:space="0" w:color="auto"/>
            </w:tcBorders>
            <w:shd w:val="clear" w:color="000000" w:fill="FFFFFF"/>
            <w:vAlign w:val="center"/>
            <w:hideMark/>
          </w:tcPr>
          <w:p w14:paraId="444DC4E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146,8</w:t>
            </w:r>
          </w:p>
        </w:tc>
        <w:tc>
          <w:tcPr>
            <w:tcW w:w="914" w:type="dxa"/>
            <w:tcBorders>
              <w:top w:val="nil"/>
              <w:left w:val="nil"/>
              <w:bottom w:val="single" w:sz="4" w:space="0" w:color="auto"/>
              <w:right w:val="single" w:sz="4" w:space="0" w:color="auto"/>
            </w:tcBorders>
            <w:shd w:val="clear" w:color="000000" w:fill="FFFFFF"/>
            <w:vAlign w:val="center"/>
            <w:hideMark/>
          </w:tcPr>
          <w:p w14:paraId="7686B81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56,8</w:t>
            </w:r>
          </w:p>
        </w:tc>
        <w:tc>
          <w:tcPr>
            <w:tcW w:w="914" w:type="dxa"/>
            <w:tcBorders>
              <w:top w:val="nil"/>
              <w:left w:val="nil"/>
              <w:bottom w:val="single" w:sz="4" w:space="0" w:color="auto"/>
              <w:right w:val="single" w:sz="4" w:space="0" w:color="auto"/>
            </w:tcBorders>
            <w:shd w:val="clear" w:color="000000" w:fill="FFFFFF"/>
            <w:vAlign w:val="center"/>
            <w:hideMark/>
          </w:tcPr>
          <w:p w14:paraId="295127B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52,0</w:t>
            </w:r>
          </w:p>
        </w:tc>
        <w:tc>
          <w:tcPr>
            <w:tcW w:w="933" w:type="dxa"/>
            <w:tcBorders>
              <w:top w:val="nil"/>
              <w:left w:val="nil"/>
              <w:bottom w:val="single" w:sz="4" w:space="0" w:color="auto"/>
              <w:right w:val="single" w:sz="4" w:space="0" w:color="auto"/>
            </w:tcBorders>
            <w:shd w:val="clear" w:color="auto" w:fill="auto"/>
            <w:noWrap/>
            <w:vAlign w:val="center"/>
            <w:hideMark/>
          </w:tcPr>
          <w:p w14:paraId="296D7DE9"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70,0</w:t>
            </w:r>
          </w:p>
        </w:tc>
        <w:tc>
          <w:tcPr>
            <w:tcW w:w="933" w:type="dxa"/>
            <w:tcBorders>
              <w:top w:val="nil"/>
              <w:left w:val="nil"/>
              <w:bottom w:val="single" w:sz="4" w:space="0" w:color="auto"/>
              <w:right w:val="single" w:sz="4" w:space="0" w:color="auto"/>
            </w:tcBorders>
            <w:shd w:val="clear" w:color="000000" w:fill="FFFFFF"/>
            <w:noWrap/>
            <w:vAlign w:val="center"/>
            <w:hideMark/>
          </w:tcPr>
          <w:p w14:paraId="688412B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151,0</w:t>
            </w:r>
          </w:p>
        </w:tc>
        <w:tc>
          <w:tcPr>
            <w:tcW w:w="1007" w:type="dxa"/>
            <w:tcBorders>
              <w:top w:val="nil"/>
              <w:left w:val="nil"/>
              <w:bottom w:val="single" w:sz="4" w:space="0" w:color="auto"/>
              <w:right w:val="single" w:sz="4" w:space="0" w:color="auto"/>
            </w:tcBorders>
            <w:shd w:val="clear" w:color="auto" w:fill="auto"/>
            <w:noWrap/>
            <w:vAlign w:val="center"/>
            <w:hideMark/>
          </w:tcPr>
          <w:p w14:paraId="2DCF8DE4"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203,3</w:t>
            </w:r>
          </w:p>
        </w:tc>
      </w:tr>
      <w:tr w:rsidR="00851723" w:rsidRPr="00851723" w14:paraId="5B7DA19E" w14:textId="77777777" w:rsidTr="00851723">
        <w:trPr>
          <w:trHeight w:val="540"/>
        </w:trPr>
        <w:tc>
          <w:tcPr>
            <w:tcW w:w="1402" w:type="dxa"/>
            <w:tcBorders>
              <w:top w:val="nil"/>
              <w:left w:val="single" w:sz="4" w:space="0" w:color="auto"/>
              <w:bottom w:val="single" w:sz="4" w:space="0" w:color="auto"/>
              <w:right w:val="single" w:sz="4" w:space="0" w:color="auto"/>
            </w:tcBorders>
            <w:shd w:val="clear" w:color="auto" w:fill="auto"/>
            <w:vAlign w:val="center"/>
            <w:hideMark/>
          </w:tcPr>
          <w:p w14:paraId="581326A2"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GT9</w:t>
            </w:r>
          </w:p>
        </w:tc>
        <w:tc>
          <w:tcPr>
            <w:tcW w:w="915" w:type="dxa"/>
            <w:tcBorders>
              <w:top w:val="nil"/>
              <w:left w:val="nil"/>
              <w:bottom w:val="single" w:sz="4" w:space="0" w:color="auto"/>
              <w:right w:val="single" w:sz="4" w:space="0" w:color="auto"/>
            </w:tcBorders>
            <w:shd w:val="clear" w:color="000000" w:fill="FFFFFF"/>
            <w:vAlign w:val="center"/>
            <w:hideMark/>
          </w:tcPr>
          <w:p w14:paraId="71BDFE3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5" w:type="dxa"/>
            <w:tcBorders>
              <w:top w:val="nil"/>
              <w:left w:val="nil"/>
              <w:bottom w:val="single" w:sz="4" w:space="0" w:color="auto"/>
              <w:right w:val="single" w:sz="4" w:space="0" w:color="auto"/>
            </w:tcBorders>
            <w:shd w:val="clear" w:color="000000" w:fill="FFFFFF"/>
            <w:vAlign w:val="center"/>
            <w:hideMark/>
          </w:tcPr>
          <w:p w14:paraId="20CDD33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5" w:type="dxa"/>
            <w:tcBorders>
              <w:top w:val="nil"/>
              <w:left w:val="nil"/>
              <w:bottom w:val="single" w:sz="4" w:space="0" w:color="auto"/>
              <w:right w:val="single" w:sz="4" w:space="0" w:color="auto"/>
            </w:tcBorders>
            <w:shd w:val="clear" w:color="000000" w:fill="FFFFFF"/>
            <w:vAlign w:val="center"/>
            <w:hideMark/>
          </w:tcPr>
          <w:p w14:paraId="132C424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139,8</w:t>
            </w:r>
          </w:p>
        </w:tc>
        <w:tc>
          <w:tcPr>
            <w:tcW w:w="914" w:type="dxa"/>
            <w:tcBorders>
              <w:top w:val="nil"/>
              <w:left w:val="nil"/>
              <w:bottom w:val="single" w:sz="4" w:space="0" w:color="auto"/>
              <w:right w:val="single" w:sz="4" w:space="0" w:color="auto"/>
            </w:tcBorders>
            <w:shd w:val="clear" w:color="000000" w:fill="FFFFFF"/>
            <w:vAlign w:val="center"/>
            <w:hideMark/>
          </w:tcPr>
          <w:p w14:paraId="23F7E6E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130,8</w:t>
            </w:r>
          </w:p>
        </w:tc>
        <w:tc>
          <w:tcPr>
            <w:tcW w:w="914" w:type="dxa"/>
            <w:tcBorders>
              <w:top w:val="nil"/>
              <w:left w:val="nil"/>
              <w:bottom w:val="single" w:sz="4" w:space="0" w:color="auto"/>
              <w:right w:val="single" w:sz="4" w:space="0" w:color="auto"/>
            </w:tcBorders>
            <w:shd w:val="clear" w:color="000000" w:fill="FFFFFF"/>
            <w:vAlign w:val="center"/>
            <w:hideMark/>
          </w:tcPr>
          <w:p w14:paraId="7861F37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186,0</w:t>
            </w:r>
          </w:p>
        </w:tc>
        <w:tc>
          <w:tcPr>
            <w:tcW w:w="914" w:type="dxa"/>
            <w:tcBorders>
              <w:top w:val="nil"/>
              <w:left w:val="nil"/>
              <w:bottom w:val="single" w:sz="4" w:space="0" w:color="auto"/>
              <w:right w:val="single" w:sz="4" w:space="0" w:color="auto"/>
            </w:tcBorders>
            <w:shd w:val="clear" w:color="000000" w:fill="FFFFFF"/>
            <w:vAlign w:val="center"/>
            <w:hideMark/>
          </w:tcPr>
          <w:p w14:paraId="60C654B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56,5</w:t>
            </w:r>
          </w:p>
        </w:tc>
        <w:tc>
          <w:tcPr>
            <w:tcW w:w="914" w:type="dxa"/>
            <w:tcBorders>
              <w:top w:val="nil"/>
              <w:left w:val="nil"/>
              <w:bottom w:val="single" w:sz="4" w:space="0" w:color="auto"/>
              <w:right w:val="single" w:sz="4" w:space="0" w:color="auto"/>
            </w:tcBorders>
            <w:shd w:val="clear" w:color="000000" w:fill="FFFFFF"/>
            <w:vAlign w:val="center"/>
            <w:hideMark/>
          </w:tcPr>
          <w:p w14:paraId="33AC5F0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40,5</w:t>
            </w:r>
          </w:p>
        </w:tc>
        <w:tc>
          <w:tcPr>
            <w:tcW w:w="914" w:type="dxa"/>
            <w:tcBorders>
              <w:top w:val="nil"/>
              <w:left w:val="nil"/>
              <w:bottom w:val="single" w:sz="4" w:space="0" w:color="auto"/>
              <w:right w:val="single" w:sz="4" w:space="0" w:color="auto"/>
            </w:tcBorders>
            <w:shd w:val="clear" w:color="000000" w:fill="FFFFFF"/>
            <w:vAlign w:val="center"/>
            <w:hideMark/>
          </w:tcPr>
          <w:p w14:paraId="76C636A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38,5</w:t>
            </w:r>
          </w:p>
        </w:tc>
        <w:tc>
          <w:tcPr>
            <w:tcW w:w="914" w:type="dxa"/>
            <w:tcBorders>
              <w:top w:val="nil"/>
              <w:left w:val="nil"/>
              <w:bottom w:val="single" w:sz="4" w:space="0" w:color="auto"/>
              <w:right w:val="single" w:sz="4" w:space="0" w:color="auto"/>
            </w:tcBorders>
            <w:shd w:val="clear" w:color="000000" w:fill="FFFFFF"/>
            <w:vAlign w:val="center"/>
            <w:hideMark/>
          </w:tcPr>
          <w:p w14:paraId="2D2B9DD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60,5</w:t>
            </w:r>
          </w:p>
        </w:tc>
        <w:tc>
          <w:tcPr>
            <w:tcW w:w="914" w:type="dxa"/>
            <w:tcBorders>
              <w:top w:val="nil"/>
              <w:left w:val="nil"/>
              <w:bottom w:val="single" w:sz="4" w:space="0" w:color="auto"/>
              <w:right w:val="single" w:sz="4" w:space="0" w:color="auto"/>
            </w:tcBorders>
            <w:shd w:val="clear" w:color="000000" w:fill="FFFFFF"/>
            <w:vAlign w:val="center"/>
            <w:hideMark/>
          </w:tcPr>
          <w:p w14:paraId="7D529CE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51,8</w:t>
            </w:r>
          </w:p>
        </w:tc>
        <w:tc>
          <w:tcPr>
            <w:tcW w:w="933" w:type="dxa"/>
            <w:tcBorders>
              <w:top w:val="nil"/>
              <w:left w:val="nil"/>
              <w:bottom w:val="single" w:sz="4" w:space="0" w:color="auto"/>
              <w:right w:val="single" w:sz="4" w:space="0" w:color="auto"/>
            </w:tcBorders>
            <w:shd w:val="clear" w:color="auto" w:fill="auto"/>
            <w:noWrap/>
            <w:vAlign w:val="center"/>
            <w:hideMark/>
          </w:tcPr>
          <w:p w14:paraId="655AA11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66,8</w:t>
            </w:r>
          </w:p>
        </w:tc>
        <w:tc>
          <w:tcPr>
            <w:tcW w:w="933" w:type="dxa"/>
            <w:tcBorders>
              <w:top w:val="nil"/>
              <w:left w:val="nil"/>
              <w:bottom w:val="single" w:sz="4" w:space="0" w:color="auto"/>
              <w:right w:val="single" w:sz="4" w:space="0" w:color="auto"/>
            </w:tcBorders>
            <w:shd w:val="clear" w:color="000000" w:fill="FFFFFF"/>
            <w:noWrap/>
            <w:vAlign w:val="center"/>
            <w:hideMark/>
          </w:tcPr>
          <w:p w14:paraId="60E3A2C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60,3</w:t>
            </w:r>
          </w:p>
        </w:tc>
        <w:tc>
          <w:tcPr>
            <w:tcW w:w="1007" w:type="dxa"/>
            <w:tcBorders>
              <w:top w:val="nil"/>
              <w:left w:val="nil"/>
              <w:bottom w:val="single" w:sz="4" w:space="0" w:color="auto"/>
              <w:right w:val="single" w:sz="4" w:space="0" w:color="auto"/>
            </w:tcBorders>
            <w:shd w:val="clear" w:color="auto" w:fill="auto"/>
            <w:noWrap/>
            <w:vAlign w:val="center"/>
            <w:hideMark/>
          </w:tcPr>
          <w:p w14:paraId="17E8DD47"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62,5</w:t>
            </w:r>
          </w:p>
        </w:tc>
      </w:tr>
      <w:tr w:rsidR="00851723" w:rsidRPr="00851723" w14:paraId="32BED00B" w14:textId="77777777" w:rsidTr="00851723">
        <w:trPr>
          <w:trHeight w:val="540"/>
        </w:trPr>
        <w:tc>
          <w:tcPr>
            <w:tcW w:w="1402" w:type="dxa"/>
            <w:tcBorders>
              <w:top w:val="nil"/>
              <w:left w:val="single" w:sz="4" w:space="0" w:color="auto"/>
              <w:bottom w:val="single" w:sz="4" w:space="0" w:color="auto"/>
              <w:right w:val="single" w:sz="4" w:space="0" w:color="auto"/>
            </w:tcBorders>
            <w:shd w:val="clear" w:color="auto" w:fill="auto"/>
            <w:vAlign w:val="center"/>
            <w:hideMark/>
          </w:tcPr>
          <w:p w14:paraId="7DAE0668"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GT10</w:t>
            </w:r>
          </w:p>
        </w:tc>
        <w:tc>
          <w:tcPr>
            <w:tcW w:w="915" w:type="dxa"/>
            <w:tcBorders>
              <w:top w:val="nil"/>
              <w:left w:val="nil"/>
              <w:bottom w:val="single" w:sz="4" w:space="0" w:color="auto"/>
              <w:right w:val="single" w:sz="4" w:space="0" w:color="auto"/>
            </w:tcBorders>
            <w:shd w:val="clear" w:color="000000" w:fill="FFFFFF"/>
            <w:vAlign w:val="center"/>
            <w:hideMark/>
          </w:tcPr>
          <w:p w14:paraId="1838C61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5" w:type="dxa"/>
            <w:tcBorders>
              <w:top w:val="nil"/>
              <w:left w:val="nil"/>
              <w:bottom w:val="single" w:sz="4" w:space="0" w:color="auto"/>
              <w:right w:val="single" w:sz="4" w:space="0" w:color="auto"/>
            </w:tcBorders>
            <w:shd w:val="clear" w:color="000000" w:fill="FFFFFF"/>
            <w:vAlign w:val="center"/>
            <w:hideMark/>
          </w:tcPr>
          <w:p w14:paraId="5513E8A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5" w:type="dxa"/>
            <w:tcBorders>
              <w:top w:val="nil"/>
              <w:left w:val="nil"/>
              <w:bottom w:val="single" w:sz="4" w:space="0" w:color="auto"/>
              <w:right w:val="single" w:sz="4" w:space="0" w:color="auto"/>
            </w:tcBorders>
            <w:shd w:val="clear" w:color="000000" w:fill="FFFFFF"/>
            <w:vAlign w:val="center"/>
            <w:hideMark/>
          </w:tcPr>
          <w:p w14:paraId="77D1EE8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182,3</w:t>
            </w:r>
          </w:p>
        </w:tc>
        <w:tc>
          <w:tcPr>
            <w:tcW w:w="914" w:type="dxa"/>
            <w:tcBorders>
              <w:top w:val="nil"/>
              <w:left w:val="nil"/>
              <w:bottom w:val="single" w:sz="4" w:space="0" w:color="auto"/>
              <w:right w:val="single" w:sz="4" w:space="0" w:color="auto"/>
            </w:tcBorders>
            <w:shd w:val="clear" w:color="000000" w:fill="FFFFFF"/>
            <w:vAlign w:val="center"/>
            <w:hideMark/>
          </w:tcPr>
          <w:p w14:paraId="4BB91F1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127,5</w:t>
            </w:r>
          </w:p>
        </w:tc>
        <w:tc>
          <w:tcPr>
            <w:tcW w:w="914" w:type="dxa"/>
            <w:tcBorders>
              <w:top w:val="nil"/>
              <w:left w:val="nil"/>
              <w:bottom w:val="single" w:sz="4" w:space="0" w:color="auto"/>
              <w:right w:val="single" w:sz="4" w:space="0" w:color="auto"/>
            </w:tcBorders>
            <w:shd w:val="clear" w:color="000000" w:fill="FFFFFF"/>
            <w:vAlign w:val="center"/>
            <w:hideMark/>
          </w:tcPr>
          <w:p w14:paraId="17EA920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319,3</w:t>
            </w:r>
          </w:p>
        </w:tc>
        <w:tc>
          <w:tcPr>
            <w:tcW w:w="914" w:type="dxa"/>
            <w:tcBorders>
              <w:top w:val="nil"/>
              <w:left w:val="nil"/>
              <w:bottom w:val="single" w:sz="4" w:space="0" w:color="auto"/>
              <w:right w:val="single" w:sz="4" w:space="0" w:color="auto"/>
            </w:tcBorders>
            <w:shd w:val="clear" w:color="000000" w:fill="FFFFFF"/>
            <w:vAlign w:val="center"/>
            <w:hideMark/>
          </w:tcPr>
          <w:p w14:paraId="1CF17DE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252,8</w:t>
            </w:r>
          </w:p>
        </w:tc>
        <w:tc>
          <w:tcPr>
            <w:tcW w:w="914" w:type="dxa"/>
            <w:tcBorders>
              <w:top w:val="nil"/>
              <w:left w:val="nil"/>
              <w:bottom w:val="single" w:sz="4" w:space="0" w:color="auto"/>
              <w:right w:val="single" w:sz="4" w:space="0" w:color="auto"/>
            </w:tcBorders>
            <w:shd w:val="clear" w:color="000000" w:fill="FFFFFF"/>
            <w:vAlign w:val="center"/>
            <w:hideMark/>
          </w:tcPr>
          <w:p w14:paraId="77789CF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83,8</w:t>
            </w:r>
          </w:p>
        </w:tc>
        <w:tc>
          <w:tcPr>
            <w:tcW w:w="914" w:type="dxa"/>
            <w:tcBorders>
              <w:top w:val="nil"/>
              <w:left w:val="nil"/>
              <w:bottom w:val="single" w:sz="4" w:space="0" w:color="auto"/>
              <w:right w:val="single" w:sz="4" w:space="0" w:color="auto"/>
            </w:tcBorders>
            <w:shd w:val="clear" w:color="000000" w:fill="FFFFFF"/>
            <w:vAlign w:val="center"/>
            <w:hideMark/>
          </w:tcPr>
          <w:p w14:paraId="692AFF4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94,3</w:t>
            </w:r>
          </w:p>
        </w:tc>
        <w:tc>
          <w:tcPr>
            <w:tcW w:w="914" w:type="dxa"/>
            <w:tcBorders>
              <w:top w:val="nil"/>
              <w:left w:val="nil"/>
              <w:bottom w:val="single" w:sz="4" w:space="0" w:color="auto"/>
              <w:right w:val="single" w:sz="4" w:space="0" w:color="auto"/>
            </w:tcBorders>
            <w:shd w:val="clear" w:color="000000" w:fill="FFFFFF"/>
            <w:vAlign w:val="center"/>
            <w:hideMark/>
          </w:tcPr>
          <w:p w14:paraId="31904CB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62,8</w:t>
            </w:r>
          </w:p>
        </w:tc>
        <w:tc>
          <w:tcPr>
            <w:tcW w:w="914" w:type="dxa"/>
            <w:tcBorders>
              <w:top w:val="nil"/>
              <w:left w:val="nil"/>
              <w:bottom w:val="single" w:sz="4" w:space="0" w:color="auto"/>
              <w:right w:val="single" w:sz="4" w:space="0" w:color="auto"/>
            </w:tcBorders>
            <w:shd w:val="clear" w:color="000000" w:fill="FFFFFF"/>
            <w:vAlign w:val="center"/>
            <w:hideMark/>
          </w:tcPr>
          <w:p w14:paraId="07DAEC7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78,8</w:t>
            </w:r>
          </w:p>
        </w:tc>
        <w:tc>
          <w:tcPr>
            <w:tcW w:w="933" w:type="dxa"/>
            <w:tcBorders>
              <w:top w:val="nil"/>
              <w:left w:val="nil"/>
              <w:bottom w:val="single" w:sz="4" w:space="0" w:color="auto"/>
              <w:right w:val="single" w:sz="4" w:space="0" w:color="auto"/>
            </w:tcBorders>
            <w:shd w:val="clear" w:color="auto" w:fill="auto"/>
            <w:noWrap/>
            <w:vAlign w:val="center"/>
            <w:hideMark/>
          </w:tcPr>
          <w:p w14:paraId="74AEFDC7"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28,3</w:t>
            </w:r>
          </w:p>
        </w:tc>
        <w:tc>
          <w:tcPr>
            <w:tcW w:w="933" w:type="dxa"/>
            <w:tcBorders>
              <w:top w:val="nil"/>
              <w:left w:val="nil"/>
              <w:bottom w:val="single" w:sz="4" w:space="0" w:color="auto"/>
              <w:right w:val="single" w:sz="4" w:space="0" w:color="auto"/>
            </w:tcBorders>
            <w:shd w:val="clear" w:color="000000" w:fill="FFFFFF"/>
            <w:noWrap/>
            <w:vAlign w:val="center"/>
            <w:hideMark/>
          </w:tcPr>
          <w:p w14:paraId="784AA5F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43,5</w:t>
            </w:r>
          </w:p>
        </w:tc>
        <w:tc>
          <w:tcPr>
            <w:tcW w:w="1007" w:type="dxa"/>
            <w:tcBorders>
              <w:top w:val="nil"/>
              <w:left w:val="nil"/>
              <w:bottom w:val="single" w:sz="4" w:space="0" w:color="auto"/>
              <w:right w:val="single" w:sz="4" w:space="0" w:color="auto"/>
            </w:tcBorders>
            <w:shd w:val="clear" w:color="auto" w:fill="auto"/>
            <w:noWrap/>
            <w:vAlign w:val="center"/>
            <w:hideMark/>
          </w:tcPr>
          <w:p w14:paraId="62CECDE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73,3</w:t>
            </w:r>
          </w:p>
        </w:tc>
      </w:tr>
      <w:tr w:rsidR="00851723" w:rsidRPr="00851723" w14:paraId="39A4F0EF" w14:textId="77777777" w:rsidTr="00CF2C1E">
        <w:trPr>
          <w:trHeight w:val="900"/>
        </w:trPr>
        <w:tc>
          <w:tcPr>
            <w:tcW w:w="1402" w:type="dxa"/>
            <w:tcBorders>
              <w:top w:val="nil"/>
              <w:left w:val="single" w:sz="4" w:space="0" w:color="auto"/>
              <w:bottom w:val="single" w:sz="4" w:space="0" w:color="auto"/>
              <w:right w:val="single" w:sz="4" w:space="0" w:color="auto"/>
            </w:tcBorders>
            <w:shd w:val="clear" w:color="auto" w:fill="auto"/>
            <w:vAlign w:val="center"/>
            <w:hideMark/>
          </w:tcPr>
          <w:p w14:paraId="5D4012C1"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QCVN 05:2023/BTNMT</w:t>
            </w:r>
          </w:p>
        </w:tc>
        <w:tc>
          <w:tcPr>
            <w:tcW w:w="915" w:type="dxa"/>
            <w:tcBorders>
              <w:top w:val="nil"/>
              <w:left w:val="nil"/>
              <w:bottom w:val="single" w:sz="4" w:space="0" w:color="auto"/>
              <w:right w:val="single" w:sz="4" w:space="0" w:color="auto"/>
            </w:tcBorders>
            <w:shd w:val="clear" w:color="auto" w:fill="auto"/>
            <w:vAlign w:val="center"/>
            <w:hideMark/>
          </w:tcPr>
          <w:p w14:paraId="7E1C715E"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300</w:t>
            </w:r>
          </w:p>
        </w:tc>
        <w:tc>
          <w:tcPr>
            <w:tcW w:w="915" w:type="dxa"/>
            <w:tcBorders>
              <w:top w:val="nil"/>
              <w:left w:val="nil"/>
              <w:bottom w:val="single" w:sz="4" w:space="0" w:color="auto"/>
              <w:right w:val="single" w:sz="4" w:space="0" w:color="auto"/>
            </w:tcBorders>
            <w:shd w:val="clear" w:color="auto" w:fill="auto"/>
            <w:vAlign w:val="center"/>
            <w:hideMark/>
          </w:tcPr>
          <w:p w14:paraId="24361BA3"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300</w:t>
            </w:r>
          </w:p>
        </w:tc>
        <w:tc>
          <w:tcPr>
            <w:tcW w:w="915" w:type="dxa"/>
            <w:tcBorders>
              <w:top w:val="nil"/>
              <w:left w:val="nil"/>
              <w:bottom w:val="single" w:sz="4" w:space="0" w:color="auto"/>
              <w:right w:val="single" w:sz="4" w:space="0" w:color="auto"/>
            </w:tcBorders>
            <w:shd w:val="clear" w:color="auto" w:fill="auto"/>
            <w:vAlign w:val="center"/>
            <w:hideMark/>
          </w:tcPr>
          <w:p w14:paraId="4ACEF2B0"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300</w:t>
            </w:r>
          </w:p>
        </w:tc>
        <w:tc>
          <w:tcPr>
            <w:tcW w:w="914" w:type="dxa"/>
            <w:tcBorders>
              <w:top w:val="nil"/>
              <w:left w:val="nil"/>
              <w:bottom w:val="single" w:sz="4" w:space="0" w:color="auto"/>
              <w:right w:val="single" w:sz="4" w:space="0" w:color="auto"/>
            </w:tcBorders>
            <w:shd w:val="clear" w:color="auto" w:fill="auto"/>
            <w:vAlign w:val="center"/>
            <w:hideMark/>
          </w:tcPr>
          <w:p w14:paraId="004125CE"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300</w:t>
            </w:r>
          </w:p>
        </w:tc>
        <w:tc>
          <w:tcPr>
            <w:tcW w:w="914" w:type="dxa"/>
            <w:tcBorders>
              <w:top w:val="nil"/>
              <w:left w:val="nil"/>
              <w:bottom w:val="single" w:sz="4" w:space="0" w:color="auto"/>
              <w:right w:val="single" w:sz="4" w:space="0" w:color="auto"/>
            </w:tcBorders>
            <w:shd w:val="clear" w:color="auto" w:fill="auto"/>
            <w:vAlign w:val="center"/>
            <w:hideMark/>
          </w:tcPr>
          <w:p w14:paraId="5E53F779"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300</w:t>
            </w:r>
          </w:p>
        </w:tc>
        <w:tc>
          <w:tcPr>
            <w:tcW w:w="914" w:type="dxa"/>
            <w:tcBorders>
              <w:top w:val="nil"/>
              <w:left w:val="nil"/>
              <w:bottom w:val="single" w:sz="4" w:space="0" w:color="auto"/>
              <w:right w:val="single" w:sz="4" w:space="0" w:color="auto"/>
            </w:tcBorders>
            <w:shd w:val="clear" w:color="auto" w:fill="auto"/>
            <w:vAlign w:val="center"/>
            <w:hideMark/>
          </w:tcPr>
          <w:p w14:paraId="5649BA2B"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300</w:t>
            </w:r>
          </w:p>
        </w:tc>
        <w:tc>
          <w:tcPr>
            <w:tcW w:w="914" w:type="dxa"/>
            <w:tcBorders>
              <w:top w:val="nil"/>
              <w:left w:val="nil"/>
              <w:bottom w:val="single" w:sz="4" w:space="0" w:color="auto"/>
              <w:right w:val="single" w:sz="4" w:space="0" w:color="auto"/>
            </w:tcBorders>
            <w:shd w:val="clear" w:color="auto" w:fill="auto"/>
            <w:vAlign w:val="center"/>
            <w:hideMark/>
          </w:tcPr>
          <w:p w14:paraId="6577EA59"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300</w:t>
            </w:r>
          </w:p>
        </w:tc>
        <w:tc>
          <w:tcPr>
            <w:tcW w:w="914" w:type="dxa"/>
            <w:tcBorders>
              <w:top w:val="nil"/>
              <w:left w:val="nil"/>
              <w:bottom w:val="single" w:sz="4" w:space="0" w:color="auto"/>
              <w:right w:val="single" w:sz="4" w:space="0" w:color="auto"/>
            </w:tcBorders>
            <w:shd w:val="clear" w:color="auto" w:fill="auto"/>
            <w:vAlign w:val="center"/>
            <w:hideMark/>
          </w:tcPr>
          <w:p w14:paraId="4466334C"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300</w:t>
            </w:r>
          </w:p>
        </w:tc>
        <w:tc>
          <w:tcPr>
            <w:tcW w:w="914" w:type="dxa"/>
            <w:tcBorders>
              <w:top w:val="nil"/>
              <w:left w:val="nil"/>
              <w:bottom w:val="single" w:sz="4" w:space="0" w:color="auto"/>
              <w:right w:val="single" w:sz="4" w:space="0" w:color="auto"/>
            </w:tcBorders>
            <w:shd w:val="clear" w:color="auto" w:fill="auto"/>
            <w:vAlign w:val="center"/>
            <w:hideMark/>
          </w:tcPr>
          <w:p w14:paraId="1FCAB1B8"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300</w:t>
            </w:r>
          </w:p>
        </w:tc>
        <w:tc>
          <w:tcPr>
            <w:tcW w:w="914" w:type="dxa"/>
            <w:tcBorders>
              <w:top w:val="nil"/>
              <w:left w:val="nil"/>
              <w:bottom w:val="single" w:sz="4" w:space="0" w:color="auto"/>
              <w:right w:val="single" w:sz="4" w:space="0" w:color="auto"/>
            </w:tcBorders>
            <w:shd w:val="clear" w:color="auto" w:fill="auto"/>
            <w:vAlign w:val="center"/>
            <w:hideMark/>
          </w:tcPr>
          <w:p w14:paraId="3E10A1C8"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300</w:t>
            </w:r>
          </w:p>
        </w:tc>
        <w:tc>
          <w:tcPr>
            <w:tcW w:w="933" w:type="dxa"/>
            <w:tcBorders>
              <w:top w:val="nil"/>
              <w:left w:val="nil"/>
              <w:bottom w:val="single" w:sz="4" w:space="0" w:color="auto"/>
              <w:right w:val="single" w:sz="4" w:space="0" w:color="auto"/>
            </w:tcBorders>
            <w:shd w:val="clear" w:color="auto" w:fill="auto"/>
            <w:vAlign w:val="center"/>
            <w:hideMark/>
          </w:tcPr>
          <w:p w14:paraId="1F1B4981"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300</w:t>
            </w:r>
          </w:p>
        </w:tc>
        <w:tc>
          <w:tcPr>
            <w:tcW w:w="933" w:type="dxa"/>
            <w:tcBorders>
              <w:top w:val="nil"/>
              <w:left w:val="nil"/>
              <w:bottom w:val="single" w:sz="4" w:space="0" w:color="auto"/>
              <w:right w:val="single" w:sz="4" w:space="0" w:color="auto"/>
            </w:tcBorders>
            <w:shd w:val="clear" w:color="auto" w:fill="auto"/>
            <w:vAlign w:val="center"/>
            <w:hideMark/>
          </w:tcPr>
          <w:p w14:paraId="74DF9727"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300</w:t>
            </w:r>
          </w:p>
        </w:tc>
        <w:tc>
          <w:tcPr>
            <w:tcW w:w="1007" w:type="dxa"/>
            <w:tcBorders>
              <w:top w:val="nil"/>
              <w:left w:val="nil"/>
              <w:bottom w:val="single" w:sz="4" w:space="0" w:color="auto"/>
              <w:right w:val="single" w:sz="4" w:space="0" w:color="auto"/>
            </w:tcBorders>
            <w:shd w:val="clear" w:color="auto" w:fill="auto"/>
            <w:vAlign w:val="center"/>
            <w:hideMark/>
          </w:tcPr>
          <w:p w14:paraId="40B6A356"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300</w:t>
            </w:r>
          </w:p>
        </w:tc>
      </w:tr>
    </w:tbl>
    <w:p w14:paraId="5EBD04DB" w14:textId="032B05BE" w:rsidR="00203522" w:rsidRDefault="00203522" w:rsidP="00F43D29">
      <w:pPr>
        <w:pStyle w:val="Caption"/>
        <w:jc w:val="center"/>
        <w:rPr>
          <w:rFonts w:ascii="Times New Roman" w:hAnsi="Times New Roman"/>
          <w:b/>
          <w:bCs/>
          <w:i w:val="0"/>
          <w:iCs w:val="0"/>
          <w:color w:val="auto"/>
          <w:sz w:val="28"/>
          <w:szCs w:val="28"/>
        </w:rPr>
      </w:pPr>
    </w:p>
    <w:p w14:paraId="2487F7E2" w14:textId="77777777" w:rsidR="00851723" w:rsidRPr="00851723" w:rsidRDefault="00851723" w:rsidP="00851723"/>
    <w:tbl>
      <w:tblPr>
        <w:tblStyle w:val="TableGrid"/>
        <w:tblW w:w="0" w:type="auto"/>
        <w:tblLook w:val="04A0" w:firstRow="1" w:lastRow="0" w:firstColumn="1" w:lastColumn="0" w:noHBand="0" w:noVBand="1"/>
      </w:tblPr>
      <w:tblGrid>
        <w:gridCol w:w="7782"/>
        <w:gridCol w:w="6910"/>
      </w:tblGrid>
      <w:tr w:rsidR="00851723" w14:paraId="37AABE9D" w14:textId="77777777" w:rsidTr="007937BD">
        <w:tc>
          <w:tcPr>
            <w:tcW w:w="7792" w:type="dxa"/>
          </w:tcPr>
          <w:p w14:paraId="649E863C" w14:textId="0B57D1C6" w:rsidR="007937BD" w:rsidRDefault="00851723" w:rsidP="001718B6">
            <w:pPr>
              <w:pStyle w:val="Caption"/>
              <w:jc w:val="center"/>
              <w:rPr>
                <w:rFonts w:ascii="Times New Roman" w:hAnsi="Times New Roman"/>
                <w:b/>
                <w:bCs/>
                <w:i w:val="0"/>
                <w:iCs w:val="0"/>
                <w:color w:val="auto"/>
                <w:sz w:val="28"/>
                <w:szCs w:val="28"/>
              </w:rPr>
            </w:pPr>
            <w:bookmarkStart w:id="919" w:name="_Toc177649825"/>
            <w:r>
              <w:rPr>
                <w:rFonts w:ascii="Times New Roman" w:hAnsi="Times New Roman"/>
                <w:b/>
                <w:bCs/>
                <w:i w:val="0"/>
                <w:iCs w:val="0"/>
                <w:noProof/>
                <w:color w:val="auto"/>
                <w:sz w:val="28"/>
                <w:szCs w:val="28"/>
              </w:rPr>
              <w:drawing>
                <wp:inline distT="0" distB="0" distL="0" distR="0" wp14:anchorId="6DAB9766" wp14:editId="78A6D26A">
                  <wp:extent cx="4714875" cy="3694430"/>
                  <wp:effectExtent l="0" t="0" r="9525" b="1270"/>
                  <wp:docPr id="643615105" name="Picture 64361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14875" cy="3694430"/>
                          </a:xfrm>
                          <a:prstGeom prst="rect">
                            <a:avLst/>
                          </a:prstGeom>
                          <a:noFill/>
                        </pic:spPr>
                      </pic:pic>
                    </a:graphicData>
                  </a:graphic>
                </wp:inline>
              </w:drawing>
            </w:r>
          </w:p>
        </w:tc>
        <w:tc>
          <w:tcPr>
            <w:tcW w:w="6900" w:type="dxa"/>
          </w:tcPr>
          <w:p w14:paraId="3090A22F" w14:textId="5EEA6593" w:rsidR="007937BD" w:rsidRDefault="00851723" w:rsidP="001718B6">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4DDE4EF8" wp14:editId="6E203E0E">
                  <wp:extent cx="4250690" cy="3749675"/>
                  <wp:effectExtent l="0" t="0" r="0" b="3175"/>
                  <wp:docPr id="643615106" name="Picture 64361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50690" cy="3749675"/>
                          </a:xfrm>
                          <a:prstGeom prst="rect">
                            <a:avLst/>
                          </a:prstGeom>
                          <a:noFill/>
                        </pic:spPr>
                      </pic:pic>
                    </a:graphicData>
                  </a:graphic>
                </wp:inline>
              </w:drawing>
            </w:r>
          </w:p>
        </w:tc>
      </w:tr>
    </w:tbl>
    <w:p w14:paraId="22048EF9" w14:textId="539A524B" w:rsidR="001718B6" w:rsidRPr="001718B6" w:rsidRDefault="001718B6" w:rsidP="001718B6">
      <w:pPr>
        <w:pStyle w:val="Caption"/>
        <w:jc w:val="center"/>
        <w:rPr>
          <w:rFonts w:ascii="Times New Roman" w:hAnsi="Times New Roman"/>
          <w:b/>
          <w:bCs/>
          <w:i w:val="0"/>
          <w:iCs w:val="0"/>
          <w:color w:val="auto"/>
          <w:sz w:val="28"/>
          <w:szCs w:val="28"/>
        </w:rPr>
      </w:pPr>
    </w:p>
    <w:p w14:paraId="31B50B86" w14:textId="4358077D" w:rsidR="00F43D29" w:rsidRPr="00AA4B68" w:rsidRDefault="00A75FFA" w:rsidP="00DB2206">
      <w:pPr>
        <w:pStyle w:val="Biu"/>
        <w:rPr>
          <w:rStyle w:val="Strong"/>
          <w:b w:val="0"/>
          <w:bCs/>
          <w:i/>
          <w:iCs/>
        </w:rPr>
      </w:pPr>
      <w:bookmarkStart w:id="920" w:name="_Toc183695646"/>
      <w:bookmarkStart w:id="921" w:name="_Toc184040517"/>
      <w:r w:rsidRPr="00AA4B68">
        <w:t xml:space="preserve">Biểu đồ </w:t>
      </w:r>
      <w:fldSimple w:instr=" SEQ Biểu_đồ \* ARABIC ">
        <w:r w:rsidR="00DB4F25">
          <w:rPr>
            <w:noProof/>
          </w:rPr>
          <w:t>21</w:t>
        </w:r>
      </w:fldSimple>
      <w:r w:rsidRPr="00AA4B68">
        <w:t xml:space="preserve">: </w:t>
      </w:r>
      <w:r w:rsidR="00F43D29" w:rsidRPr="00AA4B68">
        <w:t xml:space="preserve">Diễn biến mức độ ô nhiễm Bụi TSP tại điểm N và GT tháng </w:t>
      </w:r>
      <w:bookmarkEnd w:id="912"/>
      <w:bookmarkEnd w:id="913"/>
      <w:bookmarkEnd w:id="914"/>
      <w:bookmarkEnd w:id="915"/>
      <w:bookmarkEnd w:id="916"/>
      <w:r w:rsidR="006C4020">
        <w:t>11/2024</w:t>
      </w:r>
      <w:bookmarkEnd w:id="917"/>
      <w:bookmarkEnd w:id="918"/>
      <w:bookmarkEnd w:id="919"/>
      <w:bookmarkEnd w:id="920"/>
      <w:bookmarkEnd w:id="921"/>
    </w:p>
    <w:p w14:paraId="0C442815" w14:textId="77777777" w:rsidR="00F43D29" w:rsidRDefault="009F2D1E" w:rsidP="00F43D29">
      <w:pPr>
        <w:pStyle w:val="Caption"/>
        <w:jc w:val="center"/>
        <w:rPr>
          <w:b/>
        </w:rPr>
      </w:pPr>
      <w:r>
        <w:rPr>
          <w:b/>
        </w:rPr>
        <w:br w:type="page"/>
      </w:r>
      <w:bookmarkStart w:id="922" w:name="_Toc104969021"/>
      <w:bookmarkStart w:id="923" w:name="_Toc117843373"/>
      <w:bookmarkStart w:id="924" w:name="_Toc128638687"/>
      <w:bookmarkStart w:id="925" w:name="_Toc128638813"/>
      <w:bookmarkStart w:id="926" w:name="_Toc128639062"/>
      <w:bookmarkStart w:id="927" w:name="_Toc163140705"/>
    </w:p>
    <w:p w14:paraId="0A5A31F6" w14:textId="17A60A77" w:rsidR="00F43D29" w:rsidRPr="00AA4B68" w:rsidRDefault="00A75FFA" w:rsidP="00AA4B68">
      <w:pPr>
        <w:pStyle w:val="Caption"/>
        <w:jc w:val="center"/>
        <w:rPr>
          <w:rFonts w:ascii="Times New Roman" w:hAnsi="Times New Roman"/>
          <w:b/>
          <w:bCs/>
          <w:i w:val="0"/>
          <w:iCs w:val="0"/>
          <w:color w:val="auto"/>
          <w:sz w:val="28"/>
          <w:szCs w:val="28"/>
        </w:rPr>
      </w:pPr>
      <w:bookmarkStart w:id="928" w:name="_Toc177656438"/>
      <w:r w:rsidRPr="00AA4B68">
        <w:rPr>
          <w:rFonts w:ascii="Times New Roman" w:hAnsi="Times New Roman"/>
          <w:b/>
          <w:bCs/>
          <w:i w:val="0"/>
          <w:iCs w:val="0"/>
          <w:color w:val="auto"/>
          <w:sz w:val="28"/>
          <w:szCs w:val="28"/>
        </w:rPr>
        <w:lastRenderedPageBreak/>
        <w:t xml:space="preserve">Bảng </w:t>
      </w:r>
      <w:r w:rsidRPr="00AA4B68">
        <w:rPr>
          <w:rFonts w:ascii="Times New Roman" w:hAnsi="Times New Roman"/>
          <w:b/>
          <w:bCs/>
          <w:i w:val="0"/>
          <w:iCs w:val="0"/>
          <w:color w:val="auto"/>
          <w:sz w:val="28"/>
          <w:szCs w:val="28"/>
        </w:rPr>
        <w:fldChar w:fldCharType="begin"/>
      </w:r>
      <w:r w:rsidRPr="00AA4B68">
        <w:rPr>
          <w:rFonts w:ascii="Times New Roman" w:hAnsi="Times New Roman"/>
          <w:b/>
          <w:bCs/>
          <w:i w:val="0"/>
          <w:iCs w:val="0"/>
          <w:color w:val="auto"/>
          <w:sz w:val="28"/>
          <w:szCs w:val="28"/>
        </w:rPr>
        <w:instrText xml:space="preserve"> SEQ Bảng \* ARABIC </w:instrText>
      </w:r>
      <w:r w:rsidRPr="00AA4B68">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25</w:t>
      </w:r>
      <w:r w:rsidRPr="00AA4B68">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F43D29" w:rsidRPr="00AA4B68">
        <w:rPr>
          <w:rFonts w:ascii="Times New Roman" w:hAnsi="Times New Roman"/>
          <w:b/>
          <w:bCs/>
          <w:i w:val="0"/>
          <w:iCs w:val="0"/>
          <w:color w:val="auto"/>
          <w:sz w:val="28"/>
          <w:szCs w:val="28"/>
        </w:rPr>
        <w:t>Kết quả Bụi PM10 các điểm quan trắc GT</w:t>
      </w:r>
      <w:bookmarkEnd w:id="928"/>
    </w:p>
    <w:p w14:paraId="0D2D75D4" w14:textId="1DE2675B" w:rsidR="00AA4B68" w:rsidRPr="00AA4B68" w:rsidRDefault="00AA4B68" w:rsidP="00AA4B68">
      <w:pPr>
        <w:pStyle w:val="Caption"/>
        <w:jc w:val="center"/>
        <w:rPr>
          <w:rFonts w:ascii="Times New Roman" w:hAnsi="Times New Roman"/>
          <w:b/>
          <w:bCs/>
          <w:i w:val="0"/>
          <w:iCs w:val="0"/>
          <w:color w:val="auto"/>
          <w:sz w:val="28"/>
          <w:szCs w:val="28"/>
        </w:rPr>
      </w:pPr>
      <w:bookmarkStart w:id="929" w:name="_Toc177649826"/>
    </w:p>
    <w:tbl>
      <w:tblPr>
        <w:tblW w:w="12992" w:type="dxa"/>
        <w:tblInd w:w="988" w:type="dxa"/>
        <w:tblLook w:val="04A0" w:firstRow="1" w:lastRow="0" w:firstColumn="1" w:lastColumn="0" w:noHBand="0" w:noVBand="1"/>
      </w:tblPr>
      <w:tblGrid>
        <w:gridCol w:w="1963"/>
        <w:gridCol w:w="838"/>
        <w:gridCol w:w="838"/>
        <w:gridCol w:w="838"/>
        <w:gridCol w:w="838"/>
        <w:gridCol w:w="838"/>
        <w:gridCol w:w="839"/>
        <w:gridCol w:w="839"/>
        <w:gridCol w:w="839"/>
        <w:gridCol w:w="839"/>
        <w:gridCol w:w="839"/>
        <w:gridCol w:w="839"/>
        <w:gridCol w:w="933"/>
        <w:gridCol w:w="872"/>
      </w:tblGrid>
      <w:tr w:rsidR="00851723" w:rsidRPr="00851723" w14:paraId="41D70CB1" w14:textId="77777777" w:rsidTr="00851723">
        <w:trPr>
          <w:trHeight w:val="1005"/>
        </w:trPr>
        <w:tc>
          <w:tcPr>
            <w:tcW w:w="975" w:type="dxa"/>
            <w:tcBorders>
              <w:top w:val="single" w:sz="4" w:space="0" w:color="auto"/>
              <w:left w:val="single" w:sz="4" w:space="0" w:color="auto"/>
              <w:bottom w:val="single" w:sz="4" w:space="0" w:color="auto"/>
              <w:right w:val="single" w:sz="4" w:space="0" w:color="auto"/>
            </w:tcBorders>
            <w:shd w:val="clear" w:color="000000" w:fill="CCC0D9"/>
            <w:vAlign w:val="center"/>
            <w:hideMark/>
          </w:tcPr>
          <w:bookmarkEnd w:id="922"/>
          <w:bookmarkEnd w:id="923"/>
          <w:bookmarkEnd w:id="924"/>
          <w:bookmarkEnd w:id="925"/>
          <w:bookmarkEnd w:id="926"/>
          <w:bookmarkEnd w:id="927"/>
          <w:bookmarkEnd w:id="929"/>
          <w:p w14:paraId="0C9F5F06"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Bụi PM10 (µg/m</w:t>
            </w:r>
            <w:r w:rsidRPr="00851723">
              <w:rPr>
                <w:rFonts w:ascii="Times New Roman" w:eastAsia="Times New Roman" w:hAnsi="Times New Roman"/>
                <w:b/>
                <w:bCs/>
                <w:color w:val="000000"/>
                <w:sz w:val="24"/>
                <w:szCs w:val="24"/>
                <w:vertAlign w:val="superscript"/>
                <w:lang w:eastAsia="en-US"/>
              </w:rPr>
              <w:t>3</w:t>
            </w:r>
            <w:r w:rsidRPr="00851723">
              <w:rPr>
                <w:rFonts w:ascii="Times New Roman" w:eastAsia="Times New Roman" w:hAnsi="Times New Roman"/>
                <w:b/>
                <w:bCs/>
                <w:color w:val="000000"/>
                <w:sz w:val="24"/>
                <w:szCs w:val="24"/>
                <w:lang w:eastAsia="en-US"/>
              </w:rPr>
              <w:t>)</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590D3049"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11/23</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6A0248D1"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12/23</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74B07422"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01/24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30642002"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02/24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0C2CB6AF"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03/24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2A6915C4"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04/24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1C74D0E7"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05/24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487EF972"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06/24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4A3467D9"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07/24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5780DD14"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08/24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05AE1BAA"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09/24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0368029B"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10/24</w:t>
            </w:r>
          </w:p>
        </w:tc>
        <w:tc>
          <w:tcPr>
            <w:tcW w:w="986" w:type="dxa"/>
            <w:tcBorders>
              <w:top w:val="single" w:sz="4" w:space="0" w:color="auto"/>
              <w:left w:val="nil"/>
              <w:bottom w:val="single" w:sz="4" w:space="0" w:color="auto"/>
              <w:right w:val="single" w:sz="4" w:space="0" w:color="auto"/>
            </w:tcBorders>
            <w:shd w:val="clear" w:color="000000" w:fill="CCC0D9"/>
            <w:vAlign w:val="center"/>
            <w:hideMark/>
          </w:tcPr>
          <w:p w14:paraId="4838B07A"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11/24</w:t>
            </w:r>
          </w:p>
        </w:tc>
      </w:tr>
      <w:tr w:rsidR="00851723" w:rsidRPr="00851723" w14:paraId="75AB9A6A" w14:textId="77777777" w:rsidTr="00851723">
        <w:trPr>
          <w:trHeight w:val="450"/>
        </w:trPr>
        <w:tc>
          <w:tcPr>
            <w:tcW w:w="975" w:type="dxa"/>
            <w:tcBorders>
              <w:top w:val="nil"/>
              <w:left w:val="single" w:sz="4" w:space="0" w:color="auto"/>
              <w:bottom w:val="single" w:sz="4" w:space="0" w:color="auto"/>
              <w:right w:val="single" w:sz="4" w:space="0" w:color="auto"/>
            </w:tcBorders>
            <w:shd w:val="clear" w:color="000000" w:fill="C6E0B4"/>
            <w:vAlign w:val="center"/>
            <w:hideMark/>
          </w:tcPr>
          <w:p w14:paraId="720EAA01" w14:textId="77777777" w:rsidR="00851723" w:rsidRPr="00851723" w:rsidRDefault="00851723" w:rsidP="00851723">
            <w:pPr>
              <w:spacing w:after="0" w:line="240" w:lineRule="auto"/>
              <w:jc w:val="center"/>
              <w:rPr>
                <w:rFonts w:ascii="Times New Roman" w:eastAsia="Times New Roman" w:hAnsi="Times New Roman"/>
                <w:b/>
                <w:bCs/>
                <w:color w:val="000000"/>
                <w:sz w:val="26"/>
                <w:szCs w:val="26"/>
                <w:lang w:eastAsia="en-US"/>
              </w:rPr>
            </w:pPr>
            <w:r w:rsidRPr="00851723">
              <w:rPr>
                <w:rFonts w:ascii="Times New Roman" w:eastAsia="Times New Roman" w:hAnsi="Times New Roman"/>
                <w:b/>
                <w:bCs/>
                <w:color w:val="000000"/>
                <w:sz w:val="26"/>
                <w:szCs w:val="26"/>
                <w:lang w:eastAsia="en-US"/>
              </w:rPr>
              <w:t>N</w:t>
            </w:r>
          </w:p>
        </w:tc>
        <w:tc>
          <w:tcPr>
            <w:tcW w:w="918" w:type="dxa"/>
            <w:tcBorders>
              <w:top w:val="nil"/>
              <w:left w:val="nil"/>
              <w:bottom w:val="single" w:sz="4" w:space="0" w:color="auto"/>
              <w:right w:val="single" w:sz="4" w:space="0" w:color="auto"/>
            </w:tcBorders>
            <w:shd w:val="clear" w:color="000000" w:fill="C6E0B4"/>
            <w:vAlign w:val="center"/>
            <w:hideMark/>
          </w:tcPr>
          <w:p w14:paraId="379CE20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&lt;10</w:t>
            </w:r>
          </w:p>
        </w:tc>
        <w:tc>
          <w:tcPr>
            <w:tcW w:w="918" w:type="dxa"/>
            <w:tcBorders>
              <w:top w:val="nil"/>
              <w:left w:val="nil"/>
              <w:bottom w:val="single" w:sz="4" w:space="0" w:color="auto"/>
              <w:right w:val="single" w:sz="4" w:space="0" w:color="auto"/>
            </w:tcBorders>
            <w:shd w:val="clear" w:color="000000" w:fill="C6E0B4"/>
            <w:vAlign w:val="center"/>
            <w:hideMark/>
          </w:tcPr>
          <w:p w14:paraId="1898BF9A"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&lt;10</w:t>
            </w:r>
          </w:p>
        </w:tc>
        <w:tc>
          <w:tcPr>
            <w:tcW w:w="918" w:type="dxa"/>
            <w:tcBorders>
              <w:top w:val="nil"/>
              <w:left w:val="nil"/>
              <w:bottom w:val="single" w:sz="4" w:space="0" w:color="auto"/>
              <w:right w:val="single" w:sz="4" w:space="0" w:color="auto"/>
            </w:tcBorders>
            <w:shd w:val="clear" w:color="000000" w:fill="C6E0B4"/>
            <w:vAlign w:val="center"/>
            <w:hideMark/>
          </w:tcPr>
          <w:p w14:paraId="36FB373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&lt;10</w:t>
            </w:r>
          </w:p>
        </w:tc>
        <w:tc>
          <w:tcPr>
            <w:tcW w:w="918" w:type="dxa"/>
            <w:tcBorders>
              <w:top w:val="nil"/>
              <w:left w:val="nil"/>
              <w:bottom w:val="single" w:sz="4" w:space="0" w:color="auto"/>
              <w:right w:val="single" w:sz="4" w:space="0" w:color="auto"/>
            </w:tcBorders>
            <w:shd w:val="clear" w:color="000000" w:fill="C6E0B4"/>
            <w:vAlign w:val="center"/>
            <w:hideMark/>
          </w:tcPr>
          <w:p w14:paraId="5E82CCCA"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&lt;10</w:t>
            </w:r>
          </w:p>
        </w:tc>
        <w:tc>
          <w:tcPr>
            <w:tcW w:w="918" w:type="dxa"/>
            <w:tcBorders>
              <w:top w:val="nil"/>
              <w:left w:val="nil"/>
              <w:bottom w:val="single" w:sz="4" w:space="0" w:color="auto"/>
              <w:right w:val="single" w:sz="4" w:space="0" w:color="auto"/>
            </w:tcBorders>
            <w:shd w:val="clear" w:color="000000" w:fill="C6E0B4"/>
            <w:vAlign w:val="center"/>
            <w:hideMark/>
          </w:tcPr>
          <w:p w14:paraId="5AF752F9"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19</w:t>
            </w:r>
          </w:p>
        </w:tc>
        <w:tc>
          <w:tcPr>
            <w:tcW w:w="918" w:type="dxa"/>
            <w:tcBorders>
              <w:top w:val="nil"/>
              <w:left w:val="nil"/>
              <w:bottom w:val="single" w:sz="4" w:space="0" w:color="auto"/>
              <w:right w:val="single" w:sz="4" w:space="0" w:color="auto"/>
            </w:tcBorders>
            <w:shd w:val="clear" w:color="000000" w:fill="C6E0B4"/>
            <w:vAlign w:val="center"/>
            <w:hideMark/>
          </w:tcPr>
          <w:p w14:paraId="5D370262"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&lt;10</w:t>
            </w:r>
          </w:p>
        </w:tc>
        <w:tc>
          <w:tcPr>
            <w:tcW w:w="918" w:type="dxa"/>
            <w:tcBorders>
              <w:top w:val="nil"/>
              <w:left w:val="nil"/>
              <w:bottom w:val="single" w:sz="4" w:space="0" w:color="auto"/>
              <w:right w:val="single" w:sz="4" w:space="0" w:color="auto"/>
            </w:tcBorders>
            <w:shd w:val="clear" w:color="000000" w:fill="C6E0B4"/>
            <w:vAlign w:val="center"/>
            <w:hideMark/>
          </w:tcPr>
          <w:p w14:paraId="226340F8"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&lt;10</w:t>
            </w:r>
          </w:p>
        </w:tc>
        <w:tc>
          <w:tcPr>
            <w:tcW w:w="918" w:type="dxa"/>
            <w:tcBorders>
              <w:top w:val="nil"/>
              <w:left w:val="nil"/>
              <w:bottom w:val="single" w:sz="4" w:space="0" w:color="auto"/>
              <w:right w:val="single" w:sz="4" w:space="0" w:color="auto"/>
            </w:tcBorders>
            <w:shd w:val="clear" w:color="000000" w:fill="C6E0B4"/>
            <w:vAlign w:val="center"/>
            <w:hideMark/>
          </w:tcPr>
          <w:p w14:paraId="54C03BFD"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&lt;10</w:t>
            </w:r>
          </w:p>
        </w:tc>
        <w:tc>
          <w:tcPr>
            <w:tcW w:w="918" w:type="dxa"/>
            <w:tcBorders>
              <w:top w:val="nil"/>
              <w:left w:val="nil"/>
              <w:bottom w:val="single" w:sz="4" w:space="0" w:color="auto"/>
              <w:right w:val="single" w:sz="4" w:space="0" w:color="auto"/>
            </w:tcBorders>
            <w:shd w:val="clear" w:color="000000" w:fill="C6E0B4"/>
            <w:vAlign w:val="center"/>
            <w:hideMark/>
          </w:tcPr>
          <w:p w14:paraId="6DCA4734"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10</w:t>
            </w:r>
          </w:p>
        </w:tc>
        <w:tc>
          <w:tcPr>
            <w:tcW w:w="918" w:type="dxa"/>
            <w:tcBorders>
              <w:top w:val="nil"/>
              <w:left w:val="nil"/>
              <w:bottom w:val="single" w:sz="4" w:space="0" w:color="auto"/>
              <w:right w:val="single" w:sz="4" w:space="0" w:color="auto"/>
            </w:tcBorders>
            <w:shd w:val="clear" w:color="000000" w:fill="C6E0B4"/>
            <w:vAlign w:val="center"/>
            <w:hideMark/>
          </w:tcPr>
          <w:p w14:paraId="041A7E1F"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&lt;10</w:t>
            </w:r>
          </w:p>
        </w:tc>
        <w:tc>
          <w:tcPr>
            <w:tcW w:w="918" w:type="dxa"/>
            <w:tcBorders>
              <w:top w:val="nil"/>
              <w:left w:val="nil"/>
              <w:bottom w:val="single" w:sz="4" w:space="0" w:color="auto"/>
              <w:right w:val="single" w:sz="4" w:space="0" w:color="auto"/>
            </w:tcBorders>
            <w:shd w:val="clear" w:color="000000" w:fill="C6E0B4"/>
            <w:vAlign w:val="center"/>
            <w:hideMark/>
          </w:tcPr>
          <w:p w14:paraId="076511DB"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&lt;10</w:t>
            </w:r>
          </w:p>
        </w:tc>
        <w:tc>
          <w:tcPr>
            <w:tcW w:w="933" w:type="dxa"/>
            <w:tcBorders>
              <w:top w:val="nil"/>
              <w:left w:val="nil"/>
              <w:bottom w:val="single" w:sz="4" w:space="0" w:color="auto"/>
              <w:right w:val="single" w:sz="4" w:space="0" w:color="auto"/>
            </w:tcBorders>
            <w:shd w:val="clear" w:color="000000" w:fill="C6E0B4"/>
            <w:vAlign w:val="center"/>
            <w:hideMark/>
          </w:tcPr>
          <w:p w14:paraId="4B6AA093"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12</w:t>
            </w:r>
          </w:p>
        </w:tc>
        <w:tc>
          <w:tcPr>
            <w:tcW w:w="986" w:type="dxa"/>
            <w:tcBorders>
              <w:top w:val="nil"/>
              <w:left w:val="nil"/>
              <w:bottom w:val="single" w:sz="4" w:space="0" w:color="auto"/>
              <w:right w:val="single" w:sz="4" w:space="0" w:color="auto"/>
            </w:tcBorders>
            <w:shd w:val="clear" w:color="000000" w:fill="C6E0B4"/>
            <w:vAlign w:val="center"/>
            <w:hideMark/>
          </w:tcPr>
          <w:p w14:paraId="549F1313"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&lt;10</w:t>
            </w:r>
          </w:p>
        </w:tc>
      </w:tr>
      <w:tr w:rsidR="00851723" w:rsidRPr="00851723" w14:paraId="50731169" w14:textId="77777777" w:rsidTr="00851723">
        <w:trPr>
          <w:trHeight w:val="510"/>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534FBE88"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GT1</w:t>
            </w:r>
          </w:p>
        </w:tc>
        <w:tc>
          <w:tcPr>
            <w:tcW w:w="918" w:type="dxa"/>
            <w:tcBorders>
              <w:top w:val="nil"/>
              <w:left w:val="nil"/>
              <w:bottom w:val="single" w:sz="4" w:space="0" w:color="auto"/>
              <w:right w:val="single" w:sz="4" w:space="0" w:color="auto"/>
            </w:tcBorders>
            <w:shd w:val="clear" w:color="000000" w:fill="FFFFFF"/>
            <w:vAlign w:val="center"/>
            <w:hideMark/>
          </w:tcPr>
          <w:p w14:paraId="354D422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35,0</w:t>
            </w:r>
          </w:p>
        </w:tc>
        <w:tc>
          <w:tcPr>
            <w:tcW w:w="918" w:type="dxa"/>
            <w:tcBorders>
              <w:top w:val="nil"/>
              <w:left w:val="nil"/>
              <w:bottom w:val="single" w:sz="4" w:space="0" w:color="auto"/>
              <w:right w:val="single" w:sz="4" w:space="0" w:color="auto"/>
            </w:tcBorders>
            <w:shd w:val="clear" w:color="000000" w:fill="FFFFFF"/>
            <w:vAlign w:val="center"/>
            <w:hideMark/>
          </w:tcPr>
          <w:p w14:paraId="6FEF5E0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24,0</w:t>
            </w:r>
          </w:p>
        </w:tc>
        <w:tc>
          <w:tcPr>
            <w:tcW w:w="918" w:type="dxa"/>
            <w:tcBorders>
              <w:top w:val="nil"/>
              <w:left w:val="nil"/>
              <w:bottom w:val="single" w:sz="4" w:space="0" w:color="auto"/>
              <w:right w:val="single" w:sz="4" w:space="0" w:color="auto"/>
            </w:tcBorders>
            <w:shd w:val="clear" w:color="000000" w:fill="FFFFFF"/>
            <w:vAlign w:val="center"/>
            <w:hideMark/>
          </w:tcPr>
          <w:p w14:paraId="4CF6410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39,0</w:t>
            </w:r>
          </w:p>
        </w:tc>
        <w:tc>
          <w:tcPr>
            <w:tcW w:w="918" w:type="dxa"/>
            <w:tcBorders>
              <w:top w:val="nil"/>
              <w:left w:val="nil"/>
              <w:bottom w:val="single" w:sz="4" w:space="0" w:color="auto"/>
              <w:right w:val="single" w:sz="4" w:space="0" w:color="auto"/>
            </w:tcBorders>
            <w:shd w:val="clear" w:color="000000" w:fill="FFFFFF"/>
            <w:vAlign w:val="center"/>
            <w:hideMark/>
          </w:tcPr>
          <w:p w14:paraId="1E297C5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53,0</w:t>
            </w:r>
          </w:p>
        </w:tc>
        <w:tc>
          <w:tcPr>
            <w:tcW w:w="918" w:type="dxa"/>
            <w:tcBorders>
              <w:top w:val="nil"/>
              <w:left w:val="nil"/>
              <w:bottom w:val="single" w:sz="4" w:space="0" w:color="auto"/>
              <w:right w:val="single" w:sz="4" w:space="0" w:color="auto"/>
            </w:tcBorders>
            <w:shd w:val="clear" w:color="000000" w:fill="FFFFFF"/>
            <w:vAlign w:val="center"/>
            <w:hideMark/>
          </w:tcPr>
          <w:p w14:paraId="3893E46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48,0</w:t>
            </w:r>
          </w:p>
        </w:tc>
        <w:tc>
          <w:tcPr>
            <w:tcW w:w="918" w:type="dxa"/>
            <w:tcBorders>
              <w:top w:val="nil"/>
              <w:left w:val="nil"/>
              <w:bottom w:val="single" w:sz="4" w:space="0" w:color="auto"/>
              <w:right w:val="single" w:sz="4" w:space="0" w:color="auto"/>
            </w:tcBorders>
            <w:shd w:val="clear" w:color="000000" w:fill="FFFFFF"/>
            <w:vAlign w:val="center"/>
            <w:hideMark/>
          </w:tcPr>
          <w:p w14:paraId="1CAF2D1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39,0</w:t>
            </w:r>
          </w:p>
        </w:tc>
        <w:tc>
          <w:tcPr>
            <w:tcW w:w="918" w:type="dxa"/>
            <w:tcBorders>
              <w:top w:val="nil"/>
              <w:left w:val="nil"/>
              <w:bottom w:val="single" w:sz="4" w:space="0" w:color="auto"/>
              <w:right w:val="single" w:sz="4" w:space="0" w:color="auto"/>
            </w:tcBorders>
            <w:shd w:val="clear" w:color="000000" w:fill="FFFFFF"/>
            <w:vAlign w:val="center"/>
            <w:hideMark/>
          </w:tcPr>
          <w:p w14:paraId="0761E97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42,0</w:t>
            </w:r>
          </w:p>
        </w:tc>
        <w:tc>
          <w:tcPr>
            <w:tcW w:w="918" w:type="dxa"/>
            <w:tcBorders>
              <w:top w:val="nil"/>
              <w:left w:val="nil"/>
              <w:bottom w:val="single" w:sz="4" w:space="0" w:color="auto"/>
              <w:right w:val="single" w:sz="4" w:space="0" w:color="auto"/>
            </w:tcBorders>
            <w:shd w:val="clear" w:color="000000" w:fill="FFFFFF"/>
            <w:vAlign w:val="center"/>
            <w:hideMark/>
          </w:tcPr>
          <w:p w14:paraId="5245EB0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45,0</w:t>
            </w:r>
          </w:p>
        </w:tc>
        <w:tc>
          <w:tcPr>
            <w:tcW w:w="918" w:type="dxa"/>
            <w:tcBorders>
              <w:top w:val="nil"/>
              <w:left w:val="nil"/>
              <w:bottom w:val="single" w:sz="4" w:space="0" w:color="auto"/>
              <w:right w:val="single" w:sz="4" w:space="0" w:color="auto"/>
            </w:tcBorders>
            <w:shd w:val="clear" w:color="000000" w:fill="FFFFFF"/>
            <w:vAlign w:val="center"/>
            <w:hideMark/>
          </w:tcPr>
          <w:p w14:paraId="5F55FD8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918" w:type="dxa"/>
            <w:tcBorders>
              <w:top w:val="nil"/>
              <w:left w:val="nil"/>
              <w:bottom w:val="single" w:sz="4" w:space="0" w:color="auto"/>
              <w:right w:val="single" w:sz="4" w:space="0" w:color="auto"/>
            </w:tcBorders>
            <w:shd w:val="clear" w:color="000000" w:fill="FFFFFF"/>
            <w:vAlign w:val="center"/>
            <w:hideMark/>
          </w:tcPr>
          <w:p w14:paraId="00EBEE4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24,0</w:t>
            </w:r>
          </w:p>
        </w:tc>
        <w:tc>
          <w:tcPr>
            <w:tcW w:w="918" w:type="dxa"/>
            <w:tcBorders>
              <w:top w:val="nil"/>
              <w:left w:val="nil"/>
              <w:bottom w:val="single" w:sz="4" w:space="0" w:color="auto"/>
              <w:right w:val="single" w:sz="4" w:space="0" w:color="auto"/>
            </w:tcBorders>
            <w:shd w:val="clear" w:color="auto" w:fill="auto"/>
            <w:vAlign w:val="center"/>
            <w:hideMark/>
          </w:tcPr>
          <w:p w14:paraId="7621B3A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19,0</w:t>
            </w:r>
          </w:p>
        </w:tc>
        <w:tc>
          <w:tcPr>
            <w:tcW w:w="933" w:type="dxa"/>
            <w:tcBorders>
              <w:top w:val="nil"/>
              <w:left w:val="nil"/>
              <w:bottom w:val="single" w:sz="4" w:space="0" w:color="auto"/>
              <w:right w:val="single" w:sz="4" w:space="0" w:color="auto"/>
            </w:tcBorders>
            <w:shd w:val="clear" w:color="000000" w:fill="FFFFFF"/>
            <w:noWrap/>
            <w:vAlign w:val="center"/>
            <w:hideMark/>
          </w:tcPr>
          <w:p w14:paraId="05F6B41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48,0</w:t>
            </w:r>
          </w:p>
        </w:tc>
        <w:tc>
          <w:tcPr>
            <w:tcW w:w="986" w:type="dxa"/>
            <w:tcBorders>
              <w:top w:val="nil"/>
              <w:left w:val="nil"/>
              <w:bottom w:val="single" w:sz="4" w:space="0" w:color="auto"/>
              <w:right w:val="single" w:sz="4" w:space="0" w:color="auto"/>
            </w:tcBorders>
            <w:shd w:val="clear" w:color="auto" w:fill="auto"/>
            <w:vAlign w:val="center"/>
            <w:hideMark/>
          </w:tcPr>
          <w:p w14:paraId="6466A27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10,0</w:t>
            </w:r>
          </w:p>
        </w:tc>
      </w:tr>
      <w:tr w:rsidR="00851723" w:rsidRPr="00851723" w14:paraId="127AC466" w14:textId="77777777" w:rsidTr="00851723">
        <w:trPr>
          <w:trHeight w:val="510"/>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696FB7BE"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GT2</w:t>
            </w:r>
          </w:p>
        </w:tc>
        <w:tc>
          <w:tcPr>
            <w:tcW w:w="918" w:type="dxa"/>
            <w:tcBorders>
              <w:top w:val="nil"/>
              <w:left w:val="nil"/>
              <w:bottom w:val="single" w:sz="4" w:space="0" w:color="auto"/>
              <w:right w:val="single" w:sz="4" w:space="0" w:color="auto"/>
            </w:tcBorders>
            <w:shd w:val="clear" w:color="000000" w:fill="FFFFFF"/>
            <w:vAlign w:val="center"/>
            <w:hideMark/>
          </w:tcPr>
          <w:p w14:paraId="7DE8E29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22,0</w:t>
            </w:r>
          </w:p>
        </w:tc>
        <w:tc>
          <w:tcPr>
            <w:tcW w:w="918" w:type="dxa"/>
            <w:tcBorders>
              <w:top w:val="nil"/>
              <w:left w:val="nil"/>
              <w:bottom w:val="single" w:sz="4" w:space="0" w:color="auto"/>
              <w:right w:val="single" w:sz="4" w:space="0" w:color="auto"/>
            </w:tcBorders>
            <w:shd w:val="clear" w:color="000000" w:fill="FFFFFF"/>
            <w:vAlign w:val="center"/>
            <w:hideMark/>
          </w:tcPr>
          <w:p w14:paraId="6A4AA52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37,0</w:t>
            </w:r>
          </w:p>
        </w:tc>
        <w:tc>
          <w:tcPr>
            <w:tcW w:w="918" w:type="dxa"/>
            <w:tcBorders>
              <w:top w:val="nil"/>
              <w:left w:val="nil"/>
              <w:bottom w:val="single" w:sz="4" w:space="0" w:color="auto"/>
              <w:right w:val="single" w:sz="4" w:space="0" w:color="auto"/>
            </w:tcBorders>
            <w:shd w:val="clear" w:color="auto" w:fill="auto"/>
            <w:vAlign w:val="center"/>
            <w:hideMark/>
          </w:tcPr>
          <w:p w14:paraId="4CADEC2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35,0</w:t>
            </w:r>
          </w:p>
        </w:tc>
        <w:tc>
          <w:tcPr>
            <w:tcW w:w="918" w:type="dxa"/>
            <w:tcBorders>
              <w:top w:val="nil"/>
              <w:left w:val="nil"/>
              <w:bottom w:val="single" w:sz="4" w:space="0" w:color="auto"/>
              <w:right w:val="single" w:sz="4" w:space="0" w:color="auto"/>
            </w:tcBorders>
            <w:shd w:val="clear" w:color="000000" w:fill="FFFFFF"/>
            <w:vAlign w:val="center"/>
            <w:hideMark/>
          </w:tcPr>
          <w:p w14:paraId="474A90F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30,0</w:t>
            </w:r>
          </w:p>
        </w:tc>
        <w:tc>
          <w:tcPr>
            <w:tcW w:w="918" w:type="dxa"/>
            <w:tcBorders>
              <w:top w:val="nil"/>
              <w:left w:val="nil"/>
              <w:bottom w:val="single" w:sz="4" w:space="0" w:color="auto"/>
              <w:right w:val="single" w:sz="4" w:space="0" w:color="auto"/>
            </w:tcBorders>
            <w:shd w:val="clear" w:color="000000" w:fill="FFFFFF"/>
            <w:vAlign w:val="center"/>
            <w:hideMark/>
          </w:tcPr>
          <w:p w14:paraId="12A7BE3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20,0</w:t>
            </w:r>
          </w:p>
        </w:tc>
        <w:tc>
          <w:tcPr>
            <w:tcW w:w="918" w:type="dxa"/>
            <w:tcBorders>
              <w:top w:val="nil"/>
              <w:left w:val="nil"/>
              <w:bottom w:val="single" w:sz="4" w:space="0" w:color="auto"/>
              <w:right w:val="single" w:sz="4" w:space="0" w:color="auto"/>
            </w:tcBorders>
            <w:shd w:val="clear" w:color="000000" w:fill="FFFFFF"/>
            <w:vAlign w:val="center"/>
            <w:hideMark/>
          </w:tcPr>
          <w:p w14:paraId="48398BE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30,0</w:t>
            </w:r>
          </w:p>
        </w:tc>
        <w:tc>
          <w:tcPr>
            <w:tcW w:w="918" w:type="dxa"/>
            <w:tcBorders>
              <w:top w:val="nil"/>
              <w:left w:val="nil"/>
              <w:bottom w:val="single" w:sz="4" w:space="0" w:color="auto"/>
              <w:right w:val="single" w:sz="4" w:space="0" w:color="auto"/>
            </w:tcBorders>
            <w:shd w:val="clear" w:color="000000" w:fill="FFFFFF"/>
            <w:vAlign w:val="center"/>
            <w:hideMark/>
          </w:tcPr>
          <w:p w14:paraId="62B874F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39,0</w:t>
            </w:r>
          </w:p>
        </w:tc>
        <w:tc>
          <w:tcPr>
            <w:tcW w:w="918" w:type="dxa"/>
            <w:tcBorders>
              <w:top w:val="nil"/>
              <w:left w:val="nil"/>
              <w:bottom w:val="single" w:sz="4" w:space="0" w:color="auto"/>
              <w:right w:val="single" w:sz="4" w:space="0" w:color="auto"/>
            </w:tcBorders>
            <w:shd w:val="clear" w:color="000000" w:fill="FFFFFF"/>
            <w:vAlign w:val="center"/>
            <w:hideMark/>
          </w:tcPr>
          <w:p w14:paraId="596CA22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17,0</w:t>
            </w:r>
          </w:p>
        </w:tc>
        <w:tc>
          <w:tcPr>
            <w:tcW w:w="918" w:type="dxa"/>
            <w:tcBorders>
              <w:top w:val="nil"/>
              <w:left w:val="nil"/>
              <w:bottom w:val="single" w:sz="4" w:space="0" w:color="auto"/>
              <w:right w:val="single" w:sz="4" w:space="0" w:color="auto"/>
            </w:tcBorders>
            <w:shd w:val="clear" w:color="000000" w:fill="FFFFFF"/>
            <w:vAlign w:val="center"/>
            <w:hideMark/>
          </w:tcPr>
          <w:p w14:paraId="37951A9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51,0</w:t>
            </w:r>
          </w:p>
        </w:tc>
        <w:tc>
          <w:tcPr>
            <w:tcW w:w="918" w:type="dxa"/>
            <w:tcBorders>
              <w:top w:val="nil"/>
              <w:left w:val="nil"/>
              <w:bottom w:val="single" w:sz="4" w:space="0" w:color="auto"/>
              <w:right w:val="single" w:sz="4" w:space="0" w:color="auto"/>
            </w:tcBorders>
            <w:shd w:val="clear" w:color="000000" w:fill="FFFFFF"/>
            <w:vAlign w:val="center"/>
            <w:hideMark/>
          </w:tcPr>
          <w:p w14:paraId="6E28FE3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23,0</w:t>
            </w:r>
          </w:p>
        </w:tc>
        <w:tc>
          <w:tcPr>
            <w:tcW w:w="918" w:type="dxa"/>
            <w:tcBorders>
              <w:top w:val="nil"/>
              <w:left w:val="nil"/>
              <w:bottom w:val="single" w:sz="4" w:space="0" w:color="auto"/>
              <w:right w:val="single" w:sz="4" w:space="0" w:color="auto"/>
            </w:tcBorders>
            <w:shd w:val="clear" w:color="auto" w:fill="auto"/>
            <w:vAlign w:val="center"/>
            <w:hideMark/>
          </w:tcPr>
          <w:p w14:paraId="35ACB5F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noWrap/>
            <w:vAlign w:val="center"/>
            <w:hideMark/>
          </w:tcPr>
          <w:p w14:paraId="3DCE34B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26,0</w:t>
            </w:r>
          </w:p>
        </w:tc>
        <w:tc>
          <w:tcPr>
            <w:tcW w:w="986" w:type="dxa"/>
            <w:tcBorders>
              <w:top w:val="nil"/>
              <w:left w:val="nil"/>
              <w:bottom w:val="single" w:sz="4" w:space="0" w:color="auto"/>
              <w:right w:val="single" w:sz="4" w:space="0" w:color="auto"/>
            </w:tcBorders>
            <w:shd w:val="clear" w:color="auto" w:fill="auto"/>
            <w:vAlign w:val="center"/>
            <w:hideMark/>
          </w:tcPr>
          <w:p w14:paraId="2AC9958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12,0</w:t>
            </w:r>
          </w:p>
        </w:tc>
      </w:tr>
      <w:tr w:rsidR="00851723" w:rsidRPr="00851723" w14:paraId="1E35683E" w14:textId="77777777" w:rsidTr="00851723">
        <w:trPr>
          <w:trHeight w:val="510"/>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0ACD3ACD"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GT3</w:t>
            </w:r>
          </w:p>
        </w:tc>
        <w:tc>
          <w:tcPr>
            <w:tcW w:w="918" w:type="dxa"/>
            <w:tcBorders>
              <w:top w:val="nil"/>
              <w:left w:val="nil"/>
              <w:bottom w:val="single" w:sz="4" w:space="0" w:color="auto"/>
              <w:right w:val="single" w:sz="4" w:space="0" w:color="auto"/>
            </w:tcBorders>
            <w:shd w:val="clear" w:color="000000" w:fill="FFFFFF"/>
            <w:vAlign w:val="center"/>
            <w:hideMark/>
          </w:tcPr>
          <w:p w14:paraId="7E55715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16,0</w:t>
            </w:r>
          </w:p>
        </w:tc>
        <w:tc>
          <w:tcPr>
            <w:tcW w:w="918" w:type="dxa"/>
            <w:tcBorders>
              <w:top w:val="nil"/>
              <w:left w:val="nil"/>
              <w:bottom w:val="single" w:sz="4" w:space="0" w:color="auto"/>
              <w:right w:val="single" w:sz="4" w:space="0" w:color="auto"/>
            </w:tcBorders>
            <w:shd w:val="clear" w:color="000000" w:fill="FFFFFF"/>
            <w:vAlign w:val="center"/>
            <w:hideMark/>
          </w:tcPr>
          <w:p w14:paraId="2EEABAA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25,0</w:t>
            </w:r>
          </w:p>
        </w:tc>
        <w:tc>
          <w:tcPr>
            <w:tcW w:w="918" w:type="dxa"/>
            <w:tcBorders>
              <w:top w:val="nil"/>
              <w:left w:val="nil"/>
              <w:bottom w:val="single" w:sz="4" w:space="0" w:color="auto"/>
              <w:right w:val="single" w:sz="4" w:space="0" w:color="auto"/>
            </w:tcBorders>
            <w:shd w:val="clear" w:color="auto" w:fill="auto"/>
            <w:vAlign w:val="center"/>
            <w:hideMark/>
          </w:tcPr>
          <w:p w14:paraId="7E085A2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42,0</w:t>
            </w:r>
          </w:p>
        </w:tc>
        <w:tc>
          <w:tcPr>
            <w:tcW w:w="918" w:type="dxa"/>
            <w:tcBorders>
              <w:top w:val="nil"/>
              <w:left w:val="nil"/>
              <w:bottom w:val="single" w:sz="4" w:space="0" w:color="auto"/>
              <w:right w:val="single" w:sz="4" w:space="0" w:color="auto"/>
            </w:tcBorders>
            <w:shd w:val="clear" w:color="000000" w:fill="FFFFFF"/>
            <w:vAlign w:val="center"/>
            <w:hideMark/>
          </w:tcPr>
          <w:p w14:paraId="2178A70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13,0</w:t>
            </w:r>
          </w:p>
        </w:tc>
        <w:tc>
          <w:tcPr>
            <w:tcW w:w="918" w:type="dxa"/>
            <w:tcBorders>
              <w:top w:val="nil"/>
              <w:left w:val="nil"/>
              <w:bottom w:val="single" w:sz="4" w:space="0" w:color="auto"/>
              <w:right w:val="single" w:sz="4" w:space="0" w:color="auto"/>
            </w:tcBorders>
            <w:shd w:val="clear" w:color="000000" w:fill="FFFFFF"/>
            <w:vAlign w:val="center"/>
            <w:hideMark/>
          </w:tcPr>
          <w:p w14:paraId="2CAC650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40,0</w:t>
            </w:r>
          </w:p>
        </w:tc>
        <w:tc>
          <w:tcPr>
            <w:tcW w:w="918" w:type="dxa"/>
            <w:tcBorders>
              <w:top w:val="nil"/>
              <w:left w:val="nil"/>
              <w:bottom w:val="single" w:sz="4" w:space="0" w:color="auto"/>
              <w:right w:val="single" w:sz="4" w:space="0" w:color="auto"/>
            </w:tcBorders>
            <w:shd w:val="clear" w:color="000000" w:fill="FFFFFF"/>
            <w:vAlign w:val="center"/>
            <w:hideMark/>
          </w:tcPr>
          <w:p w14:paraId="6CAC7AD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18,0</w:t>
            </w:r>
          </w:p>
        </w:tc>
        <w:tc>
          <w:tcPr>
            <w:tcW w:w="918" w:type="dxa"/>
            <w:tcBorders>
              <w:top w:val="nil"/>
              <w:left w:val="nil"/>
              <w:bottom w:val="single" w:sz="4" w:space="0" w:color="auto"/>
              <w:right w:val="single" w:sz="4" w:space="0" w:color="auto"/>
            </w:tcBorders>
            <w:shd w:val="clear" w:color="000000" w:fill="FFFFFF"/>
            <w:vAlign w:val="center"/>
            <w:hideMark/>
          </w:tcPr>
          <w:p w14:paraId="2FF12D8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16,0</w:t>
            </w:r>
          </w:p>
        </w:tc>
        <w:tc>
          <w:tcPr>
            <w:tcW w:w="918" w:type="dxa"/>
            <w:tcBorders>
              <w:top w:val="nil"/>
              <w:left w:val="nil"/>
              <w:bottom w:val="single" w:sz="4" w:space="0" w:color="auto"/>
              <w:right w:val="single" w:sz="4" w:space="0" w:color="auto"/>
            </w:tcBorders>
            <w:shd w:val="clear" w:color="000000" w:fill="FFFFFF"/>
            <w:vAlign w:val="center"/>
            <w:hideMark/>
          </w:tcPr>
          <w:p w14:paraId="526D2A8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48,0</w:t>
            </w:r>
          </w:p>
        </w:tc>
        <w:tc>
          <w:tcPr>
            <w:tcW w:w="918" w:type="dxa"/>
            <w:tcBorders>
              <w:top w:val="nil"/>
              <w:left w:val="nil"/>
              <w:bottom w:val="single" w:sz="4" w:space="0" w:color="auto"/>
              <w:right w:val="single" w:sz="4" w:space="0" w:color="auto"/>
            </w:tcBorders>
            <w:shd w:val="clear" w:color="000000" w:fill="FFFFFF"/>
            <w:vAlign w:val="center"/>
            <w:hideMark/>
          </w:tcPr>
          <w:p w14:paraId="4106432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30,0</w:t>
            </w:r>
          </w:p>
        </w:tc>
        <w:tc>
          <w:tcPr>
            <w:tcW w:w="918" w:type="dxa"/>
            <w:tcBorders>
              <w:top w:val="nil"/>
              <w:left w:val="nil"/>
              <w:bottom w:val="single" w:sz="4" w:space="0" w:color="auto"/>
              <w:right w:val="single" w:sz="4" w:space="0" w:color="auto"/>
            </w:tcBorders>
            <w:shd w:val="clear" w:color="000000" w:fill="FFFFFF"/>
            <w:vAlign w:val="center"/>
            <w:hideMark/>
          </w:tcPr>
          <w:p w14:paraId="284A360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10,0</w:t>
            </w:r>
          </w:p>
        </w:tc>
        <w:tc>
          <w:tcPr>
            <w:tcW w:w="918" w:type="dxa"/>
            <w:tcBorders>
              <w:top w:val="nil"/>
              <w:left w:val="nil"/>
              <w:bottom w:val="single" w:sz="4" w:space="0" w:color="auto"/>
              <w:right w:val="single" w:sz="4" w:space="0" w:color="auto"/>
            </w:tcBorders>
            <w:shd w:val="clear" w:color="auto" w:fill="auto"/>
            <w:vAlign w:val="center"/>
            <w:hideMark/>
          </w:tcPr>
          <w:p w14:paraId="4206CF9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10,0</w:t>
            </w:r>
          </w:p>
        </w:tc>
        <w:tc>
          <w:tcPr>
            <w:tcW w:w="933" w:type="dxa"/>
            <w:tcBorders>
              <w:top w:val="nil"/>
              <w:left w:val="nil"/>
              <w:bottom w:val="single" w:sz="4" w:space="0" w:color="auto"/>
              <w:right w:val="single" w:sz="4" w:space="0" w:color="auto"/>
            </w:tcBorders>
            <w:shd w:val="clear" w:color="000000" w:fill="FFFFFF"/>
            <w:noWrap/>
            <w:vAlign w:val="center"/>
            <w:hideMark/>
          </w:tcPr>
          <w:p w14:paraId="1A564D5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17,0</w:t>
            </w:r>
          </w:p>
        </w:tc>
        <w:tc>
          <w:tcPr>
            <w:tcW w:w="986" w:type="dxa"/>
            <w:tcBorders>
              <w:top w:val="nil"/>
              <w:left w:val="nil"/>
              <w:bottom w:val="single" w:sz="4" w:space="0" w:color="auto"/>
              <w:right w:val="single" w:sz="4" w:space="0" w:color="auto"/>
            </w:tcBorders>
            <w:shd w:val="clear" w:color="auto" w:fill="auto"/>
            <w:vAlign w:val="center"/>
            <w:hideMark/>
          </w:tcPr>
          <w:p w14:paraId="7BE1BDA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r>
      <w:tr w:rsidR="00851723" w:rsidRPr="00851723" w14:paraId="76BFD263" w14:textId="77777777" w:rsidTr="00851723">
        <w:trPr>
          <w:trHeight w:val="510"/>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01ECCB66"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GT4</w:t>
            </w:r>
          </w:p>
        </w:tc>
        <w:tc>
          <w:tcPr>
            <w:tcW w:w="918" w:type="dxa"/>
            <w:tcBorders>
              <w:top w:val="nil"/>
              <w:left w:val="nil"/>
              <w:bottom w:val="single" w:sz="4" w:space="0" w:color="auto"/>
              <w:right w:val="single" w:sz="4" w:space="0" w:color="auto"/>
            </w:tcBorders>
            <w:shd w:val="clear" w:color="000000" w:fill="FFFFFF"/>
            <w:vAlign w:val="center"/>
            <w:hideMark/>
          </w:tcPr>
          <w:p w14:paraId="7443B65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64B7CB0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auto" w:fill="auto"/>
            <w:vAlign w:val="center"/>
            <w:hideMark/>
          </w:tcPr>
          <w:p w14:paraId="79F3BF3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23,0</w:t>
            </w:r>
          </w:p>
        </w:tc>
        <w:tc>
          <w:tcPr>
            <w:tcW w:w="918" w:type="dxa"/>
            <w:tcBorders>
              <w:top w:val="nil"/>
              <w:left w:val="nil"/>
              <w:bottom w:val="single" w:sz="4" w:space="0" w:color="auto"/>
              <w:right w:val="single" w:sz="4" w:space="0" w:color="auto"/>
            </w:tcBorders>
            <w:shd w:val="clear" w:color="000000" w:fill="FFFFFF"/>
            <w:vAlign w:val="center"/>
            <w:hideMark/>
          </w:tcPr>
          <w:p w14:paraId="16FAFF9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47,0</w:t>
            </w:r>
          </w:p>
        </w:tc>
        <w:tc>
          <w:tcPr>
            <w:tcW w:w="918" w:type="dxa"/>
            <w:tcBorders>
              <w:top w:val="nil"/>
              <w:left w:val="nil"/>
              <w:bottom w:val="single" w:sz="4" w:space="0" w:color="auto"/>
              <w:right w:val="single" w:sz="4" w:space="0" w:color="auto"/>
            </w:tcBorders>
            <w:shd w:val="clear" w:color="000000" w:fill="FFFFFF"/>
            <w:vAlign w:val="center"/>
            <w:hideMark/>
          </w:tcPr>
          <w:p w14:paraId="362B10D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26,0</w:t>
            </w:r>
          </w:p>
        </w:tc>
        <w:tc>
          <w:tcPr>
            <w:tcW w:w="918" w:type="dxa"/>
            <w:tcBorders>
              <w:top w:val="nil"/>
              <w:left w:val="nil"/>
              <w:bottom w:val="single" w:sz="4" w:space="0" w:color="auto"/>
              <w:right w:val="single" w:sz="4" w:space="0" w:color="auto"/>
            </w:tcBorders>
            <w:shd w:val="clear" w:color="000000" w:fill="FFFFFF"/>
            <w:vAlign w:val="center"/>
            <w:hideMark/>
          </w:tcPr>
          <w:p w14:paraId="2D32575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31,0</w:t>
            </w:r>
          </w:p>
        </w:tc>
        <w:tc>
          <w:tcPr>
            <w:tcW w:w="918" w:type="dxa"/>
            <w:tcBorders>
              <w:top w:val="nil"/>
              <w:left w:val="nil"/>
              <w:bottom w:val="single" w:sz="4" w:space="0" w:color="auto"/>
              <w:right w:val="single" w:sz="4" w:space="0" w:color="auto"/>
            </w:tcBorders>
            <w:shd w:val="clear" w:color="000000" w:fill="FFFFFF"/>
            <w:vAlign w:val="center"/>
            <w:hideMark/>
          </w:tcPr>
          <w:p w14:paraId="7F4E27E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55,0</w:t>
            </w:r>
          </w:p>
        </w:tc>
        <w:tc>
          <w:tcPr>
            <w:tcW w:w="918" w:type="dxa"/>
            <w:tcBorders>
              <w:top w:val="nil"/>
              <w:left w:val="nil"/>
              <w:bottom w:val="single" w:sz="4" w:space="0" w:color="auto"/>
              <w:right w:val="single" w:sz="4" w:space="0" w:color="auto"/>
            </w:tcBorders>
            <w:shd w:val="clear" w:color="000000" w:fill="FFFFFF"/>
            <w:vAlign w:val="center"/>
            <w:hideMark/>
          </w:tcPr>
          <w:p w14:paraId="745EC88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32,0</w:t>
            </w:r>
          </w:p>
        </w:tc>
        <w:tc>
          <w:tcPr>
            <w:tcW w:w="918" w:type="dxa"/>
            <w:tcBorders>
              <w:top w:val="nil"/>
              <w:left w:val="nil"/>
              <w:bottom w:val="single" w:sz="4" w:space="0" w:color="auto"/>
              <w:right w:val="single" w:sz="4" w:space="0" w:color="auto"/>
            </w:tcBorders>
            <w:shd w:val="clear" w:color="000000" w:fill="FFFFFF"/>
            <w:vAlign w:val="center"/>
            <w:hideMark/>
          </w:tcPr>
          <w:p w14:paraId="7340A30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31,0</w:t>
            </w:r>
          </w:p>
        </w:tc>
        <w:tc>
          <w:tcPr>
            <w:tcW w:w="918" w:type="dxa"/>
            <w:tcBorders>
              <w:top w:val="nil"/>
              <w:left w:val="nil"/>
              <w:bottom w:val="single" w:sz="4" w:space="0" w:color="auto"/>
              <w:right w:val="single" w:sz="4" w:space="0" w:color="auto"/>
            </w:tcBorders>
            <w:shd w:val="clear" w:color="000000" w:fill="FFFFFF"/>
            <w:vAlign w:val="center"/>
            <w:hideMark/>
          </w:tcPr>
          <w:p w14:paraId="11BC6E90"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36,0</w:t>
            </w:r>
          </w:p>
        </w:tc>
        <w:tc>
          <w:tcPr>
            <w:tcW w:w="918" w:type="dxa"/>
            <w:tcBorders>
              <w:top w:val="nil"/>
              <w:left w:val="nil"/>
              <w:bottom w:val="single" w:sz="4" w:space="0" w:color="auto"/>
              <w:right w:val="single" w:sz="4" w:space="0" w:color="auto"/>
            </w:tcBorders>
            <w:shd w:val="clear" w:color="auto" w:fill="auto"/>
            <w:vAlign w:val="center"/>
            <w:hideMark/>
          </w:tcPr>
          <w:p w14:paraId="04EA446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27,0</w:t>
            </w:r>
          </w:p>
        </w:tc>
        <w:tc>
          <w:tcPr>
            <w:tcW w:w="933" w:type="dxa"/>
            <w:tcBorders>
              <w:top w:val="nil"/>
              <w:left w:val="nil"/>
              <w:bottom w:val="single" w:sz="4" w:space="0" w:color="auto"/>
              <w:right w:val="single" w:sz="4" w:space="0" w:color="auto"/>
            </w:tcBorders>
            <w:shd w:val="clear" w:color="000000" w:fill="FFFFFF"/>
            <w:noWrap/>
            <w:vAlign w:val="center"/>
            <w:hideMark/>
          </w:tcPr>
          <w:p w14:paraId="2A4E34A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46,0</w:t>
            </w:r>
          </w:p>
        </w:tc>
        <w:tc>
          <w:tcPr>
            <w:tcW w:w="986" w:type="dxa"/>
            <w:tcBorders>
              <w:top w:val="nil"/>
              <w:left w:val="nil"/>
              <w:bottom w:val="single" w:sz="4" w:space="0" w:color="auto"/>
              <w:right w:val="single" w:sz="4" w:space="0" w:color="auto"/>
            </w:tcBorders>
            <w:shd w:val="clear" w:color="auto" w:fill="auto"/>
            <w:vAlign w:val="center"/>
            <w:hideMark/>
          </w:tcPr>
          <w:p w14:paraId="154798D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35,0</w:t>
            </w:r>
          </w:p>
        </w:tc>
      </w:tr>
      <w:tr w:rsidR="00851723" w:rsidRPr="00851723" w14:paraId="233C1332" w14:textId="77777777" w:rsidTr="00851723">
        <w:trPr>
          <w:trHeight w:val="510"/>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37F70F16"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GT5</w:t>
            </w:r>
          </w:p>
        </w:tc>
        <w:tc>
          <w:tcPr>
            <w:tcW w:w="918" w:type="dxa"/>
            <w:tcBorders>
              <w:top w:val="nil"/>
              <w:left w:val="nil"/>
              <w:bottom w:val="single" w:sz="4" w:space="0" w:color="auto"/>
              <w:right w:val="single" w:sz="4" w:space="0" w:color="auto"/>
            </w:tcBorders>
            <w:shd w:val="clear" w:color="000000" w:fill="FFFFFF"/>
            <w:vAlign w:val="center"/>
            <w:hideMark/>
          </w:tcPr>
          <w:p w14:paraId="1C0A80D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59FE1E6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auto" w:fill="auto"/>
            <w:vAlign w:val="center"/>
            <w:hideMark/>
          </w:tcPr>
          <w:p w14:paraId="04E2701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24,0</w:t>
            </w:r>
          </w:p>
        </w:tc>
        <w:tc>
          <w:tcPr>
            <w:tcW w:w="918" w:type="dxa"/>
            <w:tcBorders>
              <w:top w:val="nil"/>
              <w:left w:val="nil"/>
              <w:bottom w:val="single" w:sz="4" w:space="0" w:color="auto"/>
              <w:right w:val="single" w:sz="4" w:space="0" w:color="auto"/>
            </w:tcBorders>
            <w:shd w:val="clear" w:color="000000" w:fill="FFFFFF"/>
            <w:vAlign w:val="center"/>
            <w:hideMark/>
          </w:tcPr>
          <w:p w14:paraId="7DF35ED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25,0</w:t>
            </w:r>
          </w:p>
        </w:tc>
        <w:tc>
          <w:tcPr>
            <w:tcW w:w="918" w:type="dxa"/>
            <w:tcBorders>
              <w:top w:val="nil"/>
              <w:left w:val="nil"/>
              <w:bottom w:val="single" w:sz="4" w:space="0" w:color="auto"/>
              <w:right w:val="single" w:sz="4" w:space="0" w:color="auto"/>
            </w:tcBorders>
            <w:shd w:val="clear" w:color="000000" w:fill="FFFFFF"/>
            <w:vAlign w:val="center"/>
            <w:hideMark/>
          </w:tcPr>
          <w:p w14:paraId="7C8B918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16,0</w:t>
            </w:r>
          </w:p>
        </w:tc>
        <w:tc>
          <w:tcPr>
            <w:tcW w:w="918" w:type="dxa"/>
            <w:tcBorders>
              <w:top w:val="nil"/>
              <w:left w:val="nil"/>
              <w:bottom w:val="single" w:sz="4" w:space="0" w:color="auto"/>
              <w:right w:val="single" w:sz="4" w:space="0" w:color="auto"/>
            </w:tcBorders>
            <w:shd w:val="clear" w:color="000000" w:fill="FFFFFF"/>
            <w:vAlign w:val="center"/>
            <w:hideMark/>
          </w:tcPr>
          <w:p w14:paraId="115A3C3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10,0</w:t>
            </w:r>
          </w:p>
        </w:tc>
        <w:tc>
          <w:tcPr>
            <w:tcW w:w="918" w:type="dxa"/>
            <w:tcBorders>
              <w:top w:val="nil"/>
              <w:left w:val="nil"/>
              <w:bottom w:val="single" w:sz="4" w:space="0" w:color="auto"/>
              <w:right w:val="single" w:sz="4" w:space="0" w:color="auto"/>
            </w:tcBorders>
            <w:shd w:val="clear" w:color="000000" w:fill="FFFFFF"/>
            <w:vAlign w:val="center"/>
            <w:hideMark/>
          </w:tcPr>
          <w:p w14:paraId="4DC4B39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22,0</w:t>
            </w:r>
          </w:p>
        </w:tc>
        <w:tc>
          <w:tcPr>
            <w:tcW w:w="918" w:type="dxa"/>
            <w:tcBorders>
              <w:top w:val="nil"/>
              <w:left w:val="nil"/>
              <w:bottom w:val="single" w:sz="4" w:space="0" w:color="auto"/>
              <w:right w:val="single" w:sz="4" w:space="0" w:color="auto"/>
            </w:tcBorders>
            <w:shd w:val="clear" w:color="000000" w:fill="FFFFFF"/>
            <w:vAlign w:val="center"/>
            <w:hideMark/>
          </w:tcPr>
          <w:p w14:paraId="0E299440"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16,0</w:t>
            </w:r>
          </w:p>
        </w:tc>
        <w:tc>
          <w:tcPr>
            <w:tcW w:w="918" w:type="dxa"/>
            <w:tcBorders>
              <w:top w:val="nil"/>
              <w:left w:val="nil"/>
              <w:bottom w:val="single" w:sz="4" w:space="0" w:color="auto"/>
              <w:right w:val="single" w:sz="4" w:space="0" w:color="auto"/>
            </w:tcBorders>
            <w:shd w:val="clear" w:color="000000" w:fill="FFFFFF"/>
            <w:vAlign w:val="center"/>
            <w:hideMark/>
          </w:tcPr>
          <w:p w14:paraId="6C29152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918" w:type="dxa"/>
            <w:tcBorders>
              <w:top w:val="nil"/>
              <w:left w:val="nil"/>
              <w:bottom w:val="single" w:sz="4" w:space="0" w:color="auto"/>
              <w:right w:val="single" w:sz="4" w:space="0" w:color="auto"/>
            </w:tcBorders>
            <w:shd w:val="clear" w:color="000000" w:fill="FFFFFF"/>
            <w:vAlign w:val="center"/>
            <w:hideMark/>
          </w:tcPr>
          <w:p w14:paraId="7F1DFC1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15,0</w:t>
            </w:r>
          </w:p>
        </w:tc>
        <w:tc>
          <w:tcPr>
            <w:tcW w:w="918" w:type="dxa"/>
            <w:tcBorders>
              <w:top w:val="nil"/>
              <w:left w:val="nil"/>
              <w:bottom w:val="single" w:sz="4" w:space="0" w:color="auto"/>
              <w:right w:val="single" w:sz="4" w:space="0" w:color="auto"/>
            </w:tcBorders>
            <w:shd w:val="clear" w:color="auto" w:fill="auto"/>
            <w:vAlign w:val="center"/>
            <w:hideMark/>
          </w:tcPr>
          <w:p w14:paraId="3C5E018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10,0</w:t>
            </w:r>
          </w:p>
        </w:tc>
        <w:tc>
          <w:tcPr>
            <w:tcW w:w="933" w:type="dxa"/>
            <w:tcBorders>
              <w:top w:val="nil"/>
              <w:left w:val="nil"/>
              <w:bottom w:val="single" w:sz="4" w:space="0" w:color="auto"/>
              <w:right w:val="single" w:sz="4" w:space="0" w:color="auto"/>
            </w:tcBorders>
            <w:shd w:val="clear" w:color="000000" w:fill="FFFFFF"/>
            <w:noWrap/>
            <w:vAlign w:val="center"/>
            <w:hideMark/>
          </w:tcPr>
          <w:p w14:paraId="7D6CC6B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986" w:type="dxa"/>
            <w:tcBorders>
              <w:top w:val="nil"/>
              <w:left w:val="nil"/>
              <w:bottom w:val="single" w:sz="4" w:space="0" w:color="auto"/>
              <w:right w:val="single" w:sz="4" w:space="0" w:color="auto"/>
            </w:tcBorders>
            <w:shd w:val="clear" w:color="auto" w:fill="auto"/>
            <w:vAlign w:val="center"/>
            <w:hideMark/>
          </w:tcPr>
          <w:p w14:paraId="5111642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r>
      <w:tr w:rsidR="00851723" w:rsidRPr="00851723" w14:paraId="270FA346" w14:textId="77777777" w:rsidTr="00851723">
        <w:trPr>
          <w:trHeight w:val="510"/>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52B935A3"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GT6</w:t>
            </w:r>
          </w:p>
        </w:tc>
        <w:tc>
          <w:tcPr>
            <w:tcW w:w="918" w:type="dxa"/>
            <w:tcBorders>
              <w:top w:val="nil"/>
              <w:left w:val="nil"/>
              <w:bottom w:val="single" w:sz="4" w:space="0" w:color="auto"/>
              <w:right w:val="single" w:sz="4" w:space="0" w:color="auto"/>
            </w:tcBorders>
            <w:shd w:val="clear" w:color="000000" w:fill="FFFFFF"/>
            <w:vAlign w:val="center"/>
            <w:hideMark/>
          </w:tcPr>
          <w:p w14:paraId="264B8B3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3B280D5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auto" w:fill="auto"/>
            <w:vAlign w:val="center"/>
            <w:hideMark/>
          </w:tcPr>
          <w:p w14:paraId="0A94154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20,0</w:t>
            </w:r>
          </w:p>
        </w:tc>
        <w:tc>
          <w:tcPr>
            <w:tcW w:w="918" w:type="dxa"/>
            <w:tcBorders>
              <w:top w:val="nil"/>
              <w:left w:val="nil"/>
              <w:bottom w:val="single" w:sz="4" w:space="0" w:color="auto"/>
              <w:right w:val="single" w:sz="4" w:space="0" w:color="auto"/>
            </w:tcBorders>
            <w:shd w:val="clear" w:color="000000" w:fill="FFFFFF"/>
            <w:vAlign w:val="center"/>
            <w:hideMark/>
          </w:tcPr>
          <w:p w14:paraId="6E00FC6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20,0</w:t>
            </w:r>
          </w:p>
        </w:tc>
        <w:tc>
          <w:tcPr>
            <w:tcW w:w="918" w:type="dxa"/>
            <w:tcBorders>
              <w:top w:val="nil"/>
              <w:left w:val="nil"/>
              <w:bottom w:val="single" w:sz="4" w:space="0" w:color="auto"/>
              <w:right w:val="single" w:sz="4" w:space="0" w:color="auto"/>
            </w:tcBorders>
            <w:shd w:val="clear" w:color="000000" w:fill="FFFFFF"/>
            <w:vAlign w:val="center"/>
            <w:hideMark/>
          </w:tcPr>
          <w:p w14:paraId="36DF59A0"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19,0</w:t>
            </w:r>
          </w:p>
        </w:tc>
        <w:tc>
          <w:tcPr>
            <w:tcW w:w="918" w:type="dxa"/>
            <w:tcBorders>
              <w:top w:val="nil"/>
              <w:left w:val="nil"/>
              <w:bottom w:val="single" w:sz="4" w:space="0" w:color="auto"/>
              <w:right w:val="single" w:sz="4" w:space="0" w:color="auto"/>
            </w:tcBorders>
            <w:shd w:val="clear" w:color="000000" w:fill="FFFFFF"/>
            <w:vAlign w:val="center"/>
            <w:hideMark/>
          </w:tcPr>
          <w:p w14:paraId="317E2C1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33,0</w:t>
            </w:r>
          </w:p>
        </w:tc>
        <w:tc>
          <w:tcPr>
            <w:tcW w:w="918" w:type="dxa"/>
            <w:tcBorders>
              <w:top w:val="nil"/>
              <w:left w:val="nil"/>
              <w:bottom w:val="single" w:sz="4" w:space="0" w:color="auto"/>
              <w:right w:val="single" w:sz="4" w:space="0" w:color="auto"/>
            </w:tcBorders>
            <w:shd w:val="clear" w:color="000000" w:fill="FFFFFF"/>
            <w:vAlign w:val="center"/>
            <w:hideMark/>
          </w:tcPr>
          <w:p w14:paraId="506F17F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13,0</w:t>
            </w:r>
          </w:p>
        </w:tc>
        <w:tc>
          <w:tcPr>
            <w:tcW w:w="918" w:type="dxa"/>
            <w:tcBorders>
              <w:top w:val="nil"/>
              <w:left w:val="nil"/>
              <w:bottom w:val="single" w:sz="4" w:space="0" w:color="auto"/>
              <w:right w:val="single" w:sz="4" w:space="0" w:color="auto"/>
            </w:tcBorders>
            <w:shd w:val="clear" w:color="000000" w:fill="FFFFFF"/>
            <w:vAlign w:val="center"/>
            <w:hideMark/>
          </w:tcPr>
          <w:p w14:paraId="50F7713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28,0</w:t>
            </w:r>
          </w:p>
        </w:tc>
        <w:tc>
          <w:tcPr>
            <w:tcW w:w="918" w:type="dxa"/>
            <w:tcBorders>
              <w:top w:val="nil"/>
              <w:left w:val="nil"/>
              <w:bottom w:val="single" w:sz="4" w:space="0" w:color="auto"/>
              <w:right w:val="single" w:sz="4" w:space="0" w:color="auto"/>
            </w:tcBorders>
            <w:shd w:val="clear" w:color="000000" w:fill="FFFFFF"/>
            <w:vAlign w:val="center"/>
            <w:hideMark/>
          </w:tcPr>
          <w:p w14:paraId="3FBF28F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11,0</w:t>
            </w:r>
          </w:p>
        </w:tc>
        <w:tc>
          <w:tcPr>
            <w:tcW w:w="918" w:type="dxa"/>
            <w:tcBorders>
              <w:top w:val="nil"/>
              <w:left w:val="nil"/>
              <w:bottom w:val="single" w:sz="4" w:space="0" w:color="auto"/>
              <w:right w:val="single" w:sz="4" w:space="0" w:color="auto"/>
            </w:tcBorders>
            <w:shd w:val="clear" w:color="000000" w:fill="FFFFFF"/>
            <w:vAlign w:val="center"/>
            <w:hideMark/>
          </w:tcPr>
          <w:p w14:paraId="239276D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918" w:type="dxa"/>
            <w:tcBorders>
              <w:top w:val="nil"/>
              <w:left w:val="nil"/>
              <w:bottom w:val="single" w:sz="4" w:space="0" w:color="auto"/>
              <w:right w:val="single" w:sz="4" w:space="0" w:color="auto"/>
            </w:tcBorders>
            <w:shd w:val="clear" w:color="auto" w:fill="auto"/>
            <w:vAlign w:val="center"/>
            <w:hideMark/>
          </w:tcPr>
          <w:p w14:paraId="44E63FB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noWrap/>
            <w:vAlign w:val="center"/>
            <w:hideMark/>
          </w:tcPr>
          <w:p w14:paraId="50283ED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13,0</w:t>
            </w:r>
          </w:p>
        </w:tc>
        <w:tc>
          <w:tcPr>
            <w:tcW w:w="986" w:type="dxa"/>
            <w:tcBorders>
              <w:top w:val="nil"/>
              <w:left w:val="nil"/>
              <w:bottom w:val="single" w:sz="4" w:space="0" w:color="auto"/>
              <w:right w:val="single" w:sz="4" w:space="0" w:color="auto"/>
            </w:tcBorders>
            <w:shd w:val="clear" w:color="auto" w:fill="auto"/>
            <w:vAlign w:val="center"/>
            <w:hideMark/>
          </w:tcPr>
          <w:p w14:paraId="33002170"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16,0</w:t>
            </w:r>
          </w:p>
        </w:tc>
      </w:tr>
      <w:tr w:rsidR="00851723" w:rsidRPr="00851723" w14:paraId="5CC346EF" w14:textId="77777777" w:rsidTr="00851723">
        <w:trPr>
          <w:trHeight w:val="510"/>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1DF78940"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GT7</w:t>
            </w:r>
          </w:p>
        </w:tc>
        <w:tc>
          <w:tcPr>
            <w:tcW w:w="918" w:type="dxa"/>
            <w:tcBorders>
              <w:top w:val="nil"/>
              <w:left w:val="nil"/>
              <w:bottom w:val="single" w:sz="4" w:space="0" w:color="auto"/>
              <w:right w:val="single" w:sz="4" w:space="0" w:color="auto"/>
            </w:tcBorders>
            <w:shd w:val="clear" w:color="000000" w:fill="FFFFFF"/>
            <w:vAlign w:val="center"/>
            <w:hideMark/>
          </w:tcPr>
          <w:p w14:paraId="3C59276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43497B60"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auto" w:fill="auto"/>
            <w:vAlign w:val="center"/>
            <w:hideMark/>
          </w:tcPr>
          <w:p w14:paraId="750EED5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24,0</w:t>
            </w:r>
          </w:p>
        </w:tc>
        <w:tc>
          <w:tcPr>
            <w:tcW w:w="918" w:type="dxa"/>
            <w:tcBorders>
              <w:top w:val="nil"/>
              <w:left w:val="nil"/>
              <w:bottom w:val="single" w:sz="4" w:space="0" w:color="auto"/>
              <w:right w:val="single" w:sz="4" w:space="0" w:color="auto"/>
            </w:tcBorders>
            <w:shd w:val="clear" w:color="000000" w:fill="FFFFFF"/>
            <w:vAlign w:val="center"/>
            <w:hideMark/>
          </w:tcPr>
          <w:p w14:paraId="58B4DA4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22,0</w:t>
            </w:r>
          </w:p>
        </w:tc>
        <w:tc>
          <w:tcPr>
            <w:tcW w:w="918" w:type="dxa"/>
            <w:tcBorders>
              <w:top w:val="nil"/>
              <w:left w:val="nil"/>
              <w:bottom w:val="single" w:sz="4" w:space="0" w:color="auto"/>
              <w:right w:val="single" w:sz="4" w:space="0" w:color="auto"/>
            </w:tcBorders>
            <w:shd w:val="clear" w:color="000000" w:fill="FFFFFF"/>
            <w:vAlign w:val="center"/>
            <w:hideMark/>
          </w:tcPr>
          <w:p w14:paraId="2D27D42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61,0</w:t>
            </w:r>
          </w:p>
        </w:tc>
        <w:tc>
          <w:tcPr>
            <w:tcW w:w="918" w:type="dxa"/>
            <w:tcBorders>
              <w:top w:val="nil"/>
              <w:left w:val="nil"/>
              <w:bottom w:val="single" w:sz="4" w:space="0" w:color="auto"/>
              <w:right w:val="single" w:sz="4" w:space="0" w:color="auto"/>
            </w:tcBorders>
            <w:shd w:val="clear" w:color="000000" w:fill="FFFFFF"/>
            <w:vAlign w:val="center"/>
            <w:hideMark/>
          </w:tcPr>
          <w:p w14:paraId="6C02B2A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34,0</w:t>
            </w:r>
          </w:p>
        </w:tc>
        <w:tc>
          <w:tcPr>
            <w:tcW w:w="918" w:type="dxa"/>
            <w:tcBorders>
              <w:top w:val="nil"/>
              <w:left w:val="nil"/>
              <w:bottom w:val="single" w:sz="4" w:space="0" w:color="auto"/>
              <w:right w:val="single" w:sz="4" w:space="0" w:color="auto"/>
            </w:tcBorders>
            <w:shd w:val="clear" w:color="000000" w:fill="FFFFFF"/>
            <w:vAlign w:val="center"/>
            <w:hideMark/>
          </w:tcPr>
          <w:p w14:paraId="3E8BE23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46,0</w:t>
            </w:r>
          </w:p>
        </w:tc>
        <w:tc>
          <w:tcPr>
            <w:tcW w:w="918" w:type="dxa"/>
            <w:tcBorders>
              <w:top w:val="nil"/>
              <w:left w:val="nil"/>
              <w:bottom w:val="single" w:sz="4" w:space="0" w:color="auto"/>
              <w:right w:val="single" w:sz="4" w:space="0" w:color="auto"/>
            </w:tcBorders>
            <w:shd w:val="clear" w:color="000000" w:fill="FFFFFF"/>
            <w:vAlign w:val="center"/>
            <w:hideMark/>
          </w:tcPr>
          <w:p w14:paraId="1772517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33,0</w:t>
            </w:r>
          </w:p>
        </w:tc>
        <w:tc>
          <w:tcPr>
            <w:tcW w:w="918" w:type="dxa"/>
            <w:tcBorders>
              <w:top w:val="nil"/>
              <w:left w:val="nil"/>
              <w:bottom w:val="single" w:sz="4" w:space="0" w:color="auto"/>
              <w:right w:val="single" w:sz="4" w:space="0" w:color="auto"/>
            </w:tcBorders>
            <w:shd w:val="clear" w:color="000000" w:fill="FFFFFF"/>
            <w:vAlign w:val="center"/>
            <w:hideMark/>
          </w:tcPr>
          <w:p w14:paraId="17AB206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18,0</w:t>
            </w:r>
          </w:p>
        </w:tc>
        <w:tc>
          <w:tcPr>
            <w:tcW w:w="918" w:type="dxa"/>
            <w:tcBorders>
              <w:top w:val="nil"/>
              <w:left w:val="nil"/>
              <w:bottom w:val="single" w:sz="4" w:space="0" w:color="auto"/>
              <w:right w:val="single" w:sz="4" w:space="0" w:color="auto"/>
            </w:tcBorders>
            <w:shd w:val="clear" w:color="000000" w:fill="FFFFFF"/>
            <w:vAlign w:val="center"/>
            <w:hideMark/>
          </w:tcPr>
          <w:p w14:paraId="1B06429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918" w:type="dxa"/>
            <w:tcBorders>
              <w:top w:val="nil"/>
              <w:left w:val="nil"/>
              <w:bottom w:val="single" w:sz="4" w:space="0" w:color="auto"/>
              <w:right w:val="single" w:sz="4" w:space="0" w:color="auto"/>
            </w:tcBorders>
            <w:shd w:val="clear" w:color="auto" w:fill="auto"/>
            <w:vAlign w:val="center"/>
            <w:hideMark/>
          </w:tcPr>
          <w:p w14:paraId="5A367A4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15,0</w:t>
            </w:r>
          </w:p>
        </w:tc>
        <w:tc>
          <w:tcPr>
            <w:tcW w:w="933" w:type="dxa"/>
            <w:tcBorders>
              <w:top w:val="nil"/>
              <w:left w:val="nil"/>
              <w:bottom w:val="single" w:sz="4" w:space="0" w:color="auto"/>
              <w:right w:val="single" w:sz="4" w:space="0" w:color="auto"/>
            </w:tcBorders>
            <w:shd w:val="clear" w:color="000000" w:fill="FFFFFF"/>
            <w:noWrap/>
            <w:vAlign w:val="center"/>
            <w:hideMark/>
          </w:tcPr>
          <w:p w14:paraId="76FD7ED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986" w:type="dxa"/>
            <w:tcBorders>
              <w:top w:val="nil"/>
              <w:left w:val="nil"/>
              <w:bottom w:val="single" w:sz="4" w:space="0" w:color="auto"/>
              <w:right w:val="single" w:sz="4" w:space="0" w:color="auto"/>
            </w:tcBorders>
            <w:shd w:val="clear" w:color="auto" w:fill="auto"/>
            <w:vAlign w:val="center"/>
            <w:hideMark/>
          </w:tcPr>
          <w:p w14:paraId="75F896E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r>
      <w:tr w:rsidR="00851723" w:rsidRPr="00851723" w14:paraId="35A8E544" w14:textId="77777777" w:rsidTr="00851723">
        <w:trPr>
          <w:trHeight w:val="510"/>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4A851F42"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GT8</w:t>
            </w:r>
          </w:p>
        </w:tc>
        <w:tc>
          <w:tcPr>
            <w:tcW w:w="918" w:type="dxa"/>
            <w:tcBorders>
              <w:top w:val="nil"/>
              <w:left w:val="nil"/>
              <w:bottom w:val="single" w:sz="4" w:space="0" w:color="auto"/>
              <w:right w:val="single" w:sz="4" w:space="0" w:color="auto"/>
            </w:tcBorders>
            <w:shd w:val="clear" w:color="000000" w:fill="FFFFFF"/>
            <w:vAlign w:val="center"/>
            <w:hideMark/>
          </w:tcPr>
          <w:p w14:paraId="700CF80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3C94D2B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auto" w:fill="auto"/>
            <w:vAlign w:val="center"/>
            <w:hideMark/>
          </w:tcPr>
          <w:p w14:paraId="346518D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34,0</w:t>
            </w:r>
          </w:p>
        </w:tc>
        <w:tc>
          <w:tcPr>
            <w:tcW w:w="918" w:type="dxa"/>
            <w:tcBorders>
              <w:top w:val="nil"/>
              <w:left w:val="nil"/>
              <w:bottom w:val="single" w:sz="4" w:space="0" w:color="auto"/>
              <w:right w:val="single" w:sz="4" w:space="0" w:color="auto"/>
            </w:tcBorders>
            <w:shd w:val="clear" w:color="000000" w:fill="FFFFFF"/>
            <w:vAlign w:val="center"/>
            <w:hideMark/>
          </w:tcPr>
          <w:p w14:paraId="2576BFD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24,0</w:t>
            </w:r>
          </w:p>
        </w:tc>
        <w:tc>
          <w:tcPr>
            <w:tcW w:w="918" w:type="dxa"/>
            <w:tcBorders>
              <w:top w:val="nil"/>
              <w:left w:val="nil"/>
              <w:bottom w:val="single" w:sz="4" w:space="0" w:color="auto"/>
              <w:right w:val="single" w:sz="4" w:space="0" w:color="auto"/>
            </w:tcBorders>
            <w:shd w:val="clear" w:color="000000" w:fill="FFFFFF"/>
            <w:vAlign w:val="center"/>
            <w:hideMark/>
          </w:tcPr>
          <w:p w14:paraId="57AA0C0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12,0</w:t>
            </w:r>
          </w:p>
        </w:tc>
        <w:tc>
          <w:tcPr>
            <w:tcW w:w="918" w:type="dxa"/>
            <w:tcBorders>
              <w:top w:val="nil"/>
              <w:left w:val="nil"/>
              <w:bottom w:val="single" w:sz="4" w:space="0" w:color="auto"/>
              <w:right w:val="single" w:sz="4" w:space="0" w:color="auto"/>
            </w:tcBorders>
            <w:shd w:val="clear" w:color="000000" w:fill="FFFFFF"/>
            <w:vAlign w:val="center"/>
            <w:hideMark/>
          </w:tcPr>
          <w:p w14:paraId="319CEEA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63,0</w:t>
            </w:r>
          </w:p>
        </w:tc>
        <w:tc>
          <w:tcPr>
            <w:tcW w:w="918" w:type="dxa"/>
            <w:tcBorders>
              <w:top w:val="nil"/>
              <w:left w:val="nil"/>
              <w:bottom w:val="single" w:sz="4" w:space="0" w:color="auto"/>
              <w:right w:val="single" w:sz="4" w:space="0" w:color="auto"/>
            </w:tcBorders>
            <w:shd w:val="clear" w:color="000000" w:fill="FFFFFF"/>
            <w:vAlign w:val="center"/>
            <w:hideMark/>
          </w:tcPr>
          <w:p w14:paraId="6C7BF1F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16,0</w:t>
            </w:r>
          </w:p>
        </w:tc>
        <w:tc>
          <w:tcPr>
            <w:tcW w:w="918" w:type="dxa"/>
            <w:tcBorders>
              <w:top w:val="nil"/>
              <w:left w:val="nil"/>
              <w:bottom w:val="single" w:sz="4" w:space="0" w:color="auto"/>
              <w:right w:val="single" w:sz="4" w:space="0" w:color="auto"/>
            </w:tcBorders>
            <w:shd w:val="clear" w:color="000000" w:fill="FFFFFF"/>
            <w:vAlign w:val="center"/>
            <w:hideMark/>
          </w:tcPr>
          <w:p w14:paraId="69FDF87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16,0</w:t>
            </w:r>
          </w:p>
        </w:tc>
        <w:tc>
          <w:tcPr>
            <w:tcW w:w="918" w:type="dxa"/>
            <w:tcBorders>
              <w:top w:val="nil"/>
              <w:left w:val="nil"/>
              <w:bottom w:val="single" w:sz="4" w:space="0" w:color="auto"/>
              <w:right w:val="single" w:sz="4" w:space="0" w:color="auto"/>
            </w:tcBorders>
            <w:shd w:val="clear" w:color="000000" w:fill="FFFFFF"/>
            <w:vAlign w:val="center"/>
            <w:hideMark/>
          </w:tcPr>
          <w:p w14:paraId="4F3159A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11,0</w:t>
            </w:r>
          </w:p>
        </w:tc>
        <w:tc>
          <w:tcPr>
            <w:tcW w:w="918" w:type="dxa"/>
            <w:tcBorders>
              <w:top w:val="nil"/>
              <w:left w:val="nil"/>
              <w:bottom w:val="single" w:sz="4" w:space="0" w:color="auto"/>
              <w:right w:val="single" w:sz="4" w:space="0" w:color="auto"/>
            </w:tcBorders>
            <w:shd w:val="clear" w:color="000000" w:fill="FFFFFF"/>
            <w:vAlign w:val="center"/>
            <w:hideMark/>
          </w:tcPr>
          <w:p w14:paraId="334A0C0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13,0</w:t>
            </w:r>
          </w:p>
        </w:tc>
        <w:tc>
          <w:tcPr>
            <w:tcW w:w="918" w:type="dxa"/>
            <w:tcBorders>
              <w:top w:val="nil"/>
              <w:left w:val="nil"/>
              <w:bottom w:val="single" w:sz="4" w:space="0" w:color="auto"/>
              <w:right w:val="single" w:sz="4" w:space="0" w:color="auto"/>
            </w:tcBorders>
            <w:shd w:val="clear" w:color="auto" w:fill="auto"/>
            <w:vAlign w:val="center"/>
            <w:hideMark/>
          </w:tcPr>
          <w:p w14:paraId="3ABC3BA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16,0</w:t>
            </w:r>
          </w:p>
        </w:tc>
        <w:tc>
          <w:tcPr>
            <w:tcW w:w="933" w:type="dxa"/>
            <w:tcBorders>
              <w:top w:val="nil"/>
              <w:left w:val="nil"/>
              <w:bottom w:val="single" w:sz="4" w:space="0" w:color="auto"/>
              <w:right w:val="single" w:sz="4" w:space="0" w:color="auto"/>
            </w:tcBorders>
            <w:shd w:val="clear" w:color="000000" w:fill="FFFFFF"/>
            <w:noWrap/>
            <w:vAlign w:val="center"/>
            <w:hideMark/>
          </w:tcPr>
          <w:p w14:paraId="6248C6E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26,0</w:t>
            </w:r>
          </w:p>
        </w:tc>
        <w:tc>
          <w:tcPr>
            <w:tcW w:w="986" w:type="dxa"/>
            <w:tcBorders>
              <w:top w:val="nil"/>
              <w:left w:val="nil"/>
              <w:bottom w:val="single" w:sz="4" w:space="0" w:color="auto"/>
              <w:right w:val="single" w:sz="4" w:space="0" w:color="auto"/>
            </w:tcBorders>
            <w:shd w:val="clear" w:color="auto" w:fill="auto"/>
            <w:vAlign w:val="center"/>
            <w:hideMark/>
          </w:tcPr>
          <w:p w14:paraId="1D03CBA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20,0</w:t>
            </w:r>
          </w:p>
        </w:tc>
      </w:tr>
      <w:tr w:rsidR="00851723" w:rsidRPr="00851723" w14:paraId="5A05243D" w14:textId="77777777" w:rsidTr="00851723">
        <w:trPr>
          <w:trHeight w:val="510"/>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2B70377F"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GT9</w:t>
            </w:r>
          </w:p>
        </w:tc>
        <w:tc>
          <w:tcPr>
            <w:tcW w:w="918" w:type="dxa"/>
            <w:tcBorders>
              <w:top w:val="nil"/>
              <w:left w:val="nil"/>
              <w:bottom w:val="single" w:sz="4" w:space="0" w:color="auto"/>
              <w:right w:val="single" w:sz="4" w:space="0" w:color="auto"/>
            </w:tcBorders>
            <w:shd w:val="clear" w:color="000000" w:fill="FFFFFF"/>
            <w:vAlign w:val="center"/>
            <w:hideMark/>
          </w:tcPr>
          <w:p w14:paraId="0B0DDC2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2DC395E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auto" w:fill="auto"/>
            <w:vAlign w:val="center"/>
            <w:hideMark/>
          </w:tcPr>
          <w:p w14:paraId="435B125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22,0</w:t>
            </w:r>
          </w:p>
        </w:tc>
        <w:tc>
          <w:tcPr>
            <w:tcW w:w="918" w:type="dxa"/>
            <w:tcBorders>
              <w:top w:val="nil"/>
              <w:left w:val="nil"/>
              <w:bottom w:val="single" w:sz="4" w:space="0" w:color="auto"/>
              <w:right w:val="single" w:sz="4" w:space="0" w:color="auto"/>
            </w:tcBorders>
            <w:shd w:val="clear" w:color="000000" w:fill="FFFFFF"/>
            <w:vAlign w:val="center"/>
            <w:hideMark/>
          </w:tcPr>
          <w:p w14:paraId="17DC6A4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24,0</w:t>
            </w:r>
          </w:p>
        </w:tc>
        <w:tc>
          <w:tcPr>
            <w:tcW w:w="918" w:type="dxa"/>
            <w:tcBorders>
              <w:top w:val="nil"/>
              <w:left w:val="nil"/>
              <w:bottom w:val="single" w:sz="4" w:space="0" w:color="auto"/>
              <w:right w:val="single" w:sz="4" w:space="0" w:color="auto"/>
            </w:tcBorders>
            <w:shd w:val="clear" w:color="000000" w:fill="FFFFFF"/>
            <w:vAlign w:val="center"/>
            <w:hideMark/>
          </w:tcPr>
          <w:p w14:paraId="7DE50BB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28,0</w:t>
            </w:r>
          </w:p>
        </w:tc>
        <w:tc>
          <w:tcPr>
            <w:tcW w:w="918" w:type="dxa"/>
            <w:tcBorders>
              <w:top w:val="nil"/>
              <w:left w:val="nil"/>
              <w:bottom w:val="single" w:sz="4" w:space="0" w:color="auto"/>
              <w:right w:val="single" w:sz="4" w:space="0" w:color="auto"/>
            </w:tcBorders>
            <w:shd w:val="clear" w:color="000000" w:fill="FFFFFF"/>
            <w:vAlign w:val="center"/>
            <w:hideMark/>
          </w:tcPr>
          <w:p w14:paraId="5700407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16,0</w:t>
            </w:r>
          </w:p>
        </w:tc>
        <w:tc>
          <w:tcPr>
            <w:tcW w:w="918" w:type="dxa"/>
            <w:tcBorders>
              <w:top w:val="nil"/>
              <w:left w:val="nil"/>
              <w:bottom w:val="single" w:sz="4" w:space="0" w:color="auto"/>
              <w:right w:val="single" w:sz="4" w:space="0" w:color="auto"/>
            </w:tcBorders>
            <w:shd w:val="clear" w:color="000000" w:fill="FFFFFF"/>
            <w:vAlign w:val="center"/>
            <w:hideMark/>
          </w:tcPr>
          <w:p w14:paraId="3FB67B0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13,0</w:t>
            </w:r>
          </w:p>
        </w:tc>
        <w:tc>
          <w:tcPr>
            <w:tcW w:w="918" w:type="dxa"/>
            <w:tcBorders>
              <w:top w:val="nil"/>
              <w:left w:val="nil"/>
              <w:bottom w:val="single" w:sz="4" w:space="0" w:color="auto"/>
              <w:right w:val="single" w:sz="4" w:space="0" w:color="auto"/>
            </w:tcBorders>
            <w:shd w:val="clear" w:color="000000" w:fill="FFFFFF"/>
            <w:vAlign w:val="center"/>
            <w:hideMark/>
          </w:tcPr>
          <w:p w14:paraId="569AE5A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918" w:type="dxa"/>
            <w:tcBorders>
              <w:top w:val="nil"/>
              <w:left w:val="nil"/>
              <w:bottom w:val="single" w:sz="4" w:space="0" w:color="auto"/>
              <w:right w:val="single" w:sz="4" w:space="0" w:color="auto"/>
            </w:tcBorders>
            <w:shd w:val="clear" w:color="000000" w:fill="FFFFFF"/>
            <w:vAlign w:val="center"/>
            <w:hideMark/>
          </w:tcPr>
          <w:p w14:paraId="0F6837C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918" w:type="dxa"/>
            <w:tcBorders>
              <w:top w:val="nil"/>
              <w:left w:val="nil"/>
              <w:bottom w:val="single" w:sz="4" w:space="0" w:color="auto"/>
              <w:right w:val="single" w:sz="4" w:space="0" w:color="auto"/>
            </w:tcBorders>
            <w:shd w:val="clear" w:color="000000" w:fill="FFFFFF"/>
            <w:vAlign w:val="center"/>
            <w:hideMark/>
          </w:tcPr>
          <w:p w14:paraId="2C3031B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918" w:type="dxa"/>
            <w:tcBorders>
              <w:top w:val="nil"/>
              <w:left w:val="nil"/>
              <w:bottom w:val="single" w:sz="4" w:space="0" w:color="auto"/>
              <w:right w:val="single" w:sz="4" w:space="0" w:color="auto"/>
            </w:tcBorders>
            <w:shd w:val="clear" w:color="auto" w:fill="auto"/>
            <w:vAlign w:val="center"/>
            <w:hideMark/>
          </w:tcPr>
          <w:p w14:paraId="4FF03FA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10,0</w:t>
            </w:r>
          </w:p>
        </w:tc>
        <w:tc>
          <w:tcPr>
            <w:tcW w:w="933" w:type="dxa"/>
            <w:tcBorders>
              <w:top w:val="nil"/>
              <w:left w:val="nil"/>
              <w:bottom w:val="single" w:sz="4" w:space="0" w:color="auto"/>
              <w:right w:val="single" w:sz="4" w:space="0" w:color="auto"/>
            </w:tcBorders>
            <w:shd w:val="clear" w:color="000000" w:fill="FFFFFF"/>
            <w:noWrap/>
            <w:vAlign w:val="center"/>
            <w:hideMark/>
          </w:tcPr>
          <w:p w14:paraId="4EC7B5E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986" w:type="dxa"/>
            <w:tcBorders>
              <w:top w:val="nil"/>
              <w:left w:val="nil"/>
              <w:bottom w:val="single" w:sz="4" w:space="0" w:color="auto"/>
              <w:right w:val="single" w:sz="4" w:space="0" w:color="auto"/>
            </w:tcBorders>
            <w:shd w:val="clear" w:color="auto" w:fill="auto"/>
            <w:vAlign w:val="center"/>
            <w:hideMark/>
          </w:tcPr>
          <w:p w14:paraId="5E9A218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14,0</w:t>
            </w:r>
          </w:p>
        </w:tc>
      </w:tr>
      <w:tr w:rsidR="00851723" w:rsidRPr="00851723" w14:paraId="697F9D3B" w14:textId="77777777" w:rsidTr="00851723">
        <w:trPr>
          <w:trHeight w:val="510"/>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124C1D17"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GT10</w:t>
            </w:r>
          </w:p>
        </w:tc>
        <w:tc>
          <w:tcPr>
            <w:tcW w:w="918" w:type="dxa"/>
            <w:tcBorders>
              <w:top w:val="nil"/>
              <w:left w:val="nil"/>
              <w:bottom w:val="single" w:sz="4" w:space="0" w:color="auto"/>
              <w:right w:val="single" w:sz="4" w:space="0" w:color="auto"/>
            </w:tcBorders>
            <w:shd w:val="clear" w:color="000000" w:fill="FFFFFF"/>
            <w:vAlign w:val="center"/>
            <w:hideMark/>
          </w:tcPr>
          <w:p w14:paraId="0D04C88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0B8DE6B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auto" w:fill="auto"/>
            <w:vAlign w:val="center"/>
            <w:hideMark/>
          </w:tcPr>
          <w:p w14:paraId="5DD7F39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43,0</w:t>
            </w:r>
          </w:p>
        </w:tc>
        <w:tc>
          <w:tcPr>
            <w:tcW w:w="918" w:type="dxa"/>
            <w:tcBorders>
              <w:top w:val="nil"/>
              <w:left w:val="nil"/>
              <w:bottom w:val="single" w:sz="4" w:space="0" w:color="auto"/>
              <w:right w:val="single" w:sz="4" w:space="0" w:color="auto"/>
            </w:tcBorders>
            <w:shd w:val="clear" w:color="000000" w:fill="FFFFFF"/>
            <w:vAlign w:val="center"/>
            <w:hideMark/>
          </w:tcPr>
          <w:p w14:paraId="40A9834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24,0</w:t>
            </w:r>
          </w:p>
        </w:tc>
        <w:tc>
          <w:tcPr>
            <w:tcW w:w="918" w:type="dxa"/>
            <w:tcBorders>
              <w:top w:val="nil"/>
              <w:left w:val="nil"/>
              <w:bottom w:val="single" w:sz="4" w:space="0" w:color="auto"/>
              <w:right w:val="single" w:sz="4" w:space="0" w:color="auto"/>
            </w:tcBorders>
            <w:shd w:val="clear" w:color="000000" w:fill="FFFFFF"/>
            <w:vAlign w:val="center"/>
            <w:hideMark/>
          </w:tcPr>
          <w:p w14:paraId="421F4D2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48,0</w:t>
            </w:r>
          </w:p>
        </w:tc>
        <w:tc>
          <w:tcPr>
            <w:tcW w:w="918" w:type="dxa"/>
            <w:tcBorders>
              <w:top w:val="nil"/>
              <w:left w:val="nil"/>
              <w:bottom w:val="single" w:sz="4" w:space="0" w:color="auto"/>
              <w:right w:val="single" w:sz="4" w:space="0" w:color="auto"/>
            </w:tcBorders>
            <w:shd w:val="clear" w:color="000000" w:fill="FFFFFF"/>
            <w:vAlign w:val="center"/>
            <w:hideMark/>
          </w:tcPr>
          <w:p w14:paraId="45DFE11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26,0</w:t>
            </w:r>
          </w:p>
        </w:tc>
        <w:tc>
          <w:tcPr>
            <w:tcW w:w="918" w:type="dxa"/>
            <w:tcBorders>
              <w:top w:val="nil"/>
              <w:left w:val="nil"/>
              <w:bottom w:val="single" w:sz="4" w:space="0" w:color="auto"/>
              <w:right w:val="single" w:sz="4" w:space="0" w:color="auto"/>
            </w:tcBorders>
            <w:shd w:val="clear" w:color="000000" w:fill="FFFFFF"/>
            <w:vAlign w:val="center"/>
            <w:hideMark/>
          </w:tcPr>
          <w:p w14:paraId="38CBA00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36,0</w:t>
            </w:r>
          </w:p>
        </w:tc>
        <w:tc>
          <w:tcPr>
            <w:tcW w:w="918" w:type="dxa"/>
            <w:tcBorders>
              <w:top w:val="nil"/>
              <w:left w:val="nil"/>
              <w:bottom w:val="single" w:sz="4" w:space="0" w:color="auto"/>
              <w:right w:val="single" w:sz="4" w:space="0" w:color="auto"/>
            </w:tcBorders>
            <w:shd w:val="clear" w:color="000000" w:fill="FFFFFF"/>
            <w:vAlign w:val="center"/>
            <w:hideMark/>
          </w:tcPr>
          <w:p w14:paraId="76C6F080"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36,0</w:t>
            </w:r>
          </w:p>
        </w:tc>
        <w:tc>
          <w:tcPr>
            <w:tcW w:w="918" w:type="dxa"/>
            <w:tcBorders>
              <w:top w:val="nil"/>
              <w:left w:val="nil"/>
              <w:bottom w:val="single" w:sz="4" w:space="0" w:color="auto"/>
              <w:right w:val="single" w:sz="4" w:space="0" w:color="auto"/>
            </w:tcBorders>
            <w:shd w:val="clear" w:color="000000" w:fill="FFFFFF"/>
            <w:vAlign w:val="center"/>
            <w:hideMark/>
          </w:tcPr>
          <w:p w14:paraId="4905550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10,0</w:t>
            </w:r>
          </w:p>
        </w:tc>
        <w:tc>
          <w:tcPr>
            <w:tcW w:w="918" w:type="dxa"/>
            <w:tcBorders>
              <w:top w:val="nil"/>
              <w:left w:val="nil"/>
              <w:bottom w:val="single" w:sz="4" w:space="0" w:color="auto"/>
              <w:right w:val="single" w:sz="4" w:space="0" w:color="auto"/>
            </w:tcBorders>
            <w:shd w:val="clear" w:color="000000" w:fill="FFFFFF"/>
            <w:vAlign w:val="center"/>
            <w:hideMark/>
          </w:tcPr>
          <w:p w14:paraId="6C9C21E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918" w:type="dxa"/>
            <w:tcBorders>
              <w:top w:val="nil"/>
              <w:left w:val="nil"/>
              <w:bottom w:val="single" w:sz="4" w:space="0" w:color="auto"/>
              <w:right w:val="single" w:sz="4" w:space="0" w:color="auto"/>
            </w:tcBorders>
            <w:shd w:val="clear" w:color="auto" w:fill="auto"/>
            <w:vAlign w:val="center"/>
            <w:hideMark/>
          </w:tcPr>
          <w:p w14:paraId="3CCD300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noWrap/>
            <w:vAlign w:val="center"/>
            <w:hideMark/>
          </w:tcPr>
          <w:p w14:paraId="26B91EE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986" w:type="dxa"/>
            <w:tcBorders>
              <w:top w:val="nil"/>
              <w:left w:val="nil"/>
              <w:bottom w:val="single" w:sz="4" w:space="0" w:color="auto"/>
              <w:right w:val="single" w:sz="4" w:space="0" w:color="auto"/>
            </w:tcBorders>
            <w:shd w:val="clear" w:color="auto" w:fill="auto"/>
            <w:vAlign w:val="center"/>
            <w:hideMark/>
          </w:tcPr>
          <w:p w14:paraId="26E2E53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r>
      <w:tr w:rsidR="00851723" w:rsidRPr="00851723" w14:paraId="102DC320" w14:textId="77777777" w:rsidTr="00851723">
        <w:trPr>
          <w:trHeight w:val="945"/>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5FBFDA1E"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QCVN 05:2023/BTNMT</w:t>
            </w:r>
          </w:p>
        </w:tc>
        <w:tc>
          <w:tcPr>
            <w:tcW w:w="918" w:type="dxa"/>
            <w:tcBorders>
              <w:top w:val="nil"/>
              <w:left w:val="nil"/>
              <w:bottom w:val="single" w:sz="4" w:space="0" w:color="auto"/>
              <w:right w:val="single" w:sz="4" w:space="0" w:color="auto"/>
            </w:tcBorders>
            <w:shd w:val="clear" w:color="auto" w:fill="auto"/>
            <w:vAlign w:val="center"/>
            <w:hideMark/>
          </w:tcPr>
          <w:p w14:paraId="5E1F8A23"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100</w:t>
            </w:r>
          </w:p>
        </w:tc>
        <w:tc>
          <w:tcPr>
            <w:tcW w:w="918" w:type="dxa"/>
            <w:tcBorders>
              <w:top w:val="nil"/>
              <w:left w:val="nil"/>
              <w:bottom w:val="single" w:sz="4" w:space="0" w:color="auto"/>
              <w:right w:val="single" w:sz="4" w:space="0" w:color="auto"/>
            </w:tcBorders>
            <w:shd w:val="clear" w:color="auto" w:fill="auto"/>
            <w:vAlign w:val="center"/>
            <w:hideMark/>
          </w:tcPr>
          <w:p w14:paraId="7B03475D"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100</w:t>
            </w:r>
          </w:p>
        </w:tc>
        <w:tc>
          <w:tcPr>
            <w:tcW w:w="918" w:type="dxa"/>
            <w:tcBorders>
              <w:top w:val="nil"/>
              <w:left w:val="nil"/>
              <w:bottom w:val="single" w:sz="4" w:space="0" w:color="auto"/>
              <w:right w:val="single" w:sz="4" w:space="0" w:color="auto"/>
            </w:tcBorders>
            <w:shd w:val="clear" w:color="auto" w:fill="auto"/>
            <w:vAlign w:val="center"/>
            <w:hideMark/>
          </w:tcPr>
          <w:p w14:paraId="47D5B525"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100</w:t>
            </w:r>
          </w:p>
        </w:tc>
        <w:tc>
          <w:tcPr>
            <w:tcW w:w="918" w:type="dxa"/>
            <w:tcBorders>
              <w:top w:val="nil"/>
              <w:left w:val="nil"/>
              <w:bottom w:val="single" w:sz="4" w:space="0" w:color="auto"/>
              <w:right w:val="single" w:sz="4" w:space="0" w:color="auto"/>
            </w:tcBorders>
            <w:shd w:val="clear" w:color="auto" w:fill="auto"/>
            <w:vAlign w:val="center"/>
            <w:hideMark/>
          </w:tcPr>
          <w:p w14:paraId="6C9317BE"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100</w:t>
            </w:r>
          </w:p>
        </w:tc>
        <w:tc>
          <w:tcPr>
            <w:tcW w:w="918" w:type="dxa"/>
            <w:tcBorders>
              <w:top w:val="nil"/>
              <w:left w:val="nil"/>
              <w:bottom w:val="single" w:sz="4" w:space="0" w:color="auto"/>
              <w:right w:val="single" w:sz="4" w:space="0" w:color="auto"/>
            </w:tcBorders>
            <w:shd w:val="clear" w:color="auto" w:fill="auto"/>
            <w:vAlign w:val="center"/>
            <w:hideMark/>
          </w:tcPr>
          <w:p w14:paraId="6202C2EA"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100</w:t>
            </w:r>
          </w:p>
        </w:tc>
        <w:tc>
          <w:tcPr>
            <w:tcW w:w="918" w:type="dxa"/>
            <w:tcBorders>
              <w:top w:val="nil"/>
              <w:left w:val="nil"/>
              <w:bottom w:val="single" w:sz="4" w:space="0" w:color="auto"/>
              <w:right w:val="single" w:sz="4" w:space="0" w:color="auto"/>
            </w:tcBorders>
            <w:shd w:val="clear" w:color="auto" w:fill="auto"/>
            <w:vAlign w:val="center"/>
            <w:hideMark/>
          </w:tcPr>
          <w:p w14:paraId="1EFC849E"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100</w:t>
            </w:r>
          </w:p>
        </w:tc>
        <w:tc>
          <w:tcPr>
            <w:tcW w:w="918" w:type="dxa"/>
            <w:tcBorders>
              <w:top w:val="nil"/>
              <w:left w:val="nil"/>
              <w:bottom w:val="single" w:sz="4" w:space="0" w:color="auto"/>
              <w:right w:val="single" w:sz="4" w:space="0" w:color="auto"/>
            </w:tcBorders>
            <w:shd w:val="clear" w:color="auto" w:fill="auto"/>
            <w:vAlign w:val="center"/>
            <w:hideMark/>
          </w:tcPr>
          <w:p w14:paraId="587873AB"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100</w:t>
            </w:r>
          </w:p>
        </w:tc>
        <w:tc>
          <w:tcPr>
            <w:tcW w:w="918" w:type="dxa"/>
            <w:tcBorders>
              <w:top w:val="nil"/>
              <w:left w:val="nil"/>
              <w:bottom w:val="single" w:sz="4" w:space="0" w:color="auto"/>
              <w:right w:val="single" w:sz="4" w:space="0" w:color="auto"/>
            </w:tcBorders>
            <w:shd w:val="clear" w:color="auto" w:fill="auto"/>
            <w:vAlign w:val="center"/>
            <w:hideMark/>
          </w:tcPr>
          <w:p w14:paraId="1FFA51E5"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100</w:t>
            </w:r>
          </w:p>
        </w:tc>
        <w:tc>
          <w:tcPr>
            <w:tcW w:w="918" w:type="dxa"/>
            <w:tcBorders>
              <w:top w:val="nil"/>
              <w:left w:val="nil"/>
              <w:bottom w:val="single" w:sz="4" w:space="0" w:color="auto"/>
              <w:right w:val="single" w:sz="4" w:space="0" w:color="auto"/>
            </w:tcBorders>
            <w:shd w:val="clear" w:color="auto" w:fill="auto"/>
            <w:vAlign w:val="center"/>
            <w:hideMark/>
          </w:tcPr>
          <w:p w14:paraId="612491CF"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100</w:t>
            </w:r>
          </w:p>
        </w:tc>
        <w:tc>
          <w:tcPr>
            <w:tcW w:w="918" w:type="dxa"/>
            <w:tcBorders>
              <w:top w:val="nil"/>
              <w:left w:val="nil"/>
              <w:bottom w:val="single" w:sz="4" w:space="0" w:color="auto"/>
              <w:right w:val="single" w:sz="4" w:space="0" w:color="auto"/>
            </w:tcBorders>
            <w:shd w:val="clear" w:color="auto" w:fill="auto"/>
            <w:vAlign w:val="center"/>
            <w:hideMark/>
          </w:tcPr>
          <w:p w14:paraId="52FAA750"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100</w:t>
            </w:r>
          </w:p>
        </w:tc>
        <w:tc>
          <w:tcPr>
            <w:tcW w:w="918" w:type="dxa"/>
            <w:tcBorders>
              <w:top w:val="nil"/>
              <w:left w:val="nil"/>
              <w:bottom w:val="single" w:sz="4" w:space="0" w:color="auto"/>
              <w:right w:val="single" w:sz="4" w:space="0" w:color="auto"/>
            </w:tcBorders>
            <w:shd w:val="clear" w:color="auto" w:fill="auto"/>
            <w:vAlign w:val="center"/>
            <w:hideMark/>
          </w:tcPr>
          <w:p w14:paraId="74F17E3A"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100</w:t>
            </w:r>
          </w:p>
        </w:tc>
        <w:tc>
          <w:tcPr>
            <w:tcW w:w="933" w:type="dxa"/>
            <w:tcBorders>
              <w:top w:val="nil"/>
              <w:left w:val="nil"/>
              <w:bottom w:val="single" w:sz="4" w:space="0" w:color="auto"/>
              <w:right w:val="single" w:sz="4" w:space="0" w:color="auto"/>
            </w:tcBorders>
            <w:shd w:val="clear" w:color="auto" w:fill="auto"/>
            <w:vAlign w:val="center"/>
            <w:hideMark/>
          </w:tcPr>
          <w:p w14:paraId="6F8472ED"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100</w:t>
            </w:r>
          </w:p>
        </w:tc>
        <w:tc>
          <w:tcPr>
            <w:tcW w:w="986" w:type="dxa"/>
            <w:tcBorders>
              <w:top w:val="nil"/>
              <w:left w:val="nil"/>
              <w:bottom w:val="single" w:sz="4" w:space="0" w:color="auto"/>
              <w:right w:val="single" w:sz="4" w:space="0" w:color="auto"/>
            </w:tcBorders>
            <w:shd w:val="clear" w:color="auto" w:fill="auto"/>
            <w:vAlign w:val="center"/>
            <w:hideMark/>
          </w:tcPr>
          <w:p w14:paraId="4739D1AD"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100</w:t>
            </w:r>
          </w:p>
        </w:tc>
      </w:tr>
    </w:tbl>
    <w:p w14:paraId="5F1474B7" w14:textId="77777777" w:rsidR="00937306" w:rsidRDefault="00937306" w:rsidP="00B35766">
      <w:pPr>
        <w:pStyle w:val="Caption"/>
        <w:jc w:val="center"/>
        <w:rPr>
          <w:rFonts w:ascii="Times New Roman" w:hAnsi="Times New Roman"/>
          <w:b/>
          <w:bCs/>
          <w:i w:val="0"/>
          <w:iCs w:val="0"/>
          <w:color w:val="auto"/>
          <w:sz w:val="28"/>
          <w:szCs w:val="28"/>
        </w:rPr>
      </w:pPr>
    </w:p>
    <w:p w14:paraId="7133670D" w14:textId="77777777" w:rsidR="00937306" w:rsidRPr="00937306" w:rsidRDefault="00937306" w:rsidP="00937306"/>
    <w:tbl>
      <w:tblPr>
        <w:tblStyle w:val="TableGrid"/>
        <w:tblW w:w="0" w:type="auto"/>
        <w:tblLook w:val="04A0" w:firstRow="1" w:lastRow="0" w:firstColumn="1" w:lastColumn="0" w:noHBand="0" w:noVBand="1"/>
      </w:tblPr>
      <w:tblGrid>
        <w:gridCol w:w="7346"/>
        <w:gridCol w:w="7346"/>
      </w:tblGrid>
      <w:tr w:rsidR="00851723" w14:paraId="67FA85C3" w14:textId="77777777" w:rsidTr="007937BD">
        <w:tc>
          <w:tcPr>
            <w:tcW w:w="7346" w:type="dxa"/>
          </w:tcPr>
          <w:p w14:paraId="2962B43F" w14:textId="08C02E5D" w:rsidR="007937BD" w:rsidRDefault="00851723" w:rsidP="00B35766">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2222257E" wp14:editId="6DD9CB30">
                  <wp:extent cx="4476750" cy="3481070"/>
                  <wp:effectExtent l="0" t="0" r="0" b="5080"/>
                  <wp:docPr id="643615107" name="Picture 64361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76750" cy="3481070"/>
                          </a:xfrm>
                          <a:prstGeom prst="rect">
                            <a:avLst/>
                          </a:prstGeom>
                          <a:noFill/>
                        </pic:spPr>
                      </pic:pic>
                    </a:graphicData>
                  </a:graphic>
                </wp:inline>
              </w:drawing>
            </w:r>
          </w:p>
        </w:tc>
        <w:tc>
          <w:tcPr>
            <w:tcW w:w="7346" w:type="dxa"/>
          </w:tcPr>
          <w:p w14:paraId="4AA99D0B" w14:textId="38460B1F" w:rsidR="007937BD" w:rsidRDefault="00851723" w:rsidP="00B35766">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70BA7415" wp14:editId="5EBFDC76">
                  <wp:extent cx="4440555" cy="3419475"/>
                  <wp:effectExtent l="0" t="0" r="0" b="9525"/>
                  <wp:docPr id="643615108" name="Picture 64361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40555" cy="3419475"/>
                          </a:xfrm>
                          <a:prstGeom prst="rect">
                            <a:avLst/>
                          </a:prstGeom>
                          <a:noFill/>
                        </pic:spPr>
                      </pic:pic>
                    </a:graphicData>
                  </a:graphic>
                </wp:inline>
              </w:drawing>
            </w:r>
          </w:p>
        </w:tc>
      </w:tr>
    </w:tbl>
    <w:p w14:paraId="25A4109C" w14:textId="77777777" w:rsidR="00937306" w:rsidRDefault="00937306" w:rsidP="00B35766">
      <w:pPr>
        <w:pStyle w:val="Caption"/>
        <w:jc w:val="center"/>
        <w:rPr>
          <w:rFonts w:ascii="Times New Roman" w:hAnsi="Times New Roman"/>
          <w:b/>
          <w:bCs/>
          <w:i w:val="0"/>
          <w:iCs w:val="0"/>
          <w:color w:val="auto"/>
          <w:sz w:val="28"/>
          <w:szCs w:val="28"/>
        </w:rPr>
      </w:pPr>
    </w:p>
    <w:p w14:paraId="5C091C29" w14:textId="6B0DD822" w:rsidR="00B35766" w:rsidRPr="00B35766" w:rsidRDefault="00B35766" w:rsidP="00DB2206">
      <w:pPr>
        <w:pStyle w:val="Biu"/>
        <w:rPr>
          <w:i/>
          <w:iCs/>
        </w:rPr>
      </w:pPr>
      <w:bookmarkStart w:id="930" w:name="_Toc183695647"/>
      <w:bookmarkStart w:id="931" w:name="_Toc184040518"/>
      <w:r w:rsidRPr="00B35766">
        <w:t xml:space="preserve">Biểu đồ </w:t>
      </w:r>
      <w:fldSimple w:instr=" SEQ Biểu_đồ \* ARABIC ">
        <w:r w:rsidR="00DB4F25">
          <w:rPr>
            <w:noProof/>
          </w:rPr>
          <w:t>22</w:t>
        </w:r>
      </w:fldSimple>
      <w:r w:rsidRPr="00B35766">
        <w:t>: Diễn biến Bụi PM10</w:t>
      </w:r>
      <w:r w:rsidRPr="00B35766">
        <w:rPr>
          <w:vertAlign w:val="subscript"/>
        </w:rPr>
        <w:t xml:space="preserve"> </w:t>
      </w:r>
      <w:r w:rsidRPr="00B35766">
        <w:t xml:space="preserve">tại điểm N và GT tháng </w:t>
      </w:r>
      <w:r w:rsidR="006C4020">
        <w:t>11/2024</w:t>
      </w:r>
      <w:bookmarkEnd w:id="930"/>
      <w:bookmarkEnd w:id="931"/>
      <w:r w:rsidR="009F2D1E" w:rsidRPr="00B35766">
        <w:br w:type="page"/>
      </w:r>
    </w:p>
    <w:p w14:paraId="3A92B063" w14:textId="1998DE8C" w:rsidR="00F43D29" w:rsidRPr="00B35766" w:rsidRDefault="00B35766" w:rsidP="00B35766">
      <w:pPr>
        <w:pStyle w:val="Caption"/>
        <w:jc w:val="center"/>
        <w:rPr>
          <w:rFonts w:ascii="Times New Roman" w:hAnsi="Times New Roman"/>
          <w:b/>
          <w:bCs/>
          <w:i w:val="0"/>
          <w:iCs w:val="0"/>
          <w:color w:val="auto"/>
          <w:sz w:val="28"/>
          <w:szCs w:val="28"/>
        </w:rPr>
      </w:pPr>
      <w:bookmarkStart w:id="932" w:name="_Toc177656439"/>
      <w:r w:rsidRPr="00B35766">
        <w:rPr>
          <w:rFonts w:ascii="Times New Roman" w:hAnsi="Times New Roman"/>
          <w:b/>
          <w:bCs/>
          <w:i w:val="0"/>
          <w:iCs w:val="0"/>
          <w:color w:val="auto"/>
          <w:sz w:val="28"/>
          <w:szCs w:val="28"/>
        </w:rPr>
        <w:lastRenderedPageBreak/>
        <w:t xml:space="preserve">Bảng </w:t>
      </w:r>
      <w:r w:rsidRPr="00B35766">
        <w:rPr>
          <w:rFonts w:ascii="Times New Roman" w:hAnsi="Times New Roman"/>
          <w:b/>
          <w:bCs/>
          <w:i w:val="0"/>
          <w:iCs w:val="0"/>
          <w:color w:val="auto"/>
          <w:sz w:val="28"/>
          <w:szCs w:val="28"/>
        </w:rPr>
        <w:fldChar w:fldCharType="begin"/>
      </w:r>
      <w:r w:rsidRPr="00B35766">
        <w:rPr>
          <w:rFonts w:ascii="Times New Roman" w:hAnsi="Times New Roman"/>
          <w:b/>
          <w:bCs/>
          <w:i w:val="0"/>
          <w:iCs w:val="0"/>
          <w:color w:val="auto"/>
          <w:sz w:val="28"/>
          <w:szCs w:val="28"/>
        </w:rPr>
        <w:instrText xml:space="preserve"> SEQ Bảng \* ARABIC </w:instrText>
      </w:r>
      <w:r w:rsidRPr="00B35766">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26</w:t>
      </w:r>
      <w:r w:rsidRPr="00B35766">
        <w:rPr>
          <w:rFonts w:ascii="Times New Roman" w:hAnsi="Times New Roman"/>
          <w:b/>
          <w:bCs/>
          <w:i w:val="0"/>
          <w:iCs w:val="0"/>
          <w:color w:val="auto"/>
          <w:sz w:val="28"/>
          <w:szCs w:val="28"/>
        </w:rPr>
        <w:fldChar w:fldCharType="end"/>
      </w:r>
      <w:r w:rsidRPr="00B35766">
        <w:rPr>
          <w:rFonts w:ascii="Times New Roman" w:hAnsi="Times New Roman"/>
          <w:b/>
          <w:bCs/>
          <w:i w:val="0"/>
          <w:iCs w:val="0"/>
          <w:color w:val="auto"/>
          <w:sz w:val="28"/>
          <w:szCs w:val="28"/>
        </w:rPr>
        <w:t>: Kết quả Bụi PM2.5 tại các điểm quan trắc GT</w:t>
      </w:r>
      <w:bookmarkEnd w:id="932"/>
    </w:p>
    <w:tbl>
      <w:tblPr>
        <w:tblW w:w="13183" w:type="dxa"/>
        <w:tblInd w:w="1129" w:type="dxa"/>
        <w:tblLook w:val="04A0" w:firstRow="1" w:lastRow="0" w:firstColumn="1" w:lastColumn="0" w:noHBand="0" w:noVBand="1"/>
      </w:tblPr>
      <w:tblGrid>
        <w:gridCol w:w="1428"/>
        <w:gridCol w:w="1035"/>
        <w:gridCol w:w="1081"/>
        <w:gridCol w:w="992"/>
        <w:gridCol w:w="993"/>
        <w:gridCol w:w="1134"/>
        <w:gridCol w:w="1134"/>
        <w:gridCol w:w="992"/>
        <w:gridCol w:w="992"/>
        <w:gridCol w:w="1134"/>
        <w:gridCol w:w="1134"/>
        <w:gridCol w:w="1134"/>
      </w:tblGrid>
      <w:tr w:rsidR="00851723" w:rsidRPr="00851723" w14:paraId="1C66BCD7" w14:textId="77777777" w:rsidTr="00851723">
        <w:trPr>
          <w:trHeight w:val="945"/>
        </w:trPr>
        <w:tc>
          <w:tcPr>
            <w:tcW w:w="1428"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7F13F0DA"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vertAlign w:val="subscript"/>
                <w:lang w:eastAsia="en-US"/>
              </w:rPr>
              <w:t xml:space="preserve">BỤI PM 2.5 </w:t>
            </w:r>
            <w:r w:rsidRPr="00851723">
              <w:rPr>
                <w:rFonts w:ascii="Times New Roman" w:eastAsia="Times New Roman" w:hAnsi="Times New Roman"/>
                <w:b/>
                <w:bCs/>
                <w:color w:val="000000"/>
                <w:sz w:val="24"/>
                <w:szCs w:val="24"/>
                <w:lang w:eastAsia="en-US"/>
              </w:rPr>
              <w:t>(µg/m</w:t>
            </w:r>
            <w:r w:rsidRPr="00851723">
              <w:rPr>
                <w:rFonts w:ascii="Times New Roman" w:eastAsia="Times New Roman" w:hAnsi="Times New Roman"/>
                <w:b/>
                <w:bCs/>
                <w:color w:val="000000"/>
                <w:sz w:val="24"/>
                <w:szCs w:val="24"/>
                <w:vertAlign w:val="superscript"/>
                <w:lang w:eastAsia="en-US"/>
              </w:rPr>
              <w:t>3</w:t>
            </w:r>
            <w:r w:rsidRPr="00851723">
              <w:rPr>
                <w:rFonts w:ascii="Times New Roman" w:eastAsia="Times New Roman" w:hAnsi="Times New Roman"/>
                <w:b/>
                <w:bCs/>
                <w:color w:val="000000"/>
                <w:sz w:val="24"/>
                <w:szCs w:val="24"/>
                <w:lang w:eastAsia="en-US"/>
              </w:rPr>
              <w:t>)</w:t>
            </w:r>
          </w:p>
        </w:tc>
        <w:tc>
          <w:tcPr>
            <w:tcW w:w="1035" w:type="dxa"/>
            <w:tcBorders>
              <w:top w:val="single" w:sz="4" w:space="0" w:color="auto"/>
              <w:left w:val="nil"/>
              <w:bottom w:val="single" w:sz="4" w:space="0" w:color="auto"/>
              <w:right w:val="single" w:sz="4" w:space="0" w:color="auto"/>
            </w:tcBorders>
            <w:shd w:val="clear" w:color="000000" w:fill="CCC0D9"/>
            <w:vAlign w:val="center"/>
            <w:hideMark/>
          </w:tcPr>
          <w:p w14:paraId="3B0BCB83"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01/24</w:t>
            </w:r>
          </w:p>
        </w:tc>
        <w:tc>
          <w:tcPr>
            <w:tcW w:w="1081" w:type="dxa"/>
            <w:tcBorders>
              <w:top w:val="single" w:sz="4" w:space="0" w:color="auto"/>
              <w:left w:val="nil"/>
              <w:bottom w:val="single" w:sz="4" w:space="0" w:color="auto"/>
              <w:right w:val="single" w:sz="4" w:space="0" w:color="auto"/>
            </w:tcBorders>
            <w:shd w:val="clear" w:color="000000" w:fill="CCC0D9"/>
            <w:vAlign w:val="center"/>
            <w:hideMark/>
          </w:tcPr>
          <w:p w14:paraId="4E8B4538"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02/24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4FEB4D02"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03/24</w:t>
            </w:r>
          </w:p>
        </w:tc>
        <w:tc>
          <w:tcPr>
            <w:tcW w:w="993" w:type="dxa"/>
            <w:tcBorders>
              <w:top w:val="single" w:sz="4" w:space="0" w:color="auto"/>
              <w:left w:val="nil"/>
              <w:bottom w:val="single" w:sz="4" w:space="0" w:color="auto"/>
              <w:right w:val="single" w:sz="4" w:space="0" w:color="auto"/>
            </w:tcBorders>
            <w:shd w:val="clear" w:color="000000" w:fill="CCC0D9"/>
            <w:vAlign w:val="center"/>
            <w:hideMark/>
          </w:tcPr>
          <w:p w14:paraId="10F63380"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04/24</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50226CF2"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05/24</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53BA69A3"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06/24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3173775F"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07/24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35B7333B"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08/24</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50352F5B"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09/24</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2366967E"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10/24</w:t>
            </w:r>
          </w:p>
        </w:tc>
        <w:tc>
          <w:tcPr>
            <w:tcW w:w="1134" w:type="dxa"/>
            <w:tcBorders>
              <w:top w:val="single" w:sz="4" w:space="0" w:color="auto"/>
              <w:left w:val="nil"/>
              <w:bottom w:val="single" w:sz="4" w:space="0" w:color="auto"/>
              <w:right w:val="single" w:sz="4" w:space="0" w:color="auto"/>
            </w:tcBorders>
            <w:shd w:val="clear" w:color="000000" w:fill="CCC0D9"/>
            <w:vAlign w:val="center"/>
            <w:hideMark/>
          </w:tcPr>
          <w:p w14:paraId="31A830D9"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11/24</w:t>
            </w:r>
          </w:p>
        </w:tc>
      </w:tr>
      <w:tr w:rsidR="00851723" w:rsidRPr="00851723" w14:paraId="30158D28" w14:textId="77777777" w:rsidTr="00851723">
        <w:trPr>
          <w:trHeight w:val="525"/>
        </w:trPr>
        <w:tc>
          <w:tcPr>
            <w:tcW w:w="1428" w:type="dxa"/>
            <w:tcBorders>
              <w:top w:val="nil"/>
              <w:left w:val="single" w:sz="4" w:space="0" w:color="auto"/>
              <w:bottom w:val="single" w:sz="4" w:space="0" w:color="auto"/>
              <w:right w:val="single" w:sz="4" w:space="0" w:color="auto"/>
            </w:tcBorders>
            <w:shd w:val="clear" w:color="000000" w:fill="C6E0B4"/>
            <w:vAlign w:val="center"/>
            <w:hideMark/>
          </w:tcPr>
          <w:p w14:paraId="2C674CF0" w14:textId="77777777" w:rsidR="00851723" w:rsidRPr="00851723" w:rsidRDefault="00851723" w:rsidP="00851723">
            <w:pPr>
              <w:spacing w:after="0" w:line="240" w:lineRule="auto"/>
              <w:jc w:val="center"/>
              <w:rPr>
                <w:rFonts w:ascii="Times New Roman" w:eastAsia="Times New Roman" w:hAnsi="Times New Roman"/>
                <w:b/>
                <w:bCs/>
                <w:color w:val="000000"/>
                <w:sz w:val="26"/>
                <w:szCs w:val="26"/>
                <w:lang w:eastAsia="en-US"/>
              </w:rPr>
            </w:pPr>
            <w:r w:rsidRPr="00851723">
              <w:rPr>
                <w:rFonts w:ascii="Times New Roman" w:eastAsia="Times New Roman" w:hAnsi="Times New Roman"/>
                <w:b/>
                <w:bCs/>
                <w:color w:val="000000"/>
                <w:sz w:val="26"/>
                <w:szCs w:val="26"/>
                <w:lang w:eastAsia="en-US"/>
              </w:rPr>
              <w:t>N</w:t>
            </w:r>
          </w:p>
        </w:tc>
        <w:tc>
          <w:tcPr>
            <w:tcW w:w="1035" w:type="dxa"/>
            <w:tcBorders>
              <w:top w:val="nil"/>
              <w:left w:val="nil"/>
              <w:bottom w:val="single" w:sz="4" w:space="0" w:color="auto"/>
              <w:right w:val="single" w:sz="4" w:space="0" w:color="auto"/>
            </w:tcBorders>
            <w:shd w:val="clear" w:color="000000" w:fill="C6E0B4"/>
            <w:vAlign w:val="center"/>
            <w:hideMark/>
          </w:tcPr>
          <w:p w14:paraId="11FF5BF2"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&lt;2</w:t>
            </w:r>
          </w:p>
        </w:tc>
        <w:tc>
          <w:tcPr>
            <w:tcW w:w="1081" w:type="dxa"/>
            <w:tcBorders>
              <w:top w:val="nil"/>
              <w:left w:val="nil"/>
              <w:bottom w:val="single" w:sz="4" w:space="0" w:color="auto"/>
              <w:right w:val="single" w:sz="4" w:space="0" w:color="auto"/>
            </w:tcBorders>
            <w:shd w:val="clear" w:color="000000" w:fill="C6E0B4"/>
            <w:vAlign w:val="center"/>
            <w:hideMark/>
          </w:tcPr>
          <w:p w14:paraId="0C7714B4"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&lt;2</w:t>
            </w:r>
          </w:p>
        </w:tc>
        <w:tc>
          <w:tcPr>
            <w:tcW w:w="992" w:type="dxa"/>
            <w:tcBorders>
              <w:top w:val="nil"/>
              <w:left w:val="nil"/>
              <w:bottom w:val="single" w:sz="4" w:space="0" w:color="auto"/>
              <w:right w:val="single" w:sz="4" w:space="0" w:color="auto"/>
            </w:tcBorders>
            <w:shd w:val="clear" w:color="000000" w:fill="C6E0B4"/>
            <w:vAlign w:val="center"/>
            <w:hideMark/>
          </w:tcPr>
          <w:p w14:paraId="4F62034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9,5</w:t>
            </w:r>
          </w:p>
        </w:tc>
        <w:tc>
          <w:tcPr>
            <w:tcW w:w="993" w:type="dxa"/>
            <w:tcBorders>
              <w:top w:val="nil"/>
              <w:left w:val="nil"/>
              <w:bottom w:val="single" w:sz="4" w:space="0" w:color="auto"/>
              <w:right w:val="single" w:sz="4" w:space="0" w:color="auto"/>
            </w:tcBorders>
            <w:shd w:val="clear" w:color="000000" w:fill="C6E0B4"/>
            <w:vAlign w:val="center"/>
            <w:hideMark/>
          </w:tcPr>
          <w:p w14:paraId="7E256681"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&lt;2</w:t>
            </w:r>
          </w:p>
        </w:tc>
        <w:tc>
          <w:tcPr>
            <w:tcW w:w="1134" w:type="dxa"/>
            <w:tcBorders>
              <w:top w:val="nil"/>
              <w:left w:val="nil"/>
              <w:bottom w:val="single" w:sz="4" w:space="0" w:color="auto"/>
              <w:right w:val="single" w:sz="4" w:space="0" w:color="auto"/>
            </w:tcBorders>
            <w:shd w:val="clear" w:color="000000" w:fill="C6E0B4"/>
            <w:vAlign w:val="center"/>
            <w:hideMark/>
          </w:tcPr>
          <w:p w14:paraId="7BDA5247"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&lt;5</w:t>
            </w:r>
          </w:p>
        </w:tc>
        <w:tc>
          <w:tcPr>
            <w:tcW w:w="1134" w:type="dxa"/>
            <w:tcBorders>
              <w:top w:val="nil"/>
              <w:left w:val="nil"/>
              <w:bottom w:val="single" w:sz="4" w:space="0" w:color="auto"/>
              <w:right w:val="single" w:sz="4" w:space="0" w:color="auto"/>
            </w:tcBorders>
            <w:shd w:val="clear" w:color="000000" w:fill="C6E0B4"/>
            <w:vAlign w:val="center"/>
            <w:hideMark/>
          </w:tcPr>
          <w:p w14:paraId="019371E5"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&lt;5</w:t>
            </w:r>
          </w:p>
        </w:tc>
        <w:tc>
          <w:tcPr>
            <w:tcW w:w="992" w:type="dxa"/>
            <w:tcBorders>
              <w:top w:val="nil"/>
              <w:left w:val="nil"/>
              <w:bottom w:val="single" w:sz="4" w:space="0" w:color="auto"/>
              <w:right w:val="single" w:sz="4" w:space="0" w:color="auto"/>
            </w:tcBorders>
            <w:shd w:val="clear" w:color="000000" w:fill="C6E0B4"/>
            <w:vAlign w:val="center"/>
            <w:hideMark/>
          </w:tcPr>
          <w:p w14:paraId="10851AA9"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&lt;5</w:t>
            </w:r>
          </w:p>
        </w:tc>
        <w:tc>
          <w:tcPr>
            <w:tcW w:w="992" w:type="dxa"/>
            <w:tcBorders>
              <w:top w:val="nil"/>
              <w:left w:val="nil"/>
              <w:bottom w:val="single" w:sz="4" w:space="0" w:color="auto"/>
              <w:right w:val="single" w:sz="4" w:space="0" w:color="auto"/>
            </w:tcBorders>
            <w:shd w:val="clear" w:color="000000" w:fill="C6E0B4"/>
            <w:vAlign w:val="center"/>
            <w:hideMark/>
          </w:tcPr>
          <w:p w14:paraId="5D5C8F46"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&lt;5</w:t>
            </w:r>
          </w:p>
        </w:tc>
        <w:tc>
          <w:tcPr>
            <w:tcW w:w="1134" w:type="dxa"/>
            <w:tcBorders>
              <w:top w:val="nil"/>
              <w:left w:val="nil"/>
              <w:bottom w:val="single" w:sz="4" w:space="0" w:color="auto"/>
              <w:right w:val="single" w:sz="4" w:space="0" w:color="auto"/>
            </w:tcBorders>
            <w:shd w:val="clear" w:color="000000" w:fill="C6E0B4"/>
            <w:vAlign w:val="center"/>
            <w:hideMark/>
          </w:tcPr>
          <w:p w14:paraId="42F15984"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&lt;5</w:t>
            </w:r>
          </w:p>
        </w:tc>
        <w:tc>
          <w:tcPr>
            <w:tcW w:w="1134" w:type="dxa"/>
            <w:tcBorders>
              <w:top w:val="nil"/>
              <w:left w:val="nil"/>
              <w:bottom w:val="single" w:sz="4" w:space="0" w:color="auto"/>
              <w:right w:val="single" w:sz="4" w:space="0" w:color="auto"/>
            </w:tcBorders>
            <w:shd w:val="clear" w:color="000000" w:fill="C6E0B4"/>
            <w:vAlign w:val="center"/>
            <w:hideMark/>
          </w:tcPr>
          <w:p w14:paraId="40040075"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25,5</w:t>
            </w:r>
          </w:p>
        </w:tc>
        <w:tc>
          <w:tcPr>
            <w:tcW w:w="1134" w:type="dxa"/>
            <w:tcBorders>
              <w:top w:val="nil"/>
              <w:left w:val="nil"/>
              <w:bottom w:val="single" w:sz="4" w:space="0" w:color="auto"/>
              <w:right w:val="single" w:sz="4" w:space="0" w:color="auto"/>
            </w:tcBorders>
            <w:shd w:val="clear" w:color="000000" w:fill="C6E0B4"/>
            <w:vAlign w:val="center"/>
            <w:hideMark/>
          </w:tcPr>
          <w:p w14:paraId="74926ABB"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&lt;10</w:t>
            </w:r>
          </w:p>
        </w:tc>
      </w:tr>
      <w:tr w:rsidR="00851723" w:rsidRPr="00851723" w14:paraId="0076CBED" w14:textId="77777777" w:rsidTr="00851723">
        <w:trPr>
          <w:trHeight w:val="525"/>
        </w:trPr>
        <w:tc>
          <w:tcPr>
            <w:tcW w:w="1428" w:type="dxa"/>
            <w:tcBorders>
              <w:top w:val="nil"/>
              <w:left w:val="single" w:sz="4" w:space="0" w:color="auto"/>
              <w:bottom w:val="single" w:sz="4" w:space="0" w:color="auto"/>
              <w:right w:val="single" w:sz="4" w:space="0" w:color="auto"/>
            </w:tcBorders>
            <w:shd w:val="clear" w:color="auto" w:fill="auto"/>
            <w:vAlign w:val="center"/>
            <w:hideMark/>
          </w:tcPr>
          <w:p w14:paraId="45D50FDF"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GT1</w:t>
            </w:r>
          </w:p>
        </w:tc>
        <w:tc>
          <w:tcPr>
            <w:tcW w:w="1035" w:type="dxa"/>
            <w:tcBorders>
              <w:top w:val="nil"/>
              <w:left w:val="nil"/>
              <w:bottom w:val="single" w:sz="4" w:space="0" w:color="auto"/>
              <w:right w:val="single" w:sz="4" w:space="0" w:color="auto"/>
            </w:tcBorders>
            <w:shd w:val="clear" w:color="000000" w:fill="FFFFFF"/>
            <w:vAlign w:val="center"/>
            <w:hideMark/>
          </w:tcPr>
          <w:p w14:paraId="19CEBDC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14,6</w:t>
            </w:r>
          </w:p>
        </w:tc>
        <w:tc>
          <w:tcPr>
            <w:tcW w:w="1081" w:type="dxa"/>
            <w:tcBorders>
              <w:top w:val="nil"/>
              <w:left w:val="nil"/>
              <w:bottom w:val="single" w:sz="4" w:space="0" w:color="auto"/>
              <w:right w:val="single" w:sz="4" w:space="0" w:color="auto"/>
            </w:tcBorders>
            <w:shd w:val="clear" w:color="000000" w:fill="FFFFFF"/>
            <w:vAlign w:val="center"/>
            <w:hideMark/>
          </w:tcPr>
          <w:p w14:paraId="2B530DA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36,6</w:t>
            </w:r>
          </w:p>
        </w:tc>
        <w:tc>
          <w:tcPr>
            <w:tcW w:w="992" w:type="dxa"/>
            <w:tcBorders>
              <w:top w:val="nil"/>
              <w:left w:val="nil"/>
              <w:bottom w:val="single" w:sz="4" w:space="0" w:color="auto"/>
              <w:right w:val="single" w:sz="4" w:space="0" w:color="auto"/>
            </w:tcBorders>
            <w:shd w:val="clear" w:color="auto" w:fill="auto"/>
            <w:noWrap/>
            <w:vAlign w:val="center"/>
            <w:hideMark/>
          </w:tcPr>
          <w:p w14:paraId="2C3F8667"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43,4</w:t>
            </w:r>
          </w:p>
        </w:tc>
        <w:tc>
          <w:tcPr>
            <w:tcW w:w="993" w:type="dxa"/>
            <w:tcBorders>
              <w:top w:val="nil"/>
              <w:left w:val="nil"/>
              <w:bottom w:val="single" w:sz="4" w:space="0" w:color="auto"/>
              <w:right w:val="single" w:sz="4" w:space="0" w:color="auto"/>
            </w:tcBorders>
            <w:shd w:val="clear" w:color="auto" w:fill="auto"/>
            <w:noWrap/>
            <w:vAlign w:val="center"/>
            <w:hideMark/>
          </w:tcPr>
          <w:p w14:paraId="1C13E2E1"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24,6</w:t>
            </w:r>
          </w:p>
        </w:tc>
        <w:tc>
          <w:tcPr>
            <w:tcW w:w="1134" w:type="dxa"/>
            <w:tcBorders>
              <w:top w:val="nil"/>
              <w:left w:val="nil"/>
              <w:bottom w:val="single" w:sz="4" w:space="0" w:color="auto"/>
              <w:right w:val="single" w:sz="4" w:space="0" w:color="auto"/>
            </w:tcBorders>
            <w:shd w:val="clear" w:color="auto" w:fill="auto"/>
            <w:noWrap/>
            <w:vAlign w:val="center"/>
            <w:hideMark/>
          </w:tcPr>
          <w:p w14:paraId="41F393D3"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22,5</w:t>
            </w:r>
          </w:p>
        </w:tc>
        <w:tc>
          <w:tcPr>
            <w:tcW w:w="1134" w:type="dxa"/>
            <w:tcBorders>
              <w:top w:val="nil"/>
              <w:left w:val="nil"/>
              <w:bottom w:val="single" w:sz="4" w:space="0" w:color="auto"/>
              <w:right w:val="single" w:sz="4" w:space="0" w:color="auto"/>
            </w:tcBorders>
            <w:shd w:val="clear" w:color="auto" w:fill="auto"/>
            <w:noWrap/>
            <w:vAlign w:val="center"/>
            <w:hideMark/>
          </w:tcPr>
          <w:p w14:paraId="387AE76F"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23,6</w:t>
            </w:r>
          </w:p>
        </w:tc>
        <w:tc>
          <w:tcPr>
            <w:tcW w:w="992" w:type="dxa"/>
            <w:tcBorders>
              <w:top w:val="nil"/>
              <w:left w:val="nil"/>
              <w:bottom w:val="single" w:sz="4" w:space="0" w:color="auto"/>
              <w:right w:val="single" w:sz="4" w:space="0" w:color="auto"/>
            </w:tcBorders>
            <w:shd w:val="clear" w:color="auto" w:fill="auto"/>
            <w:noWrap/>
            <w:vAlign w:val="center"/>
            <w:hideMark/>
          </w:tcPr>
          <w:p w14:paraId="5E0D68B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17,7</w:t>
            </w:r>
          </w:p>
        </w:tc>
        <w:tc>
          <w:tcPr>
            <w:tcW w:w="992" w:type="dxa"/>
            <w:tcBorders>
              <w:top w:val="nil"/>
              <w:left w:val="nil"/>
              <w:bottom w:val="single" w:sz="4" w:space="0" w:color="auto"/>
              <w:right w:val="single" w:sz="4" w:space="0" w:color="auto"/>
            </w:tcBorders>
            <w:shd w:val="clear" w:color="auto" w:fill="auto"/>
            <w:noWrap/>
            <w:vAlign w:val="center"/>
            <w:hideMark/>
          </w:tcPr>
          <w:p w14:paraId="4377E537"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21,6</w:t>
            </w:r>
          </w:p>
        </w:tc>
        <w:tc>
          <w:tcPr>
            <w:tcW w:w="1134" w:type="dxa"/>
            <w:tcBorders>
              <w:top w:val="nil"/>
              <w:left w:val="nil"/>
              <w:bottom w:val="single" w:sz="4" w:space="0" w:color="auto"/>
              <w:right w:val="single" w:sz="4" w:space="0" w:color="auto"/>
            </w:tcBorders>
            <w:shd w:val="clear" w:color="auto" w:fill="auto"/>
            <w:noWrap/>
            <w:vAlign w:val="center"/>
            <w:hideMark/>
          </w:tcPr>
          <w:p w14:paraId="69A13E8D"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7,7</w:t>
            </w:r>
          </w:p>
        </w:tc>
        <w:tc>
          <w:tcPr>
            <w:tcW w:w="1134" w:type="dxa"/>
            <w:tcBorders>
              <w:top w:val="nil"/>
              <w:left w:val="nil"/>
              <w:bottom w:val="single" w:sz="4" w:space="0" w:color="auto"/>
              <w:right w:val="single" w:sz="4" w:space="0" w:color="auto"/>
            </w:tcBorders>
            <w:shd w:val="clear" w:color="000000" w:fill="FFFFFF"/>
            <w:noWrap/>
            <w:vAlign w:val="center"/>
            <w:hideMark/>
          </w:tcPr>
          <w:p w14:paraId="69E9A3A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433918BC"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16,2</w:t>
            </w:r>
          </w:p>
        </w:tc>
      </w:tr>
      <w:tr w:rsidR="00851723" w:rsidRPr="00851723" w14:paraId="66BFAB2F" w14:textId="77777777" w:rsidTr="00851723">
        <w:trPr>
          <w:trHeight w:val="525"/>
        </w:trPr>
        <w:tc>
          <w:tcPr>
            <w:tcW w:w="1428" w:type="dxa"/>
            <w:tcBorders>
              <w:top w:val="nil"/>
              <w:left w:val="single" w:sz="4" w:space="0" w:color="auto"/>
              <w:bottom w:val="single" w:sz="4" w:space="0" w:color="auto"/>
              <w:right w:val="single" w:sz="4" w:space="0" w:color="auto"/>
            </w:tcBorders>
            <w:shd w:val="clear" w:color="auto" w:fill="auto"/>
            <w:vAlign w:val="center"/>
            <w:hideMark/>
          </w:tcPr>
          <w:p w14:paraId="6879FE97"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GT2</w:t>
            </w:r>
          </w:p>
        </w:tc>
        <w:tc>
          <w:tcPr>
            <w:tcW w:w="1035" w:type="dxa"/>
            <w:tcBorders>
              <w:top w:val="nil"/>
              <w:left w:val="nil"/>
              <w:bottom w:val="single" w:sz="4" w:space="0" w:color="auto"/>
              <w:right w:val="single" w:sz="4" w:space="0" w:color="auto"/>
            </w:tcBorders>
            <w:shd w:val="clear" w:color="000000" w:fill="FFFFFF"/>
            <w:vAlign w:val="center"/>
            <w:hideMark/>
          </w:tcPr>
          <w:p w14:paraId="2B28C93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19,0</w:t>
            </w:r>
          </w:p>
        </w:tc>
        <w:tc>
          <w:tcPr>
            <w:tcW w:w="1081" w:type="dxa"/>
            <w:tcBorders>
              <w:top w:val="nil"/>
              <w:left w:val="nil"/>
              <w:bottom w:val="single" w:sz="4" w:space="0" w:color="auto"/>
              <w:right w:val="single" w:sz="4" w:space="0" w:color="auto"/>
            </w:tcBorders>
            <w:shd w:val="clear" w:color="000000" w:fill="FFFFFF"/>
            <w:vAlign w:val="center"/>
            <w:hideMark/>
          </w:tcPr>
          <w:p w14:paraId="56BCFB0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20,4</w:t>
            </w:r>
          </w:p>
        </w:tc>
        <w:tc>
          <w:tcPr>
            <w:tcW w:w="992" w:type="dxa"/>
            <w:tcBorders>
              <w:top w:val="nil"/>
              <w:left w:val="nil"/>
              <w:bottom w:val="single" w:sz="4" w:space="0" w:color="auto"/>
              <w:right w:val="single" w:sz="4" w:space="0" w:color="auto"/>
            </w:tcBorders>
            <w:shd w:val="clear" w:color="auto" w:fill="auto"/>
            <w:noWrap/>
            <w:vAlign w:val="center"/>
            <w:hideMark/>
          </w:tcPr>
          <w:p w14:paraId="2AF83662"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21,7</w:t>
            </w:r>
          </w:p>
        </w:tc>
        <w:tc>
          <w:tcPr>
            <w:tcW w:w="993" w:type="dxa"/>
            <w:tcBorders>
              <w:top w:val="nil"/>
              <w:left w:val="nil"/>
              <w:bottom w:val="single" w:sz="4" w:space="0" w:color="auto"/>
              <w:right w:val="single" w:sz="4" w:space="0" w:color="auto"/>
            </w:tcBorders>
            <w:shd w:val="clear" w:color="auto" w:fill="auto"/>
            <w:noWrap/>
            <w:vAlign w:val="center"/>
            <w:hideMark/>
          </w:tcPr>
          <w:p w14:paraId="0F4B0F78"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24,2</w:t>
            </w:r>
          </w:p>
        </w:tc>
        <w:tc>
          <w:tcPr>
            <w:tcW w:w="1134" w:type="dxa"/>
            <w:tcBorders>
              <w:top w:val="nil"/>
              <w:left w:val="nil"/>
              <w:bottom w:val="single" w:sz="4" w:space="0" w:color="auto"/>
              <w:right w:val="single" w:sz="4" w:space="0" w:color="auto"/>
            </w:tcBorders>
            <w:shd w:val="clear" w:color="auto" w:fill="auto"/>
            <w:noWrap/>
            <w:vAlign w:val="center"/>
            <w:hideMark/>
          </w:tcPr>
          <w:p w14:paraId="4D9D151B"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10,6</w:t>
            </w:r>
          </w:p>
        </w:tc>
        <w:tc>
          <w:tcPr>
            <w:tcW w:w="1134" w:type="dxa"/>
            <w:tcBorders>
              <w:top w:val="nil"/>
              <w:left w:val="nil"/>
              <w:bottom w:val="single" w:sz="4" w:space="0" w:color="auto"/>
              <w:right w:val="single" w:sz="4" w:space="0" w:color="auto"/>
            </w:tcBorders>
            <w:shd w:val="clear" w:color="auto" w:fill="auto"/>
            <w:noWrap/>
            <w:vAlign w:val="center"/>
            <w:hideMark/>
          </w:tcPr>
          <w:p w14:paraId="1E3F9496"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14,7</w:t>
            </w:r>
          </w:p>
        </w:tc>
        <w:tc>
          <w:tcPr>
            <w:tcW w:w="992" w:type="dxa"/>
            <w:tcBorders>
              <w:top w:val="nil"/>
              <w:left w:val="nil"/>
              <w:bottom w:val="single" w:sz="4" w:space="0" w:color="auto"/>
              <w:right w:val="single" w:sz="4" w:space="0" w:color="auto"/>
            </w:tcBorders>
            <w:shd w:val="clear" w:color="auto" w:fill="auto"/>
            <w:noWrap/>
            <w:vAlign w:val="center"/>
            <w:hideMark/>
          </w:tcPr>
          <w:p w14:paraId="083407ED"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20,6</w:t>
            </w:r>
          </w:p>
        </w:tc>
        <w:tc>
          <w:tcPr>
            <w:tcW w:w="992" w:type="dxa"/>
            <w:tcBorders>
              <w:top w:val="nil"/>
              <w:left w:val="nil"/>
              <w:bottom w:val="single" w:sz="4" w:space="0" w:color="auto"/>
              <w:right w:val="single" w:sz="4" w:space="0" w:color="auto"/>
            </w:tcBorders>
            <w:shd w:val="clear" w:color="auto" w:fill="auto"/>
            <w:noWrap/>
            <w:vAlign w:val="center"/>
            <w:hideMark/>
          </w:tcPr>
          <w:p w14:paraId="4F20C2DF"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11,1</w:t>
            </w:r>
          </w:p>
        </w:tc>
        <w:tc>
          <w:tcPr>
            <w:tcW w:w="1134" w:type="dxa"/>
            <w:tcBorders>
              <w:top w:val="nil"/>
              <w:left w:val="nil"/>
              <w:bottom w:val="single" w:sz="4" w:space="0" w:color="auto"/>
              <w:right w:val="single" w:sz="4" w:space="0" w:color="auto"/>
            </w:tcBorders>
            <w:shd w:val="clear" w:color="auto" w:fill="auto"/>
            <w:noWrap/>
            <w:vAlign w:val="center"/>
            <w:hideMark/>
          </w:tcPr>
          <w:p w14:paraId="36E0D28F"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69FA80D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12,3</w:t>
            </w:r>
          </w:p>
        </w:tc>
        <w:tc>
          <w:tcPr>
            <w:tcW w:w="1134" w:type="dxa"/>
            <w:tcBorders>
              <w:top w:val="nil"/>
              <w:left w:val="nil"/>
              <w:bottom w:val="single" w:sz="4" w:space="0" w:color="auto"/>
              <w:right w:val="single" w:sz="4" w:space="0" w:color="auto"/>
            </w:tcBorders>
            <w:shd w:val="clear" w:color="000000" w:fill="FFFFFF"/>
            <w:vAlign w:val="center"/>
            <w:hideMark/>
          </w:tcPr>
          <w:p w14:paraId="4A2E214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11,0</w:t>
            </w:r>
          </w:p>
        </w:tc>
      </w:tr>
      <w:tr w:rsidR="00851723" w:rsidRPr="00851723" w14:paraId="7DA850FD" w14:textId="77777777" w:rsidTr="00851723">
        <w:trPr>
          <w:trHeight w:val="525"/>
        </w:trPr>
        <w:tc>
          <w:tcPr>
            <w:tcW w:w="1428" w:type="dxa"/>
            <w:tcBorders>
              <w:top w:val="nil"/>
              <w:left w:val="single" w:sz="4" w:space="0" w:color="auto"/>
              <w:bottom w:val="single" w:sz="4" w:space="0" w:color="auto"/>
              <w:right w:val="single" w:sz="4" w:space="0" w:color="auto"/>
            </w:tcBorders>
            <w:shd w:val="clear" w:color="auto" w:fill="auto"/>
            <w:vAlign w:val="center"/>
            <w:hideMark/>
          </w:tcPr>
          <w:p w14:paraId="621716B8"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GT3</w:t>
            </w:r>
          </w:p>
        </w:tc>
        <w:tc>
          <w:tcPr>
            <w:tcW w:w="1035" w:type="dxa"/>
            <w:tcBorders>
              <w:top w:val="nil"/>
              <w:left w:val="nil"/>
              <w:bottom w:val="single" w:sz="4" w:space="0" w:color="auto"/>
              <w:right w:val="single" w:sz="4" w:space="0" w:color="auto"/>
            </w:tcBorders>
            <w:shd w:val="clear" w:color="000000" w:fill="FFFFFF"/>
            <w:vAlign w:val="center"/>
            <w:hideMark/>
          </w:tcPr>
          <w:p w14:paraId="2ACF793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31,3</w:t>
            </w:r>
          </w:p>
        </w:tc>
        <w:tc>
          <w:tcPr>
            <w:tcW w:w="1081" w:type="dxa"/>
            <w:tcBorders>
              <w:top w:val="nil"/>
              <w:left w:val="nil"/>
              <w:bottom w:val="single" w:sz="4" w:space="0" w:color="auto"/>
              <w:right w:val="single" w:sz="4" w:space="0" w:color="auto"/>
            </w:tcBorders>
            <w:shd w:val="clear" w:color="000000" w:fill="FFFFFF"/>
            <w:vAlign w:val="center"/>
            <w:hideMark/>
          </w:tcPr>
          <w:p w14:paraId="746A342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8,7</w:t>
            </w:r>
          </w:p>
        </w:tc>
        <w:tc>
          <w:tcPr>
            <w:tcW w:w="992" w:type="dxa"/>
            <w:tcBorders>
              <w:top w:val="nil"/>
              <w:left w:val="nil"/>
              <w:bottom w:val="single" w:sz="4" w:space="0" w:color="auto"/>
              <w:right w:val="single" w:sz="4" w:space="0" w:color="auto"/>
            </w:tcBorders>
            <w:shd w:val="clear" w:color="auto" w:fill="auto"/>
            <w:noWrap/>
            <w:vAlign w:val="center"/>
            <w:hideMark/>
          </w:tcPr>
          <w:p w14:paraId="295FC211"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14,4</w:t>
            </w:r>
          </w:p>
        </w:tc>
        <w:tc>
          <w:tcPr>
            <w:tcW w:w="993" w:type="dxa"/>
            <w:tcBorders>
              <w:top w:val="nil"/>
              <w:left w:val="nil"/>
              <w:bottom w:val="single" w:sz="4" w:space="0" w:color="auto"/>
              <w:right w:val="single" w:sz="4" w:space="0" w:color="auto"/>
            </w:tcBorders>
            <w:shd w:val="clear" w:color="auto" w:fill="auto"/>
            <w:noWrap/>
            <w:vAlign w:val="center"/>
            <w:hideMark/>
          </w:tcPr>
          <w:p w14:paraId="59A4D06E"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12,3</w:t>
            </w:r>
          </w:p>
        </w:tc>
        <w:tc>
          <w:tcPr>
            <w:tcW w:w="1134" w:type="dxa"/>
            <w:tcBorders>
              <w:top w:val="nil"/>
              <w:left w:val="nil"/>
              <w:bottom w:val="single" w:sz="4" w:space="0" w:color="auto"/>
              <w:right w:val="single" w:sz="4" w:space="0" w:color="auto"/>
            </w:tcBorders>
            <w:shd w:val="clear" w:color="auto" w:fill="auto"/>
            <w:noWrap/>
            <w:vAlign w:val="center"/>
            <w:hideMark/>
          </w:tcPr>
          <w:p w14:paraId="22DCE607"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9,2</w:t>
            </w:r>
          </w:p>
        </w:tc>
        <w:tc>
          <w:tcPr>
            <w:tcW w:w="1134" w:type="dxa"/>
            <w:tcBorders>
              <w:top w:val="nil"/>
              <w:left w:val="nil"/>
              <w:bottom w:val="single" w:sz="4" w:space="0" w:color="auto"/>
              <w:right w:val="single" w:sz="4" w:space="0" w:color="auto"/>
            </w:tcBorders>
            <w:shd w:val="clear" w:color="auto" w:fill="auto"/>
            <w:noWrap/>
            <w:vAlign w:val="center"/>
            <w:hideMark/>
          </w:tcPr>
          <w:p w14:paraId="0F715AC3"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22,9</w:t>
            </w:r>
          </w:p>
        </w:tc>
        <w:tc>
          <w:tcPr>
            <w:tcW w:w="992" w:type="dxa"/>
            <w:tcBorders>
              <w:top w:val="nil"/>
              <w:left w:val="nil"/>
              <w:bottom w:val="single" w:sz="4" w:space="0" w:color="auto"/>
              <w:right w:val="single" w:sz="4" w:space="0" w:color="auto"/>
            </w:tcBorders>
            <w:shd w:val="clear" w:color="auto" w:fill="auto"/>
            <w:noWrap/>
            <w:vAlign w:val="center"/>
            <w:hideMark/>
          </w:tcPr>
          <w:p w14:paraId="0AB39182"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6,1</w:t>
            </w:r>
          </w:p>
        </w:tc>
        <w:tc>
          <w:tcPr>
            <w:tcW w:w="992" w:type="dxa"/>
            <w:tcBorders>
              <w:top w:val="nil"/>
              <w:left w:val="nil"/>
              <w:bottom w:val="single" w:sz="4" w:space="0" w:color="auto"/>
              <w:right w:val="single" w:sz="4" w:space="0" w:color="auto"/>
            </w:tcBorders>
            <w:shd w:val="clear" w:color="auto" w:fill="auto"/>
            <w:noWrap/>
            <w:vAlign w:val="center"/>
            <w:hideMark/>
          </w:tcPr>
          <w:p w14:paraId="25E1D137"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5,9</w:t>
            </w:r>
          </w:p>
        </w:tc>
        <w:tc>
          <w:tcPr>
            <w:tcW w:w="1134" w:type="dxa"/>
            <w:tcBorders>
              <w:top w:val="nil"/>
              <w:left w:val="nil"/>
              <w:bottom w:val="single" w:sz="4" w:space="0" w:color="auto"/>
              <w:right w:val="single" w:sz="4" w:space="0" w:color="auto"/>
            </w:tcBorders>
            <w:shd w:val="clear" w:color="auto" w:fill="auto"/>
            <w:noWrap/>
            <w:vAlign w:val="center"/>
            <w:hideMark/>
          </w:tcPr>
          <w:p w14:paraId="6323EC2B"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7428088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3EDB49B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22,3</w:t>
            </w:r>
          </w:p>
        </w:tc>
      </w:tr>
      <w:tr w:rsidR="00851723" w:rsidRPr="00851723" w14:paraId="0E6D948F" w14:textId="77777777" w:rsidTr="00851723">
        <w:trPr>
          <w:trHeight w:val="525"/>
        </w:trPr>
        <w:tc>
          <w:tcPr>
            <w:tcW w:w="1428" w:type="dxa"/>
            <w:tcBorders>
              <w:top w:val="nil"/>
              <w:left w:val="single" w:sz="4" w:space="0" w:color="auto"/>
              <w:bottom w:val="single" w:sz="4" w:space="0" w:color="auto"/>
              <w:right w:val="single" w:sz="4" w:space="0" w:color="auto"/>
            </w:tcBorders>
            <w:shd w:val="clear" w:color="auto" w:fill="auto"/>
            <w:vAlign w:val="center"/>
            <w:hideMark/>
          </w:tcPr>
          <w:p w14:paraId="3D37F3BE"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GT4</w:t>
            </w:r>
          </w:p>
        </w:tc>
        <w:tc>
          <w:tcPr>
            <w:tcW w:w="1035" w:type="dxa"/>
            <w:tcBorders>
              <w:top w:val="nil"/>
              <w:left w:val="nil"/>
              <w:bottom w:val="single" w:sz="4" w:space="0" w:color="auto"/>
              <w:right w:val="single" w:sz="4" w:space="0" w:color="auto"/>
            </w:tcBorders>
            <w:shd w:val="clear" w:color="000000" w:fill="FFFFFF"/>
            <w:vAlign w:val="center"/>
            <w:hideMark/>
          </w:tcPr>
          <w:p w14:paraId="268EA75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28,8</w:t>
            </w:r>
          </w:p>
        </w:tc>
        <w:tc>
          <w:tcPr>
            <w:tcW w:w="1081" w:type="dxa"/>
            <w:tcBorders>
              <w:top w:val="nil"/>
              <w:left w:val="nil"/>
              <w:bottom w:val="single" w:sz="4" w:space="0" w:color="auto"/>
              <w:right w:val="single" w:sz="4" w:space="0" w:color="auto"/>
            </w:tcBorders>
            <w:shd w:val="clear" w:color="000000" w:fill="FFFFFF"/>
            <w:vAlign w:val="center"/>
            <w:hideMark/>
          </w:tcPr>
          <w:p w14:paraId="49B6EDA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31,0</w:t>
            </w:r>
          </w:p>
        </w:tc>
        <w:tc>
          <w:tcPr>
            <w:tcW w:w="992" w:type="dxa"/>
            <w:tcBorders>
              <w:top w:val="nil"/>
              <w:left w:val="nil"/>
              <w:bottom w:val="single" w:sz="4" w:space="0" w:color="auto"/>
              <w:right w:val="single" w:sz="4" w:space="0" w:color="auto"/>
            </w:tcBorders>
            <w:shd w:val="clear" w:color="auto" w:fill="auto"/>
            <w:noWrap/>
            <w:vAlign w:val="center"/>
            <w:hideMark/>
          </w:tcPr>
          <w:p w14:paraId="09C8F8B7"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12</w:t>
            </w:r>
          </w:p>
        </w:tc>
        <w:tc>
          <w:tcPr>
            <w:tcW w:w="993" w:type="dxa"/>
            <w:tcBorders>
              <w:top w:val="nil"/>
              <w:left w:val="nil"/>
              <w:bottom w:val="single" w:sz="4" w:space="0" w:color="auto"/>
              <w:right w:val="single" w:sz="4" w:space="0" w:color="auto"/>
            </w:tcBorders>
            <w:shd w:val="clear" w:color="auto" w:fill="auto"/>
            <w:noWrap/>
            <w:vAlign w:val="center"/>
            <w:hideMark/>
          </w:tcPr>
          <w:p w14:paraId="7DFA4969"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11</w:t>
            </w:r>
          </w:p>
        </w:tc>
        <w:tc>
          <w:tcPr>
            <w:tcW w:w="1134" w:type="dxa"/>
            <w:tcBorders>
              <w:top w:val="nil"/>
              <w:left w:val="nil"/>
              <w:bottom w:val="single" w:sz="4" w:space="0" w:color="auto"/>
              <w:right w:val="single" w:sz="4" w:space="0" w:color="auto"/>
            </w:tcBorders>
            <w:shd w:val="clear" w:color="auto" w:fill="auto"/>
            <w:noWrap/>
            <w:vAlign w:val="center"/>
            <w:hideMark/>
          </w:tcPr>
          <w:p w14:paraId="05DF458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20</w:t>
            </w:r>
          </w:p>
        </w:tc>
        <w:tc>
          <w:tcPr>
            <w:tcW w:w="1134" w:type="dxa"/>
            <w:tcBorders>
              <w:top w:val="nil"/>
              <w:left w:val="nil"/>
              <w:bottom w:val="single" w:sz="4" w:space="0" w:color="auto"/>
              <w:right w:val="single" w:sz="4" w:space="0" w:color="auto"/>
            </w:tcBorders>
            <w:shd w:val="clear" w:color="auto" w:fill="auto"/>
            <w:noWrap/>
            <w:vAlign w:val="center"/>
            <w:hideMark/>
          </w:tcPr>
          <w:p w14:paraId="617BBDD6"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92,4</w:t>
            </w:r>
          </w:p>
        </w:tc>
        <w:tc>
          <w:tcPr>
            <w:tcW w:w="992" w:type="dxa"/>
            <w:tcBorders>
              <w:top w:val="nil"/>
              <w:left w:val="nil"/>
              <w:bottom w:val="single" w:sz="4" w:space="0" w:color="auto"/>
              <w:right w:val="single" w:sz="4" w:space="0" w:color="auto"/>
            </w:tcBorders>
            <w:shd w:val="clear" w:color="auto" w:fill="auto"/>
            <w:noWrap/>
            <w:vAlign w:val="center"/>
            <w:hideMark/>
          </w:tcPr>
          <w:p w14:paraId="632E9A80"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18,8</w:t>
            </w:r>
          </w:p>
        </w:tc>
        <w:tc>
          <w:tcPr>
            <w:tcW w:w="992" w:type="dxa"/>
            <w:tcBorders>
              <w:top w:val="nil"/>
              <w:left w:val="nil"/>
              <w:bottom w:val="single" w:sz="4" w:space="0" w:color="auto"/>
              <w:right w:val="single" w:sz="4" w:space="0" w:color="auto"/>
            </w:tcBorders>
            <w:shd w:val="clear" w:color="auto" w:fill="auto"/>
            <w:noWrap/>
            <w:vAlign w:val="center"/>
            <w:hideMark/>
          </w:tcPr>
          <w:p w14:paraId="0DE9FF96"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16,4</w:t>
            </w:r>
          </w:p>
        </w:tc>
        <w:tc>
          <w:tcPr>
            <w:tcW w:w="1134" w:type="dxa"/>
            <w:tcBorders>
              <w:top w:val="nil"/>
              <w:left w:val="nil"/>
              <w:bottom w:val="single" w:sz="4" w:space="0" w:color="auto"/>
              <w:right w:val="single" w:sz="4" w:space="0" w:color="auto"/>
            </w:tcBorders>
            <w:shd w:val="clear" w:color="auto" w:fill="auto"/>
            <w:noWrap/>
            <w:vAlign w:val="center"/>
            <w:hideMark/>
          </w:tcPr>
          <w:p w14:paraId="64FEE439"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15,3</w:t>
            </w:r>
          </w:p>
        </w:tc>
        <w:tc>
          <w:tcPr>
            <w:tcW w:w="1134" w:type="dxa"/>
            <w:tcBorders>
              <w:top w:val="nil"/>
              <w:left w:val="nil"/>
              <w:bottom w:val="single" w:sz="4" w:space="0" w:color="auto"/>
              <w:right w:val="single" w:sz="4" w:space="0" w:color="auto"/>
            </w:tcBorders>
            <w:shd w:val="clear" w:color="000000" w:fill="FFFFFF"/>
            <w:noWrap/>
            <w:vAlign w:val="center"/>
            <w:hideMark/>
          </w:tcPr>
          <w:p w14:paraId="21864A8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2,7</w:t>
            </w:r>
          </w:p>
        </w:tc>
        <w:tc>
          <w:tcPr>
            <w:tcW w:w="1134" w:type="dxa"/>
            <w:tcBorders>
              <w:top w:val="nil"/>
              <w:left w:val="nil"/>
              <w:bottom w:val="single" w:sz="4" w:space="0" w:color="auto"/>
              <w:right w:val="single" w:sz="4" w:space="0" w:color="auto"/>
            </w:tcBorders>
            <w:shd w:val="clear" w:color="000000" w:fill="FFFFFF"/>
            <w:vAlign w:val="center"/>
            <w:hideMark/>
          </w:tcPr>
          <w:p w14:paraId="37E6057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r>
      <w:tr w:rsidR="00851723" w:rsidRPr="00851723" w14:paraId="02CDFEB5" w14:textId="77777777" w:rsidTr="00851723">
        <w:trPr>
          <w:trHeight w:val="525"/>
        </w:trPr>
        <w:tc>
          <w:tcPr>
            <w:tcW w:w="1428" w:type="dxa"/>
            <w:tcBorders>
              <w:top w:val="nil"/>
              <w:left w:val="single" w:sz="4" w:space="0" w:color="auto"/>
              <w:bottom w:val="single" w:sz="4" w:space="0" w:color="auto"/>
              <w:right w:val="single" w:sz="4" w:space="0" w:color="auto"/>
            </w:tcBorders>
            <w:shd w:val="clear" w:color="auto" w:fill="auto"/>
            <w:vAlign w:val="center"/>
            <w:hideMark/>
          </w:tcPr>
          <w:p w14:paraId="1CE8E700"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GT5</w:t>
            </w:r>
          </w:p>
        </w:tc>
        <w:tc>
          <w:tcPr>
            <w:tcW w:w="1035" w:type="dxa"/>
            <w:tcBorders>
              <w:top w:val="nil"/>
              <w:left w:val="nil"/>
              <w:bottom w:val="single" w:sz="4" w:space="0" w:color="auto"/>
              <w:right w:val="single" w:sz="4" w:space="0" w:color="auto"/>
            </w:tcBorders>
            <w:shd w:val="clear" w:color="000000" w:fill="FFFFFF"/>
            <w:vAlign w:val="center"/>
            <w:hideMark/>
          </w:tcPr>
          <w:p w14:paraId="2DF2B58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16,0</w:t>
            </w:r>
          </w:p>
        </w:tc>
        <w:tc>
          <w:tcPr>
            <w:tcW w:w="1081" w:type="dxa"/>
            <w:tcBorders>
              <w:top w:val="nil"/>
              <w:left w:val="nil"/>
              <w:bottom w:val="single" w:sz="4" w:space="0" w:color="auto"/>
              <w:right w:val="single" w:sz="4" w:space="0" w:color="auto"/>
            </w:tcBorders>
            <w:shd w:val="clear" w:color="000000" w:fill="FFFFFF"/>
            <w:vAlign w:val="center"/>
            <w:hideMark/>
          </w:tcPr>
          <w:p w14:paraId="532BD82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16,8</w:t>
            </w:r>
          </w:p>
        </w:tc>
        <w:tc>
          <w:tcPr>
            <w:tcW w:w="992" w:type="dxa"/>
            <w:tcBorders>
              <w:top w:val="nil"/>
              <w:left w:val="nil"/>
              <w:bottom w:val="single" w:sz="4" w:space="0" w:color="auto"/>
              <w:right w:val="single" w:sz="4" w:space="0" w:color="auto"/>
            </w:tcBorders>
            <w:shd w:val="clear" w:color="auto" w:fill="auto"/>
            <w:noWrap/>
            <w:vAlign w:val="center"/>
            <w:hideMark/>
          </w:tcPr>
          <w:p w14:paraId="541072F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23,4</w:t>
            </w:r>
          </w:p>
        </w:tc>
        <w:tc>
          <w:tcPr>
            <w:tcW w:w="993" w:type="dxa"/>
            <w:tcBorders>
              <w:top w:val="nil"/>
              <w:left w:val="nil"/>
              <w:bottom w:val="single" w:sz="4" w:space="0" w:color="auto"/>
              <w:right w:val="single" w:sz="4" w:space="0" w:color="auto"/>
            </w:tcBorders>
            <w:shd w:val="clear" w:color="auto" w:fill="auto"/>
            <w:noWrap/>
            <w:vAlign w:val="center"/>
            <w:hideMark/>
          </w:tcPr>
          <w:p w14:paraId="16182270"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5,6</w:t>
            </w:r>
          </w:p>
        </w:tc>
        <w:tc>
          <w:tcPr>
            <w:tcW w:w="1134" w:type="dxa"/>
            <w:tcBorders>
              <w:top w:val="nil"/>
              <w:left w:val="nil"/>
              <w:bottom w:val="single" w:sz="4" w:space="0" w:color="auto"/>
              <w:right w:val="single" w:sz="4" w:space="0" w:color="auto"/>
            </w:tcBorders>
            <w:shd w:val="clear" w:color="auto" w:fill="auto"/>
            <w:noWrap/>
            <w:vAlign w:val="center"/>
            <w:hideMark/>
          </w:tcPr>
          <w:p w14:paraId="36EDE3F3"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6,9</w:t>
            </w:r>
          </w:p>
        </w:tc>
        <w:tc>
          <w:tcPr>
            <w:tcW w:w="1134" w:type="dxa"/>
            <w:tcBorders>
              <w:top w:val="nil"/>
              <w:left w:val="nil"/>
              <w:bottom w:val="single" w:sz="4" w:space="0" w:color="auto"/>
              <w:right w:val="single" w:sz="4" w:space="0" w:color="auto"/>
            </w:tcBorders>
            <w:shd w:val="clear" w:color="auto" w:fill="auto"/>
            <w:noWrap/>
            <w:vAlign w:val="center"/>
            <w:hideMark/>
          </w:tcPr>
          <w:p w14:paraId="5F4EC322"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96,9</w:t>
            </w:r>
          </w:p>
        </w:tc>
        <w:tc>
          <w:tcPr>
            <w:tcW w:w="992" w:type="dxa"/>
            <w:tcBorders>
              <w:top w:val="nil"/>
              <w:left w:val="nil"/>
              <w:bottom w:val="single" w:sz="4" w:space="0" w:color="auto"/>
              <w:right w:val="single" w:sz="4" w:space="0" w:color="auto"/>
            </w:tcBorders>
            <w:shd w:val="clear" w:color="auto" w:fill="auto"/>
            <w:noWrap/>
            <w:vAlign w:val="center"/>
            <w:hideMark/>
          </w:tcPr>
          <w:p w14:paraId="6BA0D1BB"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6,9</w:t>
            </w:r>
          </w:p>
        </w:tc>
        <w:tc>
          <w:tcPr>
            <w:tcW w:w="992" w:type="dxa"/>
            <w:tcBorders>
              <w:top w:val="nil"/>
              <w:left w:val="nil"/>
              <w:bottom w:val="single" w:sz="4" w:space="0" w:color="auto"/>
              <w:right w:val="single" w:sz="4" w:space="0" w:color="auto"/>
            </w:tcBorders>
            <w:shd w:val="clear" w:color="auto" w:fill="auto"/>
            <w:noWrap/>
            <w:vAlign w:val="center"/>
            <w:hideMark/>
          </w:tcPr>
          <w:p w14:paraId="139ADFB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7</w:t>
            </w:r>
          </w:p>
        </w:tc>
        <w:tc>
          <w:tcPr>
            <w:tcW w:w="1134" w:type="dxa"/>
            <w:tcBorders>
              <w:top w:val="nil"/>
              <w:left w:val="nil"/>
              <w:bottom w:val="single" w:sz="4" w:space="0" w:color="auto"/>
              <w:right w:val="single" w:sz="4" w:space="0" w:color="auto"/>
            </w:tcBorders>
            <w:shd w:val="clear" w:color="auto" w:fill="auto"/>
            <w:noWrap/>
            <w:vAlign w:val="center"/>
            <w:hideMark/>
          </w:tcPr>
          <w:p w14:paraId="3785D8E2"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24DE28AD"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79CB2EC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57,0</w:t>
            </w:r>
          </w:p>
        </w:tc>
      </w:tr>
      <w:tr w:rsidR="00851723" w:rsidRPr="00851723" w14:paraId="7A7817E6" w14:textId="77777777" w:rsidTr="00851723">
        <w:trPr>
          <w:trHeight w:val="525"/>
        </w:trPr>
        <w:tc>
          <w:tcPr>
            <w:tcW w:w="1428" w:type="dxa"/>
            <w:tcBorders>
              <w:top w:val="nil"/>
              <w:left w:val="single" w:sz="4" w:space="0" w:color="auto"/>
              <w:bottom w:val="single" w:sz="4" w:space="0" w:color="auto"/>
              <w:right w:val="single" w:sz="4" w:space="0" w:color="auto"/>
            </w:tcBorders>
            <w:shd w:val="clear" w:color="auto" w:fill="auto"/>
            <w:vAlign w:val="center"/>
            <w:hideMark/>
          </w:tcPr>
          <w:p w14:paraId="33B10FA4"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GT6</w:t>
            </w:r>
          </w:p>
        </w:tc>
        <w:tc>
          <w:tcPr>
            <w:tcW w:w="1035" w:type="dxa"/>
            <w:tcBorders>
              <w:top w:val="nil"/>
              <w:left w:val="nil"/>
              <w:bottom w:val="single" w:sz="4" w:space="0" w:color="auto"/>
              <w:right w:val="single" w:sz="4" w:space="0" w:color="auto"/>
            </w:tcBorders>
            <w:shd w:val="clear" w:color="000000" w:fill="FFFFFF"/>
            <w:vAlign w:val="center"/>
            <w:hideMark/>
          </w:tcPr>
          <w:p w14:paraId="2AB1CEA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29,5</w:t>
            </w:r>
          </w:p>
        </w:tc>
        <w:tc>
          <w:tcPr>
            <w:tcW w:w="1081" w:type="dxa"/>
            <w:tcBorders>
              <w:top w:val="nil"/>
              <w:left w:val="nil"/>
              <w:bottom w:val="single" w:sz="4" w:space="0" w:color="auto"/>
              <w:right w:val="single" w:sz="4" w:space="0" w:color="auto"/>
            </w:tcBorders>
            <w:shd w:val="clear" w:color="000000" w:fill="FFFFFF"/>
            <w:vAlign w:val="center"/>
            <w:hideMark/>
          </w:tcPr>
          <w:p w14:paraId="0252103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20,8</w:t>
            </w:r>
          </w:p>
        </w:tc>
        <w:tc>
          <w:tcPr>
            <w:tcW w:w="992" w:type="dxa"/>
            <w:tcBorders>
              <w:top w:val="nil"/>
              <w:left w:val="nil"/>
              <w:bottom w:val="single" w:sz="4" w:space="0" w:color="auto"/>
              <w:right w:val="single" w:sz="4" w:space="0" w:color="auto"/>
            </w:tcBorders>
            <w:shd w:val="clear" w:color="auto" w:fill="auto"/>
            <w:noWrap/>
            <w:vAlign w:val="center"/>
            <w:hideMark/>
          </w:tcPr>
          <w:p w14:paraId="21443019"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&lt;2</w:t>
            </w:r>
          </w:p>
        </w:tc>
        <w:tc>
          <w:tcPr>
            <w:tcW w:w="993" w:type="dxa"/>
            <w:tcBorders>
              <w:top w:val="nil"/>
              <w:left w:val="nil"/>
              <w:bottom w:val="single" w:sz="4" w:space="0" w:color="auto"/>
              <w:right w:val="single" w:sz="4" w:space="0" w:color="auto"/>
            </w:tcBorders>
            <w:shd w:val="clear" w:color="auto" w:fill="auto"/>
            <w:noWrap/>
            <w:vAlign w:val="center"/>
            <w:hideMark/>
          </w:tcPr>
          <w:p w14:paraId="4FF5F212"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25,1</w:t>
            </w:r>
          </w:p>
        </w:tc>
        <w:tc>
          <w:tcPr>
            <w:tcW w:w="1134" w:type="dxa"/>
            <w:tcBorders>
              <w:top w:val="nil"/>
              <w:left w:val="nil"/>
              <w:bottom w:val="single" w:sz="4" w:space="0" w:color="auto"/>
              <w:right w:val="single" w:sz="4" w:space="0" w:color="auto"/>
            </w:tcBorders>
            <w:shd w:val="clear" w:color="auto" w:fill="auto"/>
            <w:noWrap/>
            <w:vAlign w:val="center"/>
            <w:hideMark/>
          </w:tcPr>
          <w:p w14:paraId="295475DB"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6,9</w:t>
            </w:r>
          </w:p>
        </w:tc>
        <w:tc>
          <w:tcPr>
            <w:tcW w:w="1134" w:type="dxa"/>
            <w:tcBorders>
              <w:top w:val="nil"/>
              <w:left w:val="nil"/>
              <w:bottom w:val="single" w:sz="4" w:space="0" w:color="auto"/>
              <w:right w:val="single" w:sz="4" w:space="0" w:color="auto"/>
            </w:tcBorders>
            <w:shd w:val="clear" w:color="auto" w:fill="auto"/>
            <w:noWrap/>
            <w:vAlign w:val="center"/>
            <w:hideMark/>
          </w:tcPr>
          <w:p w14:paraId="283A19D1"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121</w:t>
            </w:r>
          </w:p>
        </w:tc>
        <w:tc>
          <w:tcPr>
            <w:tcW w:w="992" w:type="dxa"/>
            <w:tcBorders>
              <w:top w:val="nil"/>
              <w:left w:val="nil"/>
              <w:bottom w:val="single" w:sz="4" w:space="0" w:color="auto"/>
              <w:right w:val="single" w:sz="4" w:space="0" w:color="auto"/>
            </w:tcBorders>
            <w:shd w:val="clear" w:color="auto" w:fill="auto"/>
            <w:noWrap/>
            <w:vAlign w:val="center"/>
            <w:hideMark/>
          </w:tcPr>
          <w:p w14:paraId="57FD36C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6,1</w:t>
            </w:r>
          </w:p>
        </w:tc>
        <w:tc>
          <w:tcPr>
            <w:tcW w:w="992" w:type="dxa"/>
            <w:tcBorders>
              <w:top w:val="nil"/>
              <w:left w:val="nil"/>
              <w:bottom w:val="single" w:sz="4" w:space="0" w:color="auto"/>
              <w:right w:val="single" w:sz="4" w:space="0" w:color="auto"/>
            </w:tcBorders>
            <w:shd w:val="clear" w:color="auto" w:fill="auto"/>
            <w:noWrap/>
            <w:vAlign w:val="center"/>
            <w:hideMark/>
          </w:tcPr>
          <w:p w14:paraId="282C2214"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&lt;5</w:t>
            </w:r>
          </w:p>
        </w:tc>
        <w:tc>
          <w:tcPr>
            <w:tcW w:w="1134" w:type="dxa"/>
            <w:tcBorders>
              <w:top w:val="nil"/>
              <w:left w:val="nil"/>
              <w:bottom w:val="single" w:sz="4" w:space="0" w:color="auto"/>
              <w:right w:val="single" w:sz="4" w:space="0" w:color="auto"/>
            </w:tcBorders>
            <w:shd w:val="clear" w:color="auto" w:fill="auto"/>
            <w:noWrap/>
            <w:vAlign w:val="center"/>
            <w:hideMark/>
          </w:tcPr>
          <w:p w14:paraId="4024174E"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439EF47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441526A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18,0</w:t>
            </w:r>
          </w:p>
        </w:tc>
      </w:tr>
      <w:tr w:rsidR="00851723" w:rsidRPr="00851723" w14:paraId="0920A7B6" w14:textId="77777777" w:rsidTr="00851723">
        <w:trPr>
          <w:trHeight w:val="525"/>
        </w:trPr>
        <w:tc>
          <w:tcPr>
            <w:tcW w:w="1428" w:type="dxa"/>
            <w:tcBorders>
              <w:top w:val="nil"/>
              <w:left w:val="single" w:sz="4" w:space="0" w:color="auto"/>
              <w:bottom w:val="single" w:sz="4" w:space="0" w:color="auto"/>
              <w:right w:val="single" w:sz="4" w:space="0" w:color="auto"/>
            </w:tcBorders>
            <w:shd w:val="clear" w:color="auto" w:fill="auto"/>
            <w:vAlign w:val="center"/>
            <w:hideMark/>
          </w:tcPr>
          <w:p w14:paraId="6C39C6D7"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GT7</w:t>
            </w:r>
          </w:p>
        </w:tc>
        <w:tc>
          <w:tcPr>
            <w:tcW w:w="1035" w:type="dxa"/>
            <w:tcBorders>
              <w:top w:val="nil"/>
              <w:left w:val="nil"/>
              <w:bottom w:val="single" w:sz="4" w:space="0" w:color="auto"/>
              <w:right w:val="single" w:sz="4" w:space="0" w:color="auto"/>
            </w:tcBorders>
            <w:shd w:val="clear" w:color="000000" w:fill="FFFFFF"/>
            <w:vAlign w:val="center"/>
            <w:hideMark/>
          </w:tcPr>
          <w:p w14:paraId="7F8E22B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29,9</w:t>
            </w:r>
          </w:p>
        </w:tc>
        <w:tc>
          <w:tcPr>
            <w:tcW w:w="1081" w:type="dxa"/>
            <w:tcBorders>
              <w:top w:val="nil"/>
              <w:left w:val="nil"/>
              <w:bottom w:val="single" w:sz="4" w:space="0" w:color="auto"/>
              <w:right w:val="single" w:sz="4" w:space="0" w:color="auto"/>
            </w:tcBorders>
            <w:shd w:val="clear" w:color="000000" w:fill="FFFFFF"/>
            <w:vAlign w:val="center"/>
            <w:hideMark/>
          </w:tcPr>
          <w:p w14:paraId="0AD67CA8"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17,9</w:t>
            </w:r>
          </w:p>
        </w:tc>
        <w:tc>
          <w:tcPr>
            <w:tcW w:w="992" w:type="dxa"/>
            <w:tcBorders>
              <w:top w:val="nil"/>
              <w:left w:val="nil"/>
              <w:bottom w:val="single" w:sz="4" w:space="0" w:color="auto"/>
              <w:right w:val="single" w:sz="4" w:space="0" w:color="auto"/>
            </w:tcBorders>
            <w:shd w:val="clear" w:color="auto" w:fill="auto"/>
            <w:noWrap/>
            <w:vAlign w:val="center"/>
            <w:hideMark/>
          </w:tcPr>
          <w:p w14:paraId="6178F918"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44,2</w:t>
            </w:r>
          </w:p>
        </w:tc>
        <w:tc>
          <w:tcPr>
            <w:tcW w:w="993" w:type="dxa"/>
            <w:tcBorders>
              <w:top w:val="nil"/>
              <w:left w:val="nil"/>
              <w:bottom w:val="single" w:sz="4" w:space="0" w:color="auto"/>
              <w:right w:val="single" w:sz="4" w:space="0" w:color="auto"/>
            </w:tcBorders>
            <w:shd w:val="clear" w:color="auto" w:fill="auto"/>
            <w:noWrap/>
            <w:vAlign w:val="center"/>
            <w:hideMark/>
          </w:tcPr>
          <w:p w14:paraId="78F8F32B"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35,2</w:t>
            </w:r>
          </w:p>
        </w:tc>
        <w:tc>
          <w:tcPr>
            <w:tcW w:w="1134" w:type="dxa"/>
            <w:tcBorders>
              <w:top w:val="nil"/>
              <w:left w:val="nil"/>
              <w:bottom w:val="single" w:sz="4" w:space="0" w:color="auto"/>
              <w:right w:val="single" w:sz="4" w:space="0" w:color="auto"/>
            </w:tcBorders>
            <w:shd w:val="clear" w:color="auto" w:fill="auto"/>
            <w:noWrap/>
            <w:vAlign w:val="center"/>
            <w:hideMark/>
          </w:tcPr>
          <w:p w14:paraId="0195B694"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21,6</w:t>
            </w:r>
          </w:p>
        </w:tc>
        <w:tc>
          <w:tcPr>
            <w:tcW w:w="1134" w:type="dxa"/>
            <w:tcBorders>
              <w:top w:val="nil"/>
              <w:left w:val="nil"/>
              <w:bottom w:val="single" w:sz="4" w:space="0" w:color="auto"/>
              <w:right w:val="single" w:sz="4" w:space="0" w:color="auto"/>
            </w:tcBorders>
            <w:shd w:val="clear" w:color="auto" w:fill="auto"/>
            <w:noWrap/>
            <w:vAlign w:val="center"/>
            <w:hideMark/>
          </w:tcPr>
          <w:p w14:paraId="678A0C47"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135</w:t>
            </w:r>
          </w:p>
        </w:tc>
        <w:tc>
          <w:tcPr>
            <w:tcW w:w="992" w:type="dxa"/>
            <w:tcBorders>
              <w:top w:val="nil"/>
              <w:left w:val="nil"/>
              <w:bottom w:val="single" w:sz="4" w:space="0" w:color="auto"/>
              <w:right w:val="single" w:sz="4" w:space="0" w:color="auto"/>
            </w:tcBorders>
            <w:shd w:val="clear" w:color="auto" w:fill="auto"/>
            <w:noWrap/>
            <w:vAlign w:val="center"/>
            <w:hideMark/>
          </w:tcPr>
          <w:p w14:paraId="3605E8B2"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5,5</w:t>
            </w:r>
          </w:p>
        </w:tc>
        <w:tc>
          <w:tcPr>
            <w:tcW w:w="992" w:type="dxa"/>
            <w:tcBorders>
              <w:top w:val="nil"/>
              <w:left w:val="nil"/>
              <w:bottom w:val="single" w:sz="4" w:space="0" w:color="auto"/>
              <w:right w:val="single" w:sz="4" w:space="0" w:color="auto"/>
            </w:tcBorders>
            <w:shd w:val="clear" w:color="auto" w:fill="auto"/>
            <w:noWrap/>
            <w:vAlign w:val="center"/>
            <w:hideMark/>
          </w:tcPr>
          <w:p w14:paraId="1BBCBEFF"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6,4</w:t>
            </w:r>
          </w:p>
        </w:tc>
        <w:tc>
          <w:tcPr>
            <w:tcW w:w="1134" w:type="dxa"/>
            <w:tcBorders>
              <w:top w:val="nil"/>
              <w:left w:val="nil"/>
              <w:bottom w:val="single" w:sz="4" w:space="0" w:color="auto"/>
              <w:right w:val="single" w:sz="4" w:space="0" w:color="auto"/>
            </w:tcBorders>
            <w:shd w:val="clear" w:color="auto" w:fill="auto"/>
            <w:noWrap/>
            <w:vAlign w:val="center"/>
            <w:hideMark/>
          </w:tcPr>
          <w:p w14:paraId="32F7F74F"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6DD74DCA"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77D03225"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54,0</w:t>
            </w:r>
          </w:p>
        </w:tc>
      </w:tr>
      <w:tr w:rsidR="00851723" w:rsidRPr="00851723" w14:paraId="3F61CB0D" w14:textId="77777777" w:rsidTr="00851723">
        <w:trPr>
          <w:trHeight w:val="525"/>
        </w:trPr>
        <w:tc>
          <w:tcPr>
            <w:tcW w:w="1428" w:type="dxa"/>
            <w:tcBorders>
              <w:top w:val="nil"/>
              <w:left w:val="single" w:sz="4" w:space="0" w:color="auto"/>
              <w:bottom w:val="single" w:sz="4" w:space="0" w:color="auto"/>
              <w:right w:val="single" w:sz="4" w:space="0" w:color="auto"/>
            </w:tcBorders>
            <w:shd w:val="clear" w:color="auto" w:fill="auto"/>
            <w:vAlign w:val="center"/>
            <w:hideMark/>
          </w:tcPr>
          <w:p w14:paraId="44CEA4BE"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GT8</w:t>
            </w:r>
          </w:p>
        </w:tc>
        <w:tc>
          <w:tcPr>
            <w:tcW w:w="1035" w:type="dxa"/>
            <w:tcBorders>
              <w:top w:val="nil"/>
              <w:left w:val="nil"/>
              <w:bottom w:val="single" w:sz="4" w:space="0" w:color="auto"/>
              <w:right w:val="single" w:sz="4" w:space="0" w:color="auto"/>
            </w:tcBorders>
            <w:shd w:val="clear" w:color="000000" w:fill="FFFFFF"/>
            <w:vAlign w:val="center"/>
            <w:hideMark/>
          </w:tcPr>
          <w:p w14:paraId="4692ECA2"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26,8</w:t>
            </w:r>
          </w:p>
        </w:tc>
        <w:tc>
          <w:tcPr>
            <w:tcW w:w="1081" w:type="dxa"/>
            <w:tcBorders>
              <w:top w:val="nil"/>
              <w:left w:val="nil"/>
              <w:bottom w:val="single" w:sz="4" w:space="0" w:color="auto"/>
              <w:right w:val="single" w:sz="4" w:space="0" w:color="auto"/>
            </w:tcBorders>
            <w:shd w:val="clear" w:color="000000" w:fill="FFFFFF"/>
            <w:vAlign w:val="center"/>
            <w:hideMark/>
          </w:tcPr>
          <w:p w14:paraId="0D8CD401"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30,8</w:t>
            </w:r>
          </w:p>
        </w:tc>
        <w:tc>
          <w:tcPr>
            <w:tcW w:w="992" w:type="dxa"/>
            <w:tcBorders>
              <w:top w:val="nil"/>
              <w:left w:val="nil"/>
              <w:bottom w:val="single" w:sz="4" w:space="0" w:color="auto"/>
              <w:right w:val="single" w:sz="4" w:space="0" w:color="auto"/>
            </w:tcBorders>
            <w:shd w:val="clear" w:color="auto" w:fill="auto"/>
            <w:noWrap/>
            <w:vAlign w:val="center"/>
            <w:hideMark/>
          </w:tcPr>
          <w:p w14:paraId="6EADD2F9"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7,3</w:t>
            </w:r>
          </w:p>
        </w:tc>
        <w:tc>
          <w:tcPr>
            <w:tcW w:w="993" w:type="dxa"/>
            <w:tcBorders>
              <w:top w:val="nil"/>
              <w:left w:val="nil"/>
              <w:bottom w:val="single" w:sz="4" w:space="0" w:color="auto"/>
              <w:right w:val="single" w:sz="4" w:space="0" w:color="auto"/>
            </w:tcBorders>
            <w:shd w:val="clear" w:color="auto" w:fill="auto"/>
            <w:noWrap/>
            <w:vAlign w:val="center"/>
            <w:hideMark/>
          </w:tcPr>
          <w:p w14:paraId="1D838588"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38,6</w:t>
            </w:r>
          </w:p>
        </w:tc>
        <w:tc>
          <w:tcPr>
            <w:tcW w:w="1134" w:type="dxa"/>
            <w:tcBorders>
              <w:top w:val="nil"/>
              <w:left w:val="nil"/>
              <w:bottom w:val="single" w:sz="4" w:space="0" w:color="auto"/>
              <w:right w:val="single" w:sz="4" w:space="0" w:color="auto"/>
            </w:tcBorders>
            <w:shd w:val="clear" w:color="auto" w:fill="auto"/>
            <w:noWrap/>
            <w:vAlign w:val="center"/>
            <w:hideMark/>
          </w:tcPr>
          <w:p w14:paraId="59A67B9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11,7</w:t>
            </w:r>
          </w:p>
        </w:tc>
        <w:tc>
          <w:tcPr>
            <w:tcW w:w="1134" w:type="dxa"/>
            <w:tcBorders>
              <w:top w:val="nil"/>
              <w:left w:val="nil"/>
              <w:bottom w:val="single" w:sz="4" w:space="0" w:color="auto"/>
              <w:right w:val="single" w:sz="4" w:space="0" w:color="auto"/>
            </w:tcBorders>
            <w:shd w:val="clear" w:color="auto" w:fill="auto"/>
            <w:noWrap/>
            <w:vAlign w:val="center"/>
            <w:hideMark/>
          </w:tcPr>
          <w:p w14:paraId="62E0FB44"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5,5</w:t>
            </w:r>
          </w:p>
        </w:tc>
        <w:tc>
          <w:tcPr>
            <w:tcW w:w="992" w:type="dxa"/>
            <w:tcBorders>
              <w:top w:val="nil"/>
              <w:left w:val="nil"/>
              <w:bottom w:val="single" w:sz="4" w:space="0" w:color="auto"/>
              <w:right w:val="single" w:sz="4" w:space="0" w:color="auto"/>
            </w:tcBorders>
            <w:shd w:val="clear" w:color="auto" w:fill="auto"/>
            <w:noWrap/>
            <w:vAlign w:val="center"/>
            <w:hideMark/>
          </w:tcPr>
          <w:p w14:paraId="6C14599C"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5,3</w:t>
            </w:r>
          </w:p>
        </w:tc>
        <w:tc>
          <w:tcPr>
            <w:tcW w:w="992" w:type="dxa"/>
            <w:tcBorders>
              <w:top w:val="nil"/>
              <w:left w:val="nil"/>
              <w:bottom w:val="single" w:sz="4" w:space="0" w:color="auto"/>
              <w:right w:val="single" w:sz="4" w:space="0" w:color="auto"/>
            </w:tcBorders>
            <w:shd w:val="clear" w:color="auto" w:fill="auto"/>
            <w:noWrap/>
            <w:vAlign w:val="center"/>
            <w:hideMark/>
          </w:tcPr>
          <w:p w14:paraId="63BEA3D1"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&lt;5</w:t>
            </w:r>
          </w:p>
        </w:tc>
        <w:tc>
          <w:tcPr>
            <w:tcW w:w="1134" w:type="dxa"/>
            <w:tcBorders>
              <w:top w:val="nil"/>
              <w:left w:val="nil"/>
              <w:bottom w:val="single" w:sz="4" w:space="0" w:color="auto"/>
              <w:right w:val="single" w:sz="4" w:space="0" w:color="auto"/>
            </w:tcBorders>
            <w:shd w:val="clear" w:color="auto" w:fill="auto"/>
            <w:noWrap/>
            <w:vAlign w:val="center"/>
            <w:hideMark/>
          </w:tcPr>
          <w:p w14:paraId="239F635E"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5,9</w:t>
            </w:r>
          </w:p>
        </w:tc>
        <w:tc>
          <w:tcPr>
            <w:tcW w:w="1134" w:type="dxa"/>
            <w:tcBorders>
              <w:top w:val="nil"/>
              <w:left w:val="nil"/>
              <w:bottom w:val="single" w:sz="4" w:space="0" w:color="auto"/>
              <w:right w:val="single" w:sz="4" w:space="0" w:color="auto"/>
            </w:tcBorders>
            <w:shd w:val="clear" w:color="000000" w:fill="FFFFFF"/>
            <w:noWrap/>
            <w:vAlign w:val="center"/>
            <w:hideMark/>
          </w:tcPr>
          <w:p w14:paraId="34B3C9D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3,5</w:t>
            </w:r>
          </w:p>
        </w:tc>
        <w:tc>
          <w:tcPr>
            <w:tcW w:w="1134" w:type="dxa"/>
            <w:tcBorders>
              <w:top w:val="nil"/>
              <w:left w:val="nil"/>
              <w:bottom w:val="single" w:sz="4" w:space="0" w:color="auto"/>
              <w:right w:val="single" w:sz="4" w:space="0" w:color="auto"/>
            </w:tcBorders>
            <w:shd w:val="clear" w:color="000000" w:fill="FFFFFF"/>
            <w:vAlign w:val="center"/>
            <w:hideMark/>
          </w:tcPr>
          <w:p w14:paraId="70531BE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r>
      <w:tr w:rsidR="00851723" w:rsidRPr="00851723" w14:paraId="2848A0FD" w14:textId="77777777" w:rsidTr="00851723">
        <w:trPr>
          <w:trHeight w:val="525"/>
        </w:trPr>
        <w:tc>
          <w:tcPr>
            <w:tcW w:w="1428" w:type="dxa"/>
            <w:tcBorders>
              <w:top w:val="nil"/>
              <w:left w:val="single" w:sz="4" w:space="0" w:color="auto"/>
              <w:bottom w:val="single" w:sz="4" w:space="0" w:color="auto"/>
              <w:right w:val="single" w:sz="4" w:space="0" w:color="auto"/>
            </w:tcBorders>
            <w:shd w:val="clear" w:color="auto" w:fill="auto"/>
            <w:vAlign w:val="center"/>
            <w:hideMark/>
          </w:tcPr>
          <w:p w14:paraId="25B787AB"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GT9</w:t>
            </w:r>
          </w:p>
        </w:tc>
        <w:tc>
          <w:tcPr>
            <w:tcW w:w="1035" w:type="dxa"/>
            <w:tcBorders>
              <w:top w:val="nil"/>
              <w:left w:val="nil"/>
              <w:bottom w:val="single" w:sz="4" w:space="0" w:color="auto"/>
              <w:right w:val="single" w:sz="4" w:space="0" w:color="auto"/>
            </w:tcBorders>
            <w:shd w:val="clear" w:color="000000" w:fill="FFFFFF"/>
            <w:vAlign w:val="center"/>
            <w:hideMark/>
          </w:tcPr>
          <w:p w14:paraId="0CDC6BB6"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6,1</w:t>
            </w:r>
          </w:p>
        </w:tc>
        <w:tc>
          <w:tcPr>
            <w:tcW w:w="1081" w:type="dxa"/>
            <w:tcBorders>
              <w:top w:val="nil"/>
              <w:left w:val="nil"/>
              <w:bottom w:val="single" w:sz="4" w:space="0" w:color="auto"/>
              <w:right w:val="single" w:sz="4" w:space="0" w:color="auto"/>
            </w:tcBorders>
            <w:shd w:val="clear" w:color="000000" w:fill="FFFFFF"/>
            <w:vAlign w:val="center"/>
            <w:hideMark/>
          </w:tcPr>
          <w:p w14:paraId="7F1CEE9E"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22,7</w:t>
            </w:r>
          </w:p>
        </w:tc>
        <w:tc>
          <w:tcPr>
            <w:tcW w:w="992" w:type="dxa"/>
            <w:tcBorders>
              <w:top w:val="nil"/>
              <w:left w:val="nil"/>
              <w:bottom w:val="single" w:sz="4" w:space="0" w:color="auto"/>
              <w:right w:val="single" w:sz="4" w:space="0" w:color="auto"/>
            </w:tcBorders>
            <w:shd w:val="clear" w:color="auto" w:fill="auto"/>
            <w:noWrap/>
            <w:vAlign w:val="center"/>
            <w:hideMark/>
          </w:tcPr>
          <w:p w14:paraId="13FB2ADF"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31</w:t>
            </w:r>
          </w:p>
        </w:tc>
        <w:tc>
          <w:tcPr>
            <w:tcW w:w="993" w:type="dxa"/>
            <w:tcBorders>
              <w:top w:val="nil"/>
              <w:left w:val="nil"/>
              <w:bottom w:val="single" w:sz="4" w:space="0" w:color="auto"/>
              <w:right w:val="single" w:sz="4" w:space="0" w:color="auto"/>
            </w:tcBorders>
            <w:shd w:val="clear" w:color="auto" w:fill="auto"/>
            <w:noWrap/>
            <w:vAlign w:val="center"/>
            <w:hideMark/>
          </w:tcPr>
          <w:p w14:paraId="25A87013"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9,3</w:t>
            </w:r>
          </w:p>
        </w:tc>
        <w:tc>
          <w:tcPr>
            <w:tcW w:w="1134" w:type="dxa"/>
            <w:tcBorders>
              <w:top w:val="nil"/>
              <w:left w:val="nil"/>
              <w:bottom w:val="single" w:sz="4" w:space="0" w:color="auto"/>
              <w:right w:val="single" w:sz="4" w:space="0" w:color="auto"/>
            </w:tcBorders>
            <w:shd w:val="clear" w:color="auto" w:fill="auto"/>
            <w:noWrap/>
            <w:vAlign w:val="center"/>
            <w:hideMark/>
          </w:tcPr>
          <w:p w14:paraId="49E0522F"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8,3</w:t>
            </w:r>
          </w:p>
        </w:tc>
        <w:tc>
          <w:tcPr>
            <w:tcW w:w="1134" w:type="dxa"/>
            <w:tcBorders>
              <w:top w:val="nil"/>
              <w:left w:val="nil"/>
              <w:bottom w:val="single" w:sz="4" w:space="0" w:color="auto"/>
              <w:right w:val="single" w:sz="4" w:space="0" w:color="auto"/>
            </w:tcBorders>
            <w:shd w:val="clear" w:color="auto" w:fill="auto"/>
            <w:noWrap/>
            <w:vAlign w:val="center"/>
            <w:hideMark/>
          </w:tcPr>
          <w:p w14:paraId="3DBDA147"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22</w:t>
            </w:r>
          </w:p>
        </w:tc>
        <w:tc>
          <w:tcPr>
            <w:tcW w:w="992" w:type="dxa"/>
            <w:tcBorders>
              <w:top w:val="nil"/>
              <w:left w:val="nil"/>
              <w:bottom w:val="single" w:sz="4" w:space="0" w:color="auto"/>
              <w:right w:val="single" w:sz="4" w:space="0" w:color="auto"/>
            </w:tcBorders>
            <w:shd w:val="clear" w:color="auto" w:fill="auto"/>
            <w:noWrap/>
            <w:vAlign w:val="center"/>
            <w:hideMark/>
          </w:tcPr>
          <w:p w14:paraId="2EE0F038"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5,4</w:t>
            </w:r>
          </w:p>
        </w:tc>
        <w:tc>
          <w:tcPr>
            <w:tcW w:w="992" w:type="dxa"/>
            <w:tcBorders>
              <w:top w:val="nil"/>
              <w:left w:val="nil"/>
              <w:bottom w:val="single" w:sz="4" w:space="0" w:color="auto"/>
              <w:right w:val="single" w:sz="4" w:space="0" w:color="auto"/>
            </w:tcBorders>
            <w:shd w:val="clear" w:color="auto" w:fill="auto"/>
            <w:noWrap/>
            <w:vAlign w:val="center"/>
            <w:hideMark/>
          </w:tcPr>
          <w:p w14:paraId="066C5C81"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&lt;5</w:t>
            </w:r>
          </w:p>
        </w:tc>
        <w:tc>
          <w:tcPr>
            <w:tcW w:w="1134" w:type="dxa"/>
            <w:tcBorders>
              <w:top w:val="nil"/>
              <w:left w:val="nil"/>
              <w:bottom w:val="single" w:sz="4" w:space="0" w:color="auto"/>
              <w:right w:val="single" w:sz="4" w:space="0" w:color="auto"/>
            </w:tcBorders>
            <w:shd w:val="clear" w:color="auto" w:fill="auto"/>
            <w:noWrap/>
            <w:vAlign w:val="center"/>
            <w:hideMark/>
          </w:tcPr>
          <w:p w14:paraId="06257145"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65772494"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26C32AAB"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60,0</w:t>
            </w:r>
          </w:p>
        </w:tc>
      </w:tr>
      <w:tr w:rsidR="00851723" w:rsidRPr="00851723" w14:paraId="2377F97F" w14:textId="77777777" w:rsidTr="00851723">
        <w:trPr>
          <w:trHeight w:val="525"/>
        </w:trPr>
        <w:tc>
          <w:tcPr>
            <w:tcW w:w="1428" w:type="dxa"/>
            <w:tcBorders>
              <w:top w:val="nil"/>
              <w:left w:val="single" w:sz="4" w:space="0" w:color="auto"/>
              <w:bottom w:val="single" w:sz="4" w:space="0" w:color="auto"/>
              <w:right w:val="single" w:sz="4" w:space="0" w:color="auto"/>
            </w:tcBorders>
            <w:shd w:val="clear" w:color="auto" w:fill="auto"/>
            <w:vAlign w:val="center"/>
            <w:hideMark/>
          </w:tcPr>
          <w:p w14:paraId="0554CC9A"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GT10</w:t>
            </w:r>
          </w:p>
        </w:tc>
        <w:tc>
          <w:tcPr>
            <w:tcW w:w="1035" w:type="dxa"/>
            <w:tcBorders>
              <w:top w:val="nil"/>
              <w:left w:val="nil"/>
              <w:bottom w:val="single" w:sz="4" w:space="0" w:color="auto"/>
              <w:right w:val="single" w:sz="4" w:space="0" w:color="auto"/>
            </w:tcBorders>
            <w:shd w:val="clear" w:color="000000" w:fill="FFFFFF"/>
            <w:vAlign w:val="center"/>
            <w:hideMark/>
          </w:tcPr>
          <w:p w14:paraId="2139D663"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11,9</w:t>
            </w:r>
          </w:p>
        </w:tc>
        <w:tc>
          <w:tcPr>
            <w:tcW w:w="1081" w:type="dxa"/>
            <w:tcBorders>
              <w:top w:val="nil"/>
              <w:left w:val="nil"/>
              <w:bottom w:val="single" w:sz="4" w:space="0" w:color="auto"/>
              <w:right w:val="single" w:sz="4" w:space="0" w:color="auto"/>
            </w:tcBorders>
            <w:shd w:val="clear" w:color="000000" w:fill="FFFFFF"/>
            <w:vAlign w:val="center"/>
            <w:hideMark/>
          </w:tcPr>
          <w:p w14:paraId="42E24E69"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17,4</w:t>
            </w:r>
          </w:p>
        </w:tc>
        <w:tc>
          <w:tcPr>
            <w:tcW w:w="992" w:type="dxa"/>
            <w:tcBorders>
              <w:top w:val="nil"/>
              <w:left w:val="nil"/>
              <w:bottom w:val="single" w:sz="4" w:space="0" w:color="auto"/>
              <w:right w:val="single" w:sz="4" w:space="0" w:color="auto"/>
            </w:tcBorders>
            <w:shd w:val="clear" w:color="auto" w:fill="auto"/>
            <w:noWrap/>
            <w:vAlign w:val="center"/>
            <w:hideMark/>
          </w:tcPr>
          <w:p w14:paraId="7EE6DFB1"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27,2</w:t>
            </w:r>
          </w:p>
        </w:tc>
        <w:tc>
          <w:tcPr>
            <w:tcW w:w="993" w:type="dxa"/>
            <w:tcBorders>
              <w:top w:val="nil"/>
              <w:left w:val="nil"/>
              <w:bottom w:val="single" w:sz="4" w:space="0" w:color="auto"/>
              <w:right w:val="single" w:sz="4" w:space="0" w:color="auto"/>
            </w:tcBorders>
            <w:shd w:val="clear" w:color="auto" w:fill="auto"/>
            <w:noWrap/>
            <w:vAlign w:val="center"/>
            <w:hideMark/>
          </w:tcPr>
          <w:p w14:paraId="7A20896D"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29,8</w:t>
            </w:r>
          </w:p>
        </w:tc>
        <w:tc>
          <w:tcPr>
            <w:tcW w:w="1134" w:type="dxa"/>
            <w:tcBorders>
              <w:top w:val="nil"/>
              <w:left w:val="nil"/>
              <w:bottom w:val="single" w:sz="4" w:space="0" w:color="auto"/>
              <w:right w:val="single" w:sz="4" w:space="0" w:color="auto"/>
            </w:tcBorders>
            <w:shd w:val="clear" w:color="auto" w:fill="auto"/>
            <w:noWrap/>
            <w:vAlign w:val="center"/>
            <w:hideMark/>
          </w:tcPr>
          <w:p w14:paraId="4D450BD0"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17</w:t>
            </w:r>
          </w:p>
        </w:tc>
        <w:tc>
          <w:tcPr>
            <w:tcW w:w="1134" w:type="dxa"/>
            <w:tcBorders>
              <w:top w:val="nil"/>
              <w:left w:val="nil"/>
              <w:bottom w:val="single" w:sz="4" w:space="0" w:color="auto"/>
              <w:right w:val="single" w:sz="4" w:space="0" w:color="auto"/>
            </w:tcBorders>
            <w:shd w:val="clear" w:color="auto" w:fill="auto"/>
            <w:noWrap/>
            <w:vAlign w:val="center"/>
            <w:hideMark/>
          </w:tcPr>
          <w:p w14:paraId="6CE31615"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188</w:t>
            </w:r>
          </w:p>
        </w:tc>
        <w:tc>
          <w:tcPr>
            <w:tcW w:w="992" w:type="dxa"/>
            <w:tcBorders>
              <w:top w:val="nil"/>
              <w:left w:val="nil"/>
              <w:bottom w:val="single" w:sz="4" w:space="0" w:color="auto"/>
              <w:right w:val="single" w:sz="4" w:space="0" w:color="auto"/>
            </w:tcBorders>
            <w:shd w:val="clear" w:color="auto" w:fill="auto"/>
            <w:noWrap/>
            <w:vAlign w:val="center"/>
            <w:hideMark/>
          </w:tcPr>
          <w:p w14:paraId="5ED31691"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8,5</w:t>
            </w:r>
          </w:p>
        </w:tc>
        <w:tc>
          <w:tcPr>
            <w:tcW w:w="992" w:type="dxa"/>
            <w:tcBorders>
              <w:top w:val="nil"/>
              <w:left w:val="nil"/>
              <w:bottom w:val="single" w:sz="4" w:space="0" w:color="auto"/>
              <w:right w:val="single" w:sz="4" w:space="0" w:color="auto"/>
            </w:tcBorders>
            <w:shd w:val="clear" w:color="auto" w:fill="auto"/>
            <w:noWrap/>
            <w:vAlign w:val="center"/>
            <w:hideMark/>
          </w:tcPr>
          <w:p w14:paraId="6315AB17"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6,2</w:t>
            </w:r>
          </w:p>
        </w:tc>
        <w:tc>
          <w:tcPr>
            <w:tcW w:w="1134" w:type="dxa"/>
            <w:tcBorders>
              <w:top w:val="nil"/>
              <w:left w:val="nil"/>
              <w:bottom w:val="single" w:sz="4" w:space="0" w:color="auto"/>
              <w:right w:val="single" w:sz="4" w:space="0" w:color="auto"/>
            </w:tcBorders>
            <w:shd w:val="clear" w:color="auto" w:fill="auto"/>
            <w:noWrap/>
            <w:vAlign w:val="center"/>
            <w:hideMark/>
          </w:tcPr>
          <w:p w14:paraId="51517935" w14:textId="77777777" w:rsidR="00851723" w:rsidRPr="00851723" w:rsidRDefault="00851723" w:rsidP="00851723">
            <w:pPr>
              <w:spacing w:after="0" w:line="240" w:lineRule="auto"/>
              <w:jc w:val="center"/>
              <w:rPr>
                <w:rFonts w:ascii="Times New Roman" w:eastAsia="Times New Roman" w:hAnsi="Times New Roman"/>
                <w:color w:val="000000"/>
                <w:sz w:val="24"/>
                <w:szCs w:val="24"/>
                <w:lang w:eastAsia="en-US"/>
              </w:rPr>
            </w:pPr>
            <w:r w:rsidRPr="00851723">
              <w:rPr>
                <w:rFonts w:ascii="Times New Roman" w:eastAsia="Times New Roman" w:hAnsi="Times New Roman"/>
                <w:color w:val="000000"/>
                <w:sz w:val="24"/>
                <w:szCs w:val="24"/>
                <w:lang w:eastAsia="en-US"/>
              </w:rPr>
              <w:t>&lt;5</w:t>
            </w:r>
          </w:p>
        </w:tc>
        <w:tc>
          <w:tcPr>
            <w:tcW w:w="1134" w:type="dxa"/>
            <w:tcBorders>
              <w:top w:val="nil"/>
              <w:left w:val="nil"/>
              <w:bottom w:val="single" w:sz="4" w:space="0" w:color="auto"/>
              <w:right w:val="single" w:sz="4" w:space="0" w:color="auto"/>
            </w:tcBorders>
            <w:shd w:val="clear" w:color="000000" w:fill="FFFFFF"/>
            <w:noWrap/>
            <w:vAlign w:val="center"/>
            <w:hideMark/>
          </w:tcPr>
          <w:p w14:paraId="3DA3B6A7"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&lt;10</w:t>
            </w:r>
          </w:p>
        </w:tc>
        <w:tc>
          <w:tcPr>
            <w:tcW w:w="1134" w:type="dxa"/>
            <w:tcBorders>
              <w:top w:val="nil"/>
              <w:left w:val="nil"/>
              <w:bottom w:val="single" w:sz="4" w:space="0" w:color="auto"/>
              <w:right w:val="single" w:sz="4" w:space="0" w:color="auto"/>
            </w:tcBorders>
            <w:shd w:val="clear" w:color="000000" w:fill="FFFFFF"/>
            <w:vAlign w:val="center"/>
            <w:hideMark/>
          </w:tcPr>
          <w:p w14:paraId="4CA2FAAF" w14:textId="77777777" w:rsidR="00851723" w:rsidRPr="00851723" w:rsidRDefault="00851723" w:rsidP="00851723">
            <w:pPr>
              <w:spacing w:after="0" w:line="240" w:lineRule="auto"/>
              <w:jc w:val="center"/>
              <w:rPr>
                <w:rFonts w:ascii="Times New Roman" w:eastAsia="Times New Roman" w:hAnsi="Times New Roman"/>
                <w:sz w:val="24"/>
                <w:szCs w:val="24"/>
                <w:lang w:eastAsia="en-US"/>
              </w:rPr>
            </w:pPr>
            <w:r w:rsidRPr="00851723">
              <w:rPr>
                <w:rFonts w:ascii="Times New Roman" w:eastAsia="Times New Roman" w:hAnsi="Times New Roman"/>
                <w:sz w:val="24"/>
                <w:szCs w:val="24"/>
                <w:lang w:eastAsia="en-US"/>
              </w:rPr>
              <w:t>64,0</w:t>
            </w:r>
          </w:p>
        </w:tc>
      </w:tr>
      <w:tr w:rsidR="00851723" w:rsidRPr="00851723" w14:paraId="6B9CE1F9" w14:textId="77777777" w:rsidTr="00851723">
        <w:trPr>
          <w:trHeight w:val="945"/>
        </w:trPr>
        <w:tc>
          <w:tcPr>
            <w:tcW w:w="1428" w:type="dxa"/>
            <w:tcBorders>
              <w:top w:val="nil"/>
              <w:left w:val="single" w:sz="4" w:space="0" w:color="auto"/>
              <w:bottom w:val="single" w:sz="4" w:space="0" w:color="auto"/>
              <w:right w:val="single" w:sz="4" w:space="0" w:color="auto"/>
            </w:tcBorders>
            <w:shd w:val="clear" w:color="auto" w:fill="auto"/>
            <w:vAlign w:val="center"/>
            <w:hideMark/>
          </w:tcPr>
          <w:p w14:paraId="4CAB4285"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QCVN 05:2023/ BTNMT</w:t>
            </w:r>
          </w:p>
        </w:tc>
        <w:tc>
          <w:tcPr>
            <w:tcW w:w="1035" w:type="dxa"/>
            <w:tcBorders>
              <w:top w:val="nil"/>
              <w:left w:val="nil"/>
              <w:bottom w:val="single" w:sz="4" w:space="0" w:color="auto"/>
              <w:right w:val="single" w:sz="4" w:space="0" w:color="auto"/>
            </w:tcBorders>
            <w:shd w:val="clear" w:color="auto" w:fill="auto"/>
            <w:vAlign w:val="center"/>
            <w:hideMark/>
          </w:tcPr>
          <w:p w14:paraId="6123C9CC"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50</w:t>
            </w:r>
          </w:p>
        </w:tc>
        <w:tc>
          <w:tcPr>
            <w:tcW w:w="1081" w:type="dxa"/>
            <w:tcBorders>
              <w:top w:val="nil"/>
              <w:left w:val="nil"/>
              <w:bottom w:val="single" w:sz="4" w:space="0" w:color="auto"/>
              <w:right w:val="single" w:sz="4" w:space="0" w:color="auto"/>
            </w:tcBorders>
            <w:shd w:val="clear" w:color="auto" w:fill="auto"/>
            <w:vAlign w:val="center"/>
            <w:hideMark/>
          </w:tcPr>
          <w:p w14:paraId="35017D03"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50</w:t>
            </w:r>
          </w:p>
        </w:tc>
        <w:tc>
          <w:tcPr>
            <w:tcW w:w="992" w:type="dxa"/>
            <w:tcBorders>
              <w:top w:val="nil"/>
              <w:left w:val="nil"/>
              <w:bottom w:val="single" w:sz="4" w:space="0" w:color="auto"/>
              <w:right w:val="single" w:sz="4" w:space="0" w:color="auto"/>
            </w:tcBorders>
            <w:shd w:val="clear" w:color="auto" w:fill="auto"/>
            <w:vAlign w:val="center"/>
            <w:hideMark/>
          </w:tcPr>
          <w:p w14:paraId="1525B721"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50</w:t>
            </w:r>
          </w:p>
        </w:tc>
        <w:tc>
          <w:tcPr>
            <w:tcW w:w="993" w:type="dxa"/>
            <w:tcBorders>
              <w:top w:val="nil"/>
              <w:left w:val="nil"/>
              <w:bottom w:val="single" w:sz="4" w:space="0" w:color="auto"/>
              <w:right w:val="single" w:sz="4" w:space="0" w:color="auto"/>
            </w:tcBorders>
            <w:shd w:val="clear" w:color="auto" w:fill="auto"/>
            <w:vAlign w:val="center"/>
            <w:hideMark/>
          </w:tcPr>
          <w:p w14:paraId="62EF3B10"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50</w:t>
            </w:r>
          </w:p>
        </w:tc>
        <w:tc>
          <w:tcPr>
            <w:tcW w:w="1134" w:type="dxa"/>
            <w:tcBorders>
              <w:top w:val="nil"/>
              <w:left w:val="nil"/>
              <w:bottom w:val="single" w:sz="4" w:space="0" w:color="auto"/>
              <w:right w:val="single" w:sz="4" w:space="0" w:color="auto"/>
            </w:tcBorders>
            <w:shd w:val="clear" w:color="auto" w:fill="auto"/>
            <w:vAlign w:val="center"/>
            <w:hideMark/>
          </w:tcPr>
          <w:p w14:paraId="0EB9B8FF"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50</w:t>
            </w:r>
          </w:p>
        </w:tc>
        <w:tc>
          <w:tcPr>
            <w:tcW w:w="1134" w:type="dxa"/>
            <w:tcBorders>
              <w:top w:val="nil"/>
              <w:left w:val="nil"/>
              <w:bottom w:val="single" w:sz="4" w:space="0" w:color="auto"/>
              <w:right w:val="single" w:sz="4" w:space="0" w:color="auto"/>
            </w:tcBorders>
            <w:shd w:val="clear" w:color="auto" w:fill="auto"/>
            <w:vAlign w:val="center"/>
            <w:hideMark/>
          </w:tcPr>
          <w:p w14:paraId="05FABC7F"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50</w:t>
            </w:r>
          </w:p>
        </w:tc>
        <w:tc>
          <w:tcPr>
            <w:tcW w:w="992" w:type="dxa"/>
            <w:tcBorders>
              <w:top w:val="nil"/>
              <w:left w:val="nil"/>
              <w:bottom w:val="single" w:sz="4" w:space="0" w:color="auto"/>
              <w:right w:val="single" w:sz="4" w:space="0" w:color="auto"/>
            </w:tcBorders>
            <w:shd w:val="clear" w:color="auto" w:fill="auto"/>
            <w:vAlign w:val="center"/>
            <w:hideMark/>
          </w:tcPr>
          <w:p w14:paraId="7F1E0DE7"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50</w:t>
            </w:r>
          </w:p>
        </w:tc>
        <w:tc>
          <w:tcPr>
            <w:tcW w:w="992" w:type="dxa"/>
            <w:tcBorders>
              <w:top w:val="nil"/>
              <w:left w:val="nil"/>
              <w:bottom w:val="single" w:sz="4" w:space="0" w:color="auto"/>
              <w:right w:val="single" w:sz="4" w:space="0" w:color="auto"/>
            </w:tcBorders>
            <w:shd w:val="clear" w:color="auto" w:fill="auto"/>
            <w:vAlign w:val="center"/>
            <w:hideMark/>
          </w:tcPr>
          <w:p w14:paraId="3F0858D8"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50</w:t>
            </w:r>
          </w:p>
        </w:tc>
        <w:tc>
          <w:tcPr>
            <w:tcW w:w="1134" w:type="dxa"/>
            <w:tcBorders>
              <w:top w:val="nil"/>
              <w:left w:val="nil"/>
              <w:bottom w:val="single" w:sz="4" w:space="0" w:color="auto"/>
              <w:right w:val="single" w:sz="4" w:space="0" w:color="auto"/>
            </w:tcBorders>
            <w:shd w:val="clear" w:color="auto" w:fill="auto"/>
            <w:vAlign w:val="center"/>
            <w:hideMark/>
          </w:tcPr>
          <w:p w14:paraId="3E452F1C"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50</w:t>
            </w:r>
          </w:p>
        </w:tc>
        <w:tc>
          <w:tcPr>
            <w:tcW w:w="1134" w:type="dxa"/>
            <w:tcBorders>
              <w:top w:val="nil"/>
              <w:left w:val="nil"/>
              <w:bottom w:val="single" w:sz="4" w:space="0" w:color="auto"/>
              <w:right w:val="single" w:sz="4" w:space="0" w:color="auto"/>
            </w:tcBorders>
            <w:shd w:val="clear" w:color="auto" w:fill="auto"/>
            <w:vAlign w:val="center"/>
            <w:hideMark/>
          </w:tcPr>
          <w:p w14:paraId="7F2D1A70"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50</w:t>
            </w:r>
          </w:p>
        </w:tc>
        <w:tc>
          <w:tcPr>
            <w:tcW w:w="1134" w:type="dxa"/>
            <w:tcBorders>
              <w:top w:val="nil"/>
              <w:left w:val="nil"/>
              <w:bottom w:val="single" w:sz="4" w:space="0" w:color="auto"/>
              <w:right w:val="single" w:sz="4" w:space="0" w:color="auto"/>
            </w:tcBorders>
            <w:shd w:val="clear" w:color="auto" w:fill="auto"/>
            <w:vAlign w:val="center"/>
            <w:hideMark/>
          </w:tcPr>
          <w:p w14:paraId="005C2FA8" w14:textId="77777777" w:rsidR="00851723" w:rsidRPr="00851723" w:rsidRDefault="00851723" w:rsidP="00851723">
            <w:pPr>
              <w:spacing w:after="0" w:line="240" w:lineRule="auto"/>
              <w:jc w:val="center"/>
              <w:rPr>
                <w:rFonts w:ascii="Times New Roman" w:eastAsia="Times New Roman" w:hAnsi="Times New Roman"/>
                <w:b/>
                <w:bCs/>
                <w:color w:val="000000"/>
                <w:sz w:val="24"/>
                <w:szCs w:val="24"/>
                <w:lang w:eastAsia="en-US"/>
              </w:rPr>
            </w:pPr>
            <w:r w:rsidRPr="00851723">
              <w:rPr>
                <w:rFonts w:ascii="Times New Roman" w:eastAsia="Times New Roman" w:hAnsi="Times New Roman"/>
                <w:b/>
                <w:bCs/>
                <w:color w:val="000000"/>
                <w:sz w:val="24"/>
                <w:szCs w:val="24"/>
                <w:lang w:eastAsia="en-US"/>
              </w:rPr>
              <w:t>50</w:t>
            </w:r>
          </w:p>
        </w:tc>
      </w:tr>
    </w:tbl>
    <w:p w14:paraId="6386AF0A" w14:textId="01797263" w:rsidR="00203522" w:rsidRDefault="00203522" w:rsidP="007937BD">
      <w:pPr>
        <w:pStyle w:val="Caption"/>
        <w:shd w:val="clear" w:color="auto" w:fill="FFFFFF" w:themeFill="background1"/>
        <w:jc w:val="center"/>
        <w:rPr>
          <w:rFonts w:ascii="Times New Roman" w:hAnsi="Times New Roman"/>
          <w:b/>
          <w:bCs/>
          <w:i w:val="0"/>
          <w:iCs w:val="0"/>
          <w:color w:val="auto"/>
          <w:sz w:val="28"/>
          <w:szCs w:val="28"/>
        </w:rPr>
      </w:pPr>
    </w:p>
    <w:p w14:paraId="2B25F970" w14:textId="77777777" w:rsidR="00851723" w:rsidRPr="00851723" w:rsidRDefault="00851723" w:rsidP="00851723"/>
    <w:tbl>
      <w:tblPr>
        <w:tblStyle w:val="TableGrid"/>
        <w:tblW w:w="0" w:type="auto"/>
        <w:tblLook w:val="04A0" w:firstRow="1" w:lastRow="0" w:firstColumn="1" w:lastColumn="0" w:noHBand="0" w:noVBand="1"/>
      </w:tblPr>
      <w:tblGrid>
        <w:gridCol w:w="7346"/>
        <w:gridCol w:w="7346"/>
      </w:tblGrid>
      <w:tr w:rsidR="00805BD4" w14:paraId="1CDAA6AD" w14:textId="77777777" w:rsidTr="00805BD4">
        <w:tc>
          <w:tcPr>
            <w:tcW w:w="7346" w:type="dxa"/>
          </w:tcPr>
          <w:p w14:paraId="74D4F19C" w14:textId="5A9E884E" w:rsidR="00805BD4" w:rsidRDefault="00851723" w:rsidP="00F43D29">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1702196A" wp14:editId="3CFC2CFF">
                  <wp:extent cx="4533900" cy="3176270"/>
                  <wp:effectExtent l="0" t="0" r="0" b="5080"/>
                  <wp:docPr id="643615109" name="Picture 64361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33900" cy="3176270"/>
                          </a:xfrm>
                          <a:prstGeom prst="rect">
                            <a:avLst/>
                          </a:prstGeom>
                          <a:noFill/>
                        </pic:spPr>
                      </pic:pic>
                    </a:graphicData>
                  </a:graphic>
                </wp:inline>
              </w:drawing>
            </w:r>
          </w:p>
        </w:tc>
        <w:tc>
          <w:tcPr>
            <w:tcW w:w="7346" w:type="dxa"/>
          </w:tcPr>
          <w:p w14:paraId="2845E7CF" w14:textId="6553464F" w:rsidR="00805BD4" w:rsidRDefault="00E15560" w:rsidP="00F43D29">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7031B011" wp14:editId="65457843">
                  <wp:extent cx="4533900" cy="3124200"/>
                  <wp:effectExtent l="0" t="0" r="0" b="0"/>
                  <wp:docPr id="643615110" name="Picture 64361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33900" cy="3124200"/>
                          </a:xfrm>
                          <a:prstGeom prst="rect">
                            <a:avLst/>
                          </a:prstGeom>
                          <a:noFill/>
                        </pic:spPr>
                      </pic:pic>
                    </a:graphicData>
                  </a:graphic>
                </wp:inline>
              </w:drawing>
            </w:r>
          </w:p>
        </w:tc>
      </w:tr>
    </w:tbl>
    <w:p w14:paraId="38B0EAC6" w14:textId="29FA06D0" w:rsidR="00203522" w:rsidRDefault="00203522" w:rsidP="00F43D29">
      <w:pPr>
        <w:pStyle w:val="Caption"/>
        <w:jc w:val="center"/>
        <w:rPr>
          <w:rFonts w:ascii="Times New Roman" w:hAnsi="Times New Roman"/>
          <w:b/>
          <w:bCs/>
          <w:i w:val="0"/>
          <w:iCs w:val="0"/>
          <w:color w:val="auto"/>
          <w:sz w:val="28"/>
          <w:szCs w:val="28"/>
        </w:rPr>
      </w:pPr>
    </w:p>
    <w:p w14:paraId="769F0371" w14:textId="5E6A577F" w:rsidR="00A75FFA" w:rsidRPr="00AA4B68" w:rsidRDefault="00A75FFA" w:rsidP="00DB2206">
      <w:pPr>
        <w:pStyle w:val="Biu"/>
        <w:rPr>
          <w:i/>
          <w:iCs/>
        </w:rPr>
      </w:pPr>
      <w:bookmarkStart w:id="933" w:name="_Toc177649827"/>
      <w:bookmarkStart w:id="934" w:name="_Toc183695648"/>
      <w:bookmarkStart w:id="935" w:name="_Toc184040519"/>
      <w:r w:rsidRPr="00AA4B68">
        <w:t xml:space="preserve">Biểu đồ </w:t>
      </w:r>
      <w:fldSimple w:instr=" SEQ Biểu_đồ \* ARABIC ">
        <w:r w:rsidR="00DB4F25">
          <w:rPr>
            <w:noProof/>
          </w:rPr>
          <w:t>23</w:t>
        </w:r>
      </w:fldSimple>
      <w:r w:rsidRPr="00AA4B68">
        <w:t>:</w:t>
      </w:r>
      <w:r w:rsidR="00F43D29" w:rsidRPr="00AA4B68">
        <w:t>Diễn biến Bụi PM</w:t>
      </w:r>
      <w:r w:rsidR="00AA4B68">
        <w:t xml:space="preserve"> </w:t>
      </w:r>
      <w:r w:rsidR="00F43D29" w:rsidRPr="00AA4B68">
        <w:t>2.5</w:t>
      </w:r>
      <w:r w:rsidR="00F43D29" w:rsidRPr="00AA4B68">
        <w:rPr>
          <w:vertAlign w:val="subscript"/>
        </w:rPr>
        <w:t xml:space="preserve"> </w:t>
      </w:r>
      <w:r w:rsidR="00F43D29" w:rsidRPr="00AA4B68">
        <w:t xml:space="preserve">tại điểm N và GT tháng </w:t>
      </w:r>
      <w:r w:rsidR="006C4020">
        <w:t>11/2024</w:t>
      </w:r>
      <w:bookmarkStart w:id="936" w:name="_Toc163140711"/>
      <w:bookmarkStart w:id="937" w:name="_Toc104969027"/>
      <w:bookmarkStart w:id="938" w:name="_Toc117843377"/>
      <w:bookmarkStart w:id="939" w:name="_Toc128638692"/>
      <w:bookmarkStart w:id="940" w:name="_Toc128638818"/>
      <w:bookmarkStart w:id="941" w:name="_Toc128639067"/>
      <w:bookmarkStart w:id="942" w:name="_Toc163140707"/>
      <w:bookmarkEnd w:id="933"/>
      <w:bookmarkEnd w:id="934"/>
      <w:bookmarkEnd w:id="935"/>
    </w:p>
    <w:p w14:paraId="66DFDDD3" w14:textId="77777777" w:rsidR="00A75FFA" w:rsidRDefault="00A75FFA" w:rsidP="00A75FFA">
      <w:pPr>
        <w:pStyle w:val="Caption"/>
        <w:rPr>
          <w:rFonts w:ascii="Times New Roman" w:hAnsi="Times New Roman"/>
          <w:b/>
          <w:bCs/>
          <w:i w:val="0"/>
          <w:iCs w:val="0"/>
          <w:color w:val="auto"/>
          <w:sz w:val="28"/>
          <w:szCs w:val="28"/>
        </w:rPr>
      </w:pPr>
    </w:p>
    <w:p w14:paraId="04AB5D70" w14:textId="2F0B538B" w:rsidR="00A75FFA" w:rsidRDefault="00A75FFA" w:rsidP="00A75FFA">
      <w:pPr>
        <w:pStyle w:val="Caption"/>
        <w:rPr>
          <w:rFonts w:ascii="Times New Roman" w:hAnsi="Times New Roman"/>
          <w:b/>
          <w:bCs/>
          <w:i w:val="0"/>
          <w:iCs w:val="0"/>
          <w:color w:val="auto"/>
          <w:sz w:val="28"/>
          <w:szCs w:val="28"/>
        </w:rPr>
      </w:pPr>
    </w:p>
    <w:p w14:paraId="6090BC76" w14:textId="0195DA0D" w:rsidR="00805BD4" w:rsidRDefault="00805BD4" w:rsidP="00805BD4"/>
    <w:p w14:paraId="6CDACBE8" w14:textId="77777777" w:rsidR="00907B82" w:rsidRDefault="00907B82" w:rsidP="00805BD4"/>
    <w:p w14:paraId="6E57AFFE" w14:textId="77777777" w:rsidR="00805BD4" w:rsidRPr="00805BD4" w:rsidRDefault="00805BD4" w:rsidP="00805BD4"/>
    <w:p w14:paraId="051792CA" w14:textId="44280F2C" w:rsidR="009E38AC" w:rsidRPr="00AA4B68" w:rsidRDefault="00A75FFA" w:rsidP="00AA4B68">
      <w:pPr>
        <w:pStyle w:val="Caption"/>
        <w:jc w:val="center"/>
        <w:rPr>
          <w:rFonts w:ascii="Times New Roman" w:hAnsi="Times New Roman"/>
          <w:b/>
          <w:bCs/>
          <w:i w:val="0"/>
          <w:iCs w:val="0"/>
          <w:color w:val="auto"/>
          <w:sz w:val="28"/>
          <w:szCs w:val="28"/>
        </w:rPr>
      </w:pPr>
      <w:bookmarkStart w:id="943" w:name="_Toc177656440"/>
      <w:r w:rsidRPr="00AA4B68">
        <w:rPr>
          <w:rFonts w:ascii="Times New Roman" w:hAnsi="Times New Roman"/>
          <w:b/>
          <w:bCs/>
          <w:i w:val="0"/>
          <w:iCs w:val="0"/>
          <w:color w:val="auto"/>
          <w:sz w:val="28"/>
          <w:szCs w:val="28"/>
        </w:rPr>
        <w:lastRenderedPageBreak/>
        <w:t xml:space="preserve">Bảng </w:t>
      </w:r>
      <w:r w:rsidRPr="00AA4B68">
        <w:rPr>
          <w:rFonts w:ascii="Times New Roman" w:hAnsi="Times New Roman"/>
          <w:b/>
          <w:bCs/>
          <w:i w:val="0"/>
          <w:iCs w:val="0"/>
          <w:color w:val="auto"/>
          <w:sz w:val="28"/>
          <w:szCs w:val="28"/>
        </w:rPr>
        <w:fldChar w:fldCharType="begin"/>
      </w:r>
      <w:r w:rsidRPr="00AA4B68">
        <w:rPr>
          <w:rFonts w:ascii="Times New Roman" w:hAnsi="Times New Roman"/>
          <w:b/>
          <w:bCs/>
          <w:i w:val="0"/>
          <w:iCs w:val="0"/>
          <w:color w:val="auto"/>
          <w:sz w:val="28"/>
          <w:szCs w:val="28"/>
        </w:rPr>
        <w:instrText xml:space="preserve"> SEQ Bảng \* ARABIC </w:instrText>
      </w:r>
      <w:r w:rsidRPr="00AA4B68">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27</w:t>
      </w:r>
      <w:r w:rsidRPr="00AA4B68">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9E38AC" w:rsidRPr="00AA4B68">
        <w:rPr>
          <w:rFonts w:ascii="Times New Roman" w:hAnsi="Times New Roman"/>
          <w:b/>
          <w:bCs/>
          <w:i w:val="0"/>
          <w:iCs w:val="0"/>
          <w:color w:val="auto"/>
          <w:sz w:val="28"/>
          <w:szCs w:val="28"/>
        </w:rPr>
        <w:t>Kết quả CO và SO</w:t>
      </w:r>
      <w:r w:rsidR="009E38AC" w:rsidRPr="00AA4B68">
        <w:rPr>
          <w:rFonts w:ascii="Times New Roman" w:hAnsi="Times New Roman"/>
          <w:b/>
          <w:bCs/>
          <w:i w:val="0"/>
          <w:iCs w:val="0"/>
          <w:color w:val="auto"/>
          <w:sz w:val="28"/>
          <w:szCs w:val="28"/>
          <w:vertAlign w:val="subscript"/>
        </w:rPr>
        <w:t>2</w:t>
      </w:r>
      <w:r w:rsidR="009E38AC" w:rsidRPr="00AA4B68">
        <w:rPr>
          <w:rFonts w:ascii="Times New Roman" w:hAnsi="Times New Roman"/>
          <w:b/>
          <w:bCs/>
          <w:i w:val="0"/>
          <w:iCs w:val="0"/>
          <w:color w:val="auto"/>
          <w:sz w:val="28"/>
          <w:szCs w:val="28"/>
        </w:rPr>
        <w:t xml:space="preserve"> tại các điểm quan trắc GT</w:t>
      </w:r>
      <w:bookmarkEnd w:id="936"/>
      <w:bookmarkEnd w:id="943"/>
    </w:p>
    <w:tbl>
      <w:tblPr>
        <w:tblW w:w="14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5"/>
        <w:gridCol w:w="1455"/>
        <w:gridCol w:w="916"/>
        <w:gridCol w:w="824"/>
        <w:gridCol w:w="824"/>
        <w:gridCol w:w="824"/>
        <w:gridCol w:w="824"/>
        <w:gridCol w:w="824"/>
        <w:gridCol w:w="824"/>
        <w:gridCol w:w="824"/>
        <w:gridCol w:w="824"/>
        <w:gridCol w:w="824"/>
        <w:gridCol w:w="824"/>
        <w:gridCol w:w="824"/>
        <w:gridCol w:w="824"/>
        <w:gridCol w:w="1182"/>
      </w:tblGrid>
      <w:tr w:rsidR="00E15560" w:rsidRPr="00014EC3" w14:paraId="43945956" w14:textId="77777777" w:rsidTr="00FC06C5">
        <w:trPr>
          <w:trHeight w:val="1174"/>
          <w:tblHeader/>
          <w:jc w:val="center"/>
        </w:trPr>
        <w:tc>
          <w:tcPr>
            <w:tcW w:w="745" w:type="dxa"/>
            <w:shd w:val="clear" w:color="auto" w:fill="CCC0D9"/>
            <w:vAlign w:val="center"/>
          </w:tcPr>
          <w:p w14:paraId="7466F751" w14:textId="77777777" w:rsidR="00E15560" w:rsidRPr="00014EC3" w:rsidRDefault="00E15560" w:rsidP="00E15560">
            <w:pPr>
              <w:pStyle w:val="BIEUDO0"/>
              <w:numPr>
                <w:ilvl w:val="0"/>
                <w:numId w:val="0"/>
              </w:numPr>
              <w:spacing w:after="0" w:line="240" w:lineRule="auto"/>
              <w:rPr>
                <w:b/>
                <w:sz w:val="24"/>
                <w:szCs w:val="24"/>
              </w:rPr>
            </w:pPr>
            <w:r w:rsidRPr="00014EC3">
              <w:rPr>
                <w:b/>
                <w:sz w:val="24"/>
                <w:szCs w:val="24"/>
              </w:rPr>
              <w:t>TT</w:t>
            </w:r>
          </w:p>
        </w:tc>
        <w:tc>
          <w:tcPr>
            <w:tcW w:w="1455" w:type="dxa"/>
            <w:tcBorders>
              <w:tr2bl w:val="single" w:sz="4" w:space="0" w:color="auto"/>
            </w:tcBorders>
            <w:shd w:val="clear" w:color="auto" w:fill="CCC0D9"/>
            <w:vAlign w:val="center"/>
          </w:tcPr>
          <w:p w14:paraId="2D2AD783" w14:textId="77777777" w:rsidR="00E15560" w:rsidRPr="00014EC3" w:rsidRDefault="00E15560" w:rsidP="00E15560">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5F9A8472" w14:textId="77777777" w:rsidR="00E15560" w:rsidRPr="00014EC3" w:rsidRDefault="00E15560" w:rsidP="00E15560">
            <w:pPr>
              <w:pStyle w:val="BIEUDO0"/>
              <w:numPr>
                <w:ilvl w:val="0"/>
                <w:numId w:val="0"/>
              </w:numPr>
              <w:tabs>
                <w:tab w:val="clear" w:pos="567"/>
              </w:tabs>
              <w:spacing w:after="0" w:line="240" w:lineRule="auto"/>
              <w:jc w:val="left"/>
              <w:rPr>
                <w:b/>
                <w:sz w:val="24"/>
                <w:szCs w:val="24"/>
              </w:rPr>
            </w:pPr>
            <w:r w:rsidRPr="00014EC3">
              <w:rPr>
                <w:b/>
                <w:sz w:val="24"/>
                <w:szCs w:val="24"/>
              </w:rPr>
              <w:t>số</w:t>
            </w:r>
          </w:p>
          <w:p w14:paraId="45D7EAAC" w14:textId="77777777" w:rsidR="00E15560" w:rsidRPr="00014EC3" w:rsidRDefault="00E15560" w:rsidP="00E15560">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16" w:type="dxa"/>
            <w:shd w:val="clear" w:color="auto" w:fill="CCC0D9"/>
            <w:vAlign w:val="center"/>
          </w:tcPr>
          <w:p w14:paraId="0752997C" w14:textId="724D4C09" w:rsidR="00E15560" w:rsidRPr="006D25AB" w:rsidRDefault="00E15560" w:rsidP="00E15560">
            <w:pPr>
              <w:pStyle w:val="BIEUDO0"/>
              <w:numPr>
                <w:ilvl w:val="0"/>
                <w:numId w:val="0"/>
              </w:numPr>
              <w:spacing w:after="0" w:line="240" w:lineRule="auto"/>
              <w:rPr>
                <w:b/>
                <w:bCs/>
                <w:sz w:val="24"/>
                <w:szCs w:val="24"/>
              </w:rPr>
            </w:pPr>
            <w:r w:rsidRPr="0030410C">
              <w:rPr>
                <w:b/>
                <w:bCs/>
                <w:color w:val="000000" w:themeColor="text1"/>
                <w:sz w:val="24"/>
                <w:szCs w:val="24"/>
              </w:rPr>
              <w:t>11/23</w:t>
            </w:r>
          </w:p>
        </w:tc>
        <w:tc>
          <w:tcPr>
            <w:tcW w:w="824" w:type="dxa"/>
            <w:shd w:val="clear" w:color="auto" w:fill="CCC0D9"/>
            <w:vAlign w:val="center"/>
          </w:tcPr>
          <w:p w14:paraId="06D6EB17" w14:textId="13F0795D" w:rsidR="00E15560" w:rsidRPr="006D25AB" w:rsidRDefault="00E15560" w:rsidP="00E15560">
            <w:pPr>
              <w:pStyle w:val="BIEUDO0"/>
              <w:numPr>
                <w:ilvl w:val="0"/>
                <w:numId w:val="0"/>
              </w:numPr>
              <w:spacing w:after="0" w:line="240" w:lineRule="auto"/>
              <w:rPr>
                <w:b/>
                <w:bCs/>
                <w:sz w:val="24"/>
                <w:szCs w:val="24"/>
              </w:rPr>
            </w:pPr>
            <w:r w:rsidRPr="0030410C">
              <w:rPr>
                <w:b/>
                <w:bCs/>
                <w:color w:val="000000" w:themeColor="text1"/>
                <w:sz w:val="24"/>
                <w:szCs w:val="24"/>
              </w:rPr>
              <w:t>12/23</w:t>
            </w:r>
          </w:p>
        </w:tc>
        <w:tc>
          <w:tcPr>
            <w:tcW w:w="824" w:type="dxa"/>
            <w:shd w:val="clear" w:color="auto" w:fill="CCC0D9"/>
            <w:vAlign w:val="center"/>
          </w:tcPr>
          <w:p w14:paraId="7E0577F1" w14:textId="6050B18E" w:rsidR="00E15560" w:rsidRPr="006D25AB" w:rsidRDefault="00E15560" w:rsidP="00E15560">
            <w:pPr>
              <w:pStyle w:val="BIEUDO0"/>
              <w:numPr>
                <w:ilvl w:val="0"/>
                <w:numId w:val="0"/>
              </w:numPr>
              <w:spacing w:after="0" w:line="240" w:lineRule="auto"/>
              <w:rPr>
                <w:b/>
                <w:bCs/>
                <w:sz w:val="24"/>
                <w:szCs w:val="24"/>
              </w:rPr>
            </w:pPr>
            <w:r w:rsidRPr="0030410C">
              <w:rPr>
                <w:b/>
                <w:bCs/>
                <w:color w:val="000000" w:themeColor="text1"/>
                <w:sz w:val="24"/>
                <w:szCs w:val="24"/>
              </w:rPr>
              <w:t>01/24</w:t>
            </w:r>
          </w:p>
        </w:tc>
        <w:tc>
          <w:tcPr>
            <w:tcW w:w="824" w:type="dxa"/>
            <w:shd w:val="clear" w:color="auto" w:fill="CCC0D9"/>
            <w:vAlign w:val="center"/>
          </w:tcPr>
          <w:p w14:paraId="32D7474C" w14:textId="482380C3" w:rsidR="00E15560" w:rsidRPr="006D25AB" w:rsidRDefault="00E15560" w:rsidP="00E15560">
            <w:pPr>
              <w:pStyle w:val="BIEUDO0"/>
              <w:numPr>
                <w:ilvl w:val="0"/>
                <w:numId w:val="0"/>
              </w:numPr>
              <w:spacing w:after="0" w:line="240" w:lineRule="auto"/>
              <w:rPr>
                <w:b/>
                <w:bCs/>
                <w:sz w:val="24"/>
                <w:szCs w:val="24"/>
              </w:rPr>
            </w:pPr>
            <w:r w:rsidRPr="0030410C">
              <w:rPr>
                <w:b/>
                <w:bCs/>
                <w:color w:val="000000" w:themeColor="text1"/>
                <w:sz w:val="24"/>
                <w:szCs w:val="24"/>
              </w:rPr>
              <w:t>02/24</w:t>
            </w:r>
          </w:p>
        </w:tc>
        <w:tc>
          <w:tcPr>
            <w:tcW w:w="824" w:type="dxa"/>
            <w:shd w:val="clear" w:color="auto" w:fill="CCC0D9"/>
            <w:vAlign w:val="center"/>
          </w:tcPr>
          <w:p w14:paraId="07D6F412" w14:textId="10D71642" w:rsidR="00E15560" w:rsidRPr="006D25AB" w:rsidRDefault="00E15560" w:rsidP="00E15560">
            <w:pPr>
              <w:pStyle w:val="BIEUDO0"/>
              <w:numPr>
                <w:ilvl w:val="0"/>
                <w:numId w:val="0"/>
              </w:numPr>
              <w:spacing w:after="0" w:line="240" w:lineRule="auto"/>
              <w:rPr>
                <w:b/>
                <w:bCs/>
                <w:sz w:val="24"/>
                <w:szCs w:val="24"/>
              </w:rPr>
            </w:pPr>
            <w:r w:rsidRPr="0030410C">
              <w:rPr>
                <w:b/>
                <w:bCs/>
                <w:color w:val="000000" w:themeColor="text1"/>
                <w:sz w:val="24"/>
                <w:szCs w:val="24"/>
              </w:rPr>
              <w:t>03/24</w:t>
            </w:r>
          </w:p>
        </w:tc>
        <w:tc>
          <w:tcPr>
            <w:tcW w:w="824" w:type="dxa"/>
            <w:shd w:val="clear" w:color="auto" w:fill="CCC0D9"/>
            <w:vAlign w:val="center"/>
          </w:tcPr>
          <w:p w14:paraId="5C5E18A0" w14:textId="3B7F2D71" w:rsidR="00E15560" w:rsidRPr="006D25AB" w:rsidRDefault="00E15560" w:rsidP="00E15560">
            <w:pPr>
              <w:pStyle w:val="BIEUDO0"/>
              <w:numPr>
                <w:ilvl w:val="0"/>
                <w:numId w:val="0"/>
              </w:numPr>
              <w:spacing w:after="0" w:line="240" w:lineRule="auto"/>
              <w:rPr>
                <w:b/>
                <w:bCs/>
                <w:sz w:val="24"/>
                <w:szCs w:val="24"/>
              </w:rPr>
            </w:pPr>
            <w:r w:rsidRPr="0030410C">
              <w:rPr>
                <w:b/>
                <w:bCs/>
                <w:color w:val="000000" w:themeColor="text1"/>
                <w:sz w:val="24"/>
                <w:szCs w:val="24"/>
              </w:rPr>
              <w:t>04/24</w:t>
            </w:r>
          </w:p>
        </w:tc>
        <w:tc>
          <w:tcPr>
            <w:tcW w:w="824" w:type="dxa"/>
            <w:shd w:val="clear" w:color="auto" w:fill="CCC0D9"/>
            <w:vAlign w:val="center"/>
          </w:tcPr>
          <w:p w14:paraId="20E393E9" w14:textId="0DFDA26D" w:rsidR="00E15560" w:rsidRPr="006D25AB" w:rsidRDefault="00E15560" w:rsidP="00E15560">
            <w:pPr>
              <w:pStyle w:val="BIEUDO0"/>
              <w:numPr>
                <w:ilvl w:val="0"/>
                <w:numId w:val="0"/>
              </w:numPr>
              <w:spacing w:after="0" w:line="240" w:lineRule="auto"/>
              <w:rPr>
                <w:b/>
                <w:bCs/>
                <w:sz w:val="24"/>
                <w:szCs w:val="24"/>
              </w:rPr>
            </w:pPr>
            <w:r w:rsidRPr="0030410C">
              <w:rPr>
                <w:b/>
                <w:bCs/>
                <w:color w:val="000000" w:themeColor="text1"/>
                <w:sz w:val="24"/>
                <w:szCs w:val="24"/>
              </w:rPr>
              <w:t>05/24</w:t>
            </w:r>
          </w:p>
        </w:tc>
        <w:tc>
          <w:tcPr>
            <w:tcW w:w="824" w:type="dxa"/>
            <w:shd w:val="clear" w:color="auto" w:fill="CCC0D9"/>
            <w:vAlign w:val="center"/>
          </w:tcPr>
          <w:p w14:paraId="55AE06B1" w14:textId="60FD6710" w:rsidR="00E15560" w:rsidRPr="006D25AB" w:rsidRDefault="00E15560" w:rsidP="00E15560">
            <w:pPr>
              <w:pStyle w:val="BIEUDO0"/>
              <w:numPr>
                <w:ilvl w:val="0"/>
                <w:numId w:val="0"/>
              </w:numPr>
              <w:spacing w:after="0" w:line="240" w:lineRule="auto"/>
              <w:rPr>
                <w:b/>
                <w:bCs/>
                <w:sz w:val="24"/>
                <w:szCs w:val="24"/>
              </w:rPr>
            </w:pPr>
            <w:r w:rsidRPr="0030410C">
              <w:rPr>
                <w:b/>
                <w:bCs/>
                <w:color w:val="000000" w:themeColor="text1"/>
                <w:sz w:val="24"/>
                <w:szCs w:val="24"/>
              </w:rPr>
              <w:t>06/24</w:t>
            </w:r>
          </w:p>
        </w:tc>
        <w:tc>
          <w:tcPr>
            <w:tcW w:w="824" w:type="dxa"/>
            <w:shd w:val="clear" w:color="auto" w:fill="CCC0D9"/>
            <w:vAlign w:val="center"/>
          </w:tcPr>
          <w:p w14:paraId="1043A539" w14:textId="47D9BC8A" w:rsidR="00E15560" w:rsidRPr="006D25AB" w:rsidRDefault="00E15560" w:rsidP="00E15560">
            <w:pPr>
              <w:pStyle w:val="BIEUDO0"/>
              <w:numPr>
                <w:ilvl w:val="0"/>
                <w:numId w:val="0"/>
              </w:numPr>
              <w:spacing w:after="0" w:line="240" w:lineRule="auto"/>
              <w:rPr>
                <w:b/>
                <w:bCs/>
                <w:sz w:val="24"/>
                <w:szCs w:val="24"/>
              </w:rPr>
            </w:pPr>
            <w:r w:rsidRPr="0030410C">
              <w:rPr>
                <w:b/>
                <w:bCs/>
                <w:color w:val="000000" w:themeColor="text1"/>
                <w:sz w:val="24"/>
                <w:szCs w:val="24"/>
              </w:rPr>
              <w:t>07/24</w:t>
            </w:r>
          </w:p>
        </w:tc>
        <w:tc>
          <w:tcPr>
            <w:tcW w:w="824" w:type="dxa"/>
            <w:shd w:val="clear" w:color="auto" w:fill="CCC0D9"/>
            <w:vAlign w:val="center"/>
          </w:tcPr>
          <w:p w14:paraId="0E2624EC" w14:textId="5D1C9549" w:rsidR="00E15560" w:rsidRPr="006D25AB" w:rsidRDefault="00E15560" w:rsidP="00E15560">
            <w:pPr>
              <w:pStyle w:val="BIEUDO0"/>
              <w:numPr>
                <w:ilvl w:val="0"/>
                <w:numId w:val="0"/>
              </w:numPr>
              <w:spacing w:after="0" w:line="240" w:lineRule="auto"/>
              <w:rPr>
                <w:b/>
                <w:bCs/>
                <w:sz w:val="24"/>
                <w:szCs w:val="24"/>
              </w:rPr>
            </w:pPr>
            <w:r w:rsidRPr="0030410C">
              <w:rPr>
                <w:b/>
                <w:bCs/>
                <w:color w:val="000000" w:themeColor="text1"/>
                <w:sz w:val="24"/>
                <w:szCs w:val="24"/>
              </w:rPr>
              <w:t>0</w:t>
            </w:r>
            <w:r>
              <w:rPr>
                <w:b/>
                <w:bCs/>
                <w:color w:val="000000" w:themeColor="text1"/>
                <w:sz w:val="24"/>
                <w:szCs w:val="24"/>
              </w:rPr>
              <w:t>8</w:t>
            </w:r>
            <w:r w:rsidRPr="0030410C">
              <w:rPr>
                <w:b/>
                <w:bCs/>
                <w:color w:val="000000" w:themeColor="text1"/>
                <w:sz w:val="24"/>
                <w:szCs w:val="24"/>
              </w:rPr>
              <w:t>/24</w:t>
            </w:r>
          </w:p>
        </w:tc>
        <w:tc>
          <w:tcPr>
            <w:tcW w:w="824" w:type="dxa"/>
            <w:shd w:val="clear" w:color="auto" w:fill="CCC0D9"/>
            <w:vAlign w:val="center"/>
          </w:tcPr>
          <w:p w14:paraId="68632176" w14:textId="5BAB7467" w:rsidR="00E15560" w:rsidRPr="006D25AB" w:rsidRDefault="00E15560" w:rsidP="00E15560">
            <w:pPr>
              <w:pStyle w:val="BIEUDO0"/>
              <w:numPr>
                <w:ilvl w:val="0"/>
                <w:numId w:val="0"/>
              </w:numPr>
              <w:spacing w:after="0" w:line="240" w:lineRule="auto"/>
              <w:rPr>
                <w:b/>
                <w:bCs/>
                <w:sz w:val="24"/>
                <w:szCs w:val="24"/>
              </w:rPr>
            </w:pPr>
            <w:r w:rsidRPr="0030410C">
              <w:rPr>
                <w:b/>
                <w:bCs/>
                <w:color w:val="000000" w:themeColor="text1"/>
                <w:sz w:val="24"/>
                <w:szCs w:val="24"/>
              </w:rPr>
              <w:t>0</w:t>
            </w:r>
            <w:r>
              <w:rPr>
                <w:b/>
                <w:bCs/>
                <w:color w:val="000000" w:themeColor="text1"/>
                <w:sz w:val="24"/>
                <w:szCs w:val="24"/>
              </w:rPr>
              <w:t>9</w:t>
            </w:r>
            <w:r w:rsidRPr="0030410C">
              <w:rPr>
                <w:b/>
                <w:bCs/>
                <w:color w:val="000000" w:themeColor="text1"/>
                <w:sz w:val="24"/>
                <w:szCs w:val="24"/>
              </w:rPr>
              <w:t>/24</w:t>
            </w:r>
          </w:p>
        </w:tc>
        <w:tc>
          <w:tcPr>
            <w:tcW w:w="824" w:type="dxa"/>
            <w:shd w:val="clear" w:color="auto" w:fill="CCC0D9"/>
            <w:vAlign w:val="center"/>
          </w:tcPr>
          <w:p w14:paraId="3E07A0C1" w14:textId="42F67D52" w:rsidR="00E15560" w:rsidRPr="006D25AB" w:rsidRDefault="00E15560" w:rsidP="00E15560">
            <w:pPr>
              <w:pStyle w:val="BIEUDO0"/>
              <w:numPr>
                <w:ilvl w:val="0"/>
                <w:numId w:val="0"/>
              </w:numPr>
              <w:spacing w:after="0" w:line="240" w:lineRule="auto"/>
              <w:rPr>
                <w:b/>
                <w:bCs/>
                <w:sz w:val="24"/>
                <w:szCs w:val="24"/>
              </w:rPr>
            </w:pPr>
            <w:r>
              <w:rPr>
                <w:b/>
                <w:bCs/>
                <w:color w:val="000000" w:themeColor="text1"/>
                <w:sz w:val="24"/>
                <w:szCs w:val="24"/>
              </w:rPr>
              <w:t>10</w:t>
            </w:r>
            <w:r w:rsidRPr="0030410C">
              <w:rPr>
                <w:b/>
                <w:bCs/>
                <w:color w:val="000000" w:themeColor="text1"/>
                <w:sz w:val="24"/>
                <w:szCs w:val="24"/>
              </w:rPr>
              <w:t>/24</w:t>
            </w:r>
          </w:p>
        </w:tc>
        <w:tc>
          <w:tcPr>
            <w:tcW w:w="824" w:type="dxa"/>
            <w:shd w:val="clear" w:color="auto" w:fill="CCC0D9"/>
            <w:vAlign w:val="center"/>
          </w:tcPr>
          <w:p w14:paraId="45AEF3BD" w14:textId="7CF3E90E" w:rsidR="00E15560" w:rsidRPr="006D25AB" w:rsidRDefault="00E15560" w:rsidP="00E15560">
            <w:pPr>
              <w:pStyle w:val="BIEUDO0"/>
              <w:numPr>
                <w:ilvl w:val="0"/>
                <w:numId w:val="0"/>
              </w:numPr>
              <w:spacing w:after="0" w:line="240" w:lineRule="auto"/>
              <w:rPr>
                <w:b/>
                <w:bCs/>
                <w:sz w:val="24"/>
                <w:szCs w:val="24"/>
              </w:rPr>
            </w:pPr>
            <w:r>
              <w:rPr>
                <w:b/>
                <w:bCs/>
                <w:color w:val="000000" w:themeColor="text1"/>
                <w:sz w:val="24"/>
                <w:szCs w:val="24"/>
              </w:rPr>
              <w:t>11</w:t>
            </w:r>
            <w:r w:rsidRPr="0030410C">
              <w:rPr>
                <w:b/>
                <w:bCs/>
                <w:color w:val="000000" w:themeColor="text1"/>
                <w:sz w:val="24"/>
                <w:szCs w:val="24"/>
              </w:rPr>
              <w:t>/24</w:t>
            </w:r>
          </w:p>
        </w:tc>
        <w:tc>
          <w:tcPr>
            <w:tcW w:w="1182" w:type="dxa"/>
            <w:shd w:val="clear" w:color="auto" w:fill="CCC0D9"/>
            <w:vAlign w:val="center"/>
          </w:tcPr>
          <w:p w14:paraId="63C97B84" w14:textId="77777777" w:rsidR="00E15560" w:rsidRPr="00014EC3" w:rsidRDefault="00E15560" w:rsidP="00E15560">
            <w:pPr>
              <w:pStyle w:val="BIEUDO0"/>
              <w:numPr>
                <w:ilvl w:val="0"/>
                <w:numId w:val="0"/>
              </w:numPr>
              <w:spacing w:after="0" w:line="240" w:lineRule="auto"/>
              <w:rPr>
                <w:b/>
                <w:sz w:val="24"/>
                <w:szCs w:val="24"/>
                <w:lang w:val="vi-VN"/>
              </w:rPr>
            </w:pPr>
            <w:r w:rsidRPr="00014EC3">
              <w:rPr>
                <w:b/>
                <w:sz w:val="24"/>
                <w:szCs w:val="24"/>
              </w:rPr>
              <w:t>QCVN 05:20</w:t>
            </w:r>
            <w:r>
              <w:rPr>
                <w:b/>
                <w:sz w:val="24"/>
                <w:szCs w:val="24"/>
              </w:rPr>
              <w:t>2</w:t>
            </w:r>
            <w:r w:rsidRPr="00014EC3">
              <w:rPr>
                <w:b/>
                <w:sz w:val="24"/>
                <w:szCs w:val="24"/>
              </w:rPr>
              <w:t>3</w:t>
            </w:r>
            <w:r w:rsidRPr="00014EC3">
              <w:rPr>
                <w:b/>
                <w:sz w:val="24"/>
                <w:szCs w:val="24"/>
                <w:lang w:val="vi-VN"/>
              </w:rPr>
              <w:t>/BTNMT</w:t>
            </w:r>
          </w:p>
        </w:tc>
      </w:tr>
      <w:tr w:rsidR="00E15560" w:rsidRPr="00014EC3" w14:paraId="25C81C83" w14:textId="77777777" w:rsidTr="00FC06C5">
        <w:trPr>
          <w:trHeight w:val="564"/>
          <w:jc w:val="center"/>
        </w:trPr>
        <w:tc>
          <w:tcPr>
            <w:tcW w:w="745" w:type="dxa"/>
            <w:vMerge w:val="restart"/>
            <w:shd w:val="clear" w:color="auto" w:fill="auto"/>
            <w:vAlign w:val="center"/>
          </w:tcPr>
          <w:p w14:paraId="2D33FEAD" w14:textId="77777777" w:rsidR="00E15560" w:rsidRPr="004663A3" w:rsidRDefault="00E15560" w:rsidP="00E15560">
            <w:pPr>
              <w:pStyle w:val="BIEUDO0"/>
              <w:numPr>
                <w:ilvl w:val="0"/>
                <w:numId w:val="0"/>
              </w:numPr>
              <w:spacing w:after="0" w:line="240" w:lineRule="auto"/>
              <w:rPr>
                <w:b/>
                <w:bCs/>
                <w:sz w:val="22"/>
                <w:szCs w:val="22"/>
              </w:rPr>
            </w:pPr>
            <w:r w:rsidRPr="004663A3">
              <w:rPr>
                <w:b/>
                <w:bCs/>
                <w:sz w:val="22"/>
                <w:szCs w:val="22"/>
              </w:rPr>
              <w:t>GT1</w:t>
            </w:r>
          </w:p>
        </w:tc>
        <w:tc>
          <w:tcPr>
            <w:tcW w:w="1455" w:type="dxa"/>
            <w:shd w:val="clear" w:color="auto" w:fill="auto"/>
            <w:vAlign w:val="center"/>
          </w:tcPr>
          <w:p w14:paraId="3EBE02CC" w14:textId="77777777" w:rsidR="00E15560" w:rsidRPr="00966FBA" w:rsidRDefault="00E15560" w:rsidP="00E1556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1A7E1EAF"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36BD97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B83A04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3A86DAD"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F84744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76E310C"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95C5E1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791A1A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8F401C0"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3F3FA6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1DAA24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B905B9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C170CAC" w14:textId="77777777" w:rsidR="00E15560" w:rsidRPr="00966FBA" w:rsidRDefault="00E15560" w:rsidP="00E15560">
            <w:pPr>
              <w:spacing w:after="0" w:line="240" w:lineRule="auto"/>
              <w:jc w:val="center"/>
              <w:rPr>
                <w:rFonts w:ascii="Times New Roman" w:hAnsi="Times New Roman"/>
                <w:lang w:val="vi-VN"/>
              </w:rPr>
            </w:pPr>
            <w:r w:rsidRPr="00966FBA">
              <w:rPr>
                <w:rFonts w:ascii="Times New Roman" w:hAnsi="Times New Roman"/>
              </w:rPr>
              <w:t>&lt;2500</w:t>
            </w:r>
          </w:p>
        </w:tc>
        <w:tc>
          <w:tcPr>
            <w:tcW w:w="1182" w:type="dxa"/>
            <w:shd w:val="clear" w:color="auto" w:fill="auto"/>
            <w:vAlign w:val="center"/>
          </w:tcPr>
          <w:p w14:paraId="6B4DE146" w14:textId="77777777" w:rsidR="00E15560" w:rsidRPr="00966FBA" w:rsidRDefault="00E15560" w:rsidP="00E15560">
            <w:pPr>
              <w:pStyle w:val="BIEUDO0"/>
              <w:numPr>
                <w:ilvl w:val="0"/>
                <w:numId w:val="0"/>
              </w:numPr>
              <w:spacing w:after="0" w:line="240" w:lineRule="auto"/>
              <w:rPr>
                <w:b/>
                <w:sz w:val="22"/>
                <w:szCs w:val="22"/>
                <w:lang w:val="vi-VN"/>
              </w:rPr>
            </w:pPr>
            <w:r w:rsidRPr="00966FBA">
              <w:rPr>
                <w:b/>
                <w:sz w:val="22"/>
                <w:szCs w:val="22"/>
                <w:lang w:val="vi-VN"/>
              </w:rPr>
              <w:t>30000</w:t>
            </w:r>
          </w:p>
        </w:tc>
      </w:tr>
      <w:tr w:rsidR="00E15560" w:rsidRPr="00014EC3" w14:paraId="57867C2F" w14:textId="77777777" w:rsidTr="00FC06C5">
        <w:trPr>
          <w:trHeight w:val="564"/>
          <w:jc w:val="center"/>
        </w:trPr>
        <w:tc>
          <w:tcPr>
            <w:tcW w:w="745" w:type="dxa"/>
            <w:vMerge/>
            <w:shd w:val="clear" w:color="auto" w:fill="auto"/>
            <w:vAlign w:val="center"/>
          </w:tcPr>
          <w:p w14:paraId="08FA9E97" w14:textId="77777777" w:rsidR="00E15560" w:rsidRPr="004663A3" w:rsidRDefault="00E15560" w:rsidP="00E15560">
            <w:pPr>
              <w:pStyle w:val="BIEUDO0"/>
              <w:spacing w:after="0" w:line="240" w:lineRule="auto"/>
              <w:rPr>
                <w:b/>
                <w:bCs/>
                <w:sz w:val="22"/>
                <w:szCs w:val="22"/>
              </w:rPr>
            </w:pPr>
          </w:p>
        </w:tc>
        <w:tc>
          <w:tcPr>
            <w:tcW w:w="1455" w:type="dxa"/>
            <w:shd w:val="clear" w:color="auto" w:fill="auto"/>
            <w:vAlign w:val="center"/>
          </w:tcPr>
          <w:p w14:paraId="11A2C7E5" w14:textId="77777777" w:rsidR="00E15560" w:rsidRPr="00966FBA" w:rsidRDefault="00E15560" w:rsidP="00E1556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2CDB692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85D78D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4F0FBF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BFEE6F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CEF0FA3" w14:textId="77777777" w:rsidR="00E15560" w:rsidRPr="00966FBA" w:rsidRDefault="00E15560" w:rsidP="00E15560">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1A379065" w14:textId="77777777" w:rsidR="00E15560" w:rsidRPr="00966FBA" w:rsidRDefault="00E15560" w:rsidP="00E15560">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60AB44A9" w14:textId="77777777" w:rsidR="00E15560" w:rsidRPr="00966FBA" w:rsidRDefault="00E15560" w:rsidP="00E15560">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2575FCA9" w14:textId="77777777" w:rsidR="00E15560" w:rsidRPr="00966FBA" w:rsidRDefault="00E15560" w:rsidP="00E15560">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3A6A9D23" w14:textId="77777777" w:rsidR="00E15560" w:rsidRPr="00966FBA" w:rsidRDefault="00E15560" w:rsidP="00E15560">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271B14F8" w14:textId="77777777" w:rsidR="00E15560" w:rsidRPr="00966FBA" w:rsidRDefault="00E15560" w:rsidP="00E15560">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55002BFC" w14:textId="77777777" w:rsidR="00E15560" w:rsidRPr="00966FBA" w:rsidRDefault="00E15560" w:rsidP="00E15560">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02A43DBD" w14:textId="77777777" w:rsidR="00E15560" w:rsidRPr="00966FBA" w:rsidRDefault="00E15560" w:rsidP="00E15560">
            <w:pPr>
              <w:spacing w:after="0" w:line="240" w:lineRule="auto"/>
              <w:rPr>
                <w:rFonts w:ascii="Times New Roman" w:hAnsi="Times New Roman"/>
              </w:rPr>
            </w:pPr>
            <w:r w:rsidRPr="00966FBA">
              <w:rPr>
                <w:rFonts w:ascii="Times New Roman" w:hAnsi="Times New Roman"/>
              </w:rPr>
              <w:t>&lt;10</w:t>
            </w:r>
          </w:p>
        </w:tc>
        <w:tc>
          <w:tcPr>
            <w:tcW w:w="824" w:type="dxa"/>
            <w:vAlign w:val="center"/>
          </w:tcPr>
          <w:p w14:paraId="71E1314E" w14:textId="77777777" w:rsidR="00E15560" w:rsidRPr="00966FBA" w:rsidRDefault="00E15560" w:rsidP="00E15560">
            <w:pPr>
              <w:spacing w:after="0" w:line="240" w:lineRule="auto"/>
              <w:jc w:val="center"/>
              <w:rPr>
                <w:rFonts w:ascii="Times New Roman" w:hAnsi="Times New Roman"/>
                <w:lang w:val="vi-VN"/>
              </w:rPr>
            </w:pPr>
            <w:r w:rsidRPr="00966FBA">
              <w:rPr>
                <w:rFonts w:ascii="Times New Roman" w:hAnsi="Times New Roman"/>
              </w:rPr>
              <w:t>&lt;10</w:t>
            </w:r>
          </w:p>
        </w:tc>
        <w:tc>
          <w:tcPr>
            <w:tcW w:w="1182" w:type="dxa"/>
            <w:shd w:val="clear" w:color="auto" w:fill="auto"/>
            <w:vAlign w:val="center"/>
          </w:tcPr>
          <w:p w14:paraId="672D7FA3" w14:textId="77777777" w:rsidR="00E15560" w:rsidRPr="00781D6C" w:rsidRDefault="00E15560" w:rsidP="00E15560">
            <w:pPr>
              <w:pStyle w:val="BIEUDO0"/>
              <w:numPr>
                <w:ilvl w:val="0"/>
                <w:numId w:val="0"/>
              </w:numPr>
              <w:spacing w:after="0" w:line="240" w:lineRule="auto"/>
              <w:rPr>
                <w:b/>
                <w:sz w:val="22"/>
                <w:szCs w:val="22"/>
              </w:rPr>
            </w:pPr>
            <w:r>
              <w:rPr>
                <w:b/>
                <w:sz w:val="22"/>
                <w:szCs w:val="22"/>
              </w:rPr>
              <w:t>350</w:t>
            </w:r>
          </w:p>
        </w:tc>
      </w:tr>
      <w:tr w:rsidR="00E15560" w:rsidRPr="00014EC3" w14:paraId="08926808" w14:textId="77777777" w:rsidTr="00FC06C5">
        <w:trPr>
          <w:trHeight w:val="564"/>
          <w:jc w:val="center"/>
        </w:trPr>
        <w:tc>
          <w:tcPr>
            <w:tcW w:w="745" w:type="dxa"/>
            <w:vMerge w:val="restart"/>
            <w:shd w:val="clear" w:color="auto" w:fill="auto"/>
            <w:vAlign w:val="center"/>
          </w:tcPr>
          <w:p w14:paraId="5D570D76" w14:textId="77777777" w:rsidR="00E15560" w:rsidRPr="004663A3" w:rsidRDefault="00E15560" w:rsidP="00E15560">
            <w:pPr>
              <w:pStyle w:val="BIEUDO0"/>
              <w:numPr>
                <w:ilvl w:val="0"/>
                <w:numId w:val="0"/>
              </w:numPr>
              <w:spacing w:after="0" w:line="240" w:lineRule="auto"/>
              <w:rPr>
                <w:b/>
                <w:bCs/>
                <w:sz w:val="22"/>
                <w:szCs w:val="22"/>
              </w:rPr>
            </w:pPr>
            <w:r w:rsidRPr="004663A3">
              <w:rPr>
                <w:b/>
                <w:bCs/>
                <w:sz w:val="22"/>
                <w:szCs w:val="22"/>
              </w:rPr>
              <w:t>GT2</w:t>
            </w:r>
          </w:p>
        </w:tc>
        <w:tc>
          <w:tcPr>
            <w:tcW w:w="1455" w:type="dxa"/>
            <w:shd w:val="clear" w:color="auto" w:fill="auto"/>
            <w:vAlign w:val="center"/>
          </w:tcPr>
          <w:p w14:paraId="6FAC4167" w14:textId="77777777" w:rsidR="00E15560" w:rsidRPr="00966FBA" w:rsidRDefault="00E15560" w:rsidP="00E1556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3E560EF2" w14:textId="77777777" w:rsidR="00E15560" w:rsidRPr="00966FBA" w:rsidRDefault="00E15560" w:rsidP="00E15560">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06881D9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EE36B1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58F3CC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31B4A5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900310C"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7663E5F"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873B85F"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A7509FF"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70D74A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40C53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1D9CE2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BC78B56" w14:textId="77777777" w:rsidR="00E15560" w:rsidRPr="00966FBA" w:rsidRDefault="00E15560" w:rsidP="00E15560">
            <w:pPr>
              <w:spacing w:after="0" w:line="240" w:lineRule="auto"/>
              <w:jc w:val="center"/>
              <w:rPr>
                <w:rFonts w:ascii="Times New Roman" w:hAnsi="Times New Roman"/>
                <w:lang w:val="vi-VN"/>
              </w:rPr>
            </w:pPr>
            <w:r w:rsidRPr="00966FBA">
              <w:rPr>
                <w:rFonts w:ascii="Times New Roman" w:hAnsi="Times New Roman"/>
              </w:rPr>
              <w:t>&lt;2500</w:t>
            </w:r>
          </w:p>
        </w:tc>
        <w:tc>
          <w:tcPr>
            <w:tcW w:w="1182" w:type="dxa"/>
            <w:shd w:val="clear" w:color="auto" w:fill="auto"/>
            <w:vAlign w:val="center"/>
          </w:tcPr>
          <w:p w14:paraId="013926CE" w14:textId="77777777" w:rsidR="00E15560" w:rsidRPr="00966FBA" w:rsidRDefault="00E15560" w:rsidP="00E15560">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E15560" w:rsidRPr="00014EC3" w14:paraId="213FB849" w14:textId="77777777" w:rsidTr="00FC06C5">
        <w:trPr>
          <w:trHeight w:val="564"/>
          <w:jc w:val="center"/>
        </w:trPr>
        <w:tc>
          <w:tcPr>
            <w:tcW w:w="745" w:type="dxa"/>
            <w:vMerge/>
            <w:shd w:val="clear" w:color="auto" w:fill="auto"/>
            <w:vAlign w:val="center"/>
          </w:tcPr>
          <w:p w14:paraId="73ADC16A" w14:textId="77777777" w:rsidR="00E15560" w:rsidRPr="004663A3" w:rsidRDefault="00E15560" w:rsidP="00E15560">
            <w:pPr>
              <w:pStyle w:val="BIEUDO0"/>
              <w:spacing w:after="0" w:line="240" w:lineRule="auto"/>
              <w:rPr>
                <w:b/>
                <w:bCs/>
                <w:sz w:val="22"/>
                <w:szCs w:val="22"/>
              </w:rPr>
            </w:pPr>
          </w:p>
        </w:tc>
        <w:tc>
          <w:tcPr>
            <w:tcW w:w="1455" w:type="dxa"/>
            <w:shd w:val="clear" w:color="auto" w:fill="auto"/>
            <w:vAlign w:val="center"/>
          </w:tcPr>
          <w:p w14:paraId="6BE1E1EC" w14:textId="77777777" w:rsidR="00E15560" w:rsidRPr="00966FBA" w:rsidRDefault="00E15560" w:rsidP="00E1556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53A51E3C"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085B540"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486F660"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8A67519"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4E73C93"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60BB88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AB401A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6B0CE0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7DD5C6D"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22FB91D"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BDD3638"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075F46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82D560C" w14:textId="77777777" w:rsidR="00E15560" w:rsidRPr="00966FBA" w:rsidRDefault="00E15560" w:rsidP="00E15560">
            <w:pPr>
              <w:spacing w:after="0" w:line="240" w:lineRule="auto"/>
              <w:jc w:val="center"/>
              <w:rPr>
                <w:rFonts w:ascii="Times New Roman" w:hAnsi="Times New Roman"/>
                <w:lang w:val="vi-VN"/>
              </w:rPr>
            </w:pPr>
            <w:r w:rsidRPr="00966FBA">
              <w:rPr>
                <w:rFonts w:ascii="Times New Roman" w:hAnsi="Times New Roman"/>
              </w:rPr>
              <w:t>&lt;10</w:t>
            </w:r>
          </w:p>
        </w:tc>
        <w:tc>
          <w:tcPr>
            <w:tcW w:w="1182" w:type="dxa"/>
            <w:shd w:val="clear" w:color="auto" w:fill="auto"/>
            <w:vAlign w:val="center"/>
          </w:tcPr>
          <w:p w14:paraId="7E4B13B3" w14:textId="77777777" w:rsidR="00E15560" w:rsidRPr="00966FBA" w:rsidRDefault="00E15560" w:rsidP="00E15560">
            <w:pPr>
              <w:pStyle w:val="BIEUDO0"/>
              <w:numPr>
                <w:ilvl w:val="0"/>
                <w:numId w:val="0"/>
              </w:numPr>
              <w:spacing w:after="0" w:line="240" w:lineRule="auto"/>
              <w:rPr>
                <w:b/>
                <w:sz w:val="22"/>
                <w:szCs w:val="22"/>
                <w:lang w:val="vi-VN"/>
              </w:rPr>
            </w:pPr>
            <w:r>
              <w:rPr>
                <w:b/>
                <w:sz w:val="22"/>
                <w:szCs w:val="22"/>
              </w:rPr>
              <w:t>3</w:t>
            </w:r>
            <w:r w:rsidRPr="00966FBA">
              <w:rPr>
                <w:b/>
                <w:sz w:val="22"/>
                <w:szCs w:val="22"/>
                <w:lang w:val="vi-VN"/>
              </w:rPr>
              <w:t>50</w:t>
            </w:r>
          </w:p>
        </w:tc>
      </w:tr>
      <w:tr w:rsidR="00E15560" w:rsidRPr="00014EC3" w14:paraId="302EF9C6" w14:textId="77777777" w:rsidTr="00FC06C5">
        <w:trPr>
          <w:trHeight w:val="564"/>
          <w:jc w:val="center"/>
        </w:trPr>
        <w:tc>
          <w:tcPr>
            <w:tcW w:w="745" w:type="dxa"/>
            <w:vMerge w:val="restart"/>
            <w:shd w:val="clear" w:color="auto" w:fill="auto"/>
            <w:vAlign w:val="center"/>
          </w:tcPr>
          <w:p w14:paraId="248D7E8B" w14:textId="77777777" w:rsidR="00E15560" w:rsidRPr="004663A3" w:rsidRDefault="00E15560" w:rsidP="00E15560">
            <w:pPr>
              <w:pStyle w:val="BIEUDO0"/>
              <w:numPr>
                <w:ilvl w:val="0"/>
                <w:numId w:val="0"/>
              </w:numPr>
              <w:spacing w:after="0" w:line="240" w:lineRule="auto"/>
              <w:rPr>
                <w:b/>
                <w:bCs/>
                <w:sz w:val="22"/>
                <w:szCs w:val="22"/>
              </w:rPr>
            </w:pPr>
            <w:r w:rsidRPr="004663A3">
              <w:rPr>
                <w:b/>
                <w:bCs/>
                <w:sz w:val="22"/>
                <w:szCs w:val="22"/>
              </w:rPr>
              <w:t>GT3</w:t>
            </w:r>
          </w:p>
        </w:tc>
        <w:tc>
          <w:tcPr>
            <w:tcW w:w="1455" w:type="dxa"/>
            <w:shd w:val="clear" w:color="auto" w:fill="auto"/>
            <w:vAlign w:val="center"/>
          </w:tcPr>
          <w:p w14:paraId="633C72E9" w14:textId="77777777" w:rsidR="00E15560" w:rsidRPr="00966FBA" w:rsidRDefault="00E15560" w:rsidP="00E1556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21113B60" w14:textId="77777777" w:rsidR="00E15560" w:rsidRPr="00966FBA" w:rsidRDefault="00E15560" w:rsidP="00E15560">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2D1F867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D76BD6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F4DE6E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A9FD96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16401B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4A26CED"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6397059"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49805A3"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71D08FF"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FEEDCC0"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997A1D8"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928AB1E" w14:textId="77777777" w:rsidR="00E15560" w:rsidRPr="00966FBA" w:rsidRDefault="00E15560" w:rsidP="00E15560">
            <w:pPr>
              <w:spacing w:after="0" w:line="240" w:lineRule="auto"/>
              <w:jc w:val="center"/>
              <w:rPr>
                <w:rFonts w:ascii="Times New Roman" w:hAnsi="Times New Roman"/>
                <w:lang w:val="vi-VN"/>
              </w:rPr>
            </w:pPr>
            <w:r w:rsidRPr="00966FBA">
              <w:rPr>
                <w:rFonts w:ascii="Times New Roman" w:hAnsi="Times New Roman"/>
              </w:rPr>
              <w:t>&lt;2500</w:t>
            </w:r>
          </w:p>
        </w:tc>
        <w:tc>
          <w:tcPr>
            <w:tcW w:w="1182" w:type="dxa"/>
            <w:shd w:val="clear" w:color="auto" w:fill="auto"/>
            <w:vAlign w:val="center"/>
          </w:tcPr>
          <w:p w14:paraId="58397AF5" w14:textId="77777777" w:rsidR="00E15560" w:rsidRPr="00966FBA" w:rsidRDefault="00E15560" w:rsidP="00E15560">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E15560" w:rsidRPr="00014EC3" w14:paraId="03ECE0FD" w14:textId="77777777" w:rsidTr="00FC06C5">
        <w:trPr>
          <w:trHeight w:val="564"/>
          <w:jc w:val="center"/>
        </w:trPr>
        <w:tc>
          <w:tcPr>
            <w:tcW w:w="745" w:type="dxa"/>
            <w:vMerge/>
            <w:shd w:val="clear" w:color="auto" w:fill="auto"/>
            <w:vAlign w:val="center"/>
          </w:tcPr>
          <w:p w14:paraId="1530E292" w14:textId="77777777" w:rsidR="00E15560" w:rsidRPr="00966FBA" w:rsidRDefault="00E15560" w:rsidP="00E15560">
            <w:pPr>
              <w:pStyle w:val="BIEUDO0"/>
              <w:spacing w:after="0" w:line="240" w:lineRule="auto"/>
              <w:rPr>
                <w:sz w:val="22"/>
                <w:szCs w:val="22"/>
              </w:rPr>
            </w:pPr>
          </w:p>
        </w:tc>
        <w:tc>
          <w:tcPr>
            <w:tcW w:w="1455" w:type="dxa"/>
            <w:shd w:val="clear" w:color="auto" w:fill="auto"/>
            <w:vAlign w:val="center"/>
          </w:tcPr>
          <w:p w14:paraId="0F70B304" w14:textId="77777777" w:rsidR="00E15560" w:rsidRPr="00966FBA" w:rsidRDefault="00E15560" w:rsidP="00E1556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719047DD"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721D7F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866906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1BF3E7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0CC8D7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25CAC9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8569923"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D3DC408"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5964B7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1D9BE9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9708C3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DBF845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7445166" w14:textId="77777777" w:rsidR="00E15560" w:rsidRPr="00966FBA" w:rsidRDefault="00E15560" w:rsidP="00E15560">
            <w:pPr>
              <w:spacing w:after="0" w:line="240" w:lineRule="auto"/>
              <w:jc w:val="center"/>
              <w:rPr>
                <w:rFonts w:ascii="Times New Roman" w:hAnsi="Times New Roman"/>
                <w:lang w:val="vi-VN"/>
              </w:rPr>
            </w:pPr>
            <w:r w:rsidRPr="00966FBA">
              <w:rPr>
                <w:rFonts w:ascii="Times New Roman" w:hAnsi="Times New Roman"/>
              </w:rPr>
              <w:t>&lt;10</w:t>
            </w:r>
          </w:p>
        </w:tc>
        <w:tc>
          <w:tcPr>
            <w:tcW w:w="1182" w:type="dxa"/>
            <w:shd w:val="clear" w:color="auto" w:fill="auto"/>
            <w:vAlign w:val="center"/>
          </w:tcPr>
          <w:p w14:paraId="72F38972" w14:textId="77777777" w:rsidR="00E15560" w:rsidRPr="00966FBA" w:rsidRDefault="00E15560" w:rsidP="00E15560">
            <w:pPr>
              <w:pStyle w:val="BIEUDO0"/>
              <w:numPr>
                <w:ilvl w:val="0"/>
                <w:numId w:val="0"/>
              </w:numPr>
              <w:spacing w:after="0" w:line="240" w:lineRule="auto"/>
              <w:rPr>
                <w:b/>
                <w:sz w:val="22"/>
                <w:szCs w:val="22"/>
                <w:lang w:val="vi-VN"/>
              </w:rPr>
            </w:pPr>
            <w:r>
              <w:rPr>
                <w:b/>
                <w:sz w:val="22"/>
                <w:szCs w:val="22"/>
              </w:rPr>
              <w:t>3</w:t>
            </w:r>
            <w:r w:rsidRPr="00966FBA">
              <w:rPr>
                <w:b/>
                <w:sz w:val="22"/>
                <w:szCs w:val="22"/>
                <w:lang w:val="vi-VN"/>
              </w:rPr>
              <w:t>50</w:t>
            </w:r>
          </w:p>
        </w:tc>
      </w:tr>
      <w:tr w:rsidR="00E15560" w:rsidRPr="00014EC3" w14:paraId="07FD2174" w14:textId="77777777" w:rsidTr="00FC06C5">
        <w:trPr>
          <w:trHeight w:val="564"/>
          <w:jc w:val="center"/>
        </w:trPr>
        <w:tc>
          <w:tcPr>
            <w:tcW w:w="745" w:type="dxa"/>
            <w:vMerge w:val="restart"/>
            <w:shd w:val="clear" w:color="auto" w:fill="auto"/>
            <w:vAlign w:val="center"/>
          </w:tcPr>
          <w:p w14:paraId="31800614" w14:textId="77777777" w:rsidR="00E15560" w:rsidRPr="00966FBA" w:rsidRDefault="00E15560" w:rsidP="00E15560">
            <w:pPr>
              <w:pStyle w:val="BIEUDO0"/>
              <w:numPr>
                <w:ilvl w:val="0"/>
                <w:numId w:val="0"/>
              </w:numPr>
              <w:spacing w:after="0" w:line="240" w:lineRule="auto"/>
              <w:ind w:left="360" w:hanging="360"/>
              <w:jc w:val="left"/>
              <w:rPr>
                <w:sz w:val="22"/>
                <w:szCs w:val="22"/>
              </w:rPr>
            </w:pPr>
            <w:r>
              <w:rPr>
                <w:sz w:val="22"/>
                <w:szCs w:val="22"/>
              </w:rPr>
              <w:t>GT4</w:t>
            </w:r>
          </w:p>
        </w:tc>
        <w:tc>
          <w:tcPr>
            <w:tcW w:w="1455" w:type="dxa"/>
            <w:shd w:val="clear" w:color="auto" w:fill="auto"/>
            <w:vAlign w:val="center"/>
          </w:tcPr>
          <w:p w14:paraId="177601A3" w14:textId="77777777" w:rsidR="00E15560" w:rsidRPr="00966FBA" w:rsidRDefault="00E15560" w:rsidP="00E15560">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252991EC" w14:textId="77777777" w:rsidR="00E15560" w:rsidRPr="00966FBA" w:rsidRDefault="00E15560" w:rsidP="00E15560">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46CFDE0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F86985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98E8EC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D0948D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83BDE9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BD7C83C"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0297D3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2B6660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74DE5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0830B4D"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E552BF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48475E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48ABF5AF" w14:textId="77777777" w:rsidR="00E15560" w:rsidRDefault="00E15560" w:rsidP="00E15560">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E15560" w:rsidRPr="00014EC3" w14:paraId="7444FDC7" w14:textId="77777777" w:rsidTr="00FC06C5">
        <w:trPr>
          <w:trHeight w:val="564"/>
          <w:jc w:val="center"/>
        </w:trPr>
        <w:tc>
          <w:tcPr>
            <w:tcW w:w="745" w:type="dxa"/>
            <w:vMerge/>
            <w:shd w:val="clear" w:color="auto" w:fill="auto"/>
            <w:vAlign w:val="center"/>
          </w:tcPr>
          <w:p w14:paraId="14F921AE" w14:textId="77777777" w:rsidR="00E15560" w:rsidRPr="00966FBA" w:rsidRDefault="00E15560" w:rsidP="00E15560">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348DCF14" w14:textId="77777777" w:rsidR="00E15560" w:rsidRPr="00966FBA" w:rsidRDefault="00E15560" w:rsidP="00E15560">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3F4DF4F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CBB017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D332CDC"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F4CC179"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EA718B8"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B6C3BE8"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2433729"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7A7C76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A98C9E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2858DF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8A3EC50"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3AD79A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120C52D"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31390A18" w14:textId="77777777" w:rsidR="00E15560" w:rsidRDefault="00E15560" w:rsidP="00E15560">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E15560" w:rsidRPr="00014EC3" w14:paraId="6906B907" w14:textId="77777777" w:rsidTr="00FC06C5">
        <w:trPr>
          <w:trHeight w:val="564"/>
          <w:jc w:val="center"/>
        </w:trPr>
        <w:tc>
          <w:tcPr>
            <w:tcW w:w="745" w:type="dxa"/>
            <w:vMerge w:val="restart"/>
            <w:shd w:val="clear" w:color="auto" w:fill="auto"/>
            <w:vAlign w:val="center"/>
          </w:tcPr>
          <w:p w14:paraId="15C8AAF0" w14:textId="77777777" w:rsidR="00E15560" w:rsidRPr="00966FBA" w:rsidRDefault="00E15560" w:rsidP="00E15560">
            <w:pPr>
              <w:pStyle w:val="BIEUDO0"/>
              <w:numPr>
                <w:ilvl w:val="0"/>
                <w:numId w:val="0"/>
              </w:numPr>
              <w:spacing w:after="0" w:line="240" w:lineRule="auto"/>
              <w:ind w:left="360" w:hanging="360"/>
              <w:jc w:val="left"/>
              <w:rPr>
                <w:sz w:val="22"/>
                <w:szCs w:val="22"/>
              </w:rPr>
            </w:pPr>
            <w:r>
              <w:rPr>
                <w:sz w:val="22"/>
                <w:szCs w:val="22"/>
              </w:rPr>
              <w:t>GT5</w:t>
            </w:r>
          </w:p>
        </w:tc>
        <w:tc>
          <w:tcPr>
            <w:tcW w:w="1455" w:type="dxa"/>
            <w:shd w:val="clear" w:color="auto" w:fill="auto"/>
            <w:vAlign w:val="center"/>
          </w:tcPr>
          <w:p w14:paraId="4E52858A" w14:textId="77777777" w:rsidR="00E15560" w:rsidRPr="00966FBA" w:rsidRDefault="00E15560" w:rsidP="00E15560">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4ED9DC7E" w14:textId="77777777" w:rsidR="00E15560" w:rsidRPr="00966FBA" w:rsidRDefault="00E15560" w:rsidP="00E15560">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16ECB40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1C42E3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E2EB9FF"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1A22B53"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564F820"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D8FCFD3"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1249038"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2BD818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B1EA89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236FB4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251C84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67C1EB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42B30655" w14:textId="77777777" w:rsidR="00E15560" w:rsidRDefault="00E15560" w:rsidP="00E15560">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E15560" w:rsidRPr="00014EC3" w14:paraId="27AB54B5" w14:textId="77777777" w:rsidTr="00FC06C5">
        <w:trPr>
          <w:trHeight w:val="564"/>
          <w:jc w:val="center"/>
        </w:trPr>
        <w:tc>
          <w:tcPr>
            <w:tcW w:w="745" w:type="dxa"/>
            <w:vMerge/>
            <w:shd w:val="clear" w:color="auto" w:fill="auto"/>
            <w:vAlign w:val="center"/>
          </w:tcPr>
          <w:p w14:paraId="41F52CB1" w14:textId="77777777" w:rsidR="00E15560" w:rsidRPr="00966FBA" w:rsidRDefault="00E15560" w:rsidP="00E15560">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75C05265" w14:textId="77777777" w:rsidR="00E15560" w:rsidRPr="00966FBA" w:rsidRDefault="00E15560" w:rsidP="00E15560">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6E25F38F"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0FDB35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FD66E0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04785FD"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2EC226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7F003E3"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DD1DFB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780A84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DC39C9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45BBBB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E3DAB1C"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EDA1129"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ED1306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4A39D4F3" w14:textId="77777777" w:rsidR="00E15560" w:rsidRDefault="00E15560" w:rsidP="00E15560">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E15560" w:rsidRPr="00014EC3" w14:paraId="631293D7" w14:textId="77777777" w:rsidTr="00FC06C5">
        <w:trPr>
          <w:trHeight w:val="564"/>
          <w:jc w:val="center"/>
        </w:trPr>
        <w:tc>
          <w:tcPr>
            <w:tcW w:w="745" w:type="dxa"/>
            <w:vMerge w:val="restart"/>
            <w:shd w:val="clear" w:color="auto" w:fill="auto"/>
            <w:vAlign w:val="center"/>
          </w:tcPr>
          <w:p w14:paraId="72DD62D7" w14:textId="77777777" w:rsidR="00E15560" w:rsidRPr="00966FBA" w:rsidRDefault="00E15560" w:rsidP="00E15560">
            <w:pPr>
              <w:pStyle w:val="BIEUDO0"/>
              <w:numPr>
                <w:ilvl w:val="0"/>
                <w:numId w:val="0"/>
              </w:numPr>
              <w:spacing w:after="0" w:line="240" w:lineRule="auto"/>
              <w:ind w:left="360" w:hanging="360"/>
              <w:jc w:val="left"/>
              <w:rPr>
                <w:sz w:val="22"/>
                <w:szCs w:val="22"/>
              </w:rPr>
            </w:pPr>
            <w:r>
              <w:rPr>
                <w:sz w:val="22"/>
                <w:szCs w:val="22"/>
              </w:rPr>
              <w:t>GT6</w:t>
            </w:r>
          </w:p>
        </w:tc>
        <w:tc>
          <w:tcPr>
            <w:tcW w:w="1455" w:type="dxa"/>
            <w:shd w:val="clear" w:color="auto" w:fill="auto"/>
            <w:vAlign w:val="center"/>
          </w:tcPr>
          <w:p w14:paraId="3225D010" w14:textId="77777777" w:rsidR="00E15560" w:rsidRPr="00966FBA" w:rsidRDefault="00E15560" w:rsidP="00E15560">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6FABB653" w14:textId="77777777" w:rsidR="00E15560" w:rsidRPr="00966FBA" w:rsidRDefault="00E15560" w:rsidP="00E15560">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297E770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3AA12F3"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EA5DD53"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C28AC78"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F6D3FF9"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D3C1F20"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6830F8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CF68B8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9536E58"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0BCF7B8"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C7807D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3D18D3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49231CBE" w14:textId="77777777" w:rsidR="00E15560" w:rsidRDefault="00E15560" w:rsidP="00E15560">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E15560" w:rsidRPr="00014EC3" w14:paraId="5F08B5C9" w14:textId="77777777" w:rsidTr="00FC06C5">
        <w:trPr>
          <w:trHeight w:val="564"/>
          <w:jc w:val="center"/>
        </w:trPr>
        <w:tc>
          <w:tcPr>
            <w:tcW w:w="745" w:type="dxa"/>
            <w:vMerge/>
            <w:shd w:val="clear" w:color="auto" w:fill="auto"/>
            <w:vAlign w:val="center"/>
          </w:tcPr>
          <w:p w14:paraId="5ABE91BF" w14:textId="77777777" w:rsidR="00E15560" w:rsidRPr="00966FBA" w:rsidRDefault="00E15560" w:rsidP="00E15560">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5BEA22C7" w14:textId="77777777" w:rsidR="00E15560" w:rsidRPr="00966FBA" w:rsidRDefault="00E15560" w:rsidP="00E15560">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404516B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5845B7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1B4E168"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338271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C3FEB0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B275CC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0203AB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F78EC80"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D15AD90"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3B0369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A2B316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613CBA8"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078DA8D"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576529FD" w14:textId="77777777" w:rsidR="00E15560" w:rsidRDefault="00E15560" w:rsidP="00E15560">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E15560" w:rsidRPr="00014EC3" w14:paraId="6DDD95C0" w14:textId="77777777" w:rsidTr="00FC06C5">
        <w:trPr>
          <w:trHeight w:val="564"/>
          <w:jc w:val="center"/>
        </w:trPr>
        <w:tc>
          <w:tcPr>
            <w:tcW w:w="745" w:type="dxa"/>
            <w:vMerge w:val="restart"/>
            <w:shd w:val="clear" w:color="auto" w:fill="auto"/>
            <w:vAlign w:val="center"/>
          </w:tcPr>
          <w:p w14:paraId="6C32C8EB" w14:textId="77777777" w:rsidR="00E15560" w:rsidRPr="00966FBA" w:rsidRDefault="00E15560" w:rsidP="00E15560">
            <w:pPr>
              <w:pStyle w:val="BIEUDO0"/>
              <w:numPr>
                <w:ilvl w:val="0"/>
                <w:numId w:val="0"/>
              </w:numPr>
              <w:spacing w:after="0" w:line="240" w:lineRule="auto"/>
              <w:ind w:left="360" w:hanging="360"/>
              <w:jc w:val="left"/>
              <w:rPr>
                <w:sz w:val="22"/>
                <w:szCs w:val="22"/>
              </w:rPr>
            </w:pPr>
            <w:r>
              <w:rPr>
                <w:sz w:val="22"/>
                <w:szCs w:val="22"/>
              </w:rPr>
              <w:lastRenderedPageBreak/>
              <w:t>GT7</w:t>
            </w:r>
          </w:p>
        </w:tc>
        <w:tc>
          <w:tcPr>
            <w:tcW w:w="1455" w:type="dxa"/>
            <w:shd w:val="clear" w:color="auto" w:fill="auto"/>
            <w:vAlign w:val="center"/>
          </w:tcPr>
          <w:p w14:paraId="7352C499" w14:textId="77777777" w:rsidR="00E15560" w:rsidRPr="00966FBA" w:rsidRDefault="00E15560" w:rsidP="00E15560">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494D0AB5" w14:textId="77777777" w:rsidR="00E15560" w:rsidRPr="00966FBA" w:rsidRDefault="00E15560" w:rsidP="00E15560">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2BA0959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97F23D"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234D7F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04DF55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9CA304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CAAB83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C69BC1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F62B64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8F75A2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44A188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99CD4A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096048C"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56394374" w14:textId="77777777" w:rsidR="00E15560" w:rsidRDefault="00E15560" w:rsidP="00E15560">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E15560" w:rsidRPr="00014EC3" w14:paraId="4C349765" w14:textId="77777777" w:rsidTr="00FC06C5">
        <w:trPr>
          <w:trHeight w:val="564"/>
          <w:jc w:val="center"/>
        </w:trPr>
        <w:tc>
          <w:tcPr>
            <w:tcW w:w="745" w:type="dxa"/>
            <w:vMerge/>
            <w:shd w:val="clear" w:color="auto" w:fill="auto"/>
            <w:vAlign w:val="center"/>
          </w:tcPr>
          <w:p w14:paraId="68C6D411" w14:textId="77777777" w:rsidR="00E15560" w:rsidRPr="00966FBA" w:rsidRDefault="00E15560" w:rsidP="00E15560">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2EC290FB" w14:textId="77777777" w:rsidR="00E15560" w:rsidRPr="00966FBA" w:rsidRDefault="00E15560" w:rsidP="00E15560">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7940A9DF"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0C1D529"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71B573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EECCFB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DE95BF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C79432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312334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C459A88"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54643A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39E150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29A036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980D63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EA7C3D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7511F017" w14:textId="77777777" w:rsidR="00E15560" w:rsidRDefault="00E15560" w:rsidP="00E15560">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E15560" w:rsidRPr="00014EC3" w14:paraId="39EFDC8B" w14:textId="77777777" w:rsidTr="00FC06C5">
        <w:trPr>
          <w:trHeight w:val="564"/>
          <w:jc w:val="center"/>
        </w:trPr>
        <w:tc>
          <w:tcPr>
            <w:tcW w:w="745" w:type="dxa"/>
            <w:vMerge w:val="restart"/>
            <w:shd w:val="clear" w:color="auto" w:fill="auto"/>
            <w:vAlign w:val="center"/>
          </w:tcPr>
          <w:p w14:paraId="18A0CD0B" w14:textId="77777777" w:rsidR="00E15560" w:rsidRPr="00966FBA" w:rsidRDefault="00E15560" w:rsidP="00E15560">
            <w:pPr>
              <w:pStyle w:val="BIEUDO0"/>
              <w:numPr>
                <w:ilvl w:val="0"/>
                <w:numId w:val="0"/>
              </w:numPr>
              <w:spacing w:after="0" w:line="240" w:lineRule="auto"/>
              <w:ind w:left="360" w:hanging="360"/>
              <w:jc w:val="left"/>
              <w:rPr>
                <w:sz w:val="22"/>
                <w:szCs w:val="22"/>
              </w:rPr>
            </w:pPr>
            <w:r>
              <w:rPr>
                <w:sz w:val="22"/>
                <w:szCs w:val="22"/>
              </w:rPr>
              <w:t>GT8</w:t>
            </w:r>
          </w:p>
        </w:tc>
        <w:tc>
          <w:tcPr>
            <w:tcW w:w="1455" w:type="dxa"/>
            <w:shd w:val="clear" w:color="auto" w:fill="auto"/>
            <w:vAlign w:val="center"/>
          </w:tcPr>
          <w:p w14:paraId="6BE6E02E" w14:textId="77777777" w:rsidR="00E15560" w:rsidRPr="00966FBA" w:rsidRDefault="00E15560" w:rsidP="00E15560">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133345F7" w14:textId="77777777" w:rsidR="00E15560" w:rsidRPr="00966FBA" w:rsidRDefault="00E15560" w:rsidP="00E15560">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310FD4F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76914F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55530E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041CF1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7B319B3"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CEDA82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4593FA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EECC9C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D04DF4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EF5C14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50422D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B8B95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2BAA28E6" w14:textId="77777777" w:rsidR="00E15560" w:rsidRDefault="00E15560" w:rsidP="00E15560">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E15560" w:rsidRPr="00014EC3" w14:paraId="5CC541FB" w14:textId="77777777" w:rsidTr="00FC06C5">
        <w:trPr>
          <w:trHeight w:val="564"/>
          <w:jc w:val="center"/>
        </w:trPr>
        <w:tc>
          <w:tcPr>
            <w:tcW w:w="745" w:type="dxa"/>
            <w:vMerge/>
            <w:shd w:val="clear" w:color="auto" w:fill="auto"/>
            <w:vAlign w:val="center"/>
          </w:tcPr>
          <w:p w14:paraId="41EC83EF" w14:textId="77777777" w:rsidR="00E15560" w:rsidRPr="00966FBA" w:rsidRDefault="00E15560" w:rsidP="00E15560">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298E2D96" w14:textId="77777777" w:rsidR="00E15560" w:rsidRPr="00966FBA" w:rsidRDefault="00E15560" w:rsidP="00E15560">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4E778B1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B1FC2A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C7B5D9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3C1D998"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EC58C89"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BAD485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1BC68D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40F3EB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7E61CA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1E5ACD3"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323EE0C"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470229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CEAF734"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5D1A809F" w14:textId="77777777" w:rsidR="00E15560" w:rsidRDefault="00E15560" w:rsidP="00E15560">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E15560" w:rsidRPr="00014EC3" w14:paraId="779D6969" w14:textId="77777777" w:rsidTr="00FC06C5">
        <w:trPr>
          <w:trHeight w:val="564"/>
          <w:jc w:val="center"/>
        </w:trPr>
        <w:tc>
          <w:tcPr>
            <w:tcW w:w="745" w:type="dxa"/>
            <w:vMerge w:val="restart"/>
            <w:shd w:val="clear" w:color="auto" w:fill="auto"/>
            <w:vAlign w:val="center"/>
          </w:tcPr>
          <w:p w14:paraId="16811B72" w14:textId="77777777" w:rsidR="00E15560" w:rsidRPr="00966FBA" w:rsidRDefault="00E15560" w:rsidP="00E15560">
            <w:pPr>
              <w:pStyle w:val="BIEUDO0"/>
              <w:numPr>
                <w:ilvl w:val="0"/>
                <w:numId w:val="0"/>
              </w:numPr>
              <w:spacing w:after="0" w:line="240" w:lineRule="auto"/>
              <w:ind w:left="360" w:hanging="360"/>
              <w:jc w:val="left"/>
              <w:rPr>
                <w:sz w:val="22"/>
                <w:szCs w:val="22"/>
              </w:rPr>
            </w:pPr>
            <w:r>
              <w:rPr>
                <w:sz w:val="22"/>
                <w:szCs w:val="22"/>
              </w:rPr>
              <w:t>GT9</w:t>
            </w:r>
          </w:p>
        </w:tc>
        <w:tc>
          <w:tcPr>
            <w:tcW w:w="1455" w:type="dxa"/>
            <w:shd w:val="clear" w:color="auto" w:fill="auto"/>
            <w:vAlign w:val="center"/>
          </w:tcPr>
          <w:p w14:paraId="72068F0C" w14:textId="77777777" w:rsidR="00E15560" w:rsidRPr="00966FBA" w:rsidRDefault="00E15560" w:rsidP="00E15560">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00AAA6C4" w14:textId="77777777" w:rsidR="00E15560" w:rsidRPr="00966FBA" w:rsidRDefault="00E15560" w:rsidP="00E15560">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2DCC53C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2B75B2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F2FD1CD"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890684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6FD098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462614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D3BE1CF"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5D52BD1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2CA44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DA6DC8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566413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EE0BA9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3E630401" w14:textId="77777777" w:rsidR="00E15560" w:rsidRDefault="00E15560" w:rsidP="00E15560">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E15560" w:rsidRPr="00014EC3" w14:paraId="66EF9E2E" w14:textId="77777777" w:rsidTr="00FC06C5">
        <w:trPr>
          <w:trHeight w:val="564"/>
          <w:jc w:val="center"/>
        </w:trPr>
        <w:tc>
          <w:tcPr>
            <w:tcW w:w="745" w:type="dxa"/>
            <w:vMerge/>
            <w:shd w:val="clear" w:color="auto" w:fill="auto"/>
            <w:vAlign w:val="center"/>
          </w:tcPr>
          <w:p w14:paraId="6CE1D32F" w14:textId="77777777" w:rsidR="00E15560" w:rsidRPr="00966FBA" w:rsidRDefault="00E15560" w:rsidP="00E15560">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2E6F9D99" w14:textId="77777777" w:rsidR="00E15560" w:rsidRPr="00966FBA" w:rsidRDefault="00E15560" w:rsidP="00E15560">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0AFDC33D"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437A7A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62820E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C838A0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D52D9E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E7F3988"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1CEE77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699321B0"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C804C2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0F57D1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4CD5CF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5740F6D"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0809C1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10F01F5B" w14:textId="77777777" w:rsidR="00E15560" w:rsidRDefault="00E15560" w:rsidP="00E15560">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E15560" w:rsidRPr="00014EC3" w14:paraId="48E489DA" w14:textId="77777777" w:rsidTr="00FC06C5">
        <w:trPr>
          <w:trHeight w:val="564"/>
          <w:jc w:val="center"/>
        </w:trPr>
        <w:tc>
          <w:tcPr>
            <w:tcW w:w="745" w:type="dxa"/>
            <w:vMerge w:val="restart"/>
            <w:shd w:val="clear" w:color="auto" w:fill="auto"/>
            <w:vAlign w:val="center"/>
          </w:tcPr>
          <w:p w14:paraId="1194266D" w14:textId="77777777" w:rsidR="00E15560" w:rsidRPr="00966FBA" w:rsidRDefault="00E15560" w:rsidP="00E15560">
            <w:pPr>
              <w:pStyle w:val="BIEUDO0"/>
              <w:numPr>
                <w:ilvl w:val="0"/>
                <w:numId w:val="0"/>
              </w:numPr>
              <w:spacing w:after="0" w:line="240" w:lineRule="auto"/>
              <w:ind w:left="360" w:hanging="360"/>
              <w:jc w:val="left"/>
              <w:rPr>
                <w:sz w:val="22"/>
                <w:szCs w:val="22"/>
              </w:rPr>
            </w:pPr>
            <w:r>
              <w:rPr>
                <w:sz w:val="22"/>
                <w:szCs w:val="22"/>
              </w:rPr>
              <w:t>GT10</w:t>
            </w:r>
          </w:p>
        </w:tc>
        <w:tc>
          <w:tcPr>
            <w:tcW w:w="1455" w:type="dxa"/>
            <w:shd w:val="clear" w:color="auto" w:fill="auto"/>
            <w:vAlign w:val="center"/>
          </w:tcPr>
          <w:p w14:paraId="7B92E3A8" w14:textId="77777777" w:rsidR="00E15560" w:rsidRPr="00966FBA" w:rsidRDefault="00E15560" w:rsidP="00E15560">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4D34AFD9" w14:textId="77777777" w:rsidR="00E15560" w:rsidRPr="00966FBA" w:rsidRDefault="00E15560" w:rsidP="00E15560">
            <w:pPr>
              <w:spacing w:after="0" w:line="240" w:lineRule="auto"/>
              <w:jc w:val="center"/>
              <w:rPr>
                <w:rFonts w:ascii="Times New Roman" w:hAnsi="Times New Roman"/>
              </w:rPr>
            </w:pPr>
            <w:r>
              <w:rPr>
                <w:rFonts w:ascii="Times New Roman" w:hAnsi="Times New Roman"/>
              </w:rPr>
              <w:t>&lt;2500</w:t>
            </w:r>
          </w:p>
        </w:tc>
        <w:tc>
          <w:tcPr>
            <w:tcW w:w="824" w:type="dxa"/>
            <w:vAlign w:val="center"/>
          </w:tcPr>
          <w:p w14:paraId="794AEF9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4AD5A8C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1B8B423"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5E34E0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1C351593"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B89674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214B84C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930ACE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0B666DD2"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738FB879"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6BA4FA1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824" w:type="dxa"/>
            <w:vAlign w:val="center"/>
          </w:tcPr>
          <w:p w14:paraId="331AE8D9"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&lt;2500</w:t>
            </w:r>
          </w:p>
        </w:tc>
        <w:tc>
          <w:tcPr>
            <w:tcW w:w="1182" w:type="dxa"/>
            <w:shd w:val="clear" w:color="auto" w:fill="auto"/>
            <w:vAlign w:val="center"/>
          </w:tcPr>
          <w:p w14:paraId="2A6391FE" w14:textId="77777777" w:rsidR="00E15560" w:rsidRDefault="00E15560" w:rsidP="00E15560">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E15560" w:rsidRPr="00014EC3" w14:paraId="4351E17E" w14:textId="77777777" w:rsidTr="00FC06C5">
        <w:trPr>
          <w:trHeight w:val="564"/>
          <w:jc w:val="center"/>
        </w:trPr>
        <w:tc>
          <w:tcPr>
            <w:tcW w:w="745" w:type="dxa"/>
            <w:vMerge/>
            <w:shd w:val="clear" w:color="auto" w:fill="auto"/>
            <w:vAlign w:val="center"/>
          </w:tcPr>
          <w:p w14:paraId="02893C1A" w14:textId="77777777" w:rsidR="00E15560" w:rsidRPr="00966FBA" w:rsidRDefault="00E15560" w:rsidP="00E15560">
            <w:pPr>
              <w:pStyle w:val="BIEUDO0"/>
              <w:numPr>
                <w:ilvl w:val="0"/>
                <w:numId w:val="0"/>
              </w:numPr>
              <w:spacing w:after="0" w:line="240" w:lineRule="auto"/>
              <w:ind w:left="360" w:hanging="360"/>
              <w:jc w:val="left"/>
              <w:rPr>
                <w:sz w:val="22"/>
                <w:szCs w:val="22"/>
              </w:rPr>
            </w:pPr>
          </w:p>
        </w:tc>
        <w:tc>
          <w:tcPr>
            <w:tcW w:w="1455" w:type="dxa"/>
            <w:shd w:val="clear" w:color="auto" w:fill="auto"/>
            <w:vAlign w:val="center"/>
          </w:tcPr>
          <w:p w14:paraId="65D364FE" w14:textId="77777777" w:rsidR="00E15560" w:rsidRPr="00966FBA" w:rsidRDefault="00E15560" w:rsidP="00E15560">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16" w:type="dxa"/>
            <w:vAlign w:val="center"/>
          </w:tcPr>
          <w:p w14:paraId="79D6634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0AB8711"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3F695CC9"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8195B0B"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0FC68E8A"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4F56F9EE"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6BF095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79D5F4F7"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2023A7EF"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2EE4D93"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B22BA65"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5E55A528"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824" w:type="dxa"/>
            <w:vAlign w:val="center"/>
          </w:tcPr>
          <w:p w14:paraId="16ADE206" w14:textId="77777777" w:rsidR="00E15560" w:rsidRPr="00966FBA" w:rsidRDefault="00E15560" w:rsidP="00E15560">
            <w:pPr>
              <w:spacing w:after="0" w:line="240" w:lineRule="auto"/>
              <w:jc w:val="center"/>
              <w:rPr>
                <w:rFonts w:ascii="Times New Roman" w:hAnsi="Times New Roman"/>
              </w:rPr>
            </w:pPr>
            <w:r w:rsidRPr="00966FBA">
              <w:rPr>
                <w:rFonts w:ascii="Times New Roman" w:hAnsi="Times New Roman"/>
              </w:rPr>
              <w:t>&lt;10</w:t>
            </w:r>
          </w:p>
        </w:tc>
        <w:tc>
          <w:tcPr>
            <w:tcW w:w="1182" w:type="dxa"/>
            <w:shd w:val="clear" w:color="auto" w:fill="auto"/>
            <w:vAlign w:val="center"/>
          </w:tcPr>
          <w:p w14:paraId="27C4C8A3" w14:textId="77777777" w:rsidR="00E15560" w:rsidRDefault="00E15560" w:rsidP="00E15560">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bl>
    <w:p w14:paraId="4D1FFC28" w14:textId="5F197082" w:rsidR="009E38AC" w:rsidRPr="00EA6D86" w:rsidRDefault="009E38AC" w:rsidP="00EA6D86">
      <w:pPr>
        <w:rPr>
          <w:rFonts w:ascii="Times New Roman" w:hAnsi="Times New Roman"/>
          <w:sz w:val="28"/>
          <w:szCs w:val="28"/>
        </w:rPr>
      </w:pPr>
      <w:bookmarkStart w:id="944" w:name="_Toc128640084"/>
      <w:bookmarkStart w:id="945" w:name="_Toc128640132"/>
      <w:r w:rsidRPr="00EA6D86">
        <w:rPr>
          <w:rFonts w:ascii="Times New Roman" w:hAnsi="Times New Roman"/>
          <w:sz w:val="28"/>
          <w:szCs w:val="28"/>
        </w:rPr>
        <w:t>(*)Do nồng độ của CO và SO</w:t>
      </w:r>
      <w:r w:rsidRPr="00EA6D86">
        <w:rPr>
          <w:rFonts w:ascii="Times New Roman" w:hAnsi="Times New Roman"/>
          <w:sz w:val="28"/>
          <w:szCs w:val="28"/>
          <w:vertAlign w:val="subscript"/>
        </w:rPr>
        <w:t>2</w:t>
      </w:r>
      <w:r w:rsidRPr="00EA6D86">
        <w:rPr>
          <w:rFonts w:ascii="Times New Roman" w:hAnsi="Times New Roman"/>
          <w:sz w:val="28"/>
          <w:szCs w:val="28"/>
        </w:rPr>
        <w:t xml:space="preserve"> nhỏ hơn giới hạn của phương pháp cũng như nhỏ hơn nhiều lần quy chuẩn nên không biểu diễn biểu đồ 2 thông số này</w:t>
      </w:r>
      <w:bookmarkEnd w:id="944"/>
      <w:bookmarkEnd w:id="945"/>
      <w:r w:rsidRPr="00EA6D86">
        <w:rPr>
          <w:rFonts w:ascii="Times New Roman" w:hAnsi="Times New Roman"/>
          <w:sz w:val="28"/>
          <w:szCs w:val="28"/>
        </w:rPr>
        <w:t>.</w:t>
      </w:r>
      <w:r w:rsidRPr="00EA6D86">
        <w:rPr>
          <w:rFonts w:ascii="Times New Roman" w:hAnsi="Times New Roman"/>
          <w:sz w:val="28"/>
          <w:szCs w:val="28"/>
        </w:rPr>
        <w:br w:type="page"/>
      </w:r>
    </w:p>
    <w:p w14:paraId="45478300" w14:textId="47A74953" w:rsidR="00FE1A26" w:rsidRPr="00AA4B68" w:rsidRDefault="00A75FFA" w:rsidP="00AA4B68">
      <w:pPr>
        <w:pStyle w:val="Caption"/>
        <w:jc w:val="center"/>
        <w:rPr>
          <w:rFonts w:ascii="Times New Roman" w:hAnsi="Times New Roman"/>
          <w:b/>
          <w:bCs/>
          <w:i w:val="0"/>
          <w:iCs w:val="0"/>
          <w:color w:val="auto"/>
          <w:sz w:val="28"/>
          <w:szCs w:val="28"/>
        </w:rPr>
      </w:pPr>
      <w:bookmarkStart w:id="946" w:name="_Toc177656441"/>
      <w:r w:rsidRPr="00AA4B68">
        <w:rPr>
          <w:rFonts w:ascii="Times New Roman" w:hAnsi="Times New Roman"/>
          <w:b/>
          <w:bCs/>
          <w:i w:val="0"/>
          <w:iCs w:val="0"/>
          <w:color w:val="auto"/>
          <w:sz w:val="28"/>
          <w:szCs w:val="28"/>
        </w:rPr>
        <w:lastRenderedPageBreak/>
        <w:t xml:space="preserve">Bảng </w:t>
      </w:r>
      <w:r w:rsidRPr="00AA4B68">
        <w:rPr>
          <w:rFonts w:ascii="Times New Roman" w:hAnsi="Times New Roman"/>
          <w:b/>
          <w:bCs/>
          <w:i w:val="0"/>
          <w:iCs w:val="0"/>
          <w:color w:val="auto"/>
          <w:sz w:val="28"/>
          <w:szCs w:val="28"/>
        </w:rPr>
        <w:fldChar w:fldCharType="begin"/>
      </w:r>
      <w:r w:rsidRPr="00AA4B68">
        <w:rPr>
          <w:rFonts w:ascii="Times New Roman" w:hAnsi="Times New Roman"/>
          <w:b/>
          <w:bCs/>
          <w:i w:val="0"/>
          <w:iCs w:val="0"/>
          <w:color w:val="auto"/>
          <w:sz w:val="28"/>
          <w:szCs w:val="28"/>
        </w:rPr>
        <w:instrText xml:space="preserve"> SEQ Bảng \* ARABIC </w:instrText>
      </w:r>
      <w:r w:rsidRPr="00AA4B68">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28</w:t>
      </w:r>
      <w:r w:rsidRPr="00AA4B68">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7824E9" w:rsidRPr="00AA4B68">
        <w:rPr>
          <w:rFonts w:ascii="Times New Roman" w:hAnsi="Times New Roman"/>
          <w:b/>
          <w:bCs/>
          <w:i w:val="0"/>
          <w:iCs w:val="0"/>
          <w:color w:val="auto"/>
          <w:sz w:val="28"/>
          <w:szCs w:val="28"/>
        </w:rPr>
        <w:t>Kết quả NO</w:t>
      </w:r>
      <w:r w:rsidR="007824E9" w:rsidRPr="00AA4B68">
        <w:rPr>
          <w:rFonts w:ascii="Times New Roman" w:hAnsi="Times New Roman"/>
          <w:b/>
          <w:bCs/>
          <w:i w:val="0"/>
          <w:iCs w:val="0"/>
          <w:color w:val="auto"/>
          <w:sz w:val="28"/>
          <w:szCs w:val="28"/>
          <w:vertAlign w:val="subscript"/>
        </w:rPr>
        <w:t>2</w:t>
      </w:r>
      <w:r w:rsidR="007824E9" w:rsidRPr="00AA4B68">
        <w:rPr>
          <w:rFonts w:ascii="Times New Roman" w:hAnsi="Times New Roman"/>
          <w:b/>
          <w:bCs/>
          <w:i w:val="0"/>
          <w:iCs w:val="0"/>
          <w:color w:val="auto"/>
          <w:sz w:val="28"/>
          <w:szCs w:val="28"/>
        </w:rPr>
        <w:t xml:space="preserve"> các điểm quan trắc GT</w:t>
      </w:r>
      <w:bookmarkEnd w:id="937"/>
      <w:bookmarkEnd w:id="938"/>
      <w:bookmarkEnd w:id="939"/>
      <w:bookmarkEnd w:id="940"/>
      <w:bookmarkEnd w:id="941"/>
      <w:bookmarkEnd w:id="942"/>
      <w:bookmarkEnd w:id="946"/>
    </w:p>
    <w:tbl>
      <w:tblPr>
        <w:tblW w:w="12992" w:type="dxa"/>
        <w:tblInd w:w="988" w:type="dxa"/>
        <w:tblLook w:val="04A0" w:firstRow="1" w:lastRow="0" w:firstColumn="1" w:lastColumn="0" w:noHBand="0" w:noVBand="1"/>
      </w:tblPr>
      <w:tblGrid>
        <w:gridCol w:w="1963"/>
        <w:gridCol w:w="838"/>
        <w:gridCol w:w="838"/>
        <w:gridCol w:w="838"/>
        <w:gridCol w:w="838"/>
        <w:gridCol w:w="838"/>
        <w:gridCol w:w="839"/>
        <w:gridCol w:w="839"/>
        <w:gridCol w:w="839"/>
        <w:gridCol w:w="839"/>
        <w:gridCol w:w="839"/>
        <w:gridCol w:w="839"/>
        <w:gridCol w:w="933"/>
        <w:gridCol w:w="872"/>
      </w:tblGrid>
      <w:tr w:rsidR="00E15560" w:rsidRPr="00E15560" w14:paraId="01AFAAD1" w14:textId="77777777" w:rsidTr="00E15560">
        <w:trPr>
          <w:trHeight w:val="720"/>
        </w:trPr>
        <w:tc>
          <w:tcPr>
            <w:tcW w:w="975"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4008FEB4"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bookmarkStart w:id="947" w:name="_Toc104969029"/>
            <w:bookmarkStart w:id="948" w:name="_Toc117843379"/>
            <w:bookmarkStart w:id="949" w:name="_Toc128638693"/>
            <w:bookmarkStart w:id="950" w:name="_Toc128638819"/>
            <w:bookmarkStart w:id="951" w:name="_Toc128639068"/>
            <w:bookmarkStart w:id="952" w:name="_Toc173735733"/>
            <w:bookmarkStart w:id="953" w:name="_Toc177562846"/>
            <w:bookmarkStart w:id="954" w:name="_Toc177649828"/>
            <w:r w:rsidRPr="00E15560">
              <w:rPr>
                <w:rFonts w:ascii="Times New Roman" w:eastAsia="Times New Roman" w:hAnsi="Times New Roman"/>
                <w:b/>
                <w:bCs/>
                <w:color w:val="000000"/>
                <w:sz w:val="24"/>
                <w:szCs w:val="24"/>
                <w:lang w:eastAsia="en-US"/>
              </w:rPr>
              <w:t>NO</w:t>
            </w:r>
            <w:r w:rsidRPr="00E15560">
              <w:rPr>
                <w:rFonts w:ascii="Times New Roman" w:eastAsia="Times New Roman" w:hAnsi="Times New Roman"/>
                <w:b/>
                <w:bCs/>
                <w:color w:val="000000"/>
                <w:sz w:val="24"/>
                <w:szCs w:val="24"/>
                <w:vertAlign w:val="subscript"/>
                <w:lang w:eastAsia="en-US"/>
              </w:rPr>
              <w:t xml:space="preserve">2 </w:t>
            </w:r>
            <w:r w:rsidRPr="00E15560">
              <w:rPr>
                <w:rFonts w:ascii="Times New Roman" w:eastAsia="Times New Roman" w:hAnsi="Times New Roman"/>
                <w:b/>
                <w:bCs/>
                <w:color w:val="000000"/>
                <w:sz w:val="24"/>
                <w:szCs w:val="24"/>
                <w:lang w:eastAsia="en-US"/>
              </w:rPr>
              <w:t>(µg/m</w:t>
            </w:r>
            <w:r w:rsidRPr="00E15560">
              <w:rPr>
                <w:rFonts w:ascii="Times New Roman" w:eastAsia="Times New Roman" w:hAnsi="Times New Roman"/>
                <w:b/>
                <w:bCs/>
                <w:color w:val="000000"/>
                <w:sz w:val="24"/>
                <w:szCs w:val="24"/>
                <w:vertAlign w:val="superscript"/>
                <w:lang w:eastAsia="en-US"/>
              </w:rPr>
              <w:t>3</w:t>
            </w:r>
            <w:r w:rsidRPr="00E15560">
              <w:rPr>
                <w:rFonts w:ascii="Times New Roman" w:eastAsia="Times New Roman" w:hAnsi="Times New Roman"/>
                <w:b/>
                <w:bCs/>
                <w:color w:val="000000"/>
                <w:sz w:val="24"/>
                <w:szCs w:val="24"/>
                <w:lang w:eastAsia="en-US"/>
              </w:rPr>
              <w:t>)</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342012DD"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11/23</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4D806919"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12/23</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524CC27E"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01/24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65CE3084"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02/24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32282281"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03/24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48C06D94"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04/24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1938A1E2"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05/24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2CA709C9"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06/24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1F2F1DB7"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07/24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6D93CA12"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08/24</w:t>
            </w:r>
          </w:p>
        </w:tc>
        <w:tc>
          <w:tcPr>
            <w:tcW w:w="918" w:type="dxa"/>
            <w:tcBorders>
              <w:top w:val="single" w:sz="4" w:space="0" w:color="auto"/>
              <w:left w:val="nil"/>
              <w:bottom w:val="single" w:sz="4" w:space="0" w:color="auto"/>
              <w:right w:val="single" w:sz="4" w:space="0" w:color="auto"/>
            </w:tcBorders>
            <w:shd w:val="clear" w:color="000000" w:fill="CCC0D9"/>
            <w:vAlign w:val="center"/>
            <w:hideMark/>
          </w:tcPr>
          <w:p w14:paraId="59BC1783"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09/24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1FDEE9EA"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10/24</w:t>
            </w:r>
          </w:p>
        </w:tc>
        <w:tc>
          <w:tcPr>
            <w:tcW w:w="986" w:type="dxa"/>
            <w:tcBorders>
              <w:top w:val="single" w:sz="4" w:space="0" w:color="auto"/>
              <w:left w:val="nil"/>
              <w:bottom w:val="single" w:sz="4" w:space="0" w:color="auto"/>
              <w:right w:val="single" w:sz="4" w:space="0" w:color="auto"/>
            </w:tcBorders>
            <w:shd w:val="clear" w:color="000000" w:fill="CCC0D9"/>
            <w:vAlign w:val="center"/>
            <w:hideMark/>
          </w:tcPr>
          <w:p w14:paraId="45C06A02"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11/24</w:t>
            </w:r>
          </w:p>
        </w:tc>
      </w:tr>
      <w:tr w:rsidR="00E15560" w:rsidRPr="00E15560" w14:paraId="5BC57312" w14:textId="77777777" w:rsidTr="00E15560">
        <w:trPr>
          <w:trHeight w:val="585"/>
        </w:trPr>
        <w:tc>
          <w:tcPr>
            <w:tcW w:w="975" w:type="dxa"/>
            <w:tcBorders>
              <w:top w:val="nil"/>
              <w:left w:val="single" w:sz="4" w:space="0" w:color="auto"/>
              <w:bottom w:val="single" w:sz="4" w:space="0" w:color="auto"/>
              <w:right w:val="single" w:sz="4" w:space="0" w:color="auto"/>
            </w:tcBorders>
            <w:shd w:val="clear" w:color="000000" w:fill="C6E0B4"/>
            <w:vAlign w:val="center"/>
            <w:hideMark/>
          </w:tcPr>
          <w:p w14:paraId="4B38D078" w14:textId="77777777" w:rsidR="00E15560" w:rsidRPr="00E15560" w:rsidRDefault="00E15560" w:rsidP="00E15560">
            <w:pPr>
              <w:spacing w:after="0" w:line="240" w:lineRule="auto"/>
              <w:jc w:val="center"/>
              <w:rPr>
                <w:rFonts w:ascii="Times New Roman" w:eastAsia="Times New Roman" w:hAnsi="Times New Roman"/>
                <w:b/>
                <w:bCs/>
                <w:color w:val="000000"/>
                <w:sz w:val="26"/>
                <w:szCs w:val="26"/>
                <w:lang w:eastAsia="en-US"/>
              </w:rPr>
            </w:pPr>
            <w:r w:rsidRPr="00E15560">
              <w:rPr>
                <w:rFonts w:ascii="Times New Roman" w:eastAsia="Times New Roman" w:hAnsi="Times New Roman"/>
                <w:b/>
                <w:bCs/>
                <w:color w:val="000000"/>
                <w:sz w:val="26"/>
                <w:szCs w:val="26"/>
                <w:lang w:eastAsia="en-US"/>
              </w:rPr>
              <w:t>N</w:t>
            </w:r>
          </w:p>
        </w:tc>
        <w:tc>
          <w:tcPr>
            <w:tcW w:w="918" w:type="dxa"/>
            <w:tcBorders>
              <w:top w:val="nil"/>
              <w:left w:val="nil"/>
              <w:bottom w:val="single" w:sz="4" w:space="0" w:color="auto"/>
              <w:right w:val="single" w:sz="4" w:space="0" w:color="auto"/>
            </w:tcBorders>
            <w:shd w:val="clear" w:color="000000" w:fill="C6E0B4"/>
            <w:vAlign w:val="center"/>
            <w:hideMark/>
          </w:tcPr>
          <w:p w14:paraId="5DA25C71"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26,0</w:t>
            </w:r>
          </w:p>
        </w:tc>
        <w:tc>
          <w:tcPr>
            <w:tcW w:w="918" w:type="dxa"/>
            <w:tcBorders>
              <w:top w:val="nil"/>
              <w:left w:val="nil"/>
              <w:bottom w:val="single" w:sz="4" w:space="0" w:color="auto"/>
              <w:right w:val="single" w:sz="4" w:space="0" w:color="auto"/>
            </w:tcBorders>
            <w:shd w:val="clear" w:color="000000" w:fill="C6E0B4"/>
            <w:vAlign w:val="center"/>
            <w:hideMark/>
          </w:tcPr>
          <w:p w14:paraId="38C14B85"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46,3</w:t>
            </w:r>
          </w:p>
        </w:tc>
        <w:tc>
          <w:tcPr>
            <w:tcW w:w="918" w:type="dxa"/>
            <w:tcBorders>
              <w:top w:val="nil"/>
              <w:left w:val="nil"/>
              <w:bottom w:val="single" w:sz="4" w:space="0" w:color="auto"/>
              <w:right w:val="single" w:sz="4" w:space="0" w:color="auto"/>
            </w:tcBorders>
            <w:shd w:val="clear" w:color="000000" w:fill="C6E0B4"/>
            <w:vAlign w:val="center"/>
            <w:hideMark/>
          </w:tcPr>
          <w:p w14:paraId="6A7AF971"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45,8</w:t>
            </w:r>
          </w:p>
        </w:tc>
        <w:tc>
          <w:tcPr>
            <w:tcW w:w="918" w:type="dxa"/>
            <w:tcBorders>
              <w:top w:val="nil"/>
              <w:left w:val="nil"/>
              <w:bottom w:val="single" w:sz="4" w:space="0" w:color="auto"/>
              <w:right w:val="single" w:sz="4" w:space="0" w:color="auto"/>
            </w:tcBorders>
            <w:shd w:val="clear" w:color="000000" w:fill="C6E0B4"/>
            <w:vAlign w:val="center"/>
            <w:hideMark/>
          </w:tcPr>
          <w:p w14:paraId="0AC052E0"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37,8</w:t>
            </w:r>
          </w:p>
        </w:tc>
        <w:tc>
          <w:tcPr>
            <w:tcW w:w="918" w:type="dxa"/>
            <w:tcBorders>
              <w:top w:val="nil"/>
              <w:left w:val="nil"/>
              <w:bottom w:val="single" w:sz="4" w:space="0" w:color="auto"/>
              <w:right w:val="single" w:sz="4" w:space="0" w:color="auto"/>
            </w:tcBorders>
            <w:shd w:val="clear" w:color="000000" w:fill="C6E0B4"/>
            <w:vAlign w:val="center"/>
            <w:hideMark/>
          </w:tcPr>
          <w:p w14:paraId="0F38014B"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43,3</w:t>
            </w:r>
          </w:p>
        </w:tc>
        <w:tc>
          <w:tcPr>
            <w:tcW w:w="918" w:type="dxa"/>
            <w:tcBorders>
              <w:top w:val="nil"/>
              <w:left w:val="nil"/>
              <w:bottom w:val="single" w:sz="4" w:space="0" w:color="auto"/>
              <w:right w:val="single" w:sz="4" w:space="0" w:color="auto"/>
            </w:tcBorders>
            <w:shd w:val="clear" w:color="000000" w:fill="C6E0B4"/>
            <w:vAlign w:val="center"/>
            <w:hideMark/>
          </w:tcPr>
          <w:p w14:paraId="72964A46"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46,3</w:t>
            </w:r>
          </w:p>
        </w:tc>
        <w:tc>
          <w:tcPr>
            <w:tcW w:w="918" w:type="dxa"/>
            <w:tcBorders>
              <w:top w:val="nil"/>
              <w:left w:val="nil"/>
              <w:bottom w:val="single" w:sz="4" w:space="0" w:color="auto"/>
              <w:right w:val="single" w:sz="4" w:space="0" w:color="auto"/>
            </w:tcBorders>
            <w:shd w:val="clear" w:color="000000" w:fill="C6E0B4"/>
            <w:vAlign w:val="center"/>
            <w:hideMark/>
          </w:tcPr>
          <w:p w14:paraId="0AAC49D5"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28,0</w:t>
            </w:r>
          </w:p>
        </w:tc>
        <w:tc>
          <w:tcPr>
            <w:tcW w:w="918" w:type="dxa"/>
            <w:tcBorders>
              <w:top w:val="nil"/>
              <w:left w:val="nil"/>
              <w:bottom w:val="single" w:sz="4" w:space="0" w:color="auto"/>
              <w:right w:val="single" w:sz="4" w:space="0" w:color="auto"/>
            </w:tcBorders>
            <w:shd w:val="clear" w:color="000000" w:fill="C6E0B4"/>
            <w:vAlign w:val="center"/>
            <w:hideMark/>
          </w:tcPr>
          <w:p w14:paraId="0E992129"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19,5</w:t>
            </w:r>
          </w:p>
        </w:tc>
        <w:tc>
          <w:tcPr>
            <w:tcW w:w="918" w:type="dxa"/>
            <w:tcBorders>
              <w:top w:val="nil"/>
              <w:left w:val="nil"/>
              <w:bottom w:val="single" w:sz="4" w:space="0" w:color="auto"/>
              <w:right w:val="single" w:sz="4" w:space="0" w:color="auto"/>
            </w:tcBorders>
            <w:shd w:val="clear" w:color="000000" w:fill="C6E0B4"/>
            <w:vAlign w:val="center"/>
            <w:hideMark/>
          </w:tcPr>
          <w:p w14:paraId="2399DEE3"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15,0</w:t>
            </w:r>
          </w:p>
        </w:tc>
        <w:tc>
          <w:tcPr>
            <w:tcW w:w="918" w:type="dxa"/>
            <w:tcBorders>
              <w:top w:val="nil"/>
              <w:left w:val="nil"/>
              <w:bottom w:val="single" w:sz="4" w:space="0" w:color="auto"/>
              <w:right w:val="single" w:sz="4" w:space="0" w:color="auto"/>
            </w:tcBorders>
            <w:shd w:val="clear" w:color="000000" w:fill="C6E0B4"/>
            <w:vAlign w:val="center"/>
            <w:hideMark/>
          </w:tcPr>
          <w:p w14:paraId="61087EC2"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28,5</w:t>
            </w:r>
          </w:p>
        </w:tc>
        <w:tc>
          <w:tcPr>
            <w:tcW w:w="918" w:type="dxa"/>
            <w:tcBorders>
              <w:top w:val="nil"/>
              <w:left w:val="nil"/>
              <w:bottom w:val="single" w:sz="4" w:space="0" w:color="auto"/>
              <w:right w:val="single" w:sz="4" w:space="0" w:color="auto"/>
            </w:tcBorders>
            <w:shd w:val="clear" w:color="000000" w:fill="C6E0B4"/>
            <w:vAlign w:val="center"/>
            <w:hideMark/>
          </w:tcPr>
          <w:p w14:paraId="1DF3BF95"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12,0</w:t>
            </w:r>
          </w:p>
        </w:tc>
        <w:tc>
          <w:tcPr>
            <w:tcW w:w="933" w:type="dxa"/>
            <w:tcBorders>
              <w:top w:val="nil"/>
              <w:left w:val="nil"/>
              <w:bottom w:val="single" w:sz="4" w:space="0" w:color="auto"/>
              <w:right w:val="single" w:sz="4" w:space="0" w:color="auto"/>
            </w:tcBorders>
            <w:shd w:val="clear" w:color="000000" w:fill="C6E0B4"/>
            <w:vAlign w:val="center"/>
            <w:hideMark/>
          </w:tcPr>
          <w:p w14:paraId="2B096835"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13,3</w:t>
            </w:r>
          </w:p>
        </w:tc>
        <w:tc>
          <w:tcPr>
            <w:tcW w:w="986" w:type="dxa"/>
            <w:tcBorders>
              <w:top w:val="nil"/>
              <w:left w:val="nil"/>
              <w:bottom w:val="single" w:sz="4" w:space="0" w:color="auto"/>
              <w:right w:val="single" w:sz="4" w:space="0" w:color="auto"/>
            </w:tcBorders>
            <w:shd w:val="clear" w:color="000000" w:fill="C6E0B4"/>
            <w:vAlign w:val="center"/>
            <w:hideMark/>
          </w:tcPr>
          <w:p w14:paraId="22EF921F"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18,8</w:t>
            </w:r>
          </w:p>
        </w:tc>
      </w:tr>
      <w:tr w:rsidR="00E15560" w:rsidRPr="00E15560" w14:paraId="0326B858" w14:textId="77777777" w:rsidTr="00E15560">
        <w:trPr>
          <w:trHeight w:val="585"/>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40DC6224"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GT1</w:t>
            </w:r>
          </w:p>
        </w:tc>
        <w:tc>
          <w:tcPr>
            <w:tcW w:w="918" w:type="dxa"/>
            <w:tcBorders>
              <w:top w:val="nil"/>
              <w:left w:val="nil"/>
              <w:bottom w:val="single" w:sz="4" w:space="0" w:color="auto"/>
              <w:right w:val="single" w:sz="4" w:space="0" w:color="auto"/>
            </w:tcBorders>
            <w:shd w:val="clear" w:color="000000" w:fill="FFFFFF"/>
            <w:vAlign w:val="center"/>
            <w:hideMark/>
          </w:tcPr>
          <w:p w14:paraId="61ADC86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52,0</w:t>
            </w:r>
          </w:p>
        </w:tc>
        <w:tc>
          <w:tcPr>
            <w:tcW w:w="918" w:type="dxa"/>
            <w:tcBorders>
              <w:top w:val="nil"/>
              <w:left w:val="nil"/>
              <w:bottom w:val="single" w:sz="4" w:space="0" w:color="auto"/>
              <w:right w:val="single" w:sz="4" w:space="0" w:color="auto"/>
            </w:tcBorders>
            <w:shd w:val="clear" w:color="000000" w:fill="FFFFFF"/>
            <w:vAlign w:val="center"/>
            <w:hideMark/>
          </w:tcPr>
          <w:p w14:paraId="62EF1D7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90,8</w:t>
            </w:r>
          </w:p>
        </w:tc>
        <w:tc>
          <w:tcPr>
            <w:tcW w:w="918" w:type="dxa"/>
            <w:tcBorders>
              <w:top w:val="nil"/>
              <w:left w:val="nil"/>
              <w:bottom w:val="single" w:sz="4" w:space="0" w:color="auto"/>
              <w:right w:val="single" w:sz="4" w:space="0" w:color="auto"/>
            </w:tcBorders>
            <w:shd w:val="clear" w:color="000000" w:fill="FFFFFF"/>
            <w:vAlign w:val="center"/>
            <w:hideMark/>
          </w:tcPr>
          <w:p w14:paraId="0A4B5C7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83,5</w:t>
            </w:r>
          </w:p>
        </w:tc>
        <w:tc>
          <w:tcPr>
            <w:tcW w:w="918" w:type="dxa"/>
            <w:tcBorders>
              <w:top w:val="nil"/>
              <w:left w:val="nil"/>
              <w:bottom w:val="single" w:sz="4" w:space="0" w:color="auto"/>
              <w:right w:val="single" w:sz="4" w:space="0" w:color="auto"/>
            </w:tcBorders>
            <w:shd w:val="clear" w:color="000000" w:fill="FFFFFF"/>
            <w:vAlign w:val="center"/>
            <w:hideMark/>
          </w:tcPr>
          <w:p w14:paraId="0826239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66,3</w:t>
            </w:r>
          </w:p>
        </w:tc>
        <w:tc>
          <w:tcPr>
            <w:tcW w:w="918" w:type="dxa"/>
            <w:tcBorders>
              <w:top w:val="nil"/>
              <w:left w:val="nil"/>
              <w:bottom w:val="single" w:sz="4" w:space="0" w:color="auto"/>
              <w:right w:val="single" w:sz="4" w:space="0" w:color="auto"/>
            </w:tcBorders>
            <w:shd w:val="clear" w:color="000000" w:fill="FFFFFF"/>
            <w:vAlign w:val="center"/>
            <w:hideMark/>
          </w:tcPr>
          <w:p w14:paraId="3A2FDE6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155,3</w:t>
            </w:r>
          </w:p>
        </w:tc>
        <w:tc>
          <w:tcPr>
            <w:tcW w:w="918" w:type="dxa"/>
            <w:tcBorders>
              <w:top w:val="nil"/>
              <w:left w:val="nil"/>
              <w:bottom w:val="single" w:sz="4" w:space="0" w:color="auto"/>
              <w:right w:val="single" w:sz="4" w:space="0" w:color="auto"/>
            </w:tcBorders>
            <w:shd w:val="clear" w:color="000000" w:fill="FFFFFF"/>
            <w:vAlign w:val="center"/>
            <w:hideMark/>
          </w:tcPr>
          <w:p w14:paraId="5972DB2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122,5</w:t>
            </w:r>
          </w:p>
        </w:tc>
        <w:tc>
          <w:tcPr>
            <w:tcW w:w="918" w:type="dxa"/>
            <w:tcBorders>
              <w:top w:val="nil"/>
              <w:left w:val="nil"/>
              <w:bottom w:val="single" w:sz="4" w:space="0" w:color="auto"/>
              <w:right w:val="single" w:sz="4" w:space="0" w:color="auto"/>
            </w:tcBorders>
            <w:shd w:val="clear" w:color="000000" w:fill="FFFFFF"/>
            <w:vAlign w:val="center"/>
            <w:hideMark/>
          </w:tcPr>
          <w:p w14:paraId="264E053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90,3</w:t>
            </w:r>
          </w:p>
        </w:tc>
        <w:tc>
          <w:tcPr>
            <w:tcW w:w="918" w:type="dxa"/>
            <w:tcBorders>
              <w:top w:val="nil"/>
              <w:left w:val="nil"/>
              <w:bottom w:val="single" w:sz="4" w:space="0" w:color="auto"/>
              <w:right w:val="single" w:sz="4" w:space="0" w:color="auto"/>
            </w:tcBorders>
            <w:shd w:val="clear" w:color="000000" w:fill="FFFFFF"/>
            <w:vAlign w:val="center"/>
            <w:hideMark/>
          </w:tcPr>
          <w:p w14:paraId="1A2AE29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141,3</w:t>
            </w:r>
          </w:p>
        </w:tc>
        <w:tc>
          <w:tcPr>
            <w:tcW w:w="918" w:type="dxa"/>
            <w:tcBorders>
              <w:top w:val="nil"/>
              <w:left w:val="nil"/>
              <w:bottom w:val="single" w:sz="4" w:space="0" w:color="auto"/>
              <w:right w:val="single" w:sz="4" w:space="0" w:color="auto"/>
            </w:tcBorders>
            <w:shd w:val="clear" w:color="000000" w:fill="FFFFFF"/>
            <w:vAlign w:val="center"/>
            <w:hideMark/>
          </w:tcPr>
          <w:p w14:paraId="7A43FCB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99,8</w:t>
            </w:r>
          </w:p>
        </w:tc>
        <w:tc>
          <w:tcPr>
            <w:tcW w:w="918" w:type="dxa"/>
            <w:tcBorders>
              <w:top w:val="nil"/>
              <w:left w:val="nil"/>
              <w:bottom w:val="single" w:sz="4" w:space="0" w:color="auto"/>
              <w:right w:val="single" w:sz="4" w:space="0" w:color="auto"/>
            </w:tcBorders>
            <w:shd w:val="clear" w:color="000000" w:fill="FFFFFF"/>
            <w:vAlign w:val="center"/>
            <w:hideMark/>
          </w:tcPr>
          <w:p w14:paraId="1D420ED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120,8</w:t>
            </w:r>
          </w:p>
        </w:tc>
        <w:tc>
          <w:tcPr>
            <w:tcW w:w="918" w:type="dxa"/>
            <w:tcBorders>
              <w:top w:val="nil"/>
              <w:left w:val="nil"/>
              <w:bottom w:val="single" w:sz="4" w:space="0" w:color="auto"/>
              <w:right w:val="single" w:sz="4" w:space="0" w:color="auto"/>
            </w:tcBorders>
            <w:shd w:val="clear" w:color="auto" w:fill="auto"/>
            <w:vAlign w:val="center"/>
            <w:hideMark/>
          </w:tcPr>
          <w:p w14:paraId="0A3FD70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50,3</w:t>
            </w:r>
          </w:p>
        </w:tc>
        <w:tc>
          <w:tcPr>
            <w:tcW w:w="933" w:type="dxa"/>
            <w:tcBorders>
              <w:top w:val="nil"/>
              <w:left w:val="nil"/>
              <w:bottom w:val="single" w:sz="4" w:space="0" w:color="auto"/>
              <w:right w:val="single" w:sz="4" w:space="0" w:color="auto"/>
            </w:tcBorders>
            <w:shd w:val="clear" w:color="000000" w:fill="FFFFFF"/>
            <w:noWrap/>
            <w:vAlign w:val="center"/>
            <w:hideMark/>
          </w:tcPr>
          <w:p w14:paraId="4E28CC4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131,3</w:t>
            </w:r>
          </w:p>
        </w:tc>
        <w:tc>
          <w:tcPr>
            <w:tcW w:w="986" w:type="dxa"/>
            <w:tcBorders>
              <w:top w:val="nil"/>
              <w:left w:val="nil"/>
              <w:bottom w:val="single" w:sz="4" w:space="0" w:color="auto"/>
              <w:right w:val="single" w:sz="4" w:space="0" w:color="auto"/>
            </w:tcBorders>
            <w:shd w:val="clear" w:color="auto" w:fill="auto"/>
            <w:vAlign w:val="center"/>
            <w:hideMark/>
          </w:tcPr>
          <w:p w14:paraId="0E30D9F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86,3</w:t>
            </w:r>
          </w:p>
        </w:tc>
      </w:tr>
      <w:tr w:rsidR="00E15560" w:rsidRPr="00E15560" w14:paraId="0A0E6320" w14:textId="77777777" w:rsidTr="00E15560">
        <w:trPr>
          <w:trHeight w:val="585"/>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7F7AB2C0"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GT2</w:t>
            </w:r>
          </w:p>
        </w:tc>
        <w:tc>
          <w:tcPr>
            <w:tcW w:w="918" w:type="dxa"/>
            <w:tcBorders>
              <w:top w:val="nil"/>
              <w:left w:val="nil"/>
              <w:bottom w:val="single" w:sz="4" w:space="0" w:color="auto"/>
              <w:right w:val="single" w:sz="4" w:space="0" w:color="auto"/>
            </w:tcBorders>
            <w:shd w:val="clear" w:color="000000" w:fill="FFFFFF"/>
            <w:vAlign w:val="center"/>
            <w:hideMark/>
          </w:tcPr>
          <w:p w14:paraId="2128651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57,5</w:t>
            </w:r>
          </w:p>
        </w:tc>
        <w:tc>
          <w:tcPr>
            <w:tcW w:w="918" w:type="dxa"/>
            <w:tcBorders>
              <w:top w:val="nil"/>
              <w:left w:val="nil"/>
              <w:bottom w:val="single" w:sz="4" w:space="0" w:color="auto"/>
              <w:right w:val="single" w:sz="4" w:space="0" w:color="auto"/>
            </w:tcBorders>
            <w:shd w:val="clear" w:color="000000" w:fill="FFFFFF"/>
            <w:vAlign w:val="center"/>
            <w:hideMark/>
          </w:tcPr>
          <w:p w14:paraId="25BAFF2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50,5</w:t>
            </w:r>
          </w:p>
        </w:tc>
        <w:tc>
          <w:tcPr>
            <w:tcW w:w="918" w:type="dxa"/>
            <w:tcBorders>
              <w:top w:val="nil"/>
              <w:left w:val="nil"/>
              <w:bottom w:val="single" w:sz="4" w:space="0" w:color="auto"/>
              <w:right w:val="single" w:sz="4" w:space="0" w:color="auto"/>
            </w:tcBorders>
            <w:shd w:val="clear" w:color="000000" w:fill="FFFFFF"/>
            <w:vAlign w:val="center"/>
            <w:hideMark/>
          </w:tcPr>
          <w:p w14:paraId="11DAF57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51,0</w:t>
            </w:r>
          </w:p>
        </w:tc>
        <w:tc>
          <w:tcPr>
            <w:tcW w:w="918" w:type="dxa"/>
            <w:tcBorders>
              <w:top w:val="nil"/>
              <w:left w:val="nil"/>
              <w:bottom w:val="single" w:sz="4" w:space="0" w:color="auto"/>
              <w:right w:val="single" w:sz="4" w:space="0" w:color="auto"/>
            </w:tcBorders>
            <w:shd w:val="clear" w:color="000000" w:fill="FFFFFF"/>
            <w:vAlign w:val="center"/>
            <w:hideMark/>
          </w:tcPr>
          <w:p w14:paraId="1808044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33,0</w:t>
            </w:r>
          </w:p>
        </w:tc>
        <w:tc>
          <w:tcPr>
            <w:tcW w:w="918" w:type="dxa"/>
            <w:tcBorders>
              <w:top w:val="nil"/>
              <w:left w:val="nil"/>
              <w:bottom w:val="single" w:sz="4" w:space="0" w:color="auto"/>
              <w:right w:val="single" w:sz="4" w:space="0" w:color="auto"/>
            </w:tcBorders>
            <w:shd w:val="clear" w:color="000000" w:fill="FFFFFF"/>
            <w:vAlign w:val="center"/>
            <w:hideMark/>
          </w:tcPr>
          <w:p w14:paraId="069962D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108,0</w:t>
            </w:r>
          </w:p>
        </w:tc>
        <w:tc>
          <w:tcPr>
            <w:tcW w:w="918" w:type="dxa"/>
            <w:tcBorders>
              <w:top w:val="nil"/>
              <w:left w:val="nil"/>
              <w:bottom w:val="single" w:sz="4" w:space="0" w:color="auto"/>
              <w:right w:val="single" w:sz="4" w:space="0" w:color="auto"/>
            </w:tcBorders>
            <w:shd w:val="clear" w:color="000000" w:fill="FFFFFF"/>
            <w:vAlign w:val="center"/>
            <w:hideMark/>
          </w:tcPr>
          <w:p w14:paraId="4572021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85,5</w:t>
            </w:r>
          </w:p>
        </w:tc>
        <w:tc>
          <w:tcPr>
            <w:tcW w:w="918" w:type="dxa"/>
            <w:tcBorders>
              <w:top w:val="nil"/>
              <w:left w:val="nil"/>
              <w:bottom w:val="single" w:sz="4" w:space="0" w:color="auto"/>
              <w:right w:val="single" w:sz="4" w:space="0" w:color="auto"/>
            </w:tcBorders>
            <w:shd w:val="clear" w:color="000000" w:fill="FFFFFF"/>
            <w:vAlign w:val="center"/>
            <w:hideMark/>
          </w:tcPr>
          <w:p w14:paraId="41C7DFD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102,5</w:t>
            </w:r>
          </w:p>
        </w:tc>
        <w:tc>
          <w:tcPr>
            <w:tcW w:w="918" w:type="dxa"/>
            <w:tcBorders>
              <w:top w:val="nil"/>
              <w:left w:val="nil"/>
              <w:bottom w:val="single" w:sz="4" w:space="0" w:color="auto"/>
              <w:right w:val="single" w:sz="4" w:space="0" w:color="auto"/>
            </w:tcBorders>
            <w:shd w:val="clear" w:color="000000" w:fill="FFFFFF"/>
            <w:vAlign w:val="center"/>
            <w:hideMark/>
          </w:tcPr>
          <w:p w14:paraId="2BE3E62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40,3</w:t>
            </w:r>
          </w:p>
        </w:tc>
        <w:tc>
          <w:tcPr>
            <w:tcW w:w="918" w:type="dxa"/>
            <w:tcBorders>
              <w:top w:val="nil"/>
              <w:left w:val="nil"/>
              <w:bottom w:val="single" w:sz="4" w:space="0" w:color="auto"/>
              <w:right w:val="single" w:sz="4" w:space="0" w:color="auto"/>
            </w:tcBorders>
            <w:shd w:val="clear" w:color="000000" w:fill="FFFFFF"/>
            <w:vAlign w:val="center"/>
            <w:hideMark/>
          </w:tcPr>
          <w:p w14:paraId="6100F08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108,0</w:t>
            </w:r>
          </w:p>
        </w:tc>
        <w:tc>
          <w:tcPr>
            <w:tcW w:w="918" w:type="dxa"/>
            <w:tcBorders>
              <w:top w:val="nil"/>
              <w:left w:val="nil"/>
              <w:bottom w:val="single" w:sz="4" w:space="0" w:color="auto"/>
              <w:right w:val="single" w:sz="4" w:space="0" w:color="auto"/>
            </w:tcBorders>
            <w:shd w:val="clear" w:color="000000" w:fill="FFFFFF"/>
            <w:vAlign w:val="center"/>
            <w:hideMark/>
          </w:tcPr>
          <w:p w14:paraId="7C17879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74,0</w:t>
            </w:r>
          </w:p>
        </w:tc>
        <w:tc>
          <w:tcPr>
            <w:tcW w:w="918" w:type="dxa"/>
            <w:tcBorders>
              <w:top w:val="nil"/>
              <w:left w:val="nil"/>
              <w:bottom w:val="single" w:sz="4" w:space="0" w:color="auto"/>
              <w:right w:val="single" w:sz="4" w:space="0" w:color="auto"/>
            </w:tcBorders>
            <w:shd w:val="clear" w:color="auto" w:fill="auto"/>
            <w:vAlign w:val="center"/>
            <w:hideMark/>
          </w:tcPr>
          <w:p w14:paraId="2DBA6A7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91,8</w:t>
            </w:r>
          </w:p>
        </w:tc>
        <w:tc>
          <w:tcPr>
            <w:tcW w:w="933" w:type="dxa"/>
            <w:tcBorders>
              <w:top w:val="nil"/>
              <w:left w:val="nil"/>
              <w:bottom w:val="single" w:sz="4" w:space="0" w:color="auto"/>
              <w:right w:val="single" w:sz="4" w:space="0" w:color="auto"/>
            </w:tcBorders>
            <w:shd w:val="clear" w:color="000000" w:fill="FFFFFF"/>
            <w:noWrap/>
            <w:vAlign w:val="center"/>
            <w:hideMark/>
          </w:tcPr>
          <w:p w14:paraId="6392A48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70,0</w:t>
            </w:r>
          </w:p>
        </w:tc>
        <w:tc>
          <w:tcPr>
            <w:tcW w:w="986" w:type="dxa"/>
            <w:tcBorders>
              <w:top w:val="nil"/>
              <w:left w:val="nil"/>
              <w:bottom w:val="single" w:sz="4" w:space="0" w:color="auto"/>
              <w:right w:val="single" w:sz="4" w:space="0" w:color="auto"/>
            </w:tcBorders>
            <w:shd w:val="clear" w:color="auto" w:fill="auto"/>
            <w:vAlign w:val="center"/>
            <w:hideMark/>
          </w:tcPr>
          <w:p w14:paraId="0BBDC3D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97,3</w:t>
            </w:r>
          </w:p>
        </w:tc>
      </w:tr>
      <w:tr w:rsidR="00E15560" w:rsidRPr="00E15560" w14:paraId="69A287EC" w14:textId="77777777" w:rsidTr="00E15560">
        <w:trPr>
          <w:trHeight w:val="585"/>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64FD848F"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GT3</w:t>
            </w:r>
          </w:p>
        </w:tc>
        <w:tc>
          <w:tcPr>
            <w:tcW w:w="918" w:type="dxa"/>
            <w:tcBorders>
              <w:top w:val="nil"/>
              <w:left w:val="nil"/>
              <w:bottom w:val="single" w:sz="4" w:space="0" w:color="auto"/>
              <w:right w:val="single" w:sz="4" w:space="0" w:color="auto"/>
            </w:tcBorders>
            <w:shd w:val="clear" w:color="000000" w:fill="FFFFFF"/>
            <w:vAlign w:val="center"/>
            <w:hideMark/>
          </w:tcPr>
          <w:p w14:paraId="6CD35C2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28,5</w:t>
            </w:r>
          </w:p>
        </w:tc>
        <w:tc>
          <w:tcPr>
            <w:tcW w:w="918" w:type="dxa"/>
            <w:tcBorders>
              <w:top w:val="nil"/>
              <w:left w:val="nil"/>
              <w:bottom w:val="single" w:sz="4" w:space="0" w:color="auto"/>
              <w:right w:val="single" w:sz="4" w:space="0" w:color="auto"/>
            </w:tcBorders>
            <w:shd w:val="clear" w:color="000000" w:fill="FFFFFF"/>
            <w:vAlign w:val="center"/>
            <w:hideMark/>
          </w:tcPr>
          <w:p w14:paraId="03834E3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34,0</w:t>
            </w:r>
          </w:p>
        </w:tc>
        <w:tc>
          <w:tcPr>
            <w:tcW w:w="918" w:type="dxa"/>
            <w:tcBorders>
              <w:top w:val="nil"/>
              <w:left w:val="nil"/>
              <w:bottom w:val="single" w:sz="4" w:space="0" w:color="auto"/>
              <w:right w:val="single" w:sz="4" w:space="0" w:color="auto"/>
            </w:tcBorders>
            <w:shd w:val="clear" w:color="000000" w:fill="FFFFFF"/>
            <w:vAlign w:val="center"/>
            <w:hideMark/>
          </w:tcPr>
          <w:p w14:paraId="5F5B516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45,5</w:t>
            </w:r>
          </w:p>
        </w:tc>
        <w:tc>
          <w:tcPr>
            <w:tcW w:w="918" w:type="dxa"/>
            <w:tcBorders>
              <w:top w:val="nil"/>
              <w:left w:val="nil"/>
              <w:bottom w:val="single" w:sz="4" w:space="0" w:color="auto"/>
              <w:right w:val="single" w:sz="4" w:space="0" w:color="auto"/>
            </w:tcBorders>
            <w:shd w:val="clear" w:color="000000" w:fill="FFFFFF"/>
            <w:vAlign w:val="center"/>
            <w:hideMark/>
          </w:tcPr>
          <w:p w14:paraId="4D4E4DE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96,0</w:t>
            </w:r>
          </w:p>
        </w:tc>
        <w:tc>
          <w:tcPr>
            <w:tcW w:w="918" w:type="dxa"/>
            <w:tcBorders>
              <w:top w:val="nil"/>
              <w:left w:val="nil"/>
              <w:bottom w:val="single" w:sz="4" w:space="0" w:color="auto"/>
              <w:right w:val="single" w:sz="4" w:space="0" w:color="auto"/>
            </w:tcBorders>
            <w:shd w:val="clear" w:color="000000" w:fill="FFFFFF"/>
            <w:vAlign w:val="center"/>
            <w:hideMark/>
          </w:tcPr>
          <w:p w14:paraId="500EA7C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66,3</w:t>
            </w:r>
          </w:p>
        </w:tc>
        <w:tc>
          <w:tcPr>
            <w:tcW w:w="918" w:type="dxa"/>
            <w:tcBorders>
              <w:top w:val="nil"/>
              <w:left w:val="nil"/>
              <w:bottom w:val="single" w:sz="4" w:space="0" w:color="auto"/>
              <w:right w:val="single" w:sz="4" w:space="0" w:color="auto"/>
            </w:tcBorders>
            <w:shd w:val="clear" w:color="000000" w:fill="FFFFFF"/>
            <w:vAlign w:val="center"/>
            <w:hideMark/>
          </w:tcPr>
          <w:p w14:paraId="5D482F0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38,8</w:t>
            </w:r>
          </w:p>
        </w:tc>
        <w:tc>
          <w:tcPr>
            <w:tcW w:w="918" w:type="dxa"/>
            <w:tcBorders>
              <w:top w:val="nil"/>
              <w:left w:val="nil"/>
              <w:bottom w:val="single" w:sz="4" w:space="0" w:color="auto"/>
              <w:right w:val="single" w:sz="4" w:space="0" w:color="auto"/>
            </w:tcBorders>
            <w:shd w:val="clear" w:color="000000" w:fill="FFFFFF"/>
            <w:vAlign w:val="center"/>
            <w:hideMark/>
          </w:tcPr>
          <w:p w14:paraId="353FF07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31,3</w:t>
            </w:r>
          </w:p>
        </w:tc>
        <w:tc>
          <w:tcPr>
            <w:tcW w:w="918" w:type="dxa"/>
            <w:tcBorders>
              <w:top w:val="nil"/>
              <w:left w:val="nil"/>
              <w:bottom w:val="single" w:sz="4" w:space="0" w:color="auto"/>
              <w:right w:val="single" w:sz="4" w:space="0" w:color="auto"/>
            </w:tcBorders>
            <w:shd w:val="clear" w:color="000000" w:fill="FFFFFF"/>
            <w:vAlign w:val="center"/>
            <w:hideMark/>
          </w:tcPr>
          <w:p w14:paraId="70F7BF9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55,5</w:t>
            </w:r>
          </w:p>
        </w:tc>
        <w:tc>
          <w:tcPr>
            <w:tcW w:w="918" w:type="dxa"/>
            <w:tcBorders>
              <w:top w:val="nil"/>
              <w:left w:val="nil"/>
              <w:bottom w:val="single" w:sz="4" w:space="0" w:color="auto"/>
              <w:right w:val="single" w:sz="4" w:space="0" w:color="auto"/>
            </w:tcBorders>
            <w:shd w:val="clear" w:color="000000" w:fill="FFFFFF"/>
            <w:vAlign w:val="center"/>
            <w:hideMark/>
          </w:tcPr>
          <w:p w14:paraId="6B7D176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64,0</w:t>
            </w:r>
          </w:p>
        </w:tc>
        <w:tc>
          <w:tcPr>
            <w:tcW w:w="918" w:type="dxa"/>
            <w:tcBorders>
              <w:top w:val="nil"/>
              <w:left w:val="nil"/>
              <w:bottom w:val="single" w:sz="4" w:space="0" w:color="auto"/>
              <w:right w:val="single" w:sz="4" w:space="0" w:color="auto"/>
            </w:tcBorders>
            <w:shd w:val="clear" w:color="000000" w:fill="FFFFFF"/>
            <w:vAlign w:val="center"/>
            <w:hideMark/>
          </w:tcPr>
          <w:p w14:paraId="38F8DD9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27,5</w:t>
            </w:r>
          </w:p>
        </w:tc>
        <w:tc>
          <w:tcPr>
            <w:tcW w:w="918" w:type="dxa"/>
            <w:tcBorders>
              <w:top w:val="nil"/>
              <w:left w:val="nil"/>
              <w:bottom w:val="single" w:sz="4" w:space="0" w:color="auto"/>
              <w:right w:val="single" w:sz="4" w:space="0" w:color="auto"/>
            </w:tcBorders>
            <w:shd w:val="clear" w:color="auto" w:fill="auto"/>
            <w:vAlign w:val="center"/>
            <w:hideMark/>
          </w:tcPr>
          <w:p w14:paraId="3E5A6CE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38,3</w:t>
            </w:r>
          </w:p>
        </w:tc>
        <w:tc>
          <w:tcPr>
            <w:tcW w:w="933" w:type="dxa"/>
            <w:tcBorders>
              <w:top w:val="nil"/>
              <w:left w:val="nil"/>
              <w:bottom w:val="single" w:sz="4" w:space="0" w:color="auto"/>
              <w:right w:val="single" w:sz="4" w:space="0" w:color="auto"/>
            </w:tcBorders>
            <w:shd w:val="clear" w:color="000000" w:fill="FFFFFF"/>
            <w:noWrap/>
            <w:vAlign w:val="center"/>
            <w:hideMark/>
          </w:tcPr>
          <w:p w14:paraId="2E0FF15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39,3</w:t>
            </w:r>
          </w:p>
        </w:tc>
        <w:tc>
          <w:tcPr>
            <w:tcW w:w="986" w:type="dxa"/>
            <w:tcBorders>
              <w:top w:val="nil"/>
              <w:left w:val="nil"/>
              <w:bottom w:val="single" w:sz="4" w:space="0" w:color="auto"/>
              <w:right w:val="single" w:sz="4" w:space="0" w:color="auto"/>
            </w:tcBorders>
            <w:shd w:val="clear" w:color="auto" w:fill="auto"/>
            <w:vAlign w:val="center"/>
            <w:hideMark/>
          </w:tcPr>
          <w:p w14:paraId="34A99AC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75,3</w:t>
            </w:r>
          </w:p>
        </w:tc>
      </w:tr>
      <w:tr w:rsidR="00E15560" w:rsidRPr="00E15560" w14:paraId="24FB49AA" w14:textId="77777777" w:rsidTr="00E15560">
        <w:trPr>
          <w:trHeight w:val="585"/>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1B455037"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GT4</w:t>
            </w:r>
          </w:p>
        </w:tc>
        <w:tc>
          <w:tcPr>
            <w:tcW w:w="918" w:type="dxa"/>
            <w:tcBorders>
              <w:top w:val="nil"/>
              <w:left w:val="nil"/>
              <w:bottom w:val="single" w:sz="4" w:space="0" w:color="auto"/>
              <w:right w:val="single" w:sz="4" w:space="0" w:color="auto"/>
            </w:tcBorders>
            <w:shd w:val="clear" w:color="000000" w:fill="FFFFFF"/>
            <w:vAlign w:val="center"/>
            <w:hideMark/>
          </w:tcPr>
          <w:p w14:paraId="4D22FB8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5218A16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15F4656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56,5</w:t>
            </w:r>
          </w:p>
        </w:tc>
        <w:tc>
          <w:tcPr>
            <w:tcW w:w="918" w:type="dxa"/>
            <w:tcBorders>
              <w:top w:val="nil"/>
              <w:left w:val="nil"/>
              <w:bottom w:val="single" w:sz="4" w:space="0" w:color="auto"/>
              <w:right w:val="single" w:sz="4" w:space="0" w:color="auto"/>
            </w:tcBorders>
            <w:shd w:val="clear" w:color="000000" w:fill="FFFFFF"/>
            <w:vAlign w:val="center"/>
            <w:hideMark/>
          </w:tcPr>
          <w:p w14:paraId="5BE1EAD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78,3</w:t>
            </w:r>
          </w:p>
        </w:tc>
        <w:tc>
          <w:tcPr>
            <w:tcW w:w="918" w:type="dxa"/>
            <w:tcBorders>
              <w:top w:val="nil"/>
              <w:left w:val="nil"/>
              <w:bottom w:val="single" w:sz="4" w:space="0" w:color="auto"/>
              <w:right w:val="single" w:sz="4" w:space="0" w:color="auto"/>
            </w:tcBorders>
            <w:shd w:val="clear" w:color="000000" w:fill="FFFFFF"/>
            <w:vAlign w:val="center"/>
            <w:hideMark/>
          </w:tcPr>
          <w:p w14:paraId="04FC1C1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97,0</w:t>
            </w:r>
          </w:p>
        </w:tc>
        <w:tc>
          <w:tcPr>
            <w:tcW w:w="918" w:type="dxa"/>
            <w:tcBorders>
              <w:top w:val="nil"/>
              <w:left w:val="nil"/>
              <w:bottom w:val="single" w:sz="4" w:space="0" w:color="auto"/>
              <w:right w:val="single" w:sz="4" w:space="0" w:color="auto"/>
            </w:tcBorders>
            <w:shd w:val="clear" w:color="000000" w:fill="FFFFFF"/>
            <w:vAlign w:val="center"/>
            <w:hideMark/>
          </w:tcPr>
          <w:p w14:paraId="56CD94B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100,3</w:t>
            </w:r>
          </w:p>
        </w:tc>
        <w:tc>
          <w:tcPr>
            <w:tcW w:w="918" w:type="dxa"/>
            <w:tcBorders>
              <w:top w:val="nil"/>
              <w:left w:val="nil"/>
              <w:bottom w:val="single" w:sz="4" w:space="0" w:color="auto"/>
              <w:right w:val="single" w:sz="4" w:space="0" w:color="auto"/>
            </w:tcBorders>
            <w:shd w:val="clear" w:color="000000" w:fill="FFFFFF"/>
            <w:vAlign w:val="center"/>
            <w:hideMark/>
          </w:tcPr>
          <w:p w14:paraId="27CEF07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101,8</w:t>
            </w:r>
          </w:p>
        </w:tc>
        <w:tc>
          <w:tcPr>
            <w:tcW w:w="918" w:type="dxa"/>
            <w:tcBorders>
              <w:top w:val="nil"/>
              <w:left w:val="nil"/>
              <w:bottom w:val="single" w:sz="4" w:space="0" w:color="auto"/>
              <w:right w:val="single" w:sz="4" w:space="0" w:color="auto"/>
            </w:tcBorders>
            <w:shd w:val="clear" w:color="000000" w:fill="FFFFFF"/>
            <w:vAlign w:val="center"/>
            <w:hideMark/>
          </w:tcPr>
          <w:p w14:paraId="48EC0A1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58,3</w:t>
            </w:r>
          </w:p>
        </w:tc>
        <w:tc>
          <w:tcPr>
            <w:tcW w:w="918" w:type="dxa"/>
            <w:tcBorders>
              <w:top w:val="nil"/>
              <w:left w:val="nil"/>
              <w:bottom w:val="single" w:sz="4" w:space="0" w:color="auto"/>
              <w:right w:val="single" w:sz="4" w:space="0" w:color="auto"/>
            </w:tcBorders>
            <w:shd w:val="clear" w:color="000000" w:fill="FFFFFF"/>
            <w:vAlign w:val="center"/>
            <w:hideMark/>
          </w:tcPr>
          <w:p w14:paraId="224B7CF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81,0</w:t>
            </w:r>
          </w:p>
        </w:tc>
        <w:tc>
          <w:tcPr>
            <w:tcW w:w="918" w:type="dxa"/>
            <w:tcBorders>
              <w:top w:val="nil"/>
              <w:left w:val="nil"/>
              <w:bottom w:val="single" w:sz="4" w:space="0" w:color="auto"/>
              <w:right w:val="single" w:sz="4" w:space="0" w:color="auto"/>
            </w:tcBorders>
            <w:shd w:val="clear" w:color="000000" w:fill="FFFFFF"/>
            <w:vAlign w:val="center"/>
            <w:hideMark/>
          </w:tcPr>
          <w:p w14:paraId="4506693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110,0</w:t>
            </w:r>
          </w:p>
        </w:tc>
        <w:tc>
          <w:tcPr>
            <w:tcW w:w="918" w:type="dxa"/>
            <w:tcBorders>
              <w:top w:val="nil"/>
              <w:left w:val="nil"/>
              <w:bottom w:val="single" w:sz="4" w:space="0" w:color="auto"/>
              <w:right w:val="single" w:sz="4" w:space="0" w:color="auto"/>
            </w:tcBorders>
            <w:shd w:val="clear" w:color="auto" w:fill="auto"/>
            <w:vAlign w:val="center"/>
            <w:hideMark/>
          </w:tcPr>
          <w:p w14:paraId="22007B5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91,0</w:t>
            </w:r>
          </w:p>
        </w:tc>
        <w:tc>
          <w:tcPr>
            <w:tcW w:w="933" w:type="dxa"/>
            <w:tcBorders>
              <w:top w:val="nil"/>
              <w:left w:val="nil"/>
              <w:bottom w:val="single" w:sz="4" w:space="0" w:color="auto"/>
              <w:right w:val="single" w:sz="4" w:space="0" w:color="auto"/>
            </w:tcBorders>
            <w:shd w:val="clear" w:color="000000" w:fill="FFFFFF"/>
            <w:noWrap/>
            <w:vAlign w:val="center"/>
            <w:hideMark/>
          </w:tcPr>
          <w:p w14:paraId="0788903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162,0</w:t>
            </w:r>
          </w:p>
        </w:tc>
        <w:tc>
          <w:tcPr>
            <w:tcW w:w="986" w:type="dxa"/>
            <w:tcBorders>
              <w:top w:val="nil"/>
              <w:left w:val="nil"/>
              <w:bottom w:val="single" w:sz="4" w:space="0" w:color="auto"/>
              <w:right w:val="single" w:sz="4" w:space="0" w:color="auto"/>
            </w:tcBorders>
            <w:shd w:val="clear" w:color="auto" w:fill="auto"/>
            <w:vAlign w:val="center"/>
            <w:hideMark/>
          </w:tcPr>
          <w:p w14:paraId="1D10B4F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101,0</w:t>
            </w:r>
          </w:p>
        </w:tc>
      </w:tr>
      <w:tr w:rsidR="00E15560" w:rsidRPr="00E15560" w14:paraId="01411148" w14:textId="77777777" w:rsidTr="00E15560">
        <w:trPr>
          <w:trHeight w:val="585"/>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5745C1BE"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GT5</w:t>
            </w:r>
          </w:p>
        </w:tc>
        <w:tc>
          <w:tcPr>
            <w:tcW w:w="918" w:type="dxa"/>
            <w:tcBorders>
              <w:top w:val="nil"/>
              <w:left w:val="nil"/>
              <w:bottom w:val="single" w:sz="4" w:space="0" w:color="auto"/>
              <w:right w:val="single" w:sz="4" w:space="0" w:color="auto"/>
            </w:tcBorders>
            <w:shd w:val="clear" w:color="000000" w:fill="FFFFFF"/>
            <w:vAlign w:val="center"/>
            <w:hideMark/>
          </w:tcPr>
          <w:p w14:paraId="2A267EB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21D7695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5FF170B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60,3</w:t>
            </w:r>
          </w:p>
        </w:tc>
        <w:tc>
          <w:tcPr>
            <w:tcW w:w="918" w:type="dxa"/>
            <w:tcBorders>
              <w:top w:val="nil"/>
              <w:left w:val="nil"/>
              <w:bottom w:val="single" w:sz="4" w:space="0" w:color="auto"/>
              <w:right w:val="single" w:sz="4" w:space="0" w:color="auto"/>
            </w:tcBorders>
            <w:shd w:val="clear" w:color="000000" w:fill="FFFFFF"/>
            <w:vAlign w:val="center"/>
            <w:hideMark/>
          </w:tcPr>
          <w:p w14:paraId="4C7F1B1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91,8</w:t>
            </w:r>
          </w:p>
        </w:tc>
        <w:tc>
          <w:tcPr>
            <w:tcW w:w="918" w:type="dxa"/>
            <w:tcBorders>
              <w:top w:val="nil"/>
              <w:left w:val="nil"/>
              <w:bottom w:val="single" w:sz="4" w:space="0" w:color="auto"/>
              <w:right w:val="single" w:sz="4" w:space="0" w:color="auto"/>
            </w:tcBorders>
            <w:shd w:val="clear" w:color="000000" w:fill="FFFFFF"/>
            <w:vAlign w:val="center"/>
            <w:hideMark/>
          </w:tcPr>
          <w:p w14:paraId="433E202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138,5</w:t>
            </w:r>
          </w:p>
        </w:tc>
        <w:tc>
          <w:tcPr>
            <w:tcW w:w="918" w:type="dxa"/>
            <w:tcBorders>
              <w:top w:val="nil"/>
              <w:left w:val="nil"/>
              <w:bottom w:val="single" w:sz="4" w:space="0" w:color="auto"/>
              <w:right w:val="single" w:sz="4" w:space="0" w:color="auto"/>
            </w:tcBorders>
            <w:shd w:val="clear" w:color="000000" w:fill="FFFFFF"/>
            <w:vAlign w:val="center"/>
            <w:hideMark/>
          </w:tcPr>
          <w:p w14:paraId="4165901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71,0</w:t>
            </w:r>
          </w:p>
        </w:tc>
        <w:tc>
          <w:tcPr>
            <w:tcW w:w="918" w:type="dxa"/>
            <w:tcBorders>
              <w:top w:val="nil"/>
              <w:left w:val="nil"/>
              <w:bottom w:val="single" w:sz="4" w:space="0" w:color="auto"/>
              <w:right w:val="single" w:sz="4" w:space="0" w:color="auto"/>
            </w:tcBorders>
            <w:shd w:val="clear" w:color="000000" w:fill="FFFFFF"/>
            <w:vAlign w:val="center"/>
            <w:hideMark/>
          </w:tcPr>
          <w:p w14:paraId="7055236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105,0</w:t>
            </w:r>
          </w:p>
        </w:tc>
        <w:tc>
          <w:tcPr>
            <w:tcW w:w="918" w:type="dxa"/>
            <w:tcBorders>
              <w:top w:val="nil"/>
              <w:left w:val="nil"/>
              <w:bottom w:val="single" w:sz="4" w:space="0" w:color="auto"/>
              <w:right w:val="single" w:sz="4" w:space="0" w:color="auto"/>
            </w:tcBorders>
            <w:shd w:val="clear" w:color="000000" w:fill="FFFFFF"/>
            <w:vAlign w:val="center"/>
            <w:hideMark/>
          </w:tcPr>
          <w:p w14:paraId="0D3C4C5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97,8</w:t>
            </w:r>
          </w:p>
        </w:tc>
        <w:tc>
          <w:tcPr>
            <w:tcW w:w="918" w:type="dxa"/>
            <w:tcBorders>
              <w:top w:val="nil"/>
              <w:left w:val="nil"/>
              <w:bottom w:val="single" w:sz="4" w:space="0" w:color="auto"/>
              <w:right w:val="single" w:sz="4" w:space="0" w:color="auto"/>
            </w:tcBorders>
            <w:shd w:val="clear" w:color="000000" w:fill="FFFFFF"/>
            <w:vAlign w:val="center"/>
            <w:hideMark/>
          </w:tcPr>
          <w:p w14:paraId="5D48528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56,8</w:t>
            </w:r>
          </w:p>
        </w:tc>
        <w:tc>
          <w:tcPr>
            <w:tcW w:w="918" w:type="dxa"/>
            <w:tcBorders>
              <w:top w:val="nil"/>
              <w:left w:val="nil"/>
              <w:bottom w:val="single" w:sz="4" w:space="0" w:color="auto"/>
              <w:right w:val="single" w:sz="4" w:space="0" w:color="auto"/>
            </w:tcBorders>
            <w:shd w:val="clear" w:color="000000" w:fill="FFFFFF"/>
            <w:vAlign w:val="center"/>
            <w:hideMark/>
          </w:tcPr>
          <w:p w14:paraId="3A93117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75,5</w:t>
            </w:r>
          </w:p>
        </w:tc>
        <w:tc>
          <w:tcPr>
            <w:tcW w:w="918" w:type="dxa"/>
            <w:tcBorders>
              <w:top w:val="nil"/>
              <w:left w:val="nil"/>
              <w:bottom w:val="single" w:sz="4" w:space="0" w:color="auto"/>
              <w:right w:val="single" w:sz="4" w:space="0" w:color="auto"/>
            </w:tcBorders>
            <w:shd w:val="clear" w:color="auto" w:fill="auto"/>
            <w:vAlign w:val="center"/>
            <w:hideMark/>
          </w:tcPr>
          <w:p w14:paraId="37119E7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41,5</w:t>
            </w:r>
          </w:p>
        </w:tc>
        <w:tc>
          <w:tcPr>
            <w:tcW w:w="933" w:type="dxa"/>
            <w:tcBorders>
              <w:top w:val="nil"/>
              <w:left w:val="nil"/>
              <w:bottom w:val="single" w:sz="4" w:space="0" w:color="auto"/>
              <w:right w:val="single" w:sz="4" w:space="0" w:color="auto"/>
            </w:tcBorders>
            <w:shd w:val="clear" w:color="000000" w:fill="FFFFFF"/>
            <w:noWrap/>
            <w:vAlign w:val="center"/>
            <w:hideMark/>
          </w:tcPr>
          <w:p w14:paraId="39F99A8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63,3</w:t>
            </w:r>
          </w:p>
        </w:tc>
        <w:tc>
          <w:tcPr>
            <w:tcW w:w="986" w:type="dxa"/>
            <w:tcBorders>
              <w:top w:val="nil"/>
              <w:left w:val="nil"/>
              <w:bottom w:val="single" w:sz="4" w:space="0" w:color="auto"/>
              <w:right w:val="single" w:sz="4" w:space="0" w:color="auto"/>
            </w:tcBorders>
            <w:shd w:val="clear" w:color="auto" w:fill="auto"/>
            <w:vAlign w:val="center"/>
            <w:hideMark/>
          </w:tcPr>
          <w:p w14:paraId="37A99EE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107,0</w:t>
            </w:r>
          </w:p>
        </w:tc>
      </w:tr>
      <w:tr w:rsidR="00E15560" w:rsidRPr="00E15560" w14:paraId="45818720" w14:textId="77777777" w:rsidTr="00E15560">
        <w:trPr>
          <w:trHeight w:val="585"/>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3840AE14"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GT6</w:t>
            </w:r>
          </w:p>
        </w:tc>
        <w:tc>
          <w:tcPr>
            <w:tcW w:w="918" w:type="dxa"/>
            <w:tcBorders>
              <w:top w:val="nil"/>
              <w:left w:val="nil"/>
              <w:bottom w:val="single" w:sz="4" w:space="0" w:color="auto"/>
              <w:right w:val="single" w:sz="4" w:space="0" w:color="auto"/>
            </w:tcBorders>
            <w:shd w:val="clear" w:color="000000" w:fill="FFFFFF"/>
            <w:vAlign w:val="center"/>
            <w:hideMark/>
          </w:tcPr>
          <w:p w14:paraId="2463149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0819328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49B3564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66,5</w:t>
            </w:r>
          </w:p>
        </w:tc>
        <w:tc>
          <w:tcPr>
            <w:tcW w:w="918" w:type="dxa"/>
            <w:tcBorders>
              <w:top w:val="nil"/>
              <w:left w:val="nil"/>
              <w:bottom w:val="single" w:sz="4" w:space="0" w:color="auto"/>
              <w:right w:val="single" w:sz="4" w:space="0" w:color="auto"/>
            </w:tcBorders>
            <w:shd w:val="clear" w:color="000000" w:fill="FFFFFF"/>
            <w:vAlign w:val="center"/>
            <w:hideMark/>
          </w:tcPr>
          <w:p w14:paraId="0002C73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55,0</w:t>
            </w:r>
          </w:p>
        </w:tc>
        <w:tc>
          <w:tcPr>
            <w:tcW w:w="918" w:type="dxa"/>
            <w:tcBorders>
              <w:top w:val="nil"/>
              <w:left w:val="nil"/>
              <w:bottom w:val="single" w:sz="4" w:space="0" w:color="auto"/>
              <w:right w:val="single" w:sz="4" w:space="0" w:color="auto"/>
            </w:tcBorders>
            <w:shd w:val="clear" w:color="000000" w:fill="FFFFFF"/>
            <w:vAlign w:val="center"/>
            <w:hideMark/>
          </w:tcPr>
          <w:p w14:paraId="05A0D9B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74,5</w:t>
            </w:r>
          </w:p>
        </w:tc>
        <w:tc>
          <w:tcPr>
            <w:tcW w:w="918" w:type="dxa"/>
            <w:tcBorders>
              <w:top w:val="nil"/>
              <w:left w:val="nil"/>
              <w:bottom w:val="single" w:sz="4" w:space="0" w:color="auto"/>
              <w:right w:val="single" w:sz="4" w:space="0" w:color="auto"/>
            </w:tcBorders>
            <w:shd w:val="clear" w:color="000000" w:fill="FFFFFF"/>
            <w:vAlign w:val="center"/>
            <w:hideMark/>
          </w:tcPr>
          <w:p w14:paraId="06CC90A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114,5</w:t>
            </w:r>
          </w:p>
        </w:tc>
        <w:tc>
          <w:tcPr>
            <w:tcW w:w="918" w:type="dxa"/>
            <w:tcBorders>
              <w:top w:val="nil"/>
              <w:left w:val="nil"/>
              <w:bottom w:val="single" w:sz="4" w:space="0" w:color="auto"/>
              <w:right w:val="single" w:sz="4" w:space="0" w:color="auto"/>
            </w:tcBorders>
            <w:shd w:val="clear" w:color="000000" w:fill="FFFFFF"/>
            <w:vAlign w:val="center"/>
            <w:hideMark/>
          </w:tcPr>
          <w:p w14:paraId="70D547A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60,0</w:t>
            </w:r>
          </w:p>
        </w:tc>
        <w:tc>
          <w:tcPr>
            <w:tcW w:w="918" w:type="dxa"/>
            <w:tcBorders>
              <w:top w:val="nil"/>
              <w:left w:val="nil"/>
              <w:bottom w:val="single" w:sz="4" w:space="0" w:color="auto"/>
              <w:right w:val="single" w:sz="4" w:space="0" w:color="auto"/>
            </w:tcBorders>
            <w:shd w:val="clear" w:color="000000" w:fill="FFFFFF"/>
            <w:vAlign w:val="center"/>
            <w:hideMark/>
          </w:tcPr>
          <w:p w14:paraId="412B9AC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49,0</w:t>
            </w:r>
          </w:p>
        </w:tc>
        <w:tc>
          <w:tcPr>
            <w:tcW w:w="918" w:type="dxa"/>
            <w:tcBorders>
              <w:top w:val="nil"/>
              <w:left w:val="nil"/>
              <w:bottom w:val="single" w:sz="4" w:space="0" w:color="auto"/>
              <w:right w:val="single" w:sz="4" w:space="0" w:color="auto"/>
            </w:tcBorders>
            <w:shd w:val="clear" w:color="000000" w:fill="FFFFFF"/>
            <w:vAlign w:val="center"/>
            <w:hideMark/>
          </w:tcPr>
          <w:p w14:paraId="40DD0AF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44,8</w:t>
            </w:r>
          </w:p>
        </w:tc>
        <w:tc>
          <w:tcPr>
            <w:tcW w:w="918" w:type="dxa"/>
            <w:tcBorders>
              <w:top w:val="nil"/>
              <w:left w:val="nil"/>
              <w:bottom w:val="single" w:sz="4" w:space="0" w:color="auto"/>
              <w:right w:val="single" w:sz="4" w:space="0" w:color="auto"/>
            </w:tcBorders>
            <w:shd w:val="clear" w:color="000000" w:fill="FFFFFF"/>
            <w:vAlign w:val="center"/>
            <w:hideMark/>
          </w:tcPr>
          <w:p w14:paraId="7AFACE0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85,8</w:t>
            </w:r>
          </w:p>
        </w:tc>
        <w:tc>
          <w:tcPr>
            <w:tcW w:w="918" w:type="dxa"/>
            <w:tcBorders>
              <w:top w:val="nil"/>
              <w:left w:val="nil"/>
              <w:bottom w:val="single" w:sz="4" w:space="0" w:color="auto"/>
              <w:right w:val="single" w:sz="4" w:space="0" w:color="auto"/>
            </w:tcBorders>
            <w:shd w:val="clear" w:color="auto" w:fill="auto"/>
            <w:vAlign w:val="center"/>
            <w:hideMark/>
          </w:tcPr>
          <w:p w14:paraId="02BE6E5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66,3</w:t>
            </w:r>
          </w:p>
        </w:tc>
        <w:tc>
          <w:tcPr>
            <w:tcW w:w="933" w:type="dxa"/>
            <w:tcBorders>
              <w:top w:val="nil"/>
              <w:left w:val="nil"/>
              <w:bottom w:val="single" w:sz="4" w:space="0" w:color="auto"/>
              <w:right w:val="single" w:sz="4" w:space="0" w:color="auto"/>
            </w:tcBorders>
            <w:shd w:val="clear" w:color="000000" w:fill="FFFFFF"/>
            <w:noWrap/>
            <w:vAlign w:val="center"/>
            <w:hideMark/>
          </w:tcPr>
          <w:p w14:paraId="5E9A941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86,0</w:t>
            </w:r>
          </w:p>
        </w:tc>
        <w:tc>
          <w:tcPr>
            <w:tcW w:w="986" w:type="dxa"/>
            <w:tcBorders>
              <w:top w:val="nil"/>
              <w:left w:val="nil"/>
              <w:bottom w:val="single" w:sz="4" w:space="0" w:color="auto"/>
              <w:right w:val="single" w:sz="4" w:space="0" w:color="auto"/>
            </w:tcBorders>
            <w:shd w:val="clear" w:color="auto" w:fill="auto"/>
            <w:vAlign w:val="center"/>
            <w:hideMark/>
          </w:tcPr>
          <w:p w14:paraId="6B30AD9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66,8</w:t>
            </w:r>
          </w:p>
        </w:tc>
      </w:tr>
      <w:tr w:rsidR="00E15560" w:rsidRPr="00E15560" w14:paraId="3A29CA1C" w14:textId="77777777" w:rsidTr="00E15560">
        <w:trPr>
          <w:trHeight w:val="585"/>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1529B2DD"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GT7</w:t>
            </w:r>
          </w:p>
        </w:tc>
        <w:tc>
          <w:tcPr>
            <w:tcW w:w="918" w:type="dxa"/>
            <w:tcBorders>
              <w:top w:val="nil"/>
              <w:left w:val="nil"/>
              <w:bottom w:val="single" w:sz="4" w:space="0" w:color="auto"/>
              <w:right w:val="single" w:sz="4" w:space="0" w:color="auto"/>
            </w:tcBorders>
            <w:shd w:val="clear" w:color="000000" w:fill="FFFFFF"/>
            <w:vAlign w:val="center"/>
            <w:hideMark/>
          </w:tcPr>
          <w:p w14:paraId="7BBF92C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7F6E31C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4179AC7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88,8</w:t>
            </w:r>
          </w:p>
        </w:tc>
        <w:tc>
          <w:tcPr>
            <w:tcW w:w="918" w:type="dxa"/>
            <w:tcBorders>
              <w:top w:val="nil"/>
              <w:left w:val="nil"/>
              <w:bottom w:val="single" w:sz="4" w:space="0" w:color="auto"/>
              <w:right w:val="single" w:sz="4" w:space="0" w:color="auto"/>
            </w:tcBorders>
            <w:shd w:val="clear" w:color="000000" w:fill="FFFFFF"/>
            <w:vAlign w:val="center"/>
            <w:hideMark/>
          </w:tcPr>
          <w:p w14:paraId="73DB0C9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106,0</w:t>
            </w:r>
          </w:p>
        </w:tc>
        <w:tc>
          <w:tcPr>
            <w:tcW w:w="918" w:type="dxa"/>
            <w:tcBorders>
              <w:top w:val="nil"/>
              <w:left w:val="nil"/>
              <w:bottom w:val="single" w:sz="4" w:space="0" w:color="auto"/>
              <w:right w:val="single" w:sz="4" w:space="0" w:color="auto"/>
            </w:tcBorders>
            <w:shd w:val="clear" w:color="000000" w:fill="FFFFFF"/>
            <w:vAlign w:val="center"/>
            <w:hideMark/>
          </w:tcPr>
          <w:p w14:paraId="357F5DF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86,0</w:t>
            </w:r>
          </w:p>
        </w:tc>
        <w:tc>
          <w:tcPr>
            <w:tcW w:w="918" w:type="dxa"/>
            <w:tcBorders>
              <w:top w:val="nil"/>
              <w:left w:val="nil"/>
              <w:bottom w:val="single" w:sz="4" w:space="0" w:color="auto"/>
              <w:right w:val="single" w:sz="4" w:space="0" w:color="auto"/>
            </w:tcBorders>
            <w:shd w:val="clear" w:color="000000" w:fill="FFFFFF"/>
            <w:vAlign w:val="center"/>
            <w:hideMark/>
          </w:tcPr>
          <w:p w14:paraId="7243B2E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87,0</w:t>
            </w:r>
          </w:p>
        </w:tc>
        <w:tc>
          <w:tcPr>
            <w:tcW w:w="918" w:type="dxa"/>
            <w:tcBorders>
              <w:top w:val="nil"/>
              <w:left w:val="nil"/>
              <w:bottom w:val="single" w:sz="4" w:space="0" w:color="auto"/>
              <w:right w:val="single" w:sz="4" w:space="0" w:color="auto"/>
            </w:tcBorders>
            <w:shd w:val="clear" w:color="000000" w:fill="FFFFFF"/>
            <w:vAlign w:val="center"/>
            <w:hideMark/>
          </w:tcPr>
          <w:p w14:paraId="2A33254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105,8</w:t>
            </w:r>
          </w:p>
        </w:tc>
        <w:tc>
          <w:tcPr>
            <w:tcW w:w="918" w:type="dxa"/>
            <w:tcBorders>
              <w:top w:val="nil"/>
              <w:left w:val="nil"/>
              <w:bottom w:val="single" w:sz="4" w:space="0" w:color="auto"/>
              <w:right w:val="single" w:sz="4" w:space="0" w:color="auto"/>
            </w:tcBorders>
            <w:shd w:val="clear" w:color="000000" w:fill="FFFFFF"/>
            <w:vAlign w:val="center"/>
            <w:hideMark/>
          </w:tcPr>
          <w:p w14:paraId="0729FB3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82,8</w:t>
            </w:r>
          </w:p>
        </w:tc>
        <w:tc>
          <w:tcPr>
            <w:tcW w:w="918" w:type="dxa"/>
            <w:tcBorders>
              <w:top w:val="nil"/>
              <w:left w:val="nil"/>
              <w:bottom w:val="single" w:sz="4" w:space="0" w:color="auto"/>
              <w:right w:val="single" w:sz="4" w:space="0" w:color="auto"/>
            </w:tcBorders>
            <w:shd w:val="clear" w:color="000000" w:fill="FFFFFF"/>
            <w:vAlign w:val="center"/>
            <w:hideMark/>
          </w:tcPr>
          <w:p w14:paraId="709778C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60,8</w:t>
            </w:r>
          </w:p>
        </w:tc>
        <w:tc>
          <w:tcPr>
            <w:tcW w:w="918" w:type="dxa"/>
            <w:tcBorders>
              <w:top w:val="nil"/>
              <w:left w:val="nil"/>
              <w:bottom w:val="single" w:sz="4" w:space="0" w:color="auto"/>
              <w:right w:val="single" w:sz="4" w:space="0" w:color="auto"/>
            </w:tcBorders>
            <w:shd w:val="clear" w:color="000000" w:fill="FFFFFF"/>
            <w:vAlign w:val="center"/>
            <w:hideMark/>
          </w:tcPr>
          <w:p w14:paraId="7E0201B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57,5</w:t>
            </w:r>
          </w:p>
        </w:tc>
        <w:tc>
          <w:tcPr>
            <w:tcW w:w="918" w:type="dxa"/>
            <w:tcBorders>
              <w:top w:val="nil"/>
              <w:left w:val="nil"/>
              <w:bottom w:val="single" w:sz="4" w:space="0" w:color="auto"/>
              <w:right w:val="single" w:sz="4" w:space="0" w:color="auto"/>
            </w:tcBorders>
            <w:shd w:val="clear" w:color="auto" w:fill="auto"/>
            <w:vAlign w:val="center"/>
            <w:hideMark/>
          </w:tcPr>
          <w:p w14:paraId="2E0816E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84,5</w:t>
            </w:r>
          </w:p>
        </w:tc>
        <w:tc>
          <w:tcPr>
            <w:tcW w:w="933" w:type="dxa"/>
            <w:tcBorders>
              <w:top w:val="nil"/>
              <w:left w:val="nil"/>
              <w:bottom w:val="single" w:sz="4" w:space="0" w:color="auto"/>
              <w:right w:val="single" w:sz="4" w:space="0" w:color="auto"/>
            </w:tcBorders>
            <w:shd w:val="clear" w:color="000000" w:fill="FFFFFF"/>
            <w:noWrap/>
            <w:vAlign w:val="center"/>
            <w:hideMark/>
          </w:tcPr>
          <w:p w14:paraId="076384E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172,8</w:t>
            </w:r>
          </w:p>
        </w:tc>
        <w:tc>
          <w:tcPr>
            <w:tcW w:w="986" w:type="dxa"/>
            <w:tcBorders>
              <w:top w:val="nil"/>
              <w:left w:val="nil"/>
              <w:bottom w:val="single" w:sz="4" w:space="0" w:color="auto"/>
              <w:right w:val="single" w:sz="4" w:space="0" w:color="auto"/>
            </w:tcBorders>
            <w:shd w:val="clear" w:color="auto" w:fill="auto"/>
            <w:vAlign w:val="center"/>
            <w:hideMark/>
          </w:tcPr>
          <w:p w14:paraId="0FEE0B0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74,5</w:t>
            </w:r>
          </w:p>
        </w:tc>
      </w:tr>
      <w:tr w:rsidR="00E15560" w:rsidRPr="00E15560" w14:paraId="705082B2" w14:textId="77777777" w:rsidTr="00E15560">
        <w:trPr>
          <w:trHeight w:val="585"/>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703B6158"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GT8</w:t>
            </w:r>
          </w:p>
        </w:tc>
        <w:tc>
          <w:tcPr>
            <w:tcW w:w="918" w:type="dxa"/>
            <w:tcBorders>
              <w:top w:val="nil"/>
              <w:left w:val="nil"/>
              <w:bottom w:val="single" w:sz="4" w:space="0" w:color="auto"/>
              <w:right w:val="single" w:sz="4" w:space="0" w:color="auto"/>
            </w:tcBorders>
            <w:shd w:val="clear" w:color="000000" w:fill="FFFFFF"/>
            <w:vAlign w:val="center"/>
            <w:hideMark/>
          </w:tcPr>
          <w:p w14:paraId="3112709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2B773CC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1863A74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65,3</w:t>
            </w:r>
          </w:p>
        </w:tc>
        <w:tc>
          <w:tcPr>
            <w:tcW w:w="918" w:type="dxa"/>
            <w:tcBorders>
              <w:top w:val="nil"/>
              <w:left w:val="nil"/>
              <w:bottom w:val="single" w:sz="4" w:space="0" w:color="auto"/>
              <w:right w:val="single" w:sz="4" w:space="0" w:color="auto"/>
            </w:tcBorders>
            <w:shd w:val="clear" w:color="000000" w:fill="FFFFFF"/>
            <w:vAlign w:val="center"/>
            <w:hideMark/>
          </w:tcPr>
          <w:p w14:paraId="421490A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100,8</w:t>
            </w:r>
          </w:p>
        </w:tc>
        <w:tc>
          <w:tcPr>
            <w:tcW w:w="918" w:type="dxa"/>
            <w:tcBorders>
              <w:top w:val="nil"/>
              <w:left w:val="nil"/>
              <w:bottom w:val="single" w:sz="4" w:space="0" w:color="auto"/>
              <w:right w:val="single" w:sz="4" w:space="0" w:color="auto"/>
            </w:tcBorders>
            <w:shd w:val="clear" w:color="000000" w:fill="FFFFFF"/>
            <w:vAlign w:val="center"/>
            <w:hideMark/>
          </w:tcPr>
          <w:p w14:paraId="29FF26C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76,5</w:t>
            </w:r>
          </w:p>
        </w:tc>
        <w:tc>
          <w:tcPr>
            <w:tcW w:w="918" w:type="dxa"/>
            <w:tcBorders>
              <w:top w:val="nil"/>
              <w:left w:val="nil"/>
              <w:bottom w:val="single" w:sz="4" w:space="0" w:color="auto"/>
              <w:right w:val="single" w:sz="4" w:space="0" w:color="auto"/>
            </w:tcBorders>
            <w:shd w:val="clear" w:color="000000" w:fill="FFFFFF"/>
            <w:vAlign w:val="center"/>
            <w:hideMark/>
          </w:tcPr>
          <w:p w14:paraId="3C8033C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71,3</w:t>
            </w:r>
          </w:p>
        </w:tc>
        <w:tc>
          <w:tcPr>
            <w:tcW w:w="918" w:type="dxa"/>
            <w:tcBorders>
              <w:top w:val="nil"/>
              <w:left w:val="nil"/>
              <w:bottom w:val="single" w:sz="4" w:space="0" w:color="auto"/>
              <w:right w:val="single" w:sz="4" w:space="0" w:color="auto"/>
            </w:tcBorders>
            <w:shd w:val="clear" w:color="000000" w:fill="FFFFFF"/>
            <w:vAlign w:val="center"/>
            <w:hideMark/>
          </w:tcPr>
          <w:p w14:paraId="1D503B8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62,5</w:t>
            </w:r>
          </w:p>
        </w:tc>
        <w:tc>
          <w:tcPr>
            <w:tcW w:w="918" w:type="dxa"/>
            <w:tcBorders>
              <w:top w:val="nil"/>
              <w:left w:val="nil"/>
              <w:bottom w:val="single" w:sz="4" w:space="0" w:color="auto"/>
              <w:right w:val="single" w:sz="4" w:space="0" w:color="auto"/>
            </w:tcBorders>
            <w:shd w:val="clear" w:color="000000" w:fill="FFFFFF"/>
            <w:vAlign w:val="center"/>
            <w:hideMark/>
          </w:tcPr>
          <w:p w14:paraId="2A0988A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37,3</w:t>
            </w:r>
          </w:p>
        </w:tc>
        <w:tc>
          <w:tcPr>
            <w:tcW w:w="918" w:type="dxa"/>
            <w:tcBorders>
              <w:top w:val="nil"/>
              <w:left w:val="nil"/>
              <w:bottom w:val="single" w:sz="4" w:space="0" w:color="auto"/>
              <w:right w:val="single" w:sz="4" w:space="0" w:color="auto"/>
            </w:tcBorders>
            <w:shd w:val="clear" w:color="000000" w:fill="FFFFFF"/>
            <w:vAlign w:val="center"/>
            <w:hideMark/>
          </w:tcPr>
          <w:p w14:paraId="4ACB84B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58,5</w:t>
            </w:r>
          </w:p>
        </w:tc>
        <w:tc>
          <w:tcPr>
            <w:tcW w:w="918" w:type="dxa"/>
            <w:tcBorders>
              <w:top w:val="nil"/>
              <w:left w:val="nil"/>
              <w:bottom w:val="single" w:sz="4" w:space="0" w:color="auto"/>
              <w:right w:val="single" w:sz="4" w:space="0" w:color="auto"/>
            </w:tcBorders>
            <w:shd w:val="clear" w:color="000000" w:fill="FFFFFF"/>
            <w:vAlign w:val="center"/>
            <w:hideMark/>
          </w:tcPr>
          <w:p w14:paraId="7CAF66D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61,0</w:t>
            </w:r>
          </w:p>
        </w:tc>
        <w:tc>
          <w:tcPr>
            <w:tcW w:w="918" w:type="dxa"/>
            <w:tcBorders>
              <w:top w:val="nil"/>
              <w:left w:val="nil"/>
              <w:bottom w:val="single" w:sz="4" w:space="0" w:color="auto"/>
              <w:right w:val="single" w:sz="4" w:space="0" w:color="auto"/>
            </w:tcBorders>
            <w:shd w:val="clear" w:color="auto" w:fill="auto"/>
            <w:vAlign w:val="center"/>
            <w:hideMark/>
          </w:tcPr>
          <w:p w14:paraId="7008A0A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58,5</w:t>
            </w:r>
          </w:p>
        </w:tc>
        <w:tc>
          <w:tcPr>
            <w:tcW w:w="933" w:type="dxa"/>
            <w:tcBorders>
              <w:top w:val="nil"/>
              <w:left w:val="nil"/>
              <w:bottom w:val="single" w:sz="4" w:space="0" w:color="auto"/>
              <w:right w:val="single" w:sz="4" w:space="0" w:color="auto"/>
            </w:tcBorders>
            <w:shd w:val="clear" w:color="000000" w:fill="FFFFFF"/>
            <w:noWrap/>
            <w:vAlign w:val="center"/>
            <w:hideMark/>
          </w:tcPr>
          <w:p w14:paraId="1607945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118,3</w:t>
            </w:r>
          </w:p>
        </w:tc>
        <w:tc>
          <w:tcPr>
            <w:tcW w:w="986" w:type="dxa"/>
            <w:tcBorders>
              <w:top w:val="nil"/>
              <w:left w:val="nil"/>
              <w:bottom w:val="single" w:sz="4" w:space="0" w:color="auto"/>
              <w:right w:val="single" w:sz="4" w:space="0" w:color="auto"/>
            </w:tcBorders>
            <w:shd w:val="clear" w:color="auto" w:fill="auto"/>
            <w:vAlign w:val="center"/>
            <w:hideMark/>
          </w:tcPr>
          <w:p w14:paraId="3BD187B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92,0</w:t>
            </w:r>
          </w:p>
        </w:tc>
      </w:tr>
      <w:tr w:rsidR="00E15560" w:rsidRPr="00E15560" w14:paraId="086DE2D1" w14:textId="77777777" w:rsidTr="00E15560">
        <w:trPr>
          <w:trHeight w:val="585"/>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5BB2D33C"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GT9</w:t>
            </w:r>
          </w:p>
        </w:tc>
        <w:tc>
          <w:tcPr>
            <w:tcW w:w="918" w:type="dxa"/>
            <w:tcBorders>
              <w:top w:val="nil"/>
              <w:left w:val="nil"/>
              <w:bottom w:val="single" w:sz="4" w:space="0" w:color="auto"/>
              <w:right w:val="single" w:sz="4" w:space="0" w:color="auto"/>
            </w:tcBorders>
            <w:shd w:val="clear" w:color="000000" w:fill="FFFFFF"/>
            <w:vAlign w:val="center"/>
            <w:hideMark/>
          </w:tcPr>
          <w:p w14:paraId="765E864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235237B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242F82B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56,5</w:t>
            </w:r>
          </w:p>
        </w:tc>
        <w:tc>
          <w:tcPr>
            <w:tcW w:w="918" w:type="dxa"/>
            <w:tcBorders>
              <w:top w:val="nil"/>
              <w:left w:val="nil"/>
              <w:bottom w:val="single" w:sz="4" w:space="0" w:color="auto"/>
              <w:right w:val="single" w:sz="4" w:space="0" w:color="auto"/>
            </w:tcBorders>
            <w:shd w:val="clear" w:color="000000" w:fill="FFFFFF"/>
            <w:vAlign w:val="center"/>
            <w:hideMark/>
          </w:tcPr>
          <w:p w14:paraId="4DB6017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103,8</w:t>
            </w:r>
          </w:p>
        </w:tc>
        <w:tc>
          <w:tcPr>
            <w:tcW w:w="918" w:type="dxa"/>
            <w:tcBorders>
              <w:top w:val="nil"/>
              <w:left w:val="nil"/>
              <w:bottom w:val="single" w:sz="4" w:space="0" w:color="auto"/>
              <w:right w:val="single" w:sz="4" w:space="0" w:color="auto"/>
            </w:tcBorders>
            <w:shd w:val="clear" w:color="000000" w:fill="FFFFFF"/>
            <w:vAlign w:val="center"/>
            <w:hideMark/>
          </w:tcPr>
          <w:p w14:paraId="5A63166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123,5</w:t>
            </w:r>
          </w:p>
        </w:tc>
        <w:tc>
          <w:tcPr>
            <w:tcW w:w="918" w:type="dxa"/>
            <w:tcBorders>
              <w:top w:val="nil"/>
              <w:left w:val="nil"/>
              <w:bottom w:val="single" w:sz="4" w:space="0" w:color="auto"/>
              <w:right w:val="single" w:sz="4" w:space="0" w:color="auto"/>
            </w:tcBorders>
            <w:shd w:val="clear" w:color="000000" w:fill="FFFFFF"/>
            <w:vAlign w:val="center"/>
            <w:hideMark/>
          </w:tcPr>
          <w:p w14:paraId="265F8E5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66,5</w:t>
            </w:r>
          </w:p>
        </w:tc>
        <w:tc>
          <w:tcPr>
            <w:tcW w:w="918" w:type="dxa"/>
            <w:tcBorders>
              <w:top w:val="nil"/>
              <w:left w:val="nil"/>
              <w:bottom w:val="single" w:sz="4" w:space="0" w:color="auto"/>
              <w:right w:val="single" w:sz="4" w:space="0" w:color="auto"/>
            </w:tcBorders>
            <w:shd w:val="clear" w:color="000000" w:fill="FFFFFF"/>
            <w:vAlign w:val="center"/>
            <w:hideMark/>
          </w:tcPr>
          <w:p w14:paraId="3AE565E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105,0</w:t>
            </w:r>
          </w:p>
        </w:tc>
        <w:tc>
          <w:tcPr>
            <w:tcW w:w="918" w:type="dxa"/>
            <w:tcBorders>
              <w:top w:val="nil"/>
              <w:left w:val="nil"/>
              <w:bottom w:val="single" w:sz="4" w:space="0" w:color="auto"/>
              <w:right w:val="single" w:sz="4" w:space="0" w:color="auto"/>
            </w:tcBorders>
            <w:shd w:val="clear" w:color="000000" w:fill="FFFFFF"/>
            <w:vAlign w:val="center"/>
            <w:hideMark/>
          </w:tcPr>
          <w:p w14:paraId="0D83C3F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74,5</w:t>
            </w:r>
          </w:p>
        </w:tc>
        <w:tc>
          <w:tcPr>
            <w:tcW w:w="918" w:type="dxa"/>
            <w:tcBorders>
              <w:top w:val="nil"/>
              <w:left w:val="nil"/>
              <w:bottom w:val="single" w:sz="4" w:space="0" w:color="auto"/>
              <w:right w:val="single" w:sz="4" w:space="0" w:color="auto"/>
            </w:tcBorders>
            <w:shd w:val="clear" w:color="000000" w:fill="FFFFFF"/>
            <w:vAlign w:val="center"/>
            <w:hideMark/>
          </w:tcPr>
          <w:p w14:paraId="1300805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47,8</w:t>
            </w:r>
          </w:p>
        </w:tc>
        <w:tc>
          <w:tcPr>
            <w:tcW w:w="918" w:type="dxa"/>
            <w:tcBorders>
              <w:top w:val="nil"/>
              <w:left w:val="nil"/>
              <w:bottom w:val="single" w:sz="4" w:space="0" w:color="auto"/>
              <w:right w:val="single" w:sz="4" w:space="0" w:color="auto"/>
            </w:tcBorders>
            <w:shd w:val="clear" w:color="000000" w:fill="FFFFFF"/>
            <w:vAlign w:val="center"/>
            <w:hideMark/>
          </w:tcPr>
          <w:p w14:paraId="15476AC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56,0</w:t>
            </w:r>
          </w:p>
        </w:tc>
        <w:tc>
          <w:tcPr>
            <w:tcW w:w="918" w:type="dxa"/>
            <w:tcBorders>
              <w:top w:val="nil"/>
              <w:left w:val="nil"/>
              <w:bottom w:val="single" w:sz="4" w:space="0" w:color="auto"/>
              <w:right w:val="single" w:sz="4" w:space="0" w:color="auto"/>
            </w:tcBorders>
            <w:shd w:val="clear" w:color="auto" w:fill="auto"/>
            <w:vAlign w:val="center"/>
            <w:hideMark/>
          </w:tcPr>
          <w:p w14:paraId="6FD76B5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40,3</w:t>
            </w:r>
          </w:p>
        </w:tc>
        <w:tc>
          <w:tcPr>
            <w:tcW w:w="933" w:type="dxa"/>
            <w:tcBorders>
              <w:top w:val="nil"/>
              <w:left w:val="nil"/>
              <w:bottom w:val="single" w:sz="4" w:space="0" w:color="auto"/>
              <w:right w:val="single" w:sz="4" w:space="0" w:color="auto"/>
            </w:tcBorders>
            <w:shd w:val="clear" w:color="000000" w:fill="FFFFFF"/>
            <w:noWrap/>
            <w:vAlign w:val="center"/>
            <w:hideMark/>
          </w:tcPr>
          <w:p w14:paraId="363CF04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26,8</w:t>
            </w:r>
          </w:p>
        </w:tc>
        <w:tc>
          <w:tcPr>
            <w:tcW w:w="986" w:type="dxa"/>
            <w:tcBorders>
              <w:top w:val="nil"/>
              <w:left w:val="nil"/>
              <w:bottom w:val="single" w:sz="4" w:space="0" w:color="auto"/>
              <w:right w:val="single" w:sz="4" w:space="0" w:color="auto"/>
            </w:tcBorders>
            <w:shd w:val="clear" w:color="auto" w:fill="auto"/>
            <w:vAlign w:val="center"/>
            <w:hideMark/>
          </w:tcPr>
          <w:p w14:paraId="5ADA6BF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72,0</w:t>
            </w:r>
          </w:p>
        </w:tc>
      </w:tr>
      <w:tr w:rsidR="00E15560" w:rsidRPr="00E15560" w14:paraId="7D9C0FD7" w14:textId="77777777" w:rsidTr="00E15560">
        <w:trPr>
          <w:trHeight w:val="585"/>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7AA322D8"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GT10</w:t>
            </w:r>
          </w:p>
        </w:tc>
        <w:tc>
          <w:tcPr>
            <w:tcW w:w="918" w:type="dxa"/>
            <w:tcBorders>
              <w:top w:val="nil"/>
              <w:left w:val="nil"/>
              <w:bottom w:val="single" w:sz="4" w:space="0" w:color="auto"/>
              <w:right w:val="single" w:sz="4" w:space="0" w:color="auto"/>
            </w:tcBorders>
            <w:shd w:val="clear" w:color="000000" w:fill="FFFFFF"/>
            <w:vAlign w:val="center"/>
            <w:hideMark/>
          </w:tcPr>
          <w:p w14:paraId="5F7CBE2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4F9746B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18" w:type="dxa"/>
            <w:tcBorders>
              <w:top w:val="nil"/>
              <w:left w:val="nil"/>
              <w:bottom w:val="single" w:sz="4" w:space="0" w:color="auto"/>
              <w:right w:val="single" w:sz="4" w:space="0" w:color="auto"/>
            </w:tcBorders>
            <w:shd w:val="clear" w:color="000000" w:fill="FFFFFF"/>
            <w:vAlign w:val="center"/>
            <w:hideMark/>
          </w:tcPr>
          <w:p w14:paraId="7980B9F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107,0</w:t>
            </w:r>
          </w:p>
        </w:tc>
        <w:tc>
          <w:tcPr>
            <w:tcW w:w="918" w:type="dxa"/>
            <w:tcBorders>
              <w:top w:val="nil"/>
              <w:left w:val="nil"/>
              <w:bottom w:val="single" w:sz="4" w:space="0" w:color="auto"/>
              <w:right w:val="single" w:sz="4" w:space="0" w:color="auto"/>
            </w:tcBorders>
            <w:shd w:val="clear" w:color="000000" w:fill="FFFFFF"/>
            <w:vAlign w:val="center"/>
            <w:hideMark/>
          </w:tcPr>
          <w:p w14:paraId="5A6A15C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49,5</w:t>
            </w:r>
          </w:p>
        </w:tc>
        <w:tc>
          <w:tcPr>
            <w:tcW w:w="918" w:type="dxa"/>
            <w:tcBorders>
              <w:top w:val="nil"/>
              <w:left w:val="nil"/>
              <w:bottom w:val="single" w:sz="4" w:space="0" w:color="auto"/>
              <w:right w:val="single" w:sz="4" w:space="0" w:color="auto"/>
            </w:tcBorders>
            <w:shd w:val="clear" w:color="000000" w:fill="FFFFFF"/>
            <w:vAlign w:val="center"/>
            <w:hideMark/>
          </w:tcPr>
          <w:p w14:paraId="32D1B12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87,8</w:t>
            </w:r>
          </w:p>
        </w:tc>
        <w:tc>
          <w:tcPr>
            <w:tcW w:w="918" w:type="dxa"/>
            <w:tcBorders>
              <w:top w:val="nil"/>
              <w:left w:val="nil"/>
              <w:bottom w:val="single" w:sz="4" w:space="0" w:color="auto"/>
              <w:right w:val="single" w:sz="4" w:space="0" w:color="auto"/>
            </w:tcBorders>
            <w:shd w:val="clear" w:color="000000" w:fill="FFFFFF"/>
            <w:vAlign w:val="center"/>
            <w:hideMark/>
          </w:tcPr>
          <w:p w14:paraId="3185304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58,5</w:t>
            </w:r>
          </w:p>
        </w:tc>
        <w:tc>
          <w:tcPr>
            <w:tcW w:w="918" w:type="dxa"/>
            <w:tcBorders>
              <w:top w:val="nil"/>
              <w:left w:val="nil"/>
              <w:bottom w:val="single" w:sz="4" w:space="0" w:color="auto"/>
              <w:right w:val="single" w:sz="4" w:space="0" w:color="auto"/>
            </w:tcBorders>
            <w:shd w:val="clear" w:color="000000" w:fill="FFFFFF"/>
            <w:vAlign w:val="center"/>
            <w:hideMark/>
          </w:tcPr>
          <w:p w14:paraId="5D9A063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96,5</w:t>
            </w:r>
          </w:p>
        </w:tc>
        <w:tc>
          <w:tcPr>
            <w:tcW w:w="918" w:type="dxa"/>
            <w:tcBorders>
              <w:top w:val="nil"/>
              <w:left w:val="nil"/>
              <w:bottom w:val="single" w:sz="4" w:space="0" w:color="auto"/>
              <w:right w:val="single" w:sz="4" w:space="0" w:color="auto"/>
            </w:tcBorders>
            <w:shd w:val="clear" w:color="000000" w:fill="FFFFFF"/>
            <w:vAlign w:val="center"/>
            <w:hideMark/>
          </w:tcPr>
          <w:p w14:paraId="78ED071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54,5</w:t>
            </w:r>
          </w:p>
        </w:tc>
        <w:tc>
          <w:tcPr>
            <w:tcW w:w="918" w:type="dxa"/>
            <w:tcBorders>
              <w:top w:val="nil"/>
              <w:left w:val="nil"/>
              <w:bottom w:val="single" w:sz="4" w:space="0" w:color="auto"/>
              <w:right w:val="single" w:sz="4" w:space="0" w:color="auto"/>
            </w:tcBorders>
            <w:shd w:val="clear" w:color="000000" w:fill="FFFFFF"/>
            <w:vAlign w:val="center"/>
            <w:hideMark/>
          </w:tcPr>
          <w:p w14:paraId="3836673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49,3</w:t>
            </w:r>
          </w:p>
        </w:tc>
        <w:tc>
          <w:tcPr>
            <w:tcW w:w="918" w:type="dxa"/>
            <w:tcBorders>
              <w:top w:val="nil"/>
              <w:left w:val="nil"/>
              <w:bottom w:val="single" w:sz="4" w:space="0" w:color="auto"/>
              <w:right w:val="single" w:sz="4" w:space="0" w:color="auto"/>
            </w:tcBorders>
            <w:shd w:val="clear" w:color="000000" w:fill="FFFFFF"/>
            <w:vAlign w:val="center"/>
            <w:hideMark/>
          </w:tcPr>
          <w:p w14:paraId="1A22325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59,0</w:t>
            </w:r>
          </w:p>
        </w:tc>
        <w:tc>
          <w:tcPr>
            <w:tcW w:w="918" w:type="dxa"/>
            <w:tcBorders>
              <w:top w:val="nil"/>
              <w:left w:val="nil"/>
              <w:bottom w:val="single" w:sz="4" w:space="0" w:color="auto"/>
              <w:right w:val="single" w:sz="4" w:space="0" w:color="auto"/>
            </w:tcBorders>
            <w:shd w:val="clear" w:color="auto" w:fill="auto"/>
            <w:vAlign w:val="center"/>
            <w:hideMark/>
          </w:tcPr>
          <w:p w14:paraId="2CF24ED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50,5</w:t>
            </w:r>
          </w:p>
        </w:tc>
        <w:tc>
          <w:tcPr>
            <w:tcW w:w="933" w:type="dxa"/>
            <w:tcBorders>
              <w:top w:val="nil"/>
              <w:left w:val="nil"/>
              <w:bottom w:val="single" w:sz="4" w:space="0" w:color="auto"/>
              <w:right w:val="single" w:sz="4" w:space="0" w:color="auto"/>
            </w:tcBorders>
            <w:shd w:val="clear" w:color="000000" w:fill="FFFFFF"/>
            <w:noWrap/>
            <w:vAlign w:val="center"/>
            <w:hideMark/>
          </w:tcPr>
          <w:p w14:paraId="66C80F2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68,5</w:t>
            </w:r>
          </w:p>
        </w:tc>
        <w:tc>
          <w:tcPr>
            <w:tcW w:w="986" w:type="dxa"/>
            <w:tcBorders>
              <w:top w:val="nil"/>
              <w:left w:val="nil"/>
              <w:bottom w:val="single" w:sz="4" w:space="0" w:color="auto"/>
              <w:right w:val="single" w:sz="4" w:space="0" w:color="auto"/>
            </w:tcBorders>
            <w:shd w:val="clear" w:color="auto" w:fill="auto"/>
            <w:vAlign w:val="center"/>
            <w:hideMark/>
          </w:tcPr>
          <w:p w14:paraId="23FB5FE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55,0</w:t>
            </w:r>
          </w:p>
        </w:tc>
      </w:tr>
      <w:tr w:rsidR="00E15560" w:rsidRPr="00E15560" w14:paraId="231AE33B" w14:textId="77777777" w:rsidTr="00E15560">
        <w:trPr>
          <w:trHeight w:val="930"/>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671897E6"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QCVN 05:2023/BTNMT</w:t>
            </w:r>
          </w:p>
        </w:tc>
        <w:tc>
          <w:tcPr>
            <w:tcW w:w="918" w:type="dxa"/>
            <w:tcBorders>
              <w:top w:val="nil"/>
              <w:left w:val="nil"/>
              <w:bottom w:val="single" w:sz="4" w:space="0" w:color="auto"/>
              <w:right w:val="single" w:sz="4" w:space="0" w:color="auto"/>
            </w:tcBorders>
            <w:shd w:val="clear" w:color="auto" w:fill="auto"/>
            <w:vAlign w:val="center"/>
            <w:hideMark/>
          </w:tcPr>
          <w:p w14:paraId="358848DE"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18" w:type="dxa"/>
            <w:tcBorders>
              <w:top w:val="nil"/>
              <w:left w:val="nil"/>
              <w:bottom w:val="single" w:sz="4" w:space="0" w:color="auto"/>
              <w:right w:val="single" w:sz="4" w:space="0" w:color="auto"/>
            </w:tcBorders>
            <w:shd w:val="clear" w:color="auto" w:fill="auto"/>
            <w:vAlign w:val="center"/>
            <w:hideMark/>
          </w:tcPr>
          <w:p w14:paraId="48603F38"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18" w:type="dxa"/>
            <w:tcBorders>
              <w:top w:val="nil"/>
              <w:left w:val="nil"/>
              <w:bottom w:val="single" w:sz="4" w:space="0" w:color="auto"/>
              <w:right w:val="single" w:sz="4" w:space="0" w:color="auto"/>
            </w:tcBorders>
            <w:shd w:val="clear" w:color="auto" w:fill="auto"/>
            <w:vAlign w:val="center"/>
            <w:hideMark/>
          </w:tcPr>
          <w:p w14:paraId="2F6627A1"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18" w:type="dxa"/>
            <w:tcBorders>
              <w:top w:val="nil"/>
              <w:left w:val="nil"/>
              <w:bottom w:val="single" w:sz="4" w:space="0" w:color="auto"/>
              <w:right w:val="single" w:sz="4" w:space="0" w:color="auto"/>
            </w:tcBorders>
            <w:shd w:val="clear" w:color="auto" w:fill="auto"/>
            <w:vAlign w:val="center"/>
            <w:hideMark/>
          </w:tcPr>
          <w:p w14:paraId="7D0B0E9F"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18" w:type="dxa"/>
            <w:tcBorders>
              <w:top w:val="nil"/>
              <w:left w:val="nil"/>
              <w:bottom w:val="single" w:sz="4" w:space="0" w:color="auto"/>
              <w:right w:val="single" w:sz="4" w:space="0" w:color="auto"/>
            </w:tcBorders>
            <w:shd w:val="clear" w:color="auto" w:fill="auto"/>
            <w:vAlign w:val="center"/>
            <w:hideMark/>
          </w:tcPr>
          <w:p w14:paraId="2C3CE060"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18" w:type="dxa"/>
            <w:tcBorders>
              <w:top w:val="nil"/>
              <w:left w:val="nil"/>
              <w:bottom w:val="single" w:sz="4" w:space="0" w:color="auto"/>
              <w:right w:val="single" w:sz="4" w:space="0" w:color="auto"/>
            </w:tcBorders>
            <w:shd w:val="clear" w:color="auto" w:fill="auto"/>
            <w:vAlign w:val="center"/>
            <w:hideMark/>
          </w:tcPr>
          <w:p w14:paraId="36788B08"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18" w:type="dxa"/>
            <w:tcBorders>
              <w:top w:val="nil"/>
              <w:left w:val="nil"/>
              <w:bottom w:val="single" w:sz="4" w:space="0" w:color="auto"/>
              <w:right w:val="single" w:sz="4" w:space="0" w:color="auto"/>
            </w:tcBorders>
            <w:shd w:val="clear" w:color="auto" w:fill="auto"/>
            <w:vAlign w:val="center"/>
            <w:hideMark/>
          </w:tcPr>
          <w:p w14:paraId="497A88AC"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18" w:type="dxa"/>
            <w:tcBorders>
              <w:top w:val="nil"/>
              <w:left w:val="nil"/>
              <w:bottom w:val="single" w:sz="4" w:space="0" w:color="auto"/>
              <w:right w:val="single" w:sz="4" w:space="0" w:color="auto"/>
            </w:tcBorders>
            <w:shd w:val="clear" w:color="auto" w:fill="auto"/>
            <w:vAlign w:val="center"/>
            <w:hideMark/>
          </w:tcPr>
          <w:p w14:paraId="7CDA155C"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18" w:type="dxa"/>
            <w:tcBorders>
              <w:top w:val="nil"/>
              <w:left w:val="nil"/>
              <w:bottom w:val="single" w:sz="4" w:space="0" w:color="auto"/>
              <w:right w:val="single" w:sz="4" w:space="0" w:color="auto"/>
            </w:tcBorders>
            <w:shd w:val="clear" w:color="auto" w:fill="auto"/>
            <w:vAlign w:val="center"/>
            <w:hideMark/>
          </w:tcPr>
          <w:p w14:paraId="55725352"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18" w:type="dxa"/>
            <w:tcBorders>
              <w:top w:val="nil"/>
              <w:left w:val="nil"/>
              <w:bottom w:val="single" w:sz="4" w:space="0" w:color="auto"/>
              <w:right w:val="single" w:sz="4" w:space="0" w:color="auto"/>
            </w:tcBorders>
            <w:shd w:val="clear" w:color="auto" w:fill="auto"/>
            <w:vAlign w:val="center"/>
            <w:hideMark/>
          </w:tcPr>
          <w:p w14:paraId="1DF35605"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18" w:type="dxa"/>
            <w:tcBorders>
              <w:top w:val="nil"/>
              <w:left w:val="nil"/>
              <w:bottom w:val="single" w:sz="4" w:space="0" w:color="auto"/>
              <w:right w:val="single" w:sz="4" w:space="0" w:color="auto"/>
            </w:tcBorders>
            <w:shd w:val="clear" w:color="auto" w:fill="auto"/>
            <w:vAlign w:val="center"/>
            <w:hideMark/>
          </w:tcPr>
          <w:p w14:paraId="1B37C081"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33" w:type="dxa"/>
            <w:tcBorders>
              <w:top w:val="nil"/>
              <w:left w:val="nil"/>
              <w:bottom w:val="single" w:sz="4" w:space="0" w:color="auto"/>
              <w:right w:val="single" w:sz="4" w:space="0" w:color="auto"/>
            </w:tcBorders>
            <w:shd w:val="clear" w:color="auto" w:fill="auto"/>
            <w:vAlign w:val="center"/>
            <w:hideMark/>
          </w:tcPr>
          <w:p w14:paraId="44E0E1AA"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86" w:type="dxa"/>
            <w:tcBorders>
              <w:top w:val="nil"/>
              <w:left w:val="nil"/>
              <w:bottom w:val="single" w:sz="4" w:space="0" w:color="auto"/>
              <w:right w:val="single" w:sz="4" w:space="0" w:color="auto"/>
            </w:tcBorders>
            <w:shd w:val="clear" w:color="auto" w:fill="auto"/>
            <w:vAlign w:val="center"/>
            <w:hideMark/>
          </w:tcPr>
          <w:p w14:paraId="023E1792"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r>
    </w:tbl>
    <w:p w14:paraId="5DE93BD2" w14:textId="3440CB07" w:rsidR="00805BD4" w:rsidRDefault="00805BD4" w:rsidP="00AA4B68">
      <w:pPr>
        <w:pStyle w:val="Caption"/>
        <w:jc w:val="center"/>
        <w:rPr>
          <w:rFonts w:ascii="Times New Roman" w:hAnsi="Times New Roman"/>
          <w:b/>
          <w:bCs/>
          <w:i w:val="0"/>
          <w:iCs w:val="0"/>
          <w:color w:val="auto"/>
          <w:sz w:val="28"/>
          <w:szCs w:val="28"/>
        </w:rPr>
      </w:pPr>
    </w:p>
    <w:p w14:paraId="34B998A5" w14:textId="77777777" w:rsidR="00E15560" w:rsidRPr="00E15560" w:rsidRDefault="00E15560" w:rsidP="00E15560"/>
    <w:tbl>
      <w:tblPr>
        <w:tblStyle w:val="TableGrid"/>
        <w:tblW w:w="0" w:type="auto"/>
        <w:tblLook w:val="04A0" w:firstRow="1" w:lastRow="0" w:firstColumn="1" w:lastColumn="0" w:noHBand="0" w:noVBand="1"/>
      </w:tblPr>
      <w:tblGrid>
        <w:gridCol w:w="7346"/>
        <w:gridCol w:w="7346"/>
      </w:tblGrid>
      <w:tr w:rsidR="00E15560" w14:paraId="65A251A6" w14:textId="77777777" w:rsidTr="00805BD4">
        <w:tc>
          <w:tcPr>
            <w:tcW w:w="7346" w:type="dxa"/>
          </w:tcPr>
          <w:p w14:paraId="684C8113" w14:textId="29D54B3D" w:rsidR="00805BD4" w:rsidRDefault="00E15560" w:rsidP="00AA4B68">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4B6E2557" wp14:editId="6731DB9C">
                  <wp:extent cx="4467225" cy="3968750"/>
                  <wp:effectExtent l="0" t="0" r="9525" b="0"/>
                  <wp:docPr id="643615111" name="Picture 64361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67225" cy="3968750"/>
                          </a:xfrm>
                          <a:prstGeom prst="rect">
                            <a:avLst/>
                          </a:prstGeom>
                          <a:noFill/>
                        </pic:spPr>
                      </pic:pic>
                    </a:graphicData>
                  </a:graphic>
                </wp:inline>
              </w:drawing>
            </w:r>
          </w:p>
        </w:tc>
        <w:tc>
          <w:tcPr>
            <w:tcW w:w="7346" w:type="dxa"/>
          </w:tcPr>
          <w:p w14:paraId="5A00A40C" w14:textId="2EC1C662" w:rsidR="00805BD4" w:rsidRDefault="00E15560" w:rsidP="00AA4B68">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3DF323BB" wp14:editId="06690042">
                  <wp:extent cx="4396740" cy="3905250"/>
                  <wp:effectExtent l="0" t="0" r="3810" b="0"/>
                  <wp:docPr id="643615124" name="Picture 64361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96740" cy="3905250"/>
                          </a:xfrm>
                          <a:prstGeom prst="rect">
                            <a:avLst/>
                          </a:prstGeom>
                          <a:noFill/>
                        </pic:spPr>
                      </pic:pic>
                    </a:graphicData>
                  </a:graphic>
                </wp:inline>
              </w:drawing>
            </w:r>
          </w:p>
        </w:tc>
      </w:tr>
    </w:tbl>
    <w:p w14:paraId="61EFA507" w14:textId="77777777" w:rsidR="00805BD4" w:rsidRDefault="00805BD4" w:rsidP="00AA4B68">
      <w:pPr>
        <w:pStyle w:val="Caption"/>
        <w:jc w:val="center"/>
        <w:rPr>
          <w:rFonts w:ascii="Times New Roman" w:hAnsi="Times New Roman"/>
          <w:b/>
          <w:bCs/>
          <w:i w:val="0"/>
          <w:iCs w:val="0"/>
          <w:color w:val="auto"/>
          <w:sz w:val="28"/>
          <w:szCs w:val="28"/>
        </w:rPr>
      </w:pPr>
    </w:p>
    <w:p w14:paraId="50EBB19D" w14:textId="241982F8" w:rsidR="007824E9" w:rsidRPr="00AA4B68" w:rsidRDefault="00805BD4" w:rsidP="00DB2206">
      <w:pPr>
        <w:pStyle w:val="Biu"/>
        <w:rPr>
          <w:i/>
          <w:iCs/>
        </w:rPr>
      </w:pPr>
      <w:bookmarkStart w:id="955" w:name="_Toc183695649"/>
      <w:bookmarkStart w:id="956" w:name="_Toc184040520"/>
      <w:r w:rsidRPr="00AA4B68">
        <w:t xml:space="preserve">Biểu đồ </w:t>
      </w:r>
      <w:fldSimple w:instr=" SEQ Biểu_đồ \* ARABIC ">
        <w:r w:rsidR="00DB4F25">
          <w:rPr>
            <w:noProof/>
          </w:rPr>
          <w:t>24</w:t>
        </w:r>
      </w:fldSimple>
      <w:r w:rsidRPr="00AA4B68">
        <w:t>: Diễn biến NO</w:t>
      </w:r>
      <w:r w:rsidRPr="00AA4B68">
        <w:rPr>
          <w:vertAlign w:val="subscript"/>
        </w:rPr>
        <w:t xml:space="preserve">2 </w:t>
      </w:r>
      <w:r w:rsidRPr="00AA4B68">
        <w:t>t</w:t>
      </w:r>
      <w:r w:rsidR="007824E9" w:rsidRPr="00AA4B68">
        <w:t xml:space="preserve">ại điểm N và GT tháng </w:t>
      </w:r>
      <w:bookmarkEnd w:id="947"/>
      <w:bookmarkEnd w:id="948"/>
      <w:bookmarkEnd w:id="949"/>
      <w:bookmarkEnd w:id="950"/>
      <w:bookmarkEnd w:id="951"/>
      <w:r w:rsidR="006C4020">
        <w:t>11/2024</w:t>
      </w:r>
      <w:bookmarkEnd w:id="952"/>
      <w:bookmarkEnd w:id="953"/>
      <w:bookmarkEnd w:id="954"/>
      <w:bookmarkEnd w:id="955"/>
      <w:bookmarkEnd w:id="956"/>
      <w:r w:rsidR="007824E9" w:rsidRPr="00AA4B68">
        <w:br w:type="page"/>
      </w:r>
    </w:p>
    <w:p w14:paraId="78C7D21C" w14:textId="0A757EC0" w:rsidR="00C53A28" w:rsidRPr="00AA4B68" w:rsidRDefault="00D32987" w:rsidP="00AA4B68">
      <w:pPr>
        <w:pStyle w:val="Caption"/>
        <w:jc w:val="center"/>
        <w:rPr>
          <w:rFonts w:ascii="Times New Roman" w:hAnsi="Times New Roman"/>
          <w:b/>
          <w:bCs/>
          <w:i w:val="0"/>
          <w:iCs w:val="0"/>
          <w:color w:val="auto"/>
          <w:sz w:val="28"/>
          <w:szCs w:val="28"/>
        </w:rPr>
      </w:pPr>
      <w:bookmarkStart w:id="957" w:name="_Toc104969030"/>
      <w:bookmarkStart w:id="958" w:name="_Toc117843380"/>
      <w:bookmarkStart w:id="959" w:name="_Toc128638694"/>
      <w:bookmarkStart w:id="960" w:name="_Toc128638820"/>
      <w:bookmarkStart w:id="961" w:name="_Toc128639069"/>
      <w:bookmarkStart w:id="962" w:name="_Toc163140708"/>
      <w:bookmarkStart w:id="963" w:name="_Toc177656442"/>
      <w:r w:rsidRPr="00AA4B68">
        <w:rPr>
          <w:rFonts w:ascii="Times New Roman" w:hAnsi="Times New Roman"/>
          <w:b/>
          <w:bCs/>
          <w:i w:val="0"/>
          <w:iCs w:val="0"/>
          <w:color w:val="auto"/>
          <w:sz w:val="28"/>
          <w:szCs w:val="28"/>
        </w:rPr>
        <w:lastRenderedPageBreak/>
        <w:t xml:space="preserve">Bảng </w:t>
      </w:r>
      <w:r w:rsidRPr="00AA4B68">
        <w:rPr>
          <w:rFonts w:ascii="Times New Roman" w:hAnsi="Times New Roman"/>
          <w:b/>
          <w:bCs/>
          <w:i w:val="0"/>
          <w:iCs w:val="0"/>
          <w:color w:val="auto"/>
          <w:sz w:val="28"/>
          <w:szCs w:val="28"/>
        </w:rPr>
        <w:fldChar w:fldCharType="begin"/>
      </w:r>
      <w:r w:rsidRPr="00AA4B68">
        <w:rPr>
          <w:rFonts w:ascii="Times New Roman" w:hAnsi="Times New Roman"/>
          <w:b/>
          <w:bCs/>
          <w:i w:val="0"/>
          <w:iCs w:val="0"/>
          <w:color w:val="auto"/>
          <w:sz w:val="28"/>
          <w:szCs w:val="28"/>
        </w:rPr>
        <w:instrText xml:space="preserve"> SEQ Bảng \* ARABIC </w:instrText>
      </w:r>
      <w:r w:rsidRPr="00AA4B68">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29</w:t>
      </w:r>
      <w:r w:rsidRPr="00AA4B68">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7824E9" w:rsidRPr="00AA4B68">
        <w:rPr>
          <w:rFonts w:ascii="Times New Roman" w:hAnsi="Times New Roman"/>
          <w:b/>
          <w:bCs/>
          <w:i w:val="0"/>
          <w:iCs w:val="0"/>
          <w:color w:val="auto"/>
          <w:sz w:val="28"/>
          <w:szCs w:val="28"/>
        </w:rPr>
        <w:t>Kết quả O</w:t>
      </w:r>
      <w:r w:rsidR="007824E9" w:rsidRPr="00AA4B68">
        <w:rPr>
          <w:rFonts w:ascii="Times New Roman" w:hAnsi="Times New Roman"/>
          <w:b/>
          <w:bCs/>
          <w:i w:val="0"/>
          <w:iCs w:val="0"/>
          <w:color w:val="auto"/>
          <w:sz w:val="28"/>
          <w:szCs w:val="28"/>
          <w:vertAlign w:val="subscript"/>
        </w:rPr>
        <w:t>3</w:t>
      </w:r>
      <w:r w:rsidR="007824E9" w:rsidRPr="00AA4B68">
        <w:rPr>
          <w:rFonts w:ascii="Times New Roman" w:hAnsi="Times New Roman"/>
          <w:b/>
          <w:bCs/>
          <w:i w:val="0"/>
          <w:iCs w:val="0"/>
          <w:color w:val="auto"/>
          <w:sz w:val="28"/>
          <w:szCs w:val="28"/>
        </w:rPr>
        <w:t xml:space="preserve"> </w:t>
      </w:r>
      <w:r w:rsidR="00C5128C" w:rsidRPr="00AA4B68">
        <w:rPr>
          <w:rFonts w:ascii="Times New Roman" w:hAnsi="Times New Roman"/>
          <w:b/>
          <w:bCs/>
          <w:i w:val="0"/>
          <w:iCs w:val="0"/>
          <w:color w:val="auto"/>
          <w:sz w:val="28"/>
          <w:szCs w:val="28"/>
        </w:rPr>
        <w:t xml:space="preserve">tại </w:t>
      </w:r>
      <w:r w:rsidR="007824E9" w:rsidRPr="00AA4B68">
        <w:rPr>
          <w:rFonts w:ascii="Times New Roman" w:hAnsi="Times New Roman"/>
          <w:b/>
          <w:bCs/>
          <w:i w:val="0"/>
          <w:iCs w:val="0"/>
          <w:color w:val="auto"/>
          <w:sz w:val="28"/>
          <w:szCs w:val="28"/>
        </w:rPr>
        <w:t>các điểm quan trắc GT</w:t>
      </w:r>
      <w:bookmarkStart w:id="964" w:name="_Toc104969032"/>
      <w:bookmarkStart w:id="965" w:name="_Toc117843381"/>
      <w:bookmarkStart w:id="966" w:name="_Toc128638696"/>
      <w:bookmarkStart w:id="967" w:name="_Toc128639071"/>
      <w:bookmarkEnd w:id="957"/>
      <w:bookmarkEnd w:id="958"/>
      <w:bookmarkEnd w:id="959"/>
      <w:bookmarkEnd w:id="960"/>
      <w:bookmarkEnd w:id="961"/>
      <w:bookmarkEnd w:id="962"/>
      <w:bookmarkEnd w:id="963"/>
    </w:p>
    <w:tbl>
      <w:tblPr>
        <w:tblW w:w="14175" w:type="dxa"/>
        <w:tblInd w:w="704" w:type="dxa"/>
        <w:tblLook w:val="04A0" w:firstRow="1" w:lastRow="0" w:firstColumn="1" w:lastColumn="0" w:noHBand="0" w:noVBand="1"/>
      </w:tblPr>
      <w:tblGrid>
        <w:gridCol w:w="1963"/>
        <w:gridCol w:w="933"/>
        <w:gridCol w:w="933"/>
        <w:gridCol w:w="933"/>
        <w:gridCol w:w="933"/>
        <w:gridCol w:w="933"/>
        <w:gridCol w:w="933"/>
        <w:gridCol w:w="933"/>
        <w:gridCol w:w="933"/>
        <w:gridCol w:w="933"/>
        <w:gridCol w:w="933"/>
        <w:gridCol w:w="933"/>
        <w:gridCol w:w="933"/>
        <w:gridCol w:w="1016"/>
      </w:tblGrid>
      <w:tr w:rsidR="00E15560" w:rsidRPr="00E15560" w14:paraId="1A28604F" w14:textId="77777777" w:rsidTr="00E15560">
        <w:trPr>
          <w:trHeight w:val="750"/>
        </w:trPr>
        <w:tc>
          <w:tcPr>
            <w:tcW w:w="1963"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26D2FCDB"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bookmarkStart w:id="968" w:name="_Toc173735735"/>
            <w:bookmarkStart w:id="969" w:name="_Toc177562848"/>
            <w:bookmarkStart w:id="970" w:name="_Toc177649829"/>
            <w:r w:rsidRPr="00E15560">
              <w:rPr>
                <w:rFonts w:ascii="Times New Roman" w:eastAsia="Times New Roman" w:hAnsi="Times New Roman"/>
                <w:b/>
                <w:bCs/>
                <w:color w:val="000000"/>
                <w:sz w:val="24"/>
                <w:szCs w:val="24"/>
                <w:lang w:eastAsia="en-US"/>
              </w:rPr>
              <w:t>O</w:t>
            </w:r>
            <w:r w:rsidRPr="00E15560">
              <w:rPr>
                <w:rFonts w:ascii="Times New Roman" w:eastAsia="Times New Roman" w:hAnsi="Times New Roman"/>
                <w:b/>
                <w:bCs/>
                <w:color w:val="000000"/>
                <w:sz w:val="24"/>
                <w:szCs w:val="24"/>
                <w:vertAlign w:val="subscript"/>
                <w:lang w:eastAsia="en-US"/>
              </w:rPr>
              <w:t xml:space="preserve">3 </w:t>
            </w:r>
            <w:r w:rsidRPr="00E15560">
              <w:rPr>
                <w:rFonts w:ascii="Times New Roman" w:eastAsia="Times New Roman" w:hAnsi="Times New Roman"/>
                <w:b/>
                <w:bCs/>
                <w:color w:val="000000"/>
                <w:sz w:val="24"/>
                <w:szCs w:val="24"/>
                <w:lang w:eastAsia="en-US"/>
              </w:rPr>
              <w:t>(µg/m</w:t>
            </w:r>
            <w:r w:rsidRPr="00E15560">
              <w:rPr>
                <w:rFonts w:ascii="Times New Roman" w:eastAsia="Times New Roman" w:hAnsi="Times New Roman"/>
                <w:b/>
                <w:bCs/>
                <w:color w:val="000000"/>
                <w:sz w:val="24"/>
                <w:szCs w:val="24"/>
                <w:vertAlign w:val="superscript"/>
                <w:lang w:eastAsia="en-US"/>
              </w:rPr>
              <w:t>3</w:t>
            </w:r>
            <w:r w:rsidRPr="00E15560">
              <w:rPr>
                <w:rFonts w:ascii="Times New Roman" w:eastAsia="Times New Roman" w:hAnsi="Times New Roman"/>
                <w:b/>
                <w:bCs/>
                <w:color w:val="000000"/>
                <w:sz w:val="24"/>
                <w:szCs w:val="24"/>
                <w:lang w:eastAsia="en-US"/>
              </w:rPr>
              <w:t>)</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073B29C4"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11/23</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03BDED45"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12/23</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284411DC"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01/24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566DFBB0"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02/24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545D75D0"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03/24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207D9577"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04/24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0CDBB519"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05/24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63BF42C4"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06/24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3B714C5E"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07/24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048B92F6"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08/24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79918E8D"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09/24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6016B759"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10/24</w:t>
            </w:r>
          </w:p>
        </w:tc>
        <w:tc>
          <w:tcPr>
            <w:tcW w:w="1016" w:type="dxa"/>
            <w:tcBorders>
              <w:top w:val="single" w:sz="4" w:space="0" w:color="auto"/>
              <w:left w:val="nil"/>
              <w:bottom w:val="single" w:sz="4" w:space="0" w:color="auto"/>
              <w:right w:val="single" w:sz="4" w:space="0" w:color="auto"/>
            </w:tcBorders>
            <w:shd w:val="clear" w:color="000000" w:fill="CCC0D9"/>
            <w:vAlign w:val="center"/>
            <w:hideMark/>
          </w:tcPr>
          <w:p w14:paraId="6284C28C"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11/24</w:t>
            </w:r>
          </w:p>
        </w:tc>
      </w:tr>
      <w:tr w:rsidR="00E15560" w:rsidRPr="00E15560" w14:paraId="5C28C87E" w14:textId="77777777" w:rsidTr="00E15560">
        <w:trPr>
          <w:trHeight w:val="510"/>
        </w:trPr>
        <w:tc>
          <w:tcPr>
            <w:tcW w:w="1963" w:type="dxa"/>
            <w:tcBorders>
              <w:top w:val="nil"/>
              <w:left w:val="single" w:sz="4" w:space="0" w:color="auto"/>
              <w:bottom w:val="single" w:sz="4" w:space="0" w:color="auto"/>
              <w:right w:val="single" w:sz="4" w:space="0" w:color="auto"/>
            </w:tcBorders>
            <w:shd w:val="clear" w:color="000000" w:fill="C6E0B4"/>
            <w:vAlign w:val="center"/>
            <w:hideMark/>
          </w:tcPr>
          <w:p w14:paraId="1A037C4F" w14:textId="77777777" w:rsidR="00E15560" w:rsidRPr="00E15560" w:rsidRDefault="00E15560" w:rsidP="00E15560">
            <w:pPr>
              <w:spacing w:after="0" w:line="240" w:lineRule="auto"/>
              <w:jc w:val="center"/>
              <w:rPr>
                <w:rFonts w:ascii="Times New Roman" w:eastAsia="Times New Roman" w:hAnsi="Times New Roman"/>
                <w:b/>
                <w:bCs/>
                <w:color w:val="000000"/>
                <w:sz w:val="26"/>
                <w:szCs w:val="26"/>
                <w:lang w:eastAsia="en-US"/>
              </w:rPr>
            </w:pPr>
            <w:r w:rsidRPr="00E15560">
              <w:rPr>
                <w:rFonts w:ascii="Times New Roman" w:eastAsia="Times New Roman" w:hAnsi="Times New Roman"/>
                <w:b/>
                <w:bCs/>
                <w:color w:val="000000"/>
                <w:sz w:val="26"/>
                <w:szCs w:val="26"/>
                <w:lang w:eastAsia="en-US"/>
              </w:rPr>
              <w:t>N</w:t>
            </w:r>
          </w:p>
        </w:tc>
        <w:tc>
          <w:tcPr>
            <w:tcW w:w="933" w:type="dxa"/>
            <w:tcBorders>
              <w:top w:val="nil"/>
              <w:left w:val="nil"/>
              <w:bottom w:val="single" w:sz="4" w:space="0" w:color="auto"/>
              <w:right w:val="single" w:sz="4" w:space="0" w:color="auto"/>
            </w:tcBorders>
            <w:shd w:val="clear" w:color="000000" w:fill="C6E0B4"/>
            <w:vAlign w:val="center"/>
            <w:hideMark/>
          </w:tcPr>
          <w:p w14:paraId="12C4B2BA"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7,9</w:t>
            </w:r>
          </w:p>
        </w:tc>
        <w:tc>
          <w:tcPr>
            <w:tcW w:w="933" w:type="dxa"/>
            <w:tcBorders>
              <w:top w:val="nil"/>
              <w:left w:val="nil"/>
              <w:bottom w:val="single" w:sz="4" w:space="0" w:color="auto"/>
              <w:right w:val="single" w:sz="4" w:space="0" w:color="auto"/>
            </w:tcBorders>
            <w:shd w:val="clear" w:color="000000" w:fill="C6E0B4"/>
            <w:vAlign w:val="center"/>
            <w:hideMark/>
          </w:tcPr>
          <w:p w14:paraId="1F093CC0"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30,3</w:t>
            </w:r>
          </w:p>
        </w:tc>
        <w:tc>
          <w:tcPr>
            <w:tcW w:w="933" w:type="dxa"/>
            <w:tcBorders>
              <w:top w:val="nil"/>
              <w:left w:val="nil"/>
              <w:bottom w:val="single" w:sz="4" w:space="0" w:color="auto"/>
              <w:right w:val="single" w:sz="4" w:space="0" w:color="auto"/>
            </w:tcBorders>
            <w:shd w:val="clear" w:color="000000" w:fill="C6E0B4"/>
            <w:vAlign w:val="center"/>
            <w:hideMark/>
          </w:tcPr>
          <w:p w14:paraId="406C478C"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9,6</w:t>
            </w:r>
          </w:p>
        </w:tc>
        <w:tc>
          <w:tcPr>
            <w:tcW w:w="933" w:type="dxa"/>
            <w:tcBorders>
              <w:top w:val="nil"/>
              <w:left w:val="nil"/>
              <w:bottom w:val="single" w:sz="4" w:space="0" w:color="auto"/>
              <w:right w:val="single" w:sz="4" w:space="0" w:color="auto"/>
            </w:tcBorders>
            <w:shd w:val="clear" w:color="000000" w:fill="C6E0B4"/>
            <w:vAlign w:val="center"/>
            <w:hideMark/>
          </w:tcPr>
          <w:p w14:paraId="1501AFBC"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31,2</w:t>
            </w:r>
          </w:p>
        </w:tc>
        <w:tc>
          <w:tcPr>
            <w:tcW w:w="933" w:type="dxa"/>
            <w:tcBorders>
              <w:top w:val="nil"/>
              <w:left w:val="nil"/>
              <w:bottom w:val="single" w:sz="4" w:space="0" w:color="auto"/>
              <w:right w:val="single" w:sz="4" w:space="0" w:color="auto"/>
            </w:tcBorders>
            <w:shd w:val="clear" w:color="000000" w:fill="C6E0B4"/>
            <w:vAlign w:val="center"/>
            <w:hideMark/>
          </w:tcPr>
          <w:p w14:paraId="7CBF8C05"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42,4</w:t>
            </w:r>
          </w:p>
        </w:tc>
        <w:tc>
          <w:tcPr>
            <w:tcW w:w="933" w:type="dxa"/>
            <w:tcBorders>
              <w:top w:val="nil"/>
              <w:left w:val="nil"/>
              <w:bottom w:val="single" w:sz="4" w:space="0" w:color="auto"/>
              <w:right w:val="single" w:sz="4" w:space="0" w:color="auto"/>
            </w:tcBorders>
            <w:shd w:val="clear" w:color="000000" w:fill="C6E0B4"/>
            <w:vAlign w:val="center"/>
            <w:hideMark/>
          </w:tcPr>
          <w:p w14:paraId="5B6B9C04"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17,7</w:t>
            </w:r>
          </w:p>
        </w:tc>
        <w:tc>
          <w:tcPr>
            <w:tcW w:w="933" w:type="dxa"/>
            <w:tcBorders>
              <w:top w:val="nil"/>
              <w:left w:val="nil"/>
              <w:bottom w:val="single" w:sz="4" w:space="0" w:color="auto"/>
              <w:right w:val="single" w:sz="4" w:space="0" w:color="auto"/>
            </w:tcBorders>
            <w:shd w:val="clear" w:color="000000" w:fill="C6E0B4"/>
            <w:vAlign w:val="center"/>
            <w:hideMark/>
          </w:tcPr>
          <w:p w14:paraId="4A4D3D90"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23,6</w:t>
            </w:r>
          </w:p>
        </w:tc>
        <w:tc>
          <w:tcPr>
            <w:tcW w:w="933" w:type="dxa"/>
            <w:tcBorders>
              <w:top w:val="nil"/>
              <w:left w:val="nil"/>
              <w:bottom w:val="single" w:sz="4" w:space="0" w:color="auto"/>
              <w:right w:val="single" w:sz="4" w:space="0" w:color="auto"/>
            </w:tcBorders>
            <w:shd w:val="clear" w:color="000000" w:fill="C6E0B4"/>
            <w:vAlign w:val="center"/>
            <w:hideMark/>
          </w:tcPr>
          <w:p w14:paraId="103F9DAC"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&lt;10</w:t>
            </w:r>
          </w:p>
        </w:tc>
        <w:tc>
          <w:tcPr>
            <w:tcW w:w="933" w:type="dxa"/>
            <w:tcBorders>
              <w:top w:val="nil"/>
              <w:left w:val="nil"/>
              <w:bottom w:val="single" w:sz="4" w:space="0" w:color="auto"/>
              <w:right w:val="single" w:sz="4" w:space="0" w:color="auto"/>
            </w:tcBorders>
            <w:shd w:val="clear" w:color="000000" w:fill="C6E0B4"/>
            <w:vAlign w:val="center"/>
            <w:hideMark/>
          </w:tcPr>
          <w:p w14:paraId="73909996"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&lt;10</w:t>
            </w:r>
          </w:p>
        </w:tc>
        <w:tc>
          <w:tcPr>
            <w:tcW w:w="933" w:type="dxa"/>
            <w:tcBorders>
              <w:top w:val="nil"/>
              <w:left w:val="nil"/>
              <w:bottom w:val="single" w:sz="4" w:space="0" w:color="auto"/>
              <w:right w:val="single" w:sz="4" w:space="0" w:color="auto"/>
            </w:tcBorders>
            <w:shd w:val="clear" w:color="000000" w:fill="C6E0B4"/>
            <w:vAlign w:val="center"/>
            <w:hideMark/>
          </w:tcPr>
          <w:p w14:paraId="0D6101FC"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&lt;10</w:t>
            </w:r>
          </w:p>
        </w:tc>
        <w:tc>
          <w:tcPr>
            <w:tcW w:w="933" w:type="dxa"/>
            <w:tcBorders>
              <w:top w:val="nil"/>
              <w:left w:val="nil"/>
              <w:bottom w:val="single" w:sz="4" w:space="0" w:color="auto"/>
              <w:right w:val="single" w:sz="4" w:space="0" w:color="auto"/>
            </w:tcBorders>
            <w:shd w:val="clear" w:color="000000" w:fill="C6E0B4"/>
            <w:vAlign w:val="center"/>
            <w:hideMark/>
          </w:tcPr>
          <w:p w14:paraId="5D95E900"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&lt;10</w:t>
            </w:r>
          </w:p>
        </w:tc>
        <w:tc>
          <w:tcPr>
            <w:tcW w:w="933" w:type="dxa"/>
            <w:tcBorders>
              <w:top w:val="nil"/>
              <w:left w:val="nil"/>
              <w:bottom w:val="single" w:sz="4" w:space="0" w:color="auto"/>
              <w:right w:val="single" w:sz="4" w:space="0" w:color="auto"/>
            </w:tcBorders>
            <w:shd w:val="clear" w:color="000000" w:fill="C6E0B4"/>
            <w:vAlign w:val="center"/>
            <w:hideMark/>
          </w:tcPr>
          <w:p w14:paraId="5B1897A4"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&lt;10</w:t>
            </w:r>
          </w:p>
        </w:tc>
        <w:tc>
          <w:tcPr>
            <w:tcW w:w="1016" w:type="dxa"/>
            <w:tcBorders>
              <w:top w:val="nil"/>
              <w:left w:val="nil"/>
              <w:bottom w:val="single" w:sz="4" w:space="0" w:color="auto"/>
              <w:right w:val="single" w:sz="4" w:space="0" w:color="auto"/>
            </w:tcBorders>
            <w:shd w:val="clear" w:color="000000" w:fill="C6E0B4"/>
            <w:vAlign w:val="center"/>
            <w:hideMark/>
          </w:tcPr>
          <w:p w14:paraId="597E44F8" w14:textId="77777777" w:rsidR="00E15560" w:rsidRPr="00E15560" w:rsidRDefault="00E15560" w:rsidP="00E15560">
            <w:pPr>
              <w:spacing w:after="0" w:line="240" w:lineRule="auto"/>
              <w:jc w:val="center"/>
              <w:rPr>
                <w:rFonts w:ascii="Times New Roman" w:eastAsia="Times New Roman" w:hAnsi="Times New Roman"/>
                <w:color w:val="000000"/>
                <w:sz w:val="24"/>
                <w:szCs w:val="24"/>
                <w:lang w:eastAsia="en-US"/>
              </w:rPr>
            </w:pPr>
            <w:r w:rsidRPr="00E15560">
              <w:rPr>
                <w:rFonts w:ascii="Times New Roman" w:eastAsia="Times New Roman" w:hAnsi="Times New Roman"/>
                <w:color w:val="000000"/>
                <w:sz w:val="24"/>
                <w:szCs w:val="24"/>
                <w:lang w:eastAsia="en-US"/>
              </w:rPr>
              <w:t>&lt;10</w:t>
            </w:r>
          </w:p>
        </w:tc>
      </w:tr>
      <w:tr w:rsidR="00E15560" w:rsidRPr="00E15560" w14:paraId="0AA9466A" w14:textId="77777777" w:rsidTr="00E15560">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23A060EB"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GT1</w:t>
            </w:r>
          </w:p>
        </w:tc>
        <w:tc>
          <w:tcPr>
            <w:tcW w:w="933" w:type="dxa"/>
            <w:tcBorders>
              <w:top w:val="nil"/>
              <w:left w:val="nil"/>
              <w:bottom w:val="single" w:sz="4" w:space="0" w:color="auto"/>
              <w:right w:val="single" w:sz="4" w:space="0" w:color="auto"/>
            </w:tcBorders>
            <w:shd w:val="clear" w:color="000000" w:fill="FFFFFF"/>
            <w:vAlign w:val="center"/>
            <w:hideMark/>
          </w:tcPr>
          <w:p w14:paraId="5AB2D45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3,8</w:t>
            </w:r>
          </w:p>
        </w:tc>
        <w:tc>
          <w:tcPr>
            <w:tcW w:w="933" w:type="dxa"/>
            <w:tcBorders>
              <w:top w:val="nil"/>
              <w:left w:val="nil"/>
              <w:bottom w:val="single" w:sz="4" w:space="0" w:color="auto"/>
              <w:right w:val="single" w:sz="4" w:space="0" w:color="auto"/>
            </w:tcBorders>
            <w:shd w:val="clear" w:color="000000" w:fill="FFFFFF"/>
            <w:vAlign w:val="center"/>
            <w:hideMark/>
          </w:tcPr>
          <w:p w14:paraId="1989C81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24,0</w:t>
            </w:r>
          </w:p>
        </w:tc>
        <w:tc>
          <w:tcPr>
            <w:tcW w:w="933" w:type="dxa"/>
            <w:tcBorders>
              <w:top w:val="nil"/>
              <w:left w:val="nil"/>
              <w:bottom w:val="single" w:sz="4" w:space="0" w:color="auto"/>
              <w:right w:val="single" w:sz="4" w:space="0" w:color="auto"/>
            </w:tcBorders>
            <w:shd w:val="clear" w:color="000000" w:fill="FFFFFF"/>
            <w:vAlign w:val="center"/>
            <w:hideMark/>
          </w:tcPr>
          <w:p w14:paraId="55CD8E5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7,7</w:t>
            </w:r>
          </w:p>
        </w:tc>
        <w:tc>
          <w:tcPr>
            <w:tcW w:w="933" w:type="dxa"/>
            <w:tcBorders>
              <w:top w:val="nil"/>
              <w:left w:val="nil"/>
              <w:bottom w:val="single" w:sz="4" w:space="0" w:color="auto"/>
              <w:right w:val="single" w:sz="4" w:space="0" w:color="auto"/>
            </w:tcBorders>
            <w:shd w:val="clear" w:color="000000" w:fill="FFFFFF"/>
            <w:vAlign w:val="center"/>
            <w:hideMark/>
          </w:tcPr>
          <w:p w14:paraId="49DB839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055410B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05124D0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13,4</w:t>
            </w:r>
          </w:p>
        </w:tc>
        <w:tc>
          <w:tcPr>
            <w:tcW w:w="933" w:type="dxa"/>
            <w:tcBorders>
              <w:top w:val="nil"/>
              <w:left w:val="nil"/>
              <w:bottom w:val="single" w:sz="4" w:space="0" w:color="auto"/>
              <w:right w:val="single" w:sz="4" w:space="0" w:color="auto"/>
            </w:tcBorders>
            <w:shd w:val="clear" w:color="000000" w:fill="FFFFFF"/>
            <w:vAlign w:val="center"/>
            <w:hideMark/>
          </w:tcPr>
          <w:p w14:paraId="2A217B0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617A917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362A6F3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14F9A90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auto" w:fill="auto"/>
            <w:vAlign w:val="center"/>
            <w:hideMark/>
          </w:tcPr>
          <w:p w14:paraId="48D5A09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noWrap/>
            <w:vAlign w:val="center"/>
            <w:hideMark/>
          </w:tcPr>
          <w:p w14:paraId="467FC70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1016" w:type="dxa"/>
            <w:tcBorders>
              <w:top w:val="nil"/>
              <w:left w:val="nil"/>
              <w:bottom w:val="single" w:sz="4" w:space="0" w:color="auto"/>
              <w:right w:val="single" w:sz="4" w:space="0" w:color="auto"/>
            </w:tcBorders>
            <w:shd w:val="clear" w:color="auto" w:fill="auto"/>
            <w:vAlign w:val="center"/>
            <w:hideMark/>
          </w:tcPr>
          <w:p w14:paraId="2F026A0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38,1</w:t>
            </w:r>
          </w:p>
        </w:tc>
      </w:tr>
      <w:tr w:rsidR="00E15560" w:rsidRPr="00E15560" w14:paraId="4A96BE66" w14:textId="77777777" w:rsidTr="00E15560">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1AFEFDC4"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GT2</w:t>
            </w:r>
          </w:p>
        </w:tc>
        <w:tc>
          <w:tcPr>
            <w:tcW w:w="933" w:type="dxa"/>
            <w:tcBorders>
              <w:top w:val="nil"/>
              <w:left w:val="nil"/>
              <w:bottom w:val="single" w:sz="4" w:space="0" w:color="auto"/>
              <w:right w:val="single" w:sz="4" w:space="0" w:color="auto"/>
            </w:tcBorders>
            <w:shd w:val="clear" w:color="auto" w:fill="auto"/>
            <w:noWrap/>
            <w:vAlign w:val="center"/>
            <w:hideMark/>
          </w:tcPr>
          <w:p w14:paraId="435A16F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6,4</w:t>
            </w:r>
          </w:p>
        </w:tc>
        <w:tc>
          <w:tcPr>
            <w:tcW w:w="933" w:type="dxa"/>
            <w:tcBorders>
              <w:top w:val="nil"/>
              <w:left w:val="nil"/>
              <w:bottom w:val="single" w:sz="4" w:space="0" w:color="auto"/>
              <w:right w:val="single" w:sz="4" w:space="0" w:color="auto"/>
            </w:tcBorders>
            <w:shd w:val="clear" w:color="auto" w:fill="auto"/>
            <w:noWrap/>
            <w:vAlign w:val="center"/>
            <w:hideMark/>
          </w:tcPr>
          <w:p w14:paraId="722F64C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8,8</w:t>
            </w:r>
          </w:p>
        </w:tc>
        <w:tc>
          <w:tcPr>
            <w:tcW w:w="933" w:type="dxa"/>
            <w:tcBorders>
              <w:top w:val="nil"/>
              <w:left w:val="nil"/>
              <w:bottom w:val="single" w:sz="4" w:space="0" w:color="auto"/>
              <w:right w:val="single" w:sz="4" w:space="0" w:color="auto"/>
            </w:tcBorders>
            <w:shd w:val="clear" w:color="auto" w:fill="auto"/>
            <w:noWrap/>
            <w:vAlign w:val="center"/>
            <w:hideMark/>
          </w:tcPr>
          <w:p w14:paraId="1F3B2EB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3C7B1FE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5A82E3F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6A6F48E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auto" w:fill="auto"/>
            <w:noWrap/>
            <w:vAlign w:val="center"/>
            <w:hideMark/>
          </w:tcPr>
          <w:p w14:paraId="4A4D84A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auto" w:fill="auto"/>
            <w:noWrap/>
            <w:vAlign w:val="center"/>
            <w:hideMark/>
          </w:tcPr>
          <w:p w14:paraId="1AE73C0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auto" w:fill="auto"/>
            <w:noWrap/>
            <w:vAlign w:val="center"/>
            <w:hideMark/>
          </w:tcPr>
          <w:p w14:paraId="33F7DE2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13,9</w:t>
            </w:r>
          </w:p>
        </w:tc>
        <w:tc>
          <w:tcPr>
            <w:tcW w:w="933" w:type="dxa"/>
            <w:tcBorders>
              <w:top w:val="nil"/>
              <w:left w:val="nil"/>
              <w:bottom w:val="single" w:sz="4" w:space="0" w:color="auto"/>
              <w:right w:val="single" w:sz="4" w:space="0" w:color="auto"/>
            </w:tcBorders>
            <w:shd w:val="clear" w:color="auto" w:fill="auto"/>
            <w:noWrap/>
            <w:vAlign w:val="center"/>
            <w:hideMark/>
          </w:tcPr>
          <w:p w14:paraId="471305D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auto" w:fill="auto"/>
            <w:noWrap/>
            <w:vAlign w:val="center"/>
            <w:hideMark/>
          </w:tcPr>
          <w:p w14:paraId="3FD3EA5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noWrap/>
            <w:vAlign w:val="center"/>
            <w:hideMark/>
          </w:tcPr>
          <w:p w14:paraId="3FD2C2C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12,3</w:t>
            </w:r>
          </w:p>
        </w:tc>
        <w:tc>
          <w:tcPr>
            <w:tcW w:w="1016" w:type="dxa"/>
            <w:tcBorders>
              <w:top w:val="nil"/>
              <w:left w:val="nil"/>
              <w:bottom w:val="single" w:sz="4" w:space="0" w:color="auto"/>
              <w:right w:val="single" w:sz="4" w:space="0" w:color="auto"/>
            </w:tcBorders>
            <w:shd w:val="clear" w:color="auto" w:fill="auto"/>
            <w:vAlign w:val="center"/>
            <w:hideMark/>
          </w:tcPr>
          <w:p w14:paraId="13875A0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r>
      <w:tr w:rsidR="00E15560" w:rsidRPr="00E15560" w14:paraId="317EA908" w14:textId="77777777" w:rsidTr="00E15560">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14133DCD"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GT3</w:t>
            </w:r>
          </w:p>
        </w:tc>
        <w:tc>
          <w:tcPr>
            <w:tcW w:w="933" w:type="dxa"/>
            <w:tcBorders>
              <w:top w:val="nil"/>
              <w:left w:val="nil"/>
              <w:bottom w:val="single" w:sz="4" w:space="0" w:color="auto"/>
              <w:right w:val="single" w:sz="4" w:space="0" w:color="auto"/>
            </w:tcBorders>
            <w:shd w:val="clear" w:color="000000" w:fill="FFFFFF"/>
            <w:vAlign w:val="center"/>
            <w:hideMark/>
          </w:tcPr>
          <w:p w14:paraId="4136A6C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18,3</w:t>
            </w:r>
          </w:p>
        </w:tc>
        <w:tc>
          <w:tcPr>
            <w:tcW w:w="933" w:type="dxa"/>
            <w:tcBorders>
              <w:top w:val="nil"/>
              <w:left w:val="nil"/>
              <w:bottom w:val="single" w:sz="4" w:space="0" w:color="auto"/>
              <w:right w:val="single" w:sz="4" w:space="0" w:color="auto"/>
            </w:tcBorders>
            <w:shd w:val="clear" w:color="000000" w:fill="FFFFFF"/>
            <w:vAlign w:val="center"/>
            <w:hideMark/>
          </w:tcPr>
          <w:p w14:paraId="68A9212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3B6A58A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79D78C9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5D39E7E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118281C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63,5</w:t>
            </w:r>
          </w:p>
        </w:tc>
        <w:tc>
          <w:tcPr>
            <w:tcW w:w="933" w:type="dxa"/>
            <w:tcBorders>
              <w:top w:val="nil"/>
              <w:left w:val="nil"/>
              <w:bottom w:val="single" w:sz="4" w:space="0" w:color="auto"/>
              <w:right w:val="single" w:sz="4" w:space="0" w:color="auto"/>
            </w:tcBorders>
            <w:shd w:val="clear" w:color="000000" w:fill="FFFFFF"/>
            <w:vAlign w:val="center"/>
            <w:hideMark/>
          </w:tcPr>
          <w:p w14:paraId="56B9889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26BA8FE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13,0</w:t>
            </w:r>
          </w:p>
        </w:tc>
        <w:tc>
          <w:tcPr>
            <w:tcW w:w="933" w:type="dxa"/>
            <w:tcBorders>
              <w:top w:val="nil"/>
              <w:left w:val="nil"/>
              <w:bottom w:val="single" w:sz="4" w:space="0" w:color="auto"/>
              <w:right w:val="single" w:sz="4" w:space="0" w:color="auto"/>
            </w:tcBorders>
            <w:shd w:val="clear" w:color="000000" w:fill="FFFFFF"/>
            <w:vAlign w:val="center"/>
            <w:hideMark/>
          </w:tcPr>
          <w:p w14:paraId="5E306D5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02DF47D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36,2</w:t>
            </w:r>
          </w:p>
        </w:tc>
        <w:tc>
          <w:tcPr>
            <w:tcW w:w="933" w:type="dxa"/>
            <w:tcBorders>
              <w:top w:val="nil"/>
              <w:left w:val="nil"/>
              <w:bottom w:val="single" w:sz="4" w:space="0" w:color="auto"/>
              <w:right w:val="single" w:sz="4" w:space="0" w:color="auto"/>
            </w:tcBorders>
            <w:shd w:val="clear" w:color="auto" w:fill="auto"/>
            <w:vAlign w:val="center"/>
            <w:hideMark/>
          </w:tcPr>
          <w:p w14:paraId="4AD40DD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noWrap/>
            <w:vAlign w:val="center"/>
            <w:hideMark/>
          </w:tcPr>
          <w:p w14:paraId="44250D2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1016" w:type="dxa"/>
            <w:tcBorders>
              <w:top w:val="nil"/>
              <w:left w:val="nil"/>
              <w:bottom w:val="single" w:sz="4" w:space="0" w:color="auto"/>
              <w:right w:val="single" w:sz="4" w:space="0" w:color="auto"/>
            </w:tcBorders>
            <w:shd w:val="clear" w:color="auto" w:fill="auto"/>
            <w:vAlign w:val="center"/>
            <w:hideMark/>
          </w:tcPr>
          <w:p w14:paraId="5C75E27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6,4</w:t>
            </w:r>
          </w:p>
        </w:tc>
      </w:tr>
      <w:tr w:rsidR="00E15560" w:rsidRPr="00E15560" w14:paraId="007C5459" w14:textId="77777777" w:rsidTr="00E15560">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632766A7"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GT4</w:t>
            </w:r>
          </w:p>
        </w:tc>
        <w:tc>
          <w:tcPr>
            <w:tcW w:w="933" w:type="dxa"/>
            <w:tcBorders>
              <w:top w:val="nil"/>
              <w:left w:val="nil"/>
              <w:bottom w:val="single" w:sz="4" w:space="0" w:color="auto"/>
              <w:right w:val="single" w:sz="4" w:space="0" w:color="auto"/>
            </w:tcBorders>
            <w:shd w:val="clear" w:color="000000" w:fill="FFFFFF"/>
            <w:vAlign w:val="center"/>
            <w:hideMark/>
          </w:tcPr>
          <w:p w14:paraId="799A113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3" w:type="dxa"/>
            <w:tcBorders>
              <w:top w:val="nil"/>
              <w:left w:val="nil"/>
              <w:bottom w:val="single" w:sz="4" w:space="0" w:color="auto"/>
              <w:right w:val="single" w:sz="4" w:space="0" w:color="auto"/>
            </w:tcBorders>
            <w:shd w:val="clear" w:color="000000" w:fill="FFFFFF"/>
            <w:vAlign w:val="center"/>
            <w:hideMark/>
          </w:tcPr>
          <w:p w14:paraId="2692A70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3" w:type="dxa"/>
            <w:tcBorders>
              <w:top w:val="nil"/>
              <w:left w:val="nil"/>
              <w:bottom w:val="single" w:sz="4" w:space="0" w:color="auto"/>
              <w:right w:val="single" w:sz="4" w:space="0" w:color="auto"/>
            </w:tcBorders>
            <w:shd w:val="clear" w:color="000000" w:fill="FFFFFF"/>
            <w:vAlign w:val="center"/>
            <w:hideMark/>
          </w:tcPr>
          <w:p w14:paraId="631E4E6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1CB261E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0262429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0EA08D3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10,4</w:t>
            </w:r>
          </w:p>
        </w:tc>
        <w:tc>
          <w:tcPr>
            <w:tcW w:w="933" w:type="dxa"/>
            <w:tcBorders>
              <w:top w:val="nil"/>
              <w:left w:val="nil"/>
              <w:bottom w:val="single" w:sz="4" w:space="0" w:color="auto"/>
              <w:right w:val="single" w:sz="4" w:space="0" w:color="auto"/>
            </w:tcBorders>
            <w:shd w:val="clear" w:color="000000" w:fill="FFFFFF"/>
            <w:vAlign w:val="center"/>
            <w:hideMark/>
          </w:tcPr>
          <w:p w14:paraId="405751D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11,6</w:t>
            </w:r>
          </w:p>
        </w:tc>
        <w:tc>
          <w:tcPr>
            <w:tcW w:w="933" w:type="dxa"/>
            <w:tcBorders>
              <w:top w:val="nil"/>
              <w:left w:val="nil"/>
              <w:bottom w:val="single" w:sz="4" w:space="0" w:color="auto"/>
              <w:right w:val="single" w:sz="4" w:space="0" w:color="auto"/>
            </w:tcBorders>
            <w:shd w:val="clear" w:color="000000" w:fill="FFFFFF"/>
            <w:vAlign w:val="center"/>
            <w:hideMark/>
          </w:tcPr>
          <w:p w14:paraId="70EAF56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00D4490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6B0273C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auto" w:fill="auto"/>
            <w:vAlign w:val="center"/>
            <w:hideMark/>
          </w:tcPr>
          <w:p w14:paraId="582051C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noWrap/>
            <w:vAlign w:val="center"/>
            <w:hideMark/>
          </w:tcPr>
          <w:p w14:paraId="6AEE961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2,7</w:t>
            </w:r>
          </w:p>
        </w:tc>
        <w:tc>
          <w:tcPr>
            <w:tcW w:w="1016" w:type="dxa"/>
            <w:tcBorders>
              <w:top w:val="nil"/>
              <w:left w:val="nil"/>
              <w:bottom w:val="single" w:sz="4" w:space="0" w:color="auto"/>
              <w:right w:val="single" w:sz="4" w:space="0" w:color="auto"/>
            </w:tcBorders>
            <w:shd w:val="clear" w:color="auto" w:fill="auto"/>
            <w:vAlign w:val="center"/>
            <w:hideMark/>
          </w:tcPr>
          <w:p w14:paraId="5E01A74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r>
      <w:tr w:rsidR="00E15560" w:rsidRPr="00E15560" w14:paraId="49B677CA" w14:textId="77777777" w:rsidTr="00E15560">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3CBC9B38"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GT5</w:t>
            </w:r>
          </w:p>
        </w:tc>
        <w:tc>
          <w:tcPr>
            <w:tcW w:w="933" w:type="dxa"/>
            <w:tcBorders>
              <w:top w:val="nil"/>
              <w:left w:val="nil"/>
              <w:bottom w:val="single" w:sz="4" w:space="0" w:color="auto"/>
              <w:right w:val="single" w:sz="4" w:space="0" w:color="auto"/>
            </w:tcBorders>
            <w:shd w:val="clear" w:color="000000" w:fill="FFFFFF"/>
            <w:vAlign w:val="center"/>
            <w:hideMark/>
          </w:tcPr>
          <w:p w14:paraId="2A9B98B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3" w:type="dxa"/>
            <w:tcBorders>
              <w:top w:val="nil"/>
              <w:left w:val="nil"/>
              <w:bottom w:val="single" w:sz="4" w:space="0" w:color="auto"/>
              <w:right w:val="single" w:sz="4" w:space="0" w:color="auto"/>
            </w:tcBorders>
            <w:shd w:val="clear" w:color="000000" w:fill="FFFFFF"/>
            <w:vAlign w:val="center"/>
            <w:hideMark/>
          </w:tcPr>
          <w:p w14:paraId="2E3ECD4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3" w:type="dxa"/>
            <w:tcBorders>
              <w:top w:val="nil"/>
              <w:left w:val="nil"/>
              <w:bottom w:val="single" w:sz="4" w:space="0" w:color="auto"/>
              <w:right w:val="single" w:sz="4" w:space="0" w:color="auto"/>
            </w:tcBorders>
            <w:shd w:val="clear" w:color="000000" w:fill="FFFFFF"/>
            <w:vAlign w:val="center"/>
            <w:hideMark/>
          </w:tcPr>
          <w:p w14:paraId="3A56992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273E3E0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19DDF8E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73A3249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30,8</w:t>
            </w:r>
          </w:p>
        </w:tc>
        <w:tc>
          <w:tcPr>
            <w:tcW w:w="933" w:type="dxa"/>
            <w:tcBorders>
              <w:top w:val="nil"/>
              <w:left w:val="nil"/>
              <w:bottom w:val="single" w:sz="4" w:space="0" w:color="auto"/>
              <w:right w:val="single" w:sz="4" w:space="0" w:color="auto"/>
            </w:tcBorders>
            <w:shd w:val="clear" w:color="000000" w:fill="FFFFFF"/>
            <w:vAlign w:val="center"/>
            <w:hideMark/>
          </w:tcPr>
          <w:p w14:paraId="54BE964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2E99210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4395CD1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64E984E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19,3</w:t>
            </w:r>
          </w:p>
        </w:tc>
        <w:tc>
          <w:tcPr>
            <w:tcW w:w="933" w:type="dxa"/>
            <w:tcBorders>
              <w:top w:val="nil"/>
              <w:left w:val="nil"/>
              <w:bottom w:val="single" w:sz="4" w:space="0" w:color="auto"/>
              <w:right w:val="single" w:sz="4" w:space="0" w:color="auto"/>
            </w:tcBorders>
            <w:shd w:val="clear" w:color="auto" w:fill="auto"/>
            <w:vAlign w:val="center"/>
            <w:hideMark/>
          </w:tcPr>
          <w:p w14:paraId="6D9C8FC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noWrap/>
            <w:vAlign w:val="center"/>
            <w:hideMark/>
          </w:tcPr>
          <w:p w14:paraId="2A4564F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1016" w:type="dxa"/>
            <w:tcBorders>
              <w:top w:val="nil"/>
              <w:left w:val="nil"/>
              <w:bottom w:val="single" w:sz="4" w:space="0" w:color="auto"/>
              <w:right w:val="single" w:sz="4" w:space="0" w:color="auto"/>
            </w:tcBorders>
            <w:shd w:val="clear" w:color="auto" w:fill="auto"/>
            <w:vAlign w:val="center"/>
            <w:hideMark/>
          </w:tcPr>
          <w:p w14:paraId="433E57A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r>
      <w:tr w:rsidR="00E15560" w:rsidRPr="00E15560" w14:paraId="54F36C70" w14:textId="77777777" w:rsidTr="00E15560">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781E6875"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GT6</w:t>
            </w:r>
          </w:p>
        </w:tc>
        <w:tc>
          <w:tcPr>
            <w:tcW w:w="933" w:type="dxa"/>
            <w:tcBorders>
              <w:top w:val="nil"/>
              <w:left w:val="nil"/>
              <w:bottom w:val="single" w:sz="4" w:space="0" w:color="auto"/>
              <w:right w:val="single" w:sz="4" w:space="0" w:color="auto"/>
            </w:tcBorders>
            <w:shd w:val="clear" w:color="000000" w:fill="FFFFFF"/>
            <w:vAlign w:val="center"/>
            <w:hideMark/>
          </w:tcPr>
          <w:p w14:paraId="419A35C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3" w:type="dxa"/>
            <w:tcBorders>
              <w:top w:val="nil"/>
              <w:left w:val="nil"/>
              <w:bottom w:val="single" w:sz="4" w:space="0" w:color="auto"/>
              <w:right w:val="single" w:sz="4" w:space="0" w:color="auto"/>
            </w:tcBorders>
            <w:shd w:val="clear" w:color="000000" w:fill="FFFFFF"/>
            <w:vAlign w:val="center"/>
            <w:hideMark/>
          </w:tcPr>
          <w:p w14:paraId="540F0FD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3" w:type="dxa"/>
            <w:tcBorders>
              <w:top w:val="nil"/>
              <w:left w:val="nil"/>
              <w:bottom w:val="single" w:sz="4" w:space="0" w:color="auto"/>
              <w:right w:val="single" w:sz="4" w:space="0" w:color="auto"/>
            </w:tcBorders>
            <w:shd w:val="clear" w:color="000000" w:fill="FFFFFF"/>
            <w:vAlign w:val="center"/>
            <w:hideMark/>
          </w:tcPr>
          <w:p w14:paraId="60E00D3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0E68BE5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26,5</w:t>
            </w:r>
          </w:p>
        </w:tc>
        <w:tc>
          <w:tcPr>
            <w:tcW w:w="933" w:type="dxa"/>
            <w:tcBorders>
              <w:top w:val="nil"/>
              <w:left w:val="nil"/>
              <w:bottom w:val="single" w:sz="4" w:space="0" w:color="auto"/>
              <w:right w:val="single" w:sz="4" w:space="0" w:color="auto"/>
            </w:tcBorders>
            <w:shd w:val="clear" w:color="000000" w:fill="FFFFFF"/>
            <w:vAlign w:val="center"/>
            <w:hideMark/>
          </w:tcPr>
          <w:p w14:paraId="635AFFF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351BC52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18,9</w:t>
            </w:r>
          </w:p>
        </w:tc>
        <w:tc>
          <w:tcPr>
            <w:tcW w:w="933" w:type="dxa"/>
            <w:tcBorders>
              <w:top w:val="nil"/>
              <w:left w:val="nil"/>
              <w:bottom w:val="single" w:sz="4" w:space="0" w:color="auto"/>
              <w:right w:val="single" w:sz="4" w:space="0" w:color="auto"/>
            </w:tcBorders>
            <w:shd w:val="clear" w:color="000000" w:fill="FFFFFF"/>
            <w:vAlign w:val="center"/>
            <w:hideMark/>
          </w:tcPr>
          <w:p w14:paraId="0567827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6F0527D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33D6FCD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59AE766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auto" w:fill="auto"/>
            <w:vAlign w:val="center"/>
            <w:hideMark/>
          </w:tcPr>
          <w:p w14:paraId="150062D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noWrap/>
            <w:vAlign w:val="center"/>
            <w:hideMark/>
          </w:tcPr>
          <w:p w14:paraId="4ADDD39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1016" w:type="dxa"/>
            <w:tcBorders>
              <w:top w:val="nil"/>
              <w:left w:val="nil"/>
              <w:bottom w:val="single" w:sz="4" w:space="0" w:color="auto"/>
              <w:right w:val="single" w:sz="4" w:space="0" w:color="auto"/>
            </w:tcBorders>
            <w:shd w:val="clear" w:color="auto" w:fill="auto"/>
            <w:vAlign w:val="center"/>
            <w:hideMark/>
          </w:tcPr>
          <w:p w14:paraId="3B0BF64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r>
      <w:tr w:rsidR="00E15560" w:rsidRPr="00E15560" w14:paraId="53B86CA4" w14:textId="77777777" w:rsidTr="00E15560">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1993E772"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GT7</w:t>
            </w:r>
          </w:p>
        </w:tc>
        <w:tc>
          <w:tcPr>
            <w:tcW w:w="933" w:type="dxa"/>
            <w:tcBorders>
              <w:top w:val="nil"/>
              <w:left w:val="nil"/>
              <w:bottom w:val="single" w:sz="4" w:space="0" w:color="auto"/>
              <w:right w:val="single" w:sz="4" w:space="0" w:color="auto"/>
            </w:tcBorders>
            <w:shd w:val="clear" w:color="000000" w:fill="FFFFFF"/>
            <w:vAlign w:val="center"/>
            <w:hideMark/>
          </w:tcPr>
          <w:p w14:paraId="5A22C35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3" w:type="dxa"/>
            <w:tcBorders>
              <w:top w:val="nil"/>
              <w:left w:val="nil"/>
              <w:bottom w:val="single" w:sz="4" w:space="0" w:color="auto"/>
              <w:right w:val="single" w:sz="4" w:space="0" w:color="auto"/>
            </w:tcBorders>
            <w:shd w:val="clear" w:color="000000" w:fill="FFFFFF"/>
            <w:vAlign w:val="center"/>
            <w:hideMark/>
          </w:tcPr>
          <w:p w14:paraId="02AC28D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3" w:type="dxa"/>
            <w:tcBorders>
              <w:top w:val="nil"/>
              <w:left w:val="nil"/>
              <w:bottom w:val="single" w:sz="4" w:space="0" w:color="auto"/>
              <w:right w:val="single" w:sz="4" w:space="0" w:color="auto"/>
            </w:tcBorders>
            <w:shd w:val="clear" w:color="000000" w:fill="FFFFFF"/>
            <w:vAlign w:val="center"/>
            <w:hideMark/>
          </w:tcPr>
          <w:p w14:paraId="21A8545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51B968D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50F74CD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3A4C3E1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19F775C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456D9F8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198D777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632C513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auto" w:fill="auto"/>
            <w:vAlign w:val="center"/>
            <w:hideMark/>
          </w:tcPr>
          <w:p w14:paraId="36348E0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noWrap/>
            <w:vAlign w:val="center"/>
            <w:hideMark/>
          </w:tcPr>
          <w:p w14:paraId="1939CE0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1016" w:type="dxa"/>
            <w:tcBorders>
              <w:top w:val="nil"/>
              <w:left w:val="nil"/>
              <w:bottom w:val="single" w:sz="4" w:space="0" w:color="auto"/>
              <w:right w:val="single" w:sz="4" w:space="0" w:color="auto"/>
            </w:tcBorders>
            <w:shd w:val="clear" w:color="auto" w:fill="auto"/>
            <w:vAlign w:val="center"/>
            <w:hideMark/>
          </w:tcPr>
          <w:p w14:paraId="59A2C04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r>
      <w:tr w:rsidR="00E15560" w:rsidRPr="00E15560" w14:paraId="6682FE2A" w14:textId="77777777" w:rsidTr="00E15560">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652CB687"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GT8</w:t>
            </w:r>
          </w:p>
        </w:tc>
        <w:tc>
          <w:tcPr>
            <w:tcW w:w="933" w:type="dxa"/>
            <w:tcBorders>
              <w:top w:val="nil"/>
              <w:left w:val="nil"/>
              <w:bottom w:val="single" w:sz="4" w:space="0" w:color="auto"/>
              <w:right w:val="single" w:sz="4" w:space="0" w:color="auto"/>
            </w:tcBorders>
            <w:shd w:val="clear" w:color="000000" w:fill="FFFFFF"/>
            <w:vAlign w:val="center"/>
            <w:hideMark/>
          </w:tcPr>
          <w:p w14:paraId="7F6348E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3" w:type="dxa"/>
            <w:tcBorders>
              <w:top w:val="nil"/>
              <w:left w:val="nil"/>
              <w:bottom w:val="single" w:sz="4" w:space="0" w:color="auto"/>
              <w:right w:val="single" w:sz="4" w:space="0" w:color="auto"/>
            </w:tcBorders>
            <w:shd w:val="clear" w:color="000000" w:fill="FFFFFF"/>
            <w:vAlign w:val="center"/>
            <w:hideMark/>
          </w:tcPr>
          <w:p w14:paraId="1EF0F3C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3" w:type="dxa"/>
            <w:tcBorders>
              <w:top w:val="nil"/>
              <w:left w:val="nil"/>
              <w:bottom w:val="single" w:sz="4" w:space="0" w:color="auto"/>
              <w:right w:val="single" w:sz="4" w:space="0" w:color="auto"/>
            </w:tcBorders>
            <w:shd w:val="clear" w:color="000000" w:fill="FFFFFF"/>
            <w:vAlign w:val="center"/>
            <w:hideMark/>
          </w:tcPr>
          <w:p w14:paraId="1CC3F62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10,1</w:t>
            </w:r>
          </w:p>
        </w:tc>
        <w:tc>
          <w:tcPr>
            <w:tcW w:w="933" w:type="dxa"/>
            <w:tcBorders>
              <w:top w:val="nil"/>
              <w:left w:val="nil"/>
              <w:bottom w:val="single" w:sz="4" w:space="0" w:color="auto"/>
              <w:right w:val="single" w:sz="4" w:space="0" w:color="auto"/>
            </w:tcBorders>
            <w:shd w:val="clear" w:color="000000" w:fill="FFFFFF"/>
            <w:vAlign w:val="center"/>
            <w:hideMark/>
          </w:tcPr>
          <w:p w14:paraId="24C7E5A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23C11DB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429CDEB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17194DB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40C7AF5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479E5D1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46,0</w:t>
            </w:r>
          </w:p>
        </w:tc>
        <w:tc>
          <w:tcPr>
            <w:tcW w:w="933" w:type="dxa"/>
            <w:tcBorders>
              <w:top w:val="nil"/>
              <w:left w:val="nil"/>
              <w:bottom w:val="single" w:sz="4" w:space="0" w:color="auto"/>
              <w:right w:val="single" w:sz="4" w:space="0" w:color="auto"/>
            </w:tcBorders>
            <w:shd w:val="clear" w:color="000000" w:fill="FFFFFF"/>
            <w:vAlign w:val="center"/>
            <w:hideMark/>
          </w:tcPr>
          <w:p w14:paraId="216730C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34,3</w:t>
            </w:r>
          </w:p>
        </w:tc>
        <w:tc>
          <w:tcPr>
            <w:tcW w:w="933" w:type="dxa"/>
            <w:tcBorders>
              <w:top w:val="nil"/>
              <w:left w:val="nil"/>
              <w:bottom w:val="single" w:sz="4" w:space="0" w:color="auto"/>
              <w:right w:val="single" w:sz="4" w:space="0" w:color="auto"/>
            </w:tcBorders>
            <w:shd w:val="clear" w:color="auto" w:fill="auto"/>
            <w:vAlign w:val="center"/>
            <w:hideMark/>
          </w:tcPr>
          <w:p w14:paraId="0EC7E75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noWrap/>
            <w:vAlign w:val="center"/>
            <w:hideMark/>
          </w:tcPr>
          <w:p w14:paraId="2602B74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3,5</w:t>
            </w:r>
          </w:p>
        </w:tc>
        <w:tc>
          <w:tcPr>
            <w:tcW w:w="1016" w:type="dxa"/>
            <w:tcBorders>
              <w:top w:val="nil"/>
              <w:left w:val="nil"/>
              <w:bottom w:val="single" w:sz="4" w:space="0" w:color="auto"/>
              <w:right w:val="single" w:sz="4" w:space="0" w:color="auto"/>
            </w:tcBorders>
            <w:shd w:val="clear" w:color="auto" w:fill="auto"/>
            <w:vAlign w:val="center"/>
            <w:hideMark/>
          </w:tcPr>
          <w:p w14:paraId="513E850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r>
      <w:tr w:rsidR="00E15560" w:rsidRPr="00E15560" w14:paraId="2076351F" w14:textId="77777777" w:rsidTr="00E15560">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4A5D852C"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GT9</w:t>
            </w:r>
          </w:p>
        </w:tc>
        <w:tc>
          <w:tcPr>
            <w:tcW w:w="933" w:type="dxa"/>
            <w:tcBorders>
              <w:top w:val="nil"/>
              <w:left w:val="nil"/>
              <w:bottom w:val="single" w:sz="4" w:space="0" w:color="auto"/>
              <w:right w:val="single" w:sz="4" w:space="0" w:color="auto"/>
            </w:tcBorders>
            <w:shd w:val="clear" w:color="000000" w:fill="FFFFFF"/>
            <w:vAlign w:val="center"/>
            <w:hideMark/>
          </w:tcPr>
          <w:p w14:paraId="00CAC2C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3" w:type="dxa"/>
            <w:tcBorders>
              <w:top w:val="nil"/>
              <w:left w:val="nil"/>
              <w:bottom w:val="single" w:sz="4" w:space="0" w:color="auto"/>
              <w:right w:val="single" w:sz="4" w:space="0" w:color="auto"/>
            </w:tcBorders>
            <w:shd w:val="clear" w:color="000000" w:fill="FFFFFF"/>
            <w:vAlign w:val="center"/>
            <w:hideMark/>
          </w:tcPr>
          <w:p w14:paraId="7D9E0A7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3" w:type="dxa"/>
            <w:tcBorders>
              <w:top w:val="nil"/>
              <w:left w:val="nil"/>
              <w:bottom w:val="single" w:sz="4" w:space="0" w:color="auto"/>
              <w:right w:val="single" w:sz="4" w:space="0" w:color="auto"/>
            </w:tcBorders>
            <w:shd w:val="clear" w:color="000000" w:fill="FFFFFF"/>
            <w:vAlign w:val="center"/>
            <w:hideMark/>
          </w:tcPr>
          <w:p w14:paraId="3303E1A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36F49D0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613A16A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37,2</w:t>
            </w:r>
          </w:p>
        </w:tc>
        <w:tc>
          <w:tcPr>
            <w:tcW w:w="933" w:type="dxa"/>
            <w:tcBorders>
              <w:top w:val="nil"/>
              <w:left w:val="nil"/>
              <w:bottom w:val="single" w:sz="4" w:space="0" w:color="auto"/>
              <w:right w:val="single" w:sz="4" w:space="0" w:color="auto"/>
            </w:tcBorders>
            <w:shd w:val="clear" w:color="000000" w:fill="FFFFFF"/>
            <w:vAlign w:val="center"/>
            <w:hideMark/>
          </w:tcPr>
          <w:p w14:paraId="0C84B69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12,7</w:t>
            </w:r>
          </w:p>
        </w:tc>
        <w:tc>
          <w:tcPr>
            <w:tcW w:w="933" w:type="dxa"/>
            <w:tcBorders>
              <w:top w:val="nil"/>
              <w:left w:val="nil"/>
              <w:bottom w:val="single" w:sz="4" w:space="0" w:color="auto"/>
              <w:right w:val="single" w:sz="4" w:space="0" w:color="auto"/>
            </w:tcBorders>
            <w:shd w:val="clear" w:color="000000" w:fill="FFFFFF"/>
            <w:vAlign w:val="center"/>
            <w:hideMark/>
          </w:tcPr>
          <w:p w14:paraId="5A5DFDE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62E3279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3F73ACE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53BD890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11,3</w:t>
            </w:r>
          </w:p>
        </w:tc>
        <w:tc>
          <w:tcPr>
            <w:tcW w:w="933" w:type="dxa"/>
            <w:tcBorders>
              <w:top w:val="nil"/>
              <w:left w:val="nil"/>
              <w:bottom w:val="single" w:sz="4" w:space="0" w:color="auto"/>
              <w:right w:val="single" w:sz="4" w:space="0" w:color="auto"/>
            </w:tcBorders>
            <w:shd w:val="clear" w:color="auto" w:fill="auto"/>
            <w:vAlign w:val="center"/>
            <w:hideMark/>
          </w:tcPr>
          <w:p w14:paraId="293E298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14,5</w:t>
            </w:r>
          </w:p>
        </w:tc>
        <w:tc>
          <w:tcPr>
            <w:tcW w:w="933" w:type="dxa"/>
            <w:tcBorders>
              <w:top w:val="nil"/>
              <w:left w:val="nil"/>
              <w:bottom w:val="single" w:sz="4" w:space="0" w:color="auto"/>
              <w:right w:val="single" w:sz="4" w:space="0" w:color="auto"/>
            </w:tcBorders>
            <w:shd w:val="clear" w:color="000000" w:fill="FFFFFF"/>
            <w:noWrap/>
            <w:vAlign w:val="center"/>
            <w:hideMark/>
          </w:tcPr>
          <w:p w14:paraId="50CC206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1016" w:type="dxa"/>
            <w:tcBorders>
              <w:top w:val="nil"/>
              <w:left w:val="nil"/>
              <w:bottom w:val="single" w:sz="4" w:space="0" w:color="auto"/>
              <w:right w:val="single" w:sz="4" w:space="0" w:color="auto"/>
            </w:tcBorders>
            <w:shd w:val="clear" w:color="auto" w:fill="auto"/>
            <w:vAlign w:val="center"/>
            <w:hideMark/>
          </w:tcPr>
          <w:p w14:paraId="4203A24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r>
      <w:tr w:rsidR="00E15560" w:rsidRPr="00E15560" w14:paraId="2889CBE6" w14:textId="77777777" w:rsidTr="00E15560">
        <w:trPr>
          <w:trHeight w:val="51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71E0B53C"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GT10</w:t>
            </w:r>
          </w:p>
        </w:tc>
        <w:tc>
          <w:tcPr>
            <w:tcW w:w="933" w:type="dxa"/>
            <w:tcBorders>
              <w:top w:val="nil"/>
              <w:left w:val="nil"/>
              <w:bottom w:val="single" w:sz="4" w:space="0" w:color="auto"/>
              <w:right w:val="single" w:sz="4" w:space="0" w:color="auto"/>
            </w:tcBorders>
            <w:shd w:val="clear" w:color="000000" w:fill="FFFFFF"/>
            <w:vAlign w:val="center"/>
            <w:hideMark/>
          </w:tcPr>
          <w:p w14:paraId="5495A9D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3" w:type="dxa"/>
            <w:tcBorders>
              <w:top w:val="nil"/>
              <w:left w:val="nil"/>
              <w:bottom w:val="single" w:sz="4" w:space="0" w:color="auto"/>
              <w:right w:val="single" w:sz="4" w:space="0" w:color="auto"/>
            </w:tcBorders>
            <w:shd w:val="clear" w:color="000000" w:fill="FFFFFF"/>
            <w:vAlign w:val="center"/>
            <w:hideMark/>
          </w:tcPr>
          <w:p w14:paraId="0CA2993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3" w:type="dxa"/>
            <w:tcBorders>
              <w:top w:val="nil"/>
              <w:left w:val="nil"/>
              <w:bottom w:val="single" w:sz="4" w:space="0" w:color="auto"/>
              <w:right w:val="single" w:sz="4" w:space="0" w:color="auto"/>
            </w:tcBorders>
            <w:shd w:val="clear" w:color="000000" w:fill="FFFFFF"/>
            <w:vAlign w:val="center"/>
            <w:hideMark/>
          </w:tcPr>
          <w:p w14:paraId="54DCBE9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3388075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048D4FD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vAlign w:val="center"/>
            <w:hideMark/>
          </w:tcPr>
          <w:p w14:paraId="3C3CEBC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082D469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4BFA1C3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551A6D5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vAlign w:val="center"/>
            <w:hideMark/>
          </w:tcPr>
          <w:p w14:paraId="71E23F6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auto" w:fill="auto"/>
            <w:vAlign w:val="center"/>
            <w:hideMark/>
          </w:tcPr>
          <w:p w14:paraId="0FA7629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933" w:type="dxa"/>
            <w:tcBorders>
              <w:top w:val="nil"/>
              <w:left w:val="nil"/>
              <w:bottom w:val="single" w:sz="4" w:space="0" w:color="auto"/>
              <w:right w:val="single" w:sz="4" w:space="0" w:color="auto"/>
            </w:tcBorders>
            <w:shd w:val="clear" w:color="000000" w:fill="FFFFFF"/>
            <w:noWrap/>
            <w:vAlign w:val="center"/>
            <w:hideMark/>
          </w:tcPr>
          <w:p w14:paraId="237DB3E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c>
          <w:tcPr>
            <w:tcW w:w="1016" w:type="dxa"/>
            <w:tcBorders>
              <w:top w:val="nil"/>
              <w:left w:val="nil"/>
              <w:bottom w:val="single" w:sz="4" w:space="0" w:color="auto"/>
              <w:right w:val="single" w:sz="4" w:space="0" w:color="auto"/>
            </w:tcBorders>
            <w:shd w:val="clear" w:color="auto" w:fill="auto"/>
            <w:vAlign w:val="center"/>
            <w:hideMark/>
          </w:tcPr>
          <w:p w14:paraId="286AE96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&lt;10</w:t>
            </w:r>
          </w:p>
        </w:tc>
      </w:tr>
      <w:tr w:rsidR="00E15560" w:rsidRPr="00E15560" w14:paraId="7A2FCB82" w14:textId="77777777" w:rsidTr="00E15560">
        <w:trPr>
          <w:trHeight w:val="1125"/>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495FED1A"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QCVN 05:2023/BTNMT</w:t>
            </w:r>
          </w:p>
        </w:tc>
        <w:tc>
          <w:tcPr>
            <w:tcW w:w="933" w:type="dxa"/>
            <w:tcBorders>
              <w:top w:val="nil"/>
              <w:left w:val="nil"/>
              <w:bottom w:val="single" w:sz="4" w:space="0" w:color="auto"/>
              <w:right w:val="single" w:sz="4" w:space="0" w:color="auto"/>
            </w:tcBorders>
            <w:shd w:val="clear" w:color="auto" w:fill="auto"/>
            <w:vAlign w:val="center"/>
            <w:hideMark/>
          </w:tcPr>
          <w:p w14:paraId="0017E148"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33" w:type="dxa"/>
            <w:tcBorders>
              <w:top w:val="nil"/>
              <w:left w:val="nil"/>
              <w:bottom w:val="single" w:sz="4" w:space="0" w:color="auto"/>
              <w:right w:val="single" w:sz="4" w:space="0" w:color="auto"/>
            </w:tcBorders>
            <w:shd w:val="clear" w:color="auto" w:fill="auto"/>
            <w:vAlign w:val="center"/>
            <w:hideMark/>
          </w:tcPr>
          <w:p w14:paraId="2F2A2AAC"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33" w:type="dxa"/>
            <w:tcBorders>
              <w:top w:val="nil"/>
              <w:left w:val="nil"/>
              <w:bottom w:val="single" w:sz="4" w:space="0" w:color="auto"/>
              <w:right w:val="single" w:sz="4" w:space="0" w:color="auto"/>
            </w:tcBorders>
            <w:shd w:val="clear" w:color="auto" w:fill="auto"/>
            <w:vAlign w:val="center"/>
            <w:hideMark/>
          </w:tcPr>
          <w:p w14:paraId="7FB3E611"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33" w:type="dxa"/>
            <w:tcBorders>
              <w:top w:val="nil"/>
              <w:left w:val="nil"/>
              <w:bottom w:val="single" w:sz="4" w:space="0" w:color="auto"/>
              <w:right w:val="single" w:sz="4" w:space="0" w:color="auto"/>
            </w:tcBorders>
            <w:shd w:val="clear" w:color="auto" w:fill="auto"/>
            <w:vAlign w:val="center"/>
            <w:hideMark/>
          </w:tcPr>
          <w:p w14:paraId="338E22FF"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33" w:type="dxa"/>
            <w:tcBorders>
              <w:top w:val="nil"/>
              <w:left w:val="nil"/>
              <w:bottom w:val="single" w:sz="4" w:space="0" w:color="auto"/>
              <w:right w:val="single" w:sz="4" w:space="0" w:color="auto"/>
            </w:tcBorders>
            <w:shd w:val="clear" w:color="auto" w:fill="auto"/>
            <w:vAlign w:val="center"/>
            <w:hideMark/>
          </w:tcPr>
          <w:p w14:paraId="6EE15E2F"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33" w:type="dxa"/>
            <w:tcBorders>
              <w:top w:val="nil"/>
              <w:left w:val="nil"/>
              <w:bottom w:val="single" w:sz="4" w:space="0" w:color="auto"/>
              <w:right w:val="single" w:sz="4" w:space="0" w:color="auto"/>
            </w:tcBorders>
            <w:shd w:val="clear" w:color="auto" w:fill="auto"/>
            <w:vAlign w:val="center"/>
            <w:hideMark/>
          </w:tcPr>
          <w:p w14:paraId="56E73133"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33" w:type="dxa"/>
            <w:tcBorders>
              <w:top w:val="nil"/>
              <w:left w:val="nil"/>
              <w:bottom w:val="single" w:sz="4" w:space="0" w:color="auto"/>
              <w:right w:val="single" w:sz="4" w:space="0" w:color="auto"/>
            </w:tcBorders>
            <w:shd w:val="clear" w:color="auto" w:fill="auto"/>
            <w:vAlign w:val="center"/>
            <w:hideMark/>
          </w:tcPr>
          <w:p w14:paraId="7E5762BE"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33" w:type="dxa"/>
            <w:tcBorders>
              <w:top w:val="nil"/>
              <w:left w:val="nil"/>
              <w:bottom w:val="single" w:sz="4" w:space="0" w:color="auto"/>
              <w:right w:val="single" w:sz="4" w:space="0" w:color="auto"/>
            </w:tcBorders>
            <w:shd w:val="clear" w:color="auto" w:fill="auto"/>
            <w:vAlign w:val="center"/>
            <w:hideMark/>
          </w:tcPr>
          <w:p w14:paraId="7973FE78"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33" w:type="dxa"/>
            <w:tcBorders>
              <w:top w:val="nil"/>
              <w:left w:val="nil"/>
              <w:bottom w:val="single" w:sz="4" w:space="0" w:color="auto"/>
              <w:right w:val="single" w:sz="4" w:space="0" w:color="auto"/>
            </w:tcBorders>
            <w:shd w:val="clear" w:color="auto" w:fill="auto"/>
            <w:vAlign w:val="center"/>
            <w:hideMark/>
          </w:tcPr>
          <w:p w14:paraId="71F62DB6"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33" w:type="dxa"/>
            <w:tcBorders>
              <w:top w:val="nil"/>
              <w:left w:val="nil"/>
              <w:bottom w:val="single" w:sz="4" w:space="0" w:color="auto"/>
              <w:right w:val="single" w:sz="4" w:space="0" w:color="auto"/>
            </w:tcBorders>
            <w:shd w:val="clear" w:color="auto" w:fill="auto"/>
            <w:vAlign w:val="center"/>
            <w:hideMark/>
          </w:tcPr>
          <w:p w14:paraId="0C44A385"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33" w:type="dxa"/>
            <w:tcBorders>
              <w:top w:val="nil"/>
              <w:left w:val="nil"/>
              <w:bottom w:val="single" w:sz="4" w:space="0" w:color="auto"/>
              <w:right w:val="single" w:sz="4" w:space="0" w:color="auto"/>
            </w:tcBorders>
            <w:shd w:val="clear" w:color="auto" w:fill="auto"/>
            <w:vAlign w:val="center"/>
            <w:hideMark/>
          </w:tcPr>
          <w:p w14:paraId="4041D74B"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933" w:type="dxa"/>
            <w:tcBorders>
              <w:top w:val="nil"/>
              <w:left w:val="nil"/>
              <w:bottom w:val="single" w:sz="4" w:space="0" w:color="auto"/>
              <w:right w:val="single" w:sz="4" w:space="0" w:color="auto"/>
            </w:tcBorders>
            <w:shd w:val="clear" w:color="auto" w:fill="auto"/>
            <w:vAlign w:val="center"/>
            <w:hideMark/>
          </w:tcPr>
          <w:p w14:paraId="38ED3801"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c>
          <w:tcPr>
            <w:tcW w:w="1016" w:type="dxa"/>
            <w:tcBorders>
              <w:top w:val="nil"/>
              <w:left w:val="nil"/>
              <w:bottom w:val="single" w:sz="4" w:space="0" w:color="auto"/>
              <w:right w:val="single" w:sz="4" w:space="0" w:color="auto"/>
            </w:tcBorders>
            <w:shd w:val="clear" w:color="auto" w:fill="auto"/>
            <w:vAlign w:val="center"/>
            <w:hideMark/>
          </w:tcPr>
          <w:p w14:paraId="7F8A5D72"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200</w:t>
            </w:r>
          </w:p>
        </w:tc>
      </w:tr>
    </w:tbl>
    <w:p w14:paraId="6325CC45" w14:textId="77777777" w:rsidR="004D1D3E" w:rsidRDefault="004D1D3E" w:rsidP="00AA4B68">
      <w:pPr>
        <w:pStyle w:val="Caption"/>
        <w:jc w:val="center"/>
        <w:rPr>
          <w:rFonts w:ascii="Times New Roman" w:hAnsi="Times New Roman"/>
          <w:b/>
          <w:bCs/>
          <w:i w:val="0"/>
          <w:iCs w:val="0"/>
          <w:color w:val="auto"/>
          <w:sz w:val="28"/>
          <w:szCs w:val="28"/>
        </w:rPr>
      </w:pPr>
    </w:p>
    <w:p w14:paraId="5A2199A3" w14:textId="77777777" w:rsidR="004D1D3E" w:rsidRDefault="004D1D3E" w:rsidP="00AA4B68">
      <w:pPr>
        <w:pStyle w:val="Caption"/>
        <w:jc w:val="center"/>
        <w:rPr>
          <w:rFonts w:ascii="Times New Roman" w:hAnsi="Times New Roman"/>
          <w:b/>
          <w:bCs/>
          <w:i w:val="0"/>
          <w:iCs w:val="0"/>
          <w:color w:val="auto"/>
          <w:sz w:val="28"/>
          <w:szCs w:val="28"/>
        </w:rPr>
      </w:pPr>
    </w:p>
    <w:p w14:paraId="3E08E240" w14:textId="77777777" w:rsidR="004D1D3E" w:rsidRDefault="004D1D3E" w:rsidP="00AA4B68">
      <w:pPr>
        <w:pStyle w:val="Caption"/>
        <w:jc w:val="center"/>
        <w:rPr>
          <w:rFonts w:ascii="Times New Roman" w:hAnsi="Times New Roman"/>
          <w:b/>
          <w:bCs/>
          <w:i w:val="0"/>
          <w:iCs w:val="0"/>
          <w:color w:val="auto"/>
          <w:sz w:val="28"/>
          <w:szCs w:val="28"/>
        </w:rPr>
      </w:pPr>
    </w:p>
    <w:tbl>
      <w:tblPr>
        <w:tblStyle w:val="TableGrid"/>
        <w:tblW w:w="0" w:type="auto"/>
        <w:tblLook w:val="04A0" w:firstRow="1" w:lastRow="0" w:firstColumn="1" w:lastColumn="0" w:noHBand="0" w:noVBand="1"/>
      </w:tblPr>
      <w:tblGrid>
        <w:gridCol w:w="7346"/>
        <w:gridCol w:w="7346"/>
      </w:tblGrid>
      <w:tr w:rsidR="00E15560" w14:paraId="12C7E693" w14:textId="77777777" w:rsidTr="00805BD4">
        <w:tc>
          <w:tcPr>
            <w:tcW w:w="7346" w:type="dxa"/>
          </w:tcPr>
          <w:p w14:paraId="0E7F79C8" w14:textId="3B7316C2" w:rsidR="00805BD4" w:rsidRDefault="00E15560" w:rsidP="00AA4B68">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332E6DD5" wp14:editId="7037A3ED">
                  <wp:extent cx="4419600" cy="3724910"/>
                  <wp:effectExtent l="0" t="0" r="0" b="8890"/>
                  <wp:docPr id="643615130" name="Picture 6436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19600" cy="3724910"/>
                          </a:xfrm>
                          <a:prstGeom prst="rect">
                            <a:avLst/>
                          </a:prstGeom>
                          <a:noFill/>
                        </pic:spPr>
                      </pic:pic>
                    </a:graphicData>
                  </a:graphic>
                </wp:inline>
              </w:drawing>
            </w:r>
          </w:p>
        </w:tc>
        <w:tc>
          <w:tcPr>
            <w:tcW w:w="7346" w:type="dxa"/>
          </w:tcPr>
          <w:p w14:paraId="4B6F9585" w14:textId="61D994EC" w:rsidR="00805BD4" w:rsidRDefault="00E15560" w:rsidP="00AA4B68">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79034569" wp14:editId="6F0A4828">
                  <wp:extent cx="4459605" cy="3648075"/>
                  <wp:effectExtent l="0" t="0" r="0" b="9525"/>
                  <wp:docPr id="643615132" name="Picture 64361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59605" cy="3648075"/>
                          </a:xfrm>
                          <a:prstGeom prst="rect">
                            <a:avLst/>
                          </a:prstGeom>
                          <a:noFill/>
                        </pic:spPr>
                      </pic:pic>
                    </a:graphicData>
                  </a:graphic>
                </wp:inline>
              </w:drawing>
            </w:r>
          </w:p>
        </w:tc>
      </w:tr>
    </w:tbl>
    <w:p w14:paraId="2AF8AA33" w14:textId="68CCA3C8" w:rsidR="004D1D3E" w:rsidRDefault="004D1D3E" w:rsidP="00AA4B68">
      <w:pPr>
        <w:pStyle w:val="Caption"/>
        <w:jc w:val="center"/>
        <w:rPr>
          <w:rFonts w:ascii="Times New Roman" w:hAnsi="Times New Roman"/>
          <w:b/>
          <w:bCs/>
          <w:i w:val="0"/>
          <w:iCs w:val="0"/>
          <w:color w:val="auto"/>
          <w:sz w:val="28"/>
          <w:szCs w:val="28"/>
        </w:rPr>
      </w:pPr>
    </w:p>
    <w:p w14:paraId="11FDE072" w14:textId="3DC1BD87" w:rsidR="007824E9" w:rsidRPr="00AA4B68" w:rsidRDefault="00D32987" w:rsidP="00DB2206">
      <w:pPr>
        <w:pStyle w:val="Biu"/>
        <w:rPr>
          <w:i/>
          <w:iCs/>
        </w:rPr>
      </w:pPr>
      <w:bookmarkStart w:id="971" w:name="_Toc183695650"/>
      <w:bookmarkStart w:id="972" w:name="_Toc184040521"/>
      <w:r w:rsidRPr="00AA4B68">
        <w:t xml:space="preserve">Biểu đồ </w:t>
      </w:r>
      <w:fldSimple w:instr=" SEQ Biểu_đồ \* ARABIC ">
        <w:r w:rsidR="00DB4F25">
          <w:rPr>
            <w:noProof/>
          </w:rPr>
          <w:t>25</w:t>
        </w:r>
      </w:fldSimple>
      <w:r w:rsidRPr="00AA4B68">
        <w:t xml:space="preserve">: </w:t>
      </w:r>
      <w:r w:rsidR="007824E9" w:rsidRPr="00AA4B68">
        <w:t>Diễn biến O</w:t>
      </w:r>
      <w:r w:rsidR="007824E9" w:rsidRPr="00AA4B68">
        <w:rPr>
          <w:vertAlign w:val="subscript"/>
        </w:rPr>
        <w:t xml:space="preserve">3 </w:t>
      </w:r>
      <w:r w:rsidR="007824E9" w:rsidRPr="00AA4B68">
        <w:t xml:space="preserve">tại điểm N và GT tháng </w:t>
      </w:r>
      <w:bookmarkEnd w:id="964"/>
      <w:bookmarkEnd w:id="965"/>
      <w:bookmarkEnd w:id="966"/>
      <w:bookmarkEnd w:id="967"/>
      <w:r w:rsidR="006C4020">
        <w:t>11/2024</w:t>
      </w:r>
      <w:bookmarkEnd w:id="968"/>
      <w:bookmarkEnd w:id="969"/>
      <w:bookmarkEnd w:id="970"/>
      <w:bookmarkEnd w:id="971"/>
      <w:bookmarkEnd w:id="972"/>
    </w:p>
    <w:p w14:paraId="17A525C3" w14:textId="616CBCCC" w:rsidR="00F43D29" w:rsidRPr="00AA4B68" w:rsidRDefault="00A3104B" w:rsidP="00AA4B68">
      <w:pPr>
        <w:pStyle w:val="Caption"/>
        <w:jc w:val="center"/>
        <w:rPr>
          <w:rFonts w:ascii="Times New Roman" w:hAnsi="Times New Roman"/>
          <w:b/>
          <w:bCs/>
          <w:i w:val="0"/>
          <w:iCs w:val="0"/>
          <w:color w:val="auto"/>
          <w:sz w:val="28"/>
          <w:szCs w:val="28"/>
        </w:rPr>
      </w:pPr>
      <w:r>
        <w:rPr>
          <w:b/>
        </w:rPr>
        <w:br w:type="page"/>
      </w:r>
      <w:bookmarkStart w:id="973" w:name="_Toc177656443"/>
      <w:r w:rsidR="00D32987" w:rsidRPr="00AA4B68">
        <w:rPr>
          <w:rFonts w:ascii="Times New Roman" w:hAnsi="Times New Roman"/>
          <w:b/>
          <w:bCs/>
          <w:i w:val="0"/>
          <w:iCs w:val="0"/>
          <w:color w:val="auto"/>
          <w:sz w:val="28"/>
          <w:szCs w:val="28"/>
        </w:rPr>
        <w:lastRenderedPageBreak/>
        <w:t xml:space="preserve">Bảng </w:t>
      </w:r>
      <w:r w:rsidR="00D32987" w:rsidRPr="00AA4B68">
        <w:rPr>
          <w:rFonts w:ascii="Times New Roman" w:hAnsi="Times New Roman"/>
          <w:b/>
          <w:bCs/>
          <w:i w:val="0"/>
          <w:iCs w:val="0"/>
          <w:color w:val="auto"/>
          <w:sz w:val="28"/>
          <w:szCs w:val="28"/>
        </w:rPr>
        <w:fldChar w:fldCharType="begin"/>
      </w:r>
      <w:r w:rsidR="00D32987" w:rsidRPr="00AA4B68">
        <w:rPr>
          <w:rFonts w:ascii="Times New Roman" w:hAnsi="Times New Roman"/>
          <w:b/>
          <w:bCs/>
          <w:i w:val="0"/>
          <w:iCs w:val="0"/>
          <w:color w:val="auto"/>
          <w:sz w:val="28"/>
          <w:szCs w:val="28"/>
        </w:rPr>
        <w:instrText xml:space="preserve"> SEQ Bảng \* ARABIC </w:instrText>
      </w:r>
      <w:r w:rsidR="00D32987" w:rsidRPr="00AA4B68">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30</w:t>
      </w:r>
      <w:r w:rsidR="00D32987" w:rsidRPr="00AA4B68">
        <w:rPr>
          <w:rFonts w:ascii="Times New Roman" w:hAnsi="Times New Roman"/>
          <w:b/>
          <w:bCs/>
          <w:i w:val="0"/>
          <w:iCs w:val="0"/>
          <w:color w:val="auto"/>
          <w:sz w:val="28"/>
          <w:szCs w:val="28"/>
        </w:rPr>
        <w:fldChar w:fldCharType="end"/>
      </w:r>
      <w:r w:rsidR="00D32987" w:rsidRPr="00AA4B68">
        <w:rPr>
          <w:rFonts w:ascii="Times New Roman" w:hAnsi="Times New Roman"/>
          <w:b/>
          <w:bCs/>
          <w:i w:val="0"/>
          <w:iCs w:val="0"/>
          <w:color w:val="auto"/>
          <w:sz w:val="28"/>
          <w:szCs w:val="28"/>
        </w:rPr>
        <w:t>:</w:t>
      </w:r>
      <w:r w:rsidR="00F43D29" w:rsidRPr="00AA4B68">
        <w:rPr>
          <w:rFonts w:ascii="Times New Roman" w:hAnsi="Times New Roman"/>
          <w:b/>
          <w:bCs/>
          <w:i w:val="0"/>
          <w:iCs w:val="0"/>
          <w:color w:val="auto"/>
          <w:sz w:val="28"/>
          <w:szCs w:val="28"/>
        </w:rPr>
        <w:t xml:space="preserve"> Kết quả Benzen tại các điểm quan trắc GT</w:t>
      </w:r>
      <w:bookmarkEnd w:id="973"/>
    </w:p>
    <w:tbl>
      <w:tblPr>
        <w:tblW w:w="13745" w:type="dxa"/>
        <w:tblInd w:w="421" w:type="dxa"/>
        <w:tblLook w:val="04A0" w:firstRow="1" w:lastRow="0" w:firstColumn="1" w:lastColumn="0" w:noHBand="0" w:noVBand="1"/>
      </w:tblPr>
      <w:tblGrid>
        <w:gridCol w:w="1963"/>
        <w:gridCol w:w="932"/>
        <w:gridCol w:w="932"/>
        <w:gridCol w:w="934"/>
        <w:gridCol w:w="934"/>
        <w:gridCol w:w="933"/>
        <w:gridCol w:w="933"/>
        <w:gridCol w:w="933"/>
        <w:gridCol w:w="933"/>
        <w:gridCol w:w="933"/>
        <w:gridCol w:w="933"/>
        <w:gridCol w:w="933"/>
        <w:gridCol w:w="933"/>
        <w:gridCol w:w="1007"/>
      </w:tblGrid>
      <w:tr w:rsidR="00E15560" w:rsidRPr="00E15560" w14:paraId="1CD38377" w14:textId="77777777" w:rsidTr="00E15560">
        <w:trPr>
          <w:trHeight w:val="705"/>
        </w:trPr>
        <w:tc>
          <w:tcPr>
            <w:tcW w:w="1542"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18358CEC" w14:textId="77777777" w:rsidR="00E15560" w:rsidRPr="00E15560" w:rsidRDefault="00E15560" w:rsidP="00E15560">
            <w:pPr>
              <w:spacing w:after="0" w:line="240" w:lineRule="auto"/>
              <w:jc w:val="center"/>
              <w:rPr>
                <w:rFonts w:ascii="Times New Roman" w:eastAsia="Times New Roman" w:hAnsi="Times New Roman"/>
                <w:b/>
                <w:bCs/>
                <w:color w:val="000000"/>
                <w:sz w:val="26"/>
                <w:szCs w:val="26"/>
                <w:lang w:eastAsia="en-US"/>
              </w:rPr>
            </w:pPr>
            <w:r w:rsidRPr="00E15560">
              <w:rPr>
                <w:rFonts w:ascii="Times New Roman" w:eastAsia="Times New Roman" w:hAnsi="Times New Roman"/>
                <w:b/>
                <w:bCs/>
                <w:color w:val="000000"/>
                <w:sz w:val="26"/>
                <w:szCs w:val="26"/>
                <w:lang w:eastAsia="en-US"/>
              </w:rPr>
              <w:t>Benzen (µg/m</w:t>
            </w:r>
            <w:r w:rsidRPr="00E15560">
              <w:rPr>
                <w:rFonts w:ascii="Times New Roman" w:eastAsia="Times New Roman" w:hAnsi="Times New Roman"/>
                <w:b/>
                <w:bCs/>
                <w:color w:val="000000"/>
                <w:sz w:val="24"/>
                <w:szCs w:val="24"/>
                <w:vertAlign w:val="superscript"/>
                <w:lang w:eastAsia="en-US"/>
              </w:rPr>
              <w:t>3</w:t>
            </w:r>
            <w:r w:rsidRPr="00E15560">
              <w:rPr>
                <w:rFonts w:ascii="Times New Roman" w:eastAsia="Times New Roman" w:hAnsi="Times New Roman"/>
                <w:b/>
                <w:bCs/>
                <w:color w:val="000000"/>
                <w:sz w:val="24"/>
                <w:szCs w:val="24"/>
                <w:lang w:eastAsia="en-US"/>
              </w:rPr>
              <w:t>)</w:t>
            </w:r>
          </w:p>
        </w:tc>
        <w:tc>
          <w:tcPr>
            <w:tcW w:w="932" w:type="dxa"/>
            <w:tcBorders>
              <w:top w:val="single" w:sz="4" w:space="0" w:color="auto"/>
              <w:left w:val="nil"/>
              <w:bottom w:val="single" w:sz="4" w:space="0" w:color="auto"/>
              <w:right w:val="single" w:sz="4" w:space="0" w:color="auto"/>
            </w:tcBorders>
            <w:shd w:val="clear" w:color="000000" w:fill="CCC0D9"/>
            <w:vAlign w:val="center"/>
            <w:hideMark/>
          </w:tcPr>
          <w:p w14:paraId="596BE6FD"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11/23</w:t>
            </w:r>
          </w:p>
        </w:tc>
        <w:tc>
          <w:tcPr>
            <w:tcW w:w="932" w:type="dxa"/>
            <w:tcBorders>
              <w:top w:val="single" w:sz="4" w:space="0" w:color="auto"/>
              <w:left w:val="nil"/>
              <w:bottom w:val="single" w:sz="4" w:space="0" w:color="auto"/>
              <w:right w:val="single" w:sz="4" w:space="0" w:color="auto"/>
            </w:tcBorders>
            <w:shd w:val="clear" w:color="000000" w:fill="CCC0D9"/>
            <w:vAlign w:val="center"/>
            <w:hideMark/>
          </w:tcPr>
          <w:p w14:paraId="1B896D07"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12/23</w:t>
            </w:r>
          </w:p>
        </w:tc>
        <w:tc>
          <w:tcPr>
            <w:tcW w:w="934" w:type="dxa"/>
            <w:tcBorders>
              <w:top w:val="single" w:sz="4" w:space="0" w:color="auto"/>
              <w:left w:val="nil"/>
              <w:bottom w:val="single" w:sz="4" w:space="0" w:color="auto"/>
              <w:right w:val="single" w:sz="4" w:space="0" w:color="auto"/>
            </w:tcBorders>
            <w:shd w:val="clear" w:color="000000" w:fill="CCC0D9"/>
            <w:vAlign w:val="center"/>
            <w:hideMark/>
          </w:tcPr>
          <w:p w14:paraId="0228555A"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01/24</w:t>
            </w:r>
          </w:p>
        </w:tc>
        <w:tc>
          <w:tcPr>
            <w:tcW w:w="934" w:type="dxa"/>
            <w:tcBorders>
              <w:top w:val="single" w:sz="4" w:space="0" w:color="auto"/>
              <w:left w:val="nil"/>
              <w:bottom w:val="single" w:sz="4" w:space="0" w:color="auto"/>
              <w:right w:val="single" w:sz="4" w:space="0" w:color="auto"/>
            </w:tcBorders>
            <w:shd w:val="clear" w:color="000000" w:fill="CCC0D9"/>
            <w:vAlign w:val="center"/>
            <w:hideMark/>
          </w:tcPr>
          <w:p w14:paraId="605F0CD3"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02/24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397BDE29"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03/24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60069DC3"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04/24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78DF3DFE"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05/24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275A38A7"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06/24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4B3C306A"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07/24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5F1A32DD"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08/24</w:t>
            </w:r>
          </w:p>
        </w:tc>
        <w:tc>
          <w:tcPr>
            <w:tcW w:w="933" w:type="dxa"/>
            <w:tcBorders>
              <w:top w:val="single" w:sz="4" w:space="0" w:color="auto"/>
              <w:left w:val="nil"/>
              <w:bottom w:val="single" w:sz="4" w:space="0" w:color="auto"/>
              <w:right w:val="single" w:sz="4" w:space="0" w:color="auto"/>
            </w:tcBorders>
            <w:shd w:val="clear" w:color="000000" w:fill="CCC0D9"/>
            <w:vAlign w:val="center"/>
            <w:hideMark/>
          </w:tcPr>
          <w:p w14:paraId="0B1E38C2"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09/24</w:t>
            </w:r>
          </w:p>
        </w:tc>
        <w:tc>
          <w:tcPr>
            <w:tcW w:w="933" w:type="dxa"/>
            <w:tcBorders>
              <w:top w:val="single" w:sz="4" w:space="0" w:color="auto"/>
              <w:left w:val="nil"/>
              <w:bottom w:val="nil"/>
              <w:right w:val="single" w:sz="4" w:space="0" w:color="auto"/>
            </w:tcBorders>
            <w:shd w:val="clear" w:color="000000" w:fill="CCC0D9"/>
            <w:vAlign w:val="center"/>
            <w:hideMark/>
          </w:tcPr>
          <w:p w14:paraId="2174103E"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10/24</w:t>
            </w:r>
          </w:p>
        </w:tc>
        <w:tc>
          <w:tcPr>
            <w:tcW w:w="1007" w:type="dxa"/>
            <w:tcBorders>
              <w:top w:val="single" w:sz="4" w:space="0" w:color="auto"/>
              <w:left w:val="nil"/>
              <w:bottom w:val="nil"/>
              <w:right w:val="single" w:sz="4" w:space="0" w:color="auto"/>
            </w:tcBorders>
            <w:shd w:val="clear" w:color="000000" w:fill="CCC0D9"/>
            <w:vAlign w:val="center"/>
            <w:hideMark/>
          </w:tcPr>
          <w:p w14:paraId="7C9FE2FA"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11/24</w:t>
            </w:r>
          </w:p>
        </w:tc>
      </w:tr>
      <w:tr w:rsidR="00E15560" w:rsidRPr="00E15560" w14:paraId="6A30DA47" w14:textId="77777777" w:rsidTr="00E15560">
        <w:trPr>
          <w:trHeight w:val="465"/>
        </w:trPr>
        <w:tc>
          <w:tcPr>
            <w:tcW w:w="1542" w:type="dxa"/>
            <w:tcBorders>
              <w:top w:val="nil"/>
              <w:left w:val="single" w:sz="4" w:space="0" w:color="auto"/>
              <w:bottom w:val="single" w:sz="4" w:space="0" w:color="auto"/>
              <w:right w:val="single" w:sz="4" w:space="0" w:color="auto"/>
            </w:tcBorders>
            <w:shd w:val="clear" w:color="000000" w:fill="FFFFFF"/>
            <w:vAlign w:val="center"/>
            <w:hideMark/>
          </w:tcPr>
          <w:p w14:paraId="79671C68"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GT1</w:t>
            </w:r>
          </w:p>
        </w:tc>
        <w:tc>
          <w:tcPr>
            <w:tcW w:w="932" w:type="dxa"/>
            <w:tcBorders>
              <w:top w:val="nil"/>
              <w:left w:val="nil"/>
              <w:bottom w:val="single" w:sz="4" w:space="0" w:color="auto"/>
              <w:right w:val="single" w:sz="4" w:space="0" w:color="auto"/>
            </w:tcBorders>
            <w:shd w:val="clear" w:color="000000" w:fill="FFFFFF"/>
            <w:vAlign w:val="center"/>
            <w:hideMark/>
          </w:tcPr>
          <w:p w14:paraId="03B9BA1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7,8</w:t>
            </w:r>
          </w:p>
        </w:tc>
        <w:tc>
          <w:tcPr>
            <w:tcW w:w="932" w:type="dxa"/>
            <w:tcBorders>
              <w:top w:val="nil"/>
              <w:left w:val="nil"/>
              <w:bottom w:val="single" w:sz="4" w:space="0" w:color="auto"/>
              <w:right w:val="single" w:sz="4" w:space="0" w:color="auto"/>
            </w:tcBorders>
            <w:shd w:val="clear" w:color="000000" w:fill="FFFFFF"/>
            <w:vAlign w:val="center"/>
            <w:hideMark/>
          </w:tcPr>
          <w:p w14:paraId="0725DFF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32,50</w:t>
            </w:r>
          </w:p>
        </w:tc>
        <w:tc>
          <w:tcPr>
            <w:tcW w:w="934" w:type="dxa"/>
            <w:tcBorders>
              <w:top w:val="nil"/>
              <w:left w:val="nil"/>
              <w:bottom w:val="single" w:sz="4" w:space="0" w:color="auto"/>
              <w:right w:val="single" w:sz="4" w:space="0" w:color="auto"/>
            </w:tcBorders>
            <w:shd w:val="clear" w:color="000000" w:fill="FFFFFF"/>
            <w:vAlign w:val="center"/>
            <w:hideMark/>
          </w:tcPr>
          <w:p w14:paraId="530D38F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&lt;11.7</w:t>
            </w:r>
          </w:p>
        </w:tc>
        <w:tc>
          <w:tcPr>
            <w:tcW w:w="934" w:type="dxa"/>
            <w:tcBorders>
              <w:top w:val="nil"/>
              <w:left w:val="nil"/>
              <w:bottom w:val="single" w:sz="4" w:space="0" w:color="auto"/>
              <w:right w:val="single" w:sz="4" w:space="0" w:color="auto"/>
            </w:tcBorders>
            <w:shd w:val="clear" w:color="auto" w:fill="auto"/>
            <w:noWrap/>
            <w:vAlign w:val="center"/>
            <w:hideMark/>
          </w:tcPr>
          <w:p w14:paraId="3D4ED40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8,2</w:t>
            </w:r>
          </w:p>
        </w:tc>
        <w:tc>
          <w:tcPr>
            <w:tcW w:w="933" w:type="dxa"/>
            <w:tcBorders>
              <w:top w:val="nil"/>
              <w:left w:val="nil"/>
              <w:bottom w:val="single" w:sz="4" w:space="0" w:color="auto"/>
              <w:right w:val="single" w:sz="4" w:space="0" w:color="auto"/>
            </w:tcBorders>
            <w:shd w:val="clear" w:color="auto" w:fill="auto"/>
            <w:noWrap/>
            <w:vAlign w:val="center"/>
            <w:hideMark/>
          </w:tcPr>
          <w:p w14:paraId="14285C1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17,3</w:t>
            </w:r>
          </w:p>
        </w:tc>
        <w:tc>
          <w:tcPr>
            <w:tcW w:w="933" w:type="dxa"/>
            <w:tcBorders>
              <w:top w:val="nil"/>
              <w:left w:val="nil"/>
              <w:bottom w:val="single" w:sz="4" w:space="0" w:color="auto"/>
              <w:right w:val="single" w:sz="4" w:space="0" w:color="auto"/>
            </w:tcBorders>
            <w:shd w:val="clear" w:color="auto" w:fill="auto"/>
            <w:noWrap/>
            <w:vAlign w:val="center"/>
            <w:hideMark/>
          </w:tcPr>
          <w:p w14:paraId="6B61D8D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23,6</w:t>
            </w:r>
          </w:p>
        </w:tc>
        <w:tc>
          <w:tcPr>
            <w:tcW w:w="933" w:type="dxa"/>
            <w:tcBorders>
              <w:top w:val="nil"/>
              <w:left w:val="nil"/>
              <w:bottom w:val="single" w:sz="4" w:space="0" w:color="auto"/>
              <w:right w:val="single" w:sz="4" w:space="0" w:color="auto"/>
            </w:tcBorders>
            <w:shd w:val="clear" w:color="auto" w:fill="auto"/>
            <w:noWrap/>
            <w:vAlign w:val="center"/>
            <w:hideMark/>
          </w:tcPr>
          <w:p w14:paraId="23C96F7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32,9</w:t>
            </w:r>
          </w:p>
        </w:tc>
        <w:tc>
          <w:tcPr>
            <w:tcW w:w="933" w:type="dxa"/>
            <w:tcBorders>
              <w:top w:val="nil"/>
              <w:left w:val="nil"/>
              <w:bottom w:val="single" w:sz="4" w:space="0" w:color="auto"/>
              <w:right w:val="single" w:sz="4" w:space="0" w:color="auto"/>
            </w:tcBorders>
            <w:shd w:val="clear" w:color="auto" w:fill="auto"/>
            <w:noWrap/>
            <w:vAlign w:val="center"/>
            <w:hideMark/>
          </w:tcPr>
          <w:p w14:paraId="01C56E9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0E313CB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11F36E3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12,9</w:t>
            </w:r>
          </w:p>
        </w:tc>
        <w:tc>
          <w:tcPr>
            <w:tcW w:w="933" w:type="dxa"/>
            <w:tcBorders>
              <w:top w:val="nil"/>
              <w:left w:val="nil"/>
              <w:bottom w:val="single" w:sz="4" w:space="0" w:color="auto"/>
              <w:right w:val="single" w:sz="4" w:space="0" w:color="auto"/>
            </w:tcBorders>
            <w:shd w:val="clear" w:color="auto" w:fill="auto"/>
            <w:noWrap/>
            <w:vAlign w:val="center"/>
            <w:hideMark/>
          </w:tcPr>
          <w:p w14:paraId="42D6DDE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22,5</w:t>
            </w:r>
          </w:p>
        </w:tc>
        <w:tc>
          <w:tcPr>
            <w:tcW w:w="933" w:type="dxa"/>
            <w:tcBorders>
              <w:top w:val="single" w:sz="4" w:space="0" w:color="auto"/>
              <w:left w:val="nil"/>
              <w:bottom w:val="single" w:sz="4" w:space="0" w:color="auto"/>
              <w:right w:val="single" w:sz="4" w:space="0" w:color="auto"/>
            </w:tcBorders>
            <w:shd w:val="clear" w:color="000000" w:fill="FFFFFF"/>
            <w:noWrap/>
            <w:vAlign w:val="center"/>
            <w:hideMark/>
          </w:tcPr>
          <w:p w14:paraId="480C0F8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62,9</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14:paraId="11BBBC3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36,7</w:t>
            </w:r>
          </w:p>
        </w:tc>
      </w:tr>
      <w:tr w:rsidR="00E15560" w:rsidRPr="00E15560" w14:paraId="60E1F2A5" w14:textId="77777777" w:rsidTr="00E15560">
        <w:trPr>
          <w:trHeight w:val="465"/>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6F32D47F"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GT2</w:t>
            </w:r>
          </w:p>
        </w:tc>
        <w:tc>
          <w:tcPr>
            <w:tcW w:w="932" w:type="dxa"/>
            <w:tcBorders>
              <w:top w:val="nil"/>
              <w:left w:val="nil"/>
              <w:bottom w:val="single" w:sz="4" w:space="0" w:color="auto"/>
              <w:right w:val="single" w:sz="4" w:space="0" w:color="auto"/>
            </w:tcBorders>
            <w:shd w:val="clear" w:color="auto" w:fill="auto"/>
            <w:noWrap/>
            <w:vAlign w:val="center"/>
            <w:hideMark/>
          </w:tcPr>
          <w:p w14:paraId="0C0EEBE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31,3</w:t>
            </w:r>
          </w:p>
        </w:tc>
        <w:tc>
          <w:tcPr>
            <w:tcW w:w="932" w:type="dxa"/>
            <w:tcBorders>
              <w:top w:val="nil"/>
              <w:left w:val="nil"/>
              <w:bottom w:val="single" w:sz="4" w:space="0" w:color="auto"/>
              <w:right w:val="single" w:sz="4" w:space="0" w:color="auto"/>
            </w:tcBorders>
            <w:shd w:val="clear" w:color="auto" w:fill="auto"/>
            <w:noWrap/>
            <w:vAlign w:val="center"/>
            <w:hideMark/>
          </w:tcPr>
          <w:p w14:paraId="337C8F6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6,30</w:t>
            </w:r>
          </w:p>
        </w:tc>
        <w:tc>
          <w:tcPr>
            <w:tcW w:w="934" w:type="dxa"/>
            <w:tcBorders>
              <w:top w:val="nil"/>
              <w:left w:val="nil"/>
              <w:bottom w:val="single" w:sz="4" w:space="0" w:color="auto"/>
              <w:right w:val="single" w:sz="4" w:space="0" w:color="auto"/>
            </w:tcBorders>
            <w:shd w:val="clear" w:color="auto" w:fill="auto"/>
            <w:noWrap/>
            <w:vAlign w:val="center"/>
            <w:hideMark/>
          </w:tcPr>
          <w:p w14:paraId="4C971D4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&lt;11.7</w:t>
            </w:r>
          </w:p>
        </w:tc>
        <w:tc>
          <w:tcPr>
            <w:tcW w:w="934" w:type="dxa"/>
            <w:tcBorders>
              <w:top w:val="nil"/>
              <w:left w:val="nil"/>
              <w:bottom w:val="single" w:sz="4" w:space="0" w:color="auto"/>
              <w:right w:val="single" w:sz="4" w:space="0" w:color="auto"/>
            </w:tcBorders>
            <w:shd w:val="clear" w:color="auto" w:fill="auto"/>
            <w:noWrap/>
            <w:vAlign w:val="center"/>
            <w:hideMark/>
          </w:tcPr>
          <w:p w14:paraId="5C4A9D4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3580BC5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13,9</w:t>
            </w:r>
          </w:p>
        </w:tc>
        <w:tc>
          <w:tcPr>
            <w:tcW w:w="933" w:type="dxa"/>
            <w:tcBorders>
              <w:top w:val="nil"/>
              <w:left w:val="nil"/>
              <w:bottom w:val="single" w:sz="4" w:space="0" w:color="auto"/>
              <w:right w:val="single" w:sz="4" w:space="0" w:color="auto"/>
            </w:tcBorders>
            <w:shd w:val="clear" w:color="auto" w:fill="auto"/>
            <w:noWrap/>
            <w:vAlign w:val="center"/>
            <w:hideMark/>
          </w:tcPr>
          <w:p w14:paraId="26C6C9C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33386FA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13,2</w:t>
            </w:r>
          </w:p>
        </w:tc>
        <w:tc>
          <w:tcPr>
            <w:tcW w:w="933" w:type="dxa"/>
            <w:tcBorders>
              <w:top w:val="nil"/>
              <w:left w:val="nil"/>
              <w:bottom w:val="single" w:sz="4" w:space="0" w:color="auto"/>
              <w:right w:val="single" w:sz="4" w:space="0" w:color="auto"/>
            </w:tcBorders>
            <w:shd w:val="clear" w:color="auto" w:fill="auto"/>
            <w:noWrap/>
            <w:vAlign w:val="center"/>
            <w:hideMark/>
          </w:tcPr>
          <w:p w14:paraId="17210E2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45,6</w:t>
            </w:r>
          </w:p>
        </w:tc>
        <w:tc>
          <w:tcPr>
            <w:tcW w:w="933" w:type="dxa"/>
            <w:tcBorders>
              <w:top w:val="nil"/>
              <w:left w:val="nil"/>
              <w:bottom w:val="single" w:sz="4" w:space="0" w:color="auto"/>
              <w:right w:val="single" w:sz="4" w:space="0" w:color="auto"/>
            </w:tcBorders>
            <w:shd w:val="clear" w:color="auto" w:fill="auto"/>
            <w:noWrap/>
            <w:vAlign w:val="center"/>
            <w:hideMark/>
          </w:tcPr>
          <w:p w14:paraId="6A289A8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11,3</w:t>
            </w:r>
          </w:p>
        </w:tc>
        <w:tc>
          <w:tcPr>
            <w:tcW w:w="933" w:type="dxa"/>
            <w:tcBorders>
              <w:top w:val="nil"/>
              <w:left w:val="nil"/>
              <w:bottom w:val="single" w:sz="4" w:space="0" w:color="auto"/>
              <w:right w:val="single" w:sz="4" w:space="0" w:color="auto"/>
            </w:tcBorders>
            <w:shd w:val="clear" w:color="auto" w:fill="auto"/>
            <w:noWrap/>
            <w:vAlign w:val="center"/>
            <w:hideMark/>
          </w:tcPr>
          <w:p w14:paraId="32BCF4E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15,7</w:t>
            </w:r>
          </w:p>
        </w:tc>
        <w:tc>
          <w:tcPr>
            <w:tcW w:w="933" w:type="dxa"/>
            <w:tcBorders>
              <w:top w:val="nil"/>
              <w:left w:val="nil"/>
              <w:bottom w:val="single" w:sz="4" w:space="0" w:color="auto"/>
              <w:right w:val="single" w:sz="4" w:space="0" w:color="auto"/>
            </w:tcBorders>
            <w:shd w:val="clear" w:color="auto" w:fill="auto"/>
            <w:noWrap/>
            <w:vAlign w:val="center"/>
            <w:hideMark/>
          </w:tcPr>
          <w:p w14:paraId="160BFCD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9,2</w:t>
            </w:r>
          </w:p>
        </w:tc>
        <w:tc>
          <w:tcPr>
            <w:tcW w:w="933" w:type="dxa"/>
            <w:tcBorders>
              <w:top w:val="nil"/>
              <w:left w:val="nil"/>
              <w:bottom w:val="single" w:sz="4" w:space="0" w:color="auto"/>
              <w:right w:val="single" w:sz="4" w:space="0" w:color="auto"/>
            </w:tcBorders>
            <w:shd w:val="clear" w:color="000000" w:fill="FFFFFF"/>
            <w:noWrap/>
            <w:vAlign w:val="center"/>
            <w:hideMark/>
          </w:tcPr>
          <w:p w14:paraId="64EE888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22,1</w:t>
            </w:r>
          </w:p>
        </w:tc>
        <w:tc>
          <w:tcPr>
            <w:tcW w:w="1007" w:type="dxa"/>
            <w:tcBorders>
              <w:top w:val="nil"/>
              <w:left w:val="nil"/>
              <w:bottom w:val="single" w:sz="4" w:space="0" w:color="auto"/>
              <w:right w:val="single" w:sz="4" w:space="0" w:color="auto"/>
            </w:tcBorders>
            <w:shd w:val="clear" w:color="auto" w:fill="auto"/>
            <w:noWrap/>
            <w:vAlign w:val="center"/>
            <w:hideMark/>
          </w:tcPr>
          <w:p w14:paraId="2DF9BD5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41,8</w:t>
            </w:r>
          </w:p>
        </w:tc>
      </w:tr>
      <w:tr w:rsidR="00E15560" w:rsidRPr="00E15560" w14:paraId="2F35A7FB" w14:textId="77777777" w:rsidTr="00E15560">
        <w:trPr>
          <w:trHeight w:val="465"/>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572692AF"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GT3</w:t>
            </w:r>
          </w:p>
        </w:tc>
        <w:tc>
          <w:tcPr>
            <w:tcW w:w="932" w:type="dxa"/>
            <w:tcBorders>
              <w:top w:val="nil"/>
              <w:left w:val="nil"/>
              <w:bottom w:val="single" w:sz="4" w:space="0" w:color="auto"/>
              <w:right w:val="single" w:sz="4" w:space="0" w:color="auto"/>
            </w:tcBorders>
            <w:shd w:val="clear" w:color="000000" w:fill="FFFFFF"/>
            <w:vAlign w:val="center"/>
            <w:hideMark/>
          </w:tcPr>
          <w:p w14:paraId="7DD62F3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3,7</w:t>
            </w:r>
          </w:p>
        </w:tc>
        <w:tc>
          <w:tcPr>
            <w:tcW w:w="932" w:type="dxa"/>
            <w:tcBorders>
              <w:top w:val="nil"/>
              <w:left w:val="nil"/>
              <w:bottom w:val="single" w:sz="4" w:space="0" w:color="auto"/>
              <w:right w:val="single" w:sz="4" w:space="0" w:color="auto"/>
            </w:tcBorders>
            <w:shd w:val="clear" w:color="000000" w:fill="FFFFFF"/>
            <w:vAlign w:val="center"/>
            <w:hideMark/>
          </w:tcPr>
          <w:p w14:paraId="1CDF5E6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4" w:type="dxa"/>
            <w:tcBorders>
              <w:top w:val="nil"/>
              <w:left w:val="nil"/>
              <w:bottom w:val="single" w:sz="4" w:space="0" w:color="auto"/>
              <w:right w:val="single" w:sz="4" w:space="0" w:color="auto"/>
            </w:tcBorders>
            <w:shd w:val="clear" w:color="000000" w:fill="FFFFFF"/>
            <w:vAlign w:val="center"/>
            <w:hideMark/>
          </w:tcPr>
          <w:p w14:paraId="4035591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&lt;11.7</w:t>
            </w:r>
          </w:p>
        </w:tc>
        <w:tc>
          <w:tcPr>
            <w:tcW w:w="934" w:type="dxa"/>
            <w:tcBorders>
              <w:top w:val="nil"/>
              <w:left w:val="nil"/>
              <w:bottom w:val="single" w:sz="4" w:space="0" w:color="auto"/>
              <w:right w:val="single" w:sz="4" w:space="0" w:color="auto"/>
            </w:tcBorders>
            <w:shd w:val="clear" w:color="auto" w:fill="auto"/>
            <w:noWrap/>
            <w:vAlign w:val="center"/>
            <w:hideMark/>
          </w:tcPr>
          <w:p w14:paraId="59A72EE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7DC0320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514D3BD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26,8</w:t>
            </w:r>
          </w:p>
        </w:tc>
        <w:tc>
          <w:tcPr>
            <w:tcW w:w="933" w:type="dxa"/>
            <w:tcBorders>
              <w:top w:val="nil"/>
              <w:left w:val="nil"/>
              <w:bottom w:val="single" w:sz="4" w:space="0" w:color="auto"/>
              <w:right w:val="single" w:sz="4" w:space="0" w:color="auto"/>
            </w:tcBorders>
            <w:shd w:val="clear" w:color="auto" w:fill="auto"/>
            <w:noWrap/>
            <w:vAlign w:val="center"/>
            <w:hideMark/>
          </w:tcPr>
          <w:p w14:paraId="1AFEAC5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15,6</w:t>
            </w:r>
          </w:p>
        </w:tc>
        <w:tc>
          <w:tcPr>
            <w:tcW w:w="933" w:type="dxa"/>
            <w:tcBorders>
              <w:top w:val="nil"/>
              <w:left w:val="nil"/>
              <w:bottom w:val="single" w:sz="4" w:space="0" w:color="auto"/>
              <w:right w:val="single" w:sz="4" w:space="0" w:color="auto"/>
            </w:tcBorders>
            <w:shd w:val="clear" w:color="auto" w:fill="auto"/>
            <w:noWrap/>
            <w:vAlign w:val="center"/>
            <w:hideMark/>
          </w:tcPr>
          <w:p w14:paraId="372710C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70BC57F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0487BA9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12,6</w:t>
            </w:r>
          </w:p>
        </w:tc>
        <w:tc>
          <w:tcPr>
            <w:tcW w:w="933" w:type="dxa"/>
            <w:tcBorders>
              <w:top w:val="nil"/>
              <w:left w:val="nil"/>
              <w:bottom w:val="single" w:sz="4" w:space="0" w:color="auto"/>
              <w:right w:val="single" w:sz="4" w:space="0" w:color="auto"/>
            </w:tcBorders>
            <w:shd w:val="clear" w:color="auto" w:fill="auto"/>
            <w:noWrap/>
            <w:vAlign w:val="center"/>
            <w:hideMark/>
          </w:tcPr>
          <w:p w14:paraId="660DB8C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noWrap/>
            <w:vAlign w:val="center"/>
            <w:hideMark/>
          </w:tcPr>
          <w:p w14:paraId="37766B2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1007" w:type="dxa"/>
            <w:tcBorders>
              <w:top w:val="nil"/>
              <w:left w:val="nil"/>
              <w:bottom w:val="single" w:sz="4" w:space="0" w:color="auto"/>
              <w:right w:val="single" w:sz="4" w:space="0" w:color="auto"/>
            </w:tcBorders>
            <w:shd w:val="clear" w:color="auto" w:fill="auto"/>
            <w:noWrap/>
            <w:vAlign w:val="center"/>
            <w:hideMark/>
          </w:tcPr>
          <w:p w14:paraId="54FAA91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12,2</w:t>
            </w:r>
          </w:p>
        </w:tc>
      </w:tr>
      <w:tr w:rsidR="00E15560" w:rsidRPr="00E15560" w14:paraId="24544635" w14:textId="77777777" w:rsidTr="00E15560">
        <w:trPr>
          <w:trHeight w:val="465"/>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387A0CBE"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GT4</w:t>
            </w:r>
          </w:p>
        </w:tc>
        <w:tc>
          <w:tcPr>
            <w:tcW w:w="932" w:type="dxa"/>
            <w:tcBorders>
              <w:top w:val="nil"/>
              <w:left w:val="nil"/>
              <w:bottom w:val="single" w:sz="4" w:space="0" w:color="auto"/>
              <w:right w:val="single" w:sz="4" w:space="0" w:color="auto"/>
            </w:tcBorders>
            <w:shd w:val="clear" w:color="000000" w:fill="FFFFFF"/>
            <w:vAlign w:val="center"/>
            <w:hideMark/>
          </w:tcPr>
          <w:p w14:paraId="3D47B69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2" w:type="dxa"/>
            <w:tcBorders>
              <w:top w:val="nil"/>
              <w:left w:val="nil"/>
              <w:bottom w:val="single" w:sz="4" w:space="0" w:color="auto"/>
              <w:right w:val="single" w:sz="4" w:space="0" w:color="auto"/>
            </w:tcBorders>
            <w:shd w:val="clear" w:color="000000" w:fill="FFFFFF"/>
            <w:vAlign w:val="center"/>
            <w:hideMark/>
          </w:tcPr>
          <w:p w14:paraId="033438A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4" w:type="dxa"/>
            <w:tcBorders>
              <w:top w:val="nil"/>
              <w:left w:val="nil"/>
              <w:bottom w:val="single" w:sz="4" w:space="0" w:color="auto"/>
              <w:right w:val="single" w:sz="4" w:space="0" w:color="auto"/>
            </w:tcBorders>
            <w:shd w:val="clear" w:color="000000" w:fill="FFFFFF"/>
            <w:vAlign w:val="center"/>
            <w:hideMark/>
          </w:tcPr>
          <w:p w14:paraId="056D9C2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&lt;11.7</w:t>
            </w:r>
          </w:p>
        </w:tc>
        <w:tc>
          <w:tcPr>
            <w:tcW w:w="934" w:type="dxa"/>
            <w:tcBorders>
              <w:top w:val="nil"/>
              <w:left w:val="nil"/>
              <w:bottom w:val="single" w:sz="4" w:space="0" w:color="auto"/>
              <w:right w:val="single" w:sz="4" w:space="0" w:color="auto"/>
            </w:tcBorders>
            <w:shd w:val="clear" w:color="auto" w:fill="auto"/>
            <w:noWrap/>
            <w:vAlign w:val="center"/>
            <w:hideMark/>
          </w:tcPr>
          <w:p w14:paraId="590B92C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36,4</w:t>
            </w:r>
          </w:p>
        </w:tc>
        <w:tc>
          <w:tcPr>
            <w:tcW w:w="933" w:type="dxa"/>
            <w:tcBorders>
              <w:top w:val="nil"/>
              <w:left w:val="nil"/>
              <w:bottom w:val="single" w:sz="4" w:space="0" w:color="auto"/>
              <w:right w:val="single" w:sz="4" w:space="0" w:color="auto"/>
            </w:tcBorders>
            <w:shd w:val="clear" w:color="auto" w:fill="auto"/>
            <w:noWrap/>
            <w:vAlign w:val="center"/>
            <w:hideMark/>
          </w:tcPr>
          <w:p w14:paraId="2C0BBA2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24,7</w:t>
            </w:r>
          </w:p>
        </w:tc>
        <w:tc>
          <w:tcPr>
            <w:tcW w:w="933" w:type="dxa"/>
            <w:tcBorders>
              <w:top w:val="nil"/>
              <w:left w:val="nil"/>
              <w:bottom w:val="single" w:sz="4" w:space="0" w:color="auto"/>
              <w:right w:val="single" w:sz="4" w:space="0" w:color="auto"/>
            </w:tcBorders>
            <w:shd w:val="clear" w:color="auto" w:fill="auto"/>
            <w:noWrap/>
            <w:vAlign w:val="center"/>
            <w:hideMark/>
          </w:tcPr>
          <w:p w14:paraId="58F02B4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10B816F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7,3</w:t>
            </w:r>
          </w:p>
        </w:tc>
        <w:tc>
          <w:tcPr>
            <w:tcW w:w="933" w:type="dxa"/>
            <w:tcBorders>
              <w:top w:val="nil"/>
              <w:left w:val="nil"/>
              <w:bottom w:val="single" w:sz="4" w:space="0" w:color="auto"/>
              <w:right w:val="single" w:sz="4" w:space="0" w:color="auto"/>
            </w:tcBorders>
            <w:shd w:val="clear" w:color="auto" w:fill="auto"/>
            <w:noWrap/>
            <w:vAlign w:val="center"/>
            <w:hideMark/>
          </w:tcPr>
          <w:p w14:paraId="0156882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6FB137D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7CB956B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6D4023F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noWrap/>
            <w:vAlign w:val="center"/>
            <w:hideMark/>
          </w:tcPr>
          <w:p w14:paraId="50B075D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38,4</w:t>
            </w:r>
          </w:p>
        </w:tc>
        <w:tc>
          <w:tcPr>
            <w:tcW w:w="1007" w:type="dxa"/>
            <w:tcBorders>
              <w:top w:val="nil"/>
              <w:left w:val="nil"/>
              <w:bottom w:val="single" w:sz="4" w:space="0" w:color="auto"/>
              <w:right w:val="single" w:sz="4" w:space="0" w:color="auto"/>
            </w:tcBorders>
            <w:shd w:val="clear" w:color="auto" w:fill="auto"/>
            <w:noWrap/>
            <w:vAlign w:val="center"/>
            <w:hideMark/>
          </w:tcPr>
          <w:p w14:paraId="1CA5EBD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15,9</w:t>
            </w:r>
          </w:p>
        </w:tc>
      </w:tr>
      <w:tr w:rsidR="00E15560" w:rsidRPr="00E15560" w14:paraId="1C2422D3" w14:textId="77777777" w:rsidTr="00E15560">
        <w:trPr>
          <w:trHeight w:val="465"/>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50162935"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GT5</w:t>
            </w:r>
          </w:p>
        </w:tc>
        <w:tc>
          <w:tcPr>
            <w:tcW w:w="932" w:type="dxa"/>
            <w:tcBorders>
              <w:top w:val="nil"/>
              <w:left w:val="nil"/>
              <w:bottom w:val="single" w:sz="4" w:space="0" w:color="auto"/>
              <w:right w:val="single" w:sz="4" w:space="0" w:color="auto"/>
            </w:tcBorders>
            <w:shd w:val="clear" w:color="000000" w:fill="FFFFFF"/>
            <w:vAlign w:val="center"/>
            <w:hideMark/>
          </w:tcPr>
          <w:p w14:paraId="7D37BAC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2" w:type="dxa"/>
            <w:tcBorders>
              <w:top w:val="nil"/>
              <w:left w:val="nil"/>
              <w:bottom w:val="single" w:sz="4" w:space="0" w:color="auto"/>
              <w:right w:val="single" w:sz="4" w:space="0" w:color="auto"/>
            </w:tcBorders>
            <w:shd w:val="clear" w:color="000000" w:fill="FFFFFF"/>
            <w:vAlign w:val="center"/>
            <w:hideMark/>
          </w:tcPr>
          <w:p w14:paraId="5E0667E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4" w:type="dxa"/>
            <w:tcBorders>
              <w:top w:val="nil"/>
              <w:left w:val="nil"/>
              <w:bottom w:val="single" w:sz="4" w:space="0" w:color="auto"/>
              <w:right w:val="single" w:sz="4" w:space="0" w:color="auto"/>
            </w:tcBorders>
            <w:shd w:val="clear" w:color="000000" w:fill="FFFFFF"/>
            <w:vAlign w:val="center"/>
            <w:hideMark/>
          </w:tcPr>
          <w:p w14:paraId="36CCAE2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&lt;11.7</w:t>
            </w:r>
          </w:p>
        </w:tc>
        <w:tc>
          <w:tcPr>
            <w:tcW w:w="934" w:type="dxa"/>
            <w:tcBorders>
              <w:top w:val="nil"/>
              <w:left w:val="nil"/>
              <w:bottom w:val="single" w:sz="4" w:space="0" w:color="auto"/>
              <w:right w:val="single" w:sz="4" w:space="0" w:color="auto"/>
            </w:tcBorders>
            <w:shd w:val="clear" w:color="auto" w:fill="auto"/>
            <w:noWrap/>
            <w:vAlign w:val="center"/>
            <w:hideMark/>
          </w:tcPr>
          <w:p w14:paraId="654218E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35,8</w:t>
            </w:r>
          </w:p>
        </w:tc>
        <w:tc>
          <w:tcPr>
            <w:tcW w:w="933" w:type="dxa"/>
            <w:tcBorders>
              <w:top w:val="nil"/>
              <w:left w:val="nil"/>
              <w:bottom w:val="single" w:sz="4" w:space="0" w:color="auto"/>
              <w:right w:val="single" w:sz="4" w:space="0" w:color="auto"/>
            </w:tcBorders>
            <w:shd w:val="clear" w:color="auto" w:fill="auto"/>
            <w:noWrap/>
            <w:vAlign w:val="center"/>
            <w:hideMark/>
          </w:tcPr>
          <w:p w14:paraId="33C371F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6BF74B0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0906E80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6900E25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11,3</w:t>
            </w:r>
          </w:p>
        </w:tc>
        <w:tc>
          <w:tcPr>
            <w:tcW w:w="933" w:type="dxa"/>
            <w:tcBorders>
              <w:top w:val="nil"/>
              <w:left w:val="nil"/>
              <w:bottom w:val="single" w:sz="4" w:space="0" w:color="auto"/>
              <w:right w:val="single" w:sz="4" w:space="0" w:color="auto"/>
            </w:tcBorders>
            <w:shd w:val="clear" w:color="auto" w:fill="auto"/>
            <w:noWrap/>
            <w:vAlign w:val="center"/>
            <w:hideMark/>
          </w:tcPr>
          <w:p w14:paraId="61F8C0A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8,0</w:t>
            </w:r>
          </w:p>
        </w:tc>
        <w:tc>
          <w:tcPr>
            <w:tcW w:w="933" w:type="dxa"/>
            <w:tcBorders>
              <w:top w:val="nil"/>
              <w:left w:val="nil"/>
              <w:bottom w:val="single" w:sz="4" w:space="0" w:color="auto"/>
              <w:right w:val="single" w:sz="4" w:space="0" w:color="auto"/>
            </w:tcBorders>
            <w:shd w:val="clear" w:color="auto" w:fill="auto"/>
            <w:noWrap/>
            <w:vAlign w:val="center"/>
            <w:hideMark/>
          </w:tcPr>
          <w:p w14:paraId="1F02DF3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15,2</w:t>
            </w:r>
          </w:p>
        </w:tc>
        <w:tc>
          <w:tcPr>
            <w:tcW w:w="933" w:type="dxa"/>
            <w:tcBorders>
              <w:top w:val="nil"/>
              <w:left w:val="nil"/>
              <w:bottom w:val="single" w:sz="4" w:space="0" w:color="auto"/>
              <w:right w:val="single" w:sz="4" w:space="0" w:color="auto"/>
            </w:tcBorders>
            <w:shd w:val="clear" w:color="auto" w:fill="auto"/>
            <w:noWrap/>
            <w:vAlign w:val="center"/>
            <w:hideMark/>
          </w:tcPr>
          <w:p w14:paraId="4C393A8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noWrap/>
            <w:vAlign w:val="center"/>
            <w:hideMark/>
          </w:tcPr>
          <w:p w14:paraId="4A885F0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37,8</w:t>
            </w:r>
          </w:p>
        </w:tc>
        <w:tc>
          <w:tcPr>
            <w:tcW w:w="1007" w:type="dxa"/>
            <w:tcBorders>
              <w:top w:val="nil"/>
              <w:left w:val="nil"/>
              <w:bottom w:val="single" w:sz="4" w:space="0" w:color="auto"/>
              <w:right w:val="single" w:sz="4" w:space="0" w:color="auto"/>
            </w:tcBorders>
            <w:shd w:val="clear" w:color="auto" w:fill="auto"/>
            <w:noWrap/>
            <w:vAlign w:val="center"/>
            <w:hideMark/>
          </w:tcPr>
          <w:p w14:paraId="6CB2A30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r>
      <w:tr w:rsidR="00E15560" w:rsidRPr="00E15560" w14:paraId="673D0B88" w14:textId="77777777" w:rsidTr="00E15560">
        <w:trPr>
          <w:trHeight w:val="465"/>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3158BAD1"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GT6</w:t>
            </w:r>
          </w:p>
        </w:tc>
        <w:tc>
          <w:tcPr>
            <w:tcW w:w="932" w:type="dxa"/>
            <w:tcBorders>
              <w:top w:val="nil"/>
              <w:left w:val="nil"/>
              <w:bottom w:val="single" w:sz="4" w:space="0" w:color="auto"/>
              <w:right w:val="single" w:sz="4" w:space="0" w:color="auto"/>
            </w:tcBorders>
            <w:shd w:val="clear" w:color="000000" w:fill="FFFFFF"/>
            <w:vAlign w:val="center"/>
            <w:hideMark/>
          </w:tcPr>
          <w:p w14:paraId="3403A65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2" w:type="dxa"/>
            <w:tcBorders>
              <w:top w:val="nil"/>
              <w:left w:val="nil"/>
              <w:bottom w:val="single" w:sz="4" w:space="0" w:color="auto"/>
              <w:right w:val="single" w:sz="4" w:space="0" w:color="auto"/>
            </w:tcBorders>
            <w:shd w:val="clear" w:color="000000" w:fill="FFFFFF"/>
            <w:vAlign w:val="center"/>
            <w:hideMark/>
          </w:tcPr>
          <w:p w14:paraId="0B10225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4" w:type="dxa"/>
            <w:tcBorders>
              <w:top w:val="nil"/>
              <w:left w:val="nil"/>
              <w:bottom w:val="single" w:sz="4" w:space="0" w:color="auto"/>
              <w:right w:val="single" w:sz="4" w:space="0" w:color="auto"/>
            </w:tcBorders>
            <w:shd w:val="clear" w:color="000000" w:fill="FFFFFF"/>
            <w:vAlign w:val="center"/>
            <w:hideMark/>
          </w:tcPr>
          <w:p w14:paraId="0502C7F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&lt;11.7</w:t>
            </w:r>
          </w:p>
        </w:tc>
        <w:tc>
          <w:tcPr>
            <w:tcW w:w="934" w:type="dxa"/>
            <w:tcBorders>
              <w:top w:val="nil"/>
              <w:left w:val="nil"/>
              <w:bottom w:val="single" w:sz="4" w:space="0" w:color="auto"/>
              <w:right w:val="single" w:sz="4" w:space="0" w:color="auto"/>
            </w:tcBorders>
            <w:shd w:val="clear" w:color="auto" w:fill="auto"/>
            <w:noWrap/>
            <w:vAlign w:val="center"/>
            <w:hideMark/>
          </w:tcPr>
          <w:p w14:paraId="56BF00F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40,4</w:t>
            </w:r>
          </w:p>
        </w:tc>
        <w:tc>
          <w:tcPr>
            <w:tcW w:w="933" w:type="dxa"/>
            <w:tcBorders>
              <w:top w:val="nil"/>
              <w:left w:val="nil"/>
              <w:bottom w:val="single" w:sz="4" w:space="0" w:color="auto"/>
              <w:right w:val="single" w:sz="4" w:space="0" w:color="auto"/>
            </w:tcBorders>
            <w:shd w:val="clear" w:color="auto" w:fill="auto"/>
            <w:noWrap/>
            <w:vAlign w:val="center"/>
            <w:hideMark/>
          </w:tcPr>
          <w:p w14:paraId="7894C53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35,9</w:t>
            </w:r>
          </w:p>
        </w:tc>
        <w:tc>
          <w:tcPr>
            <w:tcW w:w="933" w:type="dxa"/>
            <w:tcBorders>
              <w:top w:val="nil"/>
              <w:left w:val="nil"/>
              <w:bottom w:val="single" w:sz="4" w:space="0" w:color="auto"/>
              <w:right w:val="single" w:sz="4" w:space="0" w:color="auto"/>
            </w:tcBorders>
            <w:shd w:val="clear" w:color="auto" w:fill="auto"/>
            <w:noWrap/>
            <w:vAlign w:val="center"/>
            <w:hideMark/>
          </w:tcPr>
          <w:p w14:paraId="7E5EC5B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14D4E01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23,1</w:t>
            </w:r>
          </w:p>
        </w:tc>
        <w:tc>
          <w:tcPr>
            <w:tcW w:w="933" w:type="dxa"/>
            <w:tcBorders>
              <w:top w:val="nil"/>
              <w:left w:val="nil"/>
              <w:bottom w:val="single" w:sz="4" w:space="0" w:color="auto"/>
              <w:right w:val="single" w:sz="4" w:space="0" w:color="auto"/>
            </w:tcBorders>
            <w:shd w:val="clear" w:color="auto" w:fill="auto"/>
            <w:noWrap/>
            <w:vAlign w:val="center"/>
            <w:hideMark/>
          </w:tcPr>
          <w:p w14:paraId="45A6AD8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265ACFB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04E016A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8,6</w:t>
            </w:r>
          </w:p>
        </w:tc>
        <w:tc>
          <w:tcPr>
            <w:tcW w:w="933" w:type="dxa"/>
            <w:tcBorders>
              <w:top w:val="nil"/>
              <w:left w:val="nil"/>
              <w:bottom w:val="single" w:sz="4" w:space="0" w:color="auto"/>
              <w:right w:val="single" w:sz="4" w:space="0" w:color="auto"/>
            </w:tcBorders>
            <w:shd w:val="clear" w:color="auto" w:fill="auto"/>
            <w:noWrap/>
            <w:vAlign w:val="center"/>
            <w:hideMark/>
          </w:tcPr>
          <w:p w14:paraId="23D280E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59,2</w:t>
            </w:r>
          </w:p>
        </w:tc>
        <w:tc>
          <w:tcPr>
            <w:tcW w:w="933" w:type="dxa"/>
            <w:tcBorders>
              <w:top w:val="nil"/>
              <w:left w:val="nil"/>
              <w:bottom w:val="single" w:sz="4" w:space="0" w:color="auto"/>
              <w:right w:val="single" w:sz="4" w:space="0" w:color="auto"/>
            </w:tcBorders>
            <w:shd w:val="clear" w:color="000000" w:fill="FFFFFF"/>
            <w:noWrap/>
            <w:vAlign w:val="center"/>
            <w:hideMark/>
          </w:tcPr>
          <w:p w14:paraId="5DA6FAA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56,7</w:t>
            </w:r>
          </w:p>
        </w:tc>
        <w:tc>
          <w:tcPr>
            <w:tcW w:w="1007" w:type="dxa"/>
            <w:tcBorders>
              <w:top w:val="nil"/>
              <w:left w:val="nil"/>
              <w:bottom w:val="single" w:sz="4" w:space="0" w:color="auto"/>
              <w:right w:val="single" w:sz="4" w:space="0" w:color="auto"/>
            </w:tcBorders>
            <w:shd w:val="clear" w:color="auto" w:fill="auto"/>
            <w:noWrap/>
            <w:vAlign w:val="center"/>
            <w:hideMark/>
          </w:tcPr>
          <w:p w14:paraId="69EA940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r>
      <w:tr w:rsidR="00E15560" w:rsidRPr="00E15560" w14:paraId="4B9881F9" w14:textId="77777777" w:rsidTr="00E15560">
        <w:trPr>
          <w:trHeight w:val="465"/>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2BF05572"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GT7</w:t>
            </w:r>
          </w:p>
        </w:tc>
        <w:tc>
          <w:tcPr>
            <w:tcW w:w="932" w:type="dxa"/>
            <w:tcBorders>
              <w:top w:val="nil"/>
              <w:left w:val="nil"/>
              <w:bottom w:val="single" w:sz="4" w:space="0" w:color="auto"/>
              <w:right w:val="single" w:sz="4" w:space="0" w:color="auto"/>
            </w:tcBorders>
            <w:shd w:val="clear" w:color="000000" w:fill="FFFFFF"/>
            <w:vAlign w:val="center"/>
            <w:hideMark/>
          </w:tcPr>
          <w:p w14:paraId="3E0AC59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2" w:type="dxa"/>
            <w:tcBorders>
              <w:top w:val="nil"/>
              <w:left w:val="nil"/>
              <w:bottom w:val="single" w:sz="4" w:space="0" w:color="auto"/>
              <w:right w:val="single" w:sz="4" w:space="0" w:color="auto"/>
            </w:tcBorders>
            <w:shd w:val="clear" w:color="000000" w:fill="FFFFFF"/>
            <w:vAlign w:val="center"/>
            <w:hideMark/>
          </w:tcPr>
          <w:p w14:paraId="3E4BF1A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4" w:type="dxa"/>
            <w:tcBorders>
              <w:top w:val="nil"/>
              <w:left w:val="nil"/>
              <w:bottom w:val="single" w:sz="4" w:space="0" w:color="auto"/>
              <w:right w:val="single" w:sz="4" w:space="0" w:color="auto"/>
            </w:tcBorders>
            <w:shd w:val="clear" w:color="000000" w:fill="FFFFFF"/>
            <w:vAlign w:val="center"/>
            <w:hideMark/>
          </w:tcPr>
          <w:p w14:paraId="0282507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&lt;11.7</w:t>
            </w:r>
          </w:p>
        </w:tc>
        <w:tc>
          <w:tcPr>
            <w:tcW w:w="934" w:type="dxa"/>
            <w:tcBorders>
              <w:top w:val="nil"/>
              <w:left w:val="nil"/>
              <w:bottom w:val="single" w:sz="4" w:space="0" w:color="auto"/>
              <w:right w:val="single" w:sz="4" w:space="0" w:color="auto"/>
            </w:tcBorders>
            <w:shd w:val="clear" w:color="auto" w:fill="auto"/>
            <w:noWrap/>
            <w:vAlign w:val="center"/>
            <w:hideMark/>
          </w:tcPr>
          <w:p w14:paraId="5C54981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&lt;11.7</w:t>
            </w:r>
          </w:p>
        </w:tc>
        <w:tc>
          <w:tcPr>
            <w:tcW w:w="933" w:type="dxa"/>
            <w:tcBorders>
              <w:top w:val="nil"/>
              <w:left w:val="nil"/>
              <w:bottom w:val="single" w:sz="4" w:space="0" w:color="auto"/>
              <w:right w:val="single" w:sz="4" w:space="0" w:color="auto"/>
            </w:tcBorders>
            <w:shd w:val="clear" w:color="auto" w:fill="auto"/>
            <w:noWrap/>
            <w:vAlign w:val="center"/>
            <w:hideMark/>
          </w:tcPr>
          <w:p w14:paraId="345B045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22C3777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3FCB10F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24,0</w:t>
            </w:r>
          </w:p>
        </w:tc>
        <w:tc>
          <w:tcPr>
            <w:tcW w:w="933" w:type="dxa"/>
            <w:tcBorders>
              <w:top w:val="nil"/>
              <w:left w:val="nil"/>
              <w:bottom w:val="single" w:sz="4" w:space="0" w:color="auto"/>
              <w:right w:val="single" w:sz="4" w:space="0" w:color="auto"/>
            </w:tcBorders>
            <w:shd w:val="clear" w:color="auto" w:fill="auto"/>
            <w:noWrap/>
            <w:vAlign w:val="center"/>
            <w:hideMark/>
          </w:tcPr>
          <w:p w14:paraId="6C56631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30,8</w:t>
            </w:r>
          </w:p>
        </w:tc>
        <w:tc>
          <w:tcPr>
            <w:tcW w:w="933" w:type="dxa"/>
            <w:tcBorders>
              <w:top w:val="nil"/>
              <w:left w:val="nil"/>
              <w:bottom w:val="single" w:sz="4" w:space="0" w:color="auto"/>
              <w:right w:val="single" w:sz="4" w:space="0" w:color="auto"/>
            </w:tcBorders>
            <w:shd w:val="clear" w:color="auto" w:fill="auto"/>
            <w:noWrap/>
            <w:vAlign w:val="center"/>
            <w:hideMark/>
          </w:tcPr>
          <w:p w14:paraId="49244C4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108E773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447F45E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6,0</w:t>
            </w:r>
          </w:p>
        </w:tc>
        <w:tc>
          <w:tcPr>
            <w:tcW w:w="933" w:type="dxa"/>
            <w:tcBorders>
              <w:top w:val="nil"/>
              <w:left w:val="nil"/>
              <w:bottom w:val="single" w:sz="4" w:space="0" w:color="auto"/>
              <w:right w:val="single" w:sz="4" w:space="0" w:color="auto"/>
            </w:tcBorders>
            <w:shd w:val="clear" w:color="000000" w:fill="FFFFFF"/>
            <w:noWrap/>
            <w:vAlign w:val="center"/>
            <w:hideMark/>
          </w:tcPr>
          <w:p w14:paraId="61A9841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1007" w:type="dxa"/>
            <w:tcBorders>
              <w:top w:val="nil"/>
              <w:left w:val="nil"/>
              <w:bottom w:val="single" w:sz="4" w:space="0" w:color="auto"/>
              <w:right w:val="single" w:sz="4" w:space="0" w:color="auto"/>
            </w:tcBorders>
            <w:shd w:val="clear" w:color="auto" w:fill="auto"/>
            <w:noWrap/>
            <w:vAlign w:val="center"/>
            <w:hideMark/>
          </w:tcPr>
          <w:p w14:paraId="3F3E142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r>
      <w:tr w:rsidR="00E15560" w:rsidRPr="00E15560" w14:paraId="21754485" w14:textId="77777777" w:rsidTr="00E15560">
        <w:trPr>
          <w:trHeight w:val="465"/>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34BF0AD2"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GT8</w:t>
            </w:r>
          </w:p>
        </w:tc>
        <w:tc>
          <w:tcPr>
            <w:tcW w:w="932" w:type="dxa"/>
            <w:tcBorders>
              <w:top w:val="nil"/>
              <w:left w:val="nil"/>
              <w:bottom w:val="single" w:sz="4" w:space="0" w:color="auto"/>
              <w:right w:val="single" w:sz="4" w:space="0" w:color="auto"/>
            </w:tcBorders>
            <w:shd w:val="clear" w:color="000000" w:fill="FFFFFF"/>
            <w:vAlign w:val="center"/>
            <w:hideMark/>
          </w:tcPr>
          <w:p w14:paraId="200EDA3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2" w:type="dxa"/>
            <w:tcBorders>
              <w:top w:val="nil"/>
              <w:left w:val="nil"/>
              <w:bottom w:val="single" w:sz="4" w:space="0" w:color="auto"/>
              <w:right w:val="single" w:sz="4" w:space="0" w:color="auto"/>
            </w:tcBorders>
            <w:shd w:val="clear" w:color="000000" w:fill="FFFFFF"/>
            <w:vAlign w:val="center"/>
            <w:hideMark/>
          </w:tcPr>
          <w:p w14:paraId="74D5D46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4" w:type="dxa"/>
            <w:tcBorders>
              <w:top w:val="nil"/>
              <w:left w:val="nil"/>
              <w:bottom w:val="single" w:sz="4" w:space="0" w:color="auto"/>
              <w:right w:val="single" w:sz="4" w:space="0" w:color="auto"/>
            </w:tcBorders>
            <w:shd w:val="clear" w:color="000000" w:fill="FFFFFF"/>
            <w:vAlign w:val="center"/>
            <w:hideMark/>
          </w:tcPr>
          <w:p w14:paraId="4A42799D"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&lt;11.7</w:t>
            </w:r>
          </w:p>
        </w:tc>
        <w:tc>
          <w:tcPr>
            <w:tcW w:w="934" w:type="dxa"/>
            <w:tcBorders>
              <w:top w:val="nil"/>
              <w:left w:val="nil"/>
              <w:bottom w:val="single" w:sz="4" w:space="0" w:color="auto"/>
              <w:right w:val="single" w:sz="4" w:space="0" w:color="auto"/>
            </w:tcBorders>
            <w:shd w:val="clear" w:color="auto" w:fill="auto"/>
            <w:noWrap/>
            <w:vAlign w:val="center"/>
            <w:hideMark/>
          </w:tcPr>
          <w:p w14:paraId="7340622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0802AED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17,7</w:t>
            </w:r>
          </w:p>
        </w:tc>
        <w:tc>
          <w:tcPr>
            <w:tcW w:w="933" w:type="dxa"/>
            <w:tcBorders>
              <w:top w:val="nil"/>
              <w:left w:val="nil"/>
              <w:bottom w:val="single" w:sz="4" w:space="0" w:color="auto"/>
              <w:right w:val="single" w:sz="4" w:space="0" w:color="auto"/>
            </w:tcBorders>
            <w:shd w:val="clear" w:color="auto" w:fill="auto"/>
            <w:noWrap/>
            <w:vAlign w:val="center"/>
            <w:hideMark/>
          </w:tcPr>
          <w:p w14:paraId="69FA2FF7"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3E0F09F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61FE56D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75577270"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36CE333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18,1</w:t>
            </w:r>
          </w:p>
        </w:tc>
        <w:tc>
          <w:tcPr>
            <w:tcW w:w="933" w:type="dxa"/>
            <w:tcBorders>
              <w:top w:val="nil"/>
              <w:left w:val="nil"/>
              <w:bottom w:val="single" w:sz="4" w:space="0" w:color="auto"/>
              <w:right w:val="single" w:sz="4" w:space="0" w:color="auto"/>
            </w:tcBorders>
            <w:shd w:val="clear" w:color="auto" w:fill="auto"/>
            <w:noWrap/>
            <w:vAlign w:val="center"/>
            <w:hideMark/>
          </w:tcPr>
          <w:p w14:paraId="1F8EA60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noWrap/>
            <w:vAlign w:val="center"/>
            <w:hideMark/>
          </w:tcPr>
          <w:p w14:paraId="3E855D5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17,2</w:t>
            </w:r>
          </w:p>
        </w:tc>
        <w:tc>
          <w:tcPr>
            <w:tcW w:w="1007" w:type="dxa"/>
            <w:tcBorders>
              <w:top w:val="nil"/>
              <w:left w:val="nil"/>
              <w:bottom w:val="single" w:sz="4" w:space="0" w:color="auto"/>
              <w:right w:val="single" w:sz="4" w:space="0" w:color="auto"/>
            </w:tcBorders>
            <w:shd w:val="clear" w:color="auto" w:fill="auto"/>
            <w:noWrap/>
            <w:vAlign w:val="center"/>
            <w:hideMark/>
          </w:tcPr>
          <w:p w14:paraId="1D5A04C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38,7</w:t>
            </w:r>
          </w:p>
        </w:tc>
      </w:tr>
      <w:tr w:rsidR="00E15560" w:rsidRPr="00E15560" w14:paraId="7E166507" w14:textId="77777777" w:rsidTr="00E15560">
        <w:trPr>
          <w:trHeight w:val="465"/>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2AD26514"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GT9</w:t>
            </w:r>
          </w:p>
        </w:tc>
        <w:tc>
          <w:tcPr>
            <w:tcW w:w="932" w:type="dxa"/>
            <w:tcBorders>
              <w:top w:val="nil"/>
              <w:left w:val="nil"/>
              <w:bottom w:val="single" w:sz="4" w:space="0" w:color="auto"/>
              <w:right w:val="single" w:sz="4" w:space="0" w:color="auto"/>
            </w:tcBorders>
            <w:shd w:val="clear" w:color="000000" w:fill="FFFFFF"/>
            <w:vAlign w:val="center"/>
            <w:hideMark/>
          </w:tcPr>
          <w:p w14:paraId="647C840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2" w:type="dxa"/>
            <w:tcBorders>
              <w:top w:val="nil"/>
              <w:left w:val="nil"/>
              <w:bottom w:val="single" w:sz="4" w:space="0" w:color="auto"/>
              <w:right w:val="single" w:sz="4" w:space="0" w:color="auto"/>
            </w:tcBorders>
            <w:shd w:val="clear" w:color="000000" w:fill="FFFFFF"/>
            <w:vAlign w:val="center"/>
            <w:hideMark/>
          </w:tcPr>
          <w:p w14:paraId="17E229F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4" w:type="dxa"/>
            <w:tcBorders>
              <w:top w:val="nil"/>
              <w:left w:val="nil"/>
              <w:bottom w:val="single" w:sz="4" w:space="0" w:color="auto"/>
              <w:right w:val="single" w:sz="4" w:space="0" w:color="auto"/>
            </w:tcBorders>
            <w:shd w:val="clear" w:color="000000" w:fill="FFFFFF"/>
            <w:vAlign w:val="center"/>
            <w:hideMark/>
          </w:tcPr>
          <w:p w14:paraId="5A7069E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&lt;11.7</w:t>
            </w:r>
          </w:p>
        </w:tc>
        <w:tc>
          <w:tcPr>
            <w:tcW w:w="934" w:type="dxa"/>
            <w:tcBorders>
              <w:top w:val="nil"/>
              <w:left w:val="nil"/>
              <w:bottom w:val="single" w:sz="4" w:space="0" w:color="auto"/>
              <w:right w:val="single" w:sz="4" w:space="0" w:color="auto"/>
            </w:tcBorders>
            <w:shd w:val="clear" w:color="auto" w:fill="auto"/>
            <w:noWrap/>
            <w:vAlign w:val="center"/>
            <w:hideMark/>
          </w:tcPr>
          <w:p w14:paraId="259CA5B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058DC6D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20,2</w:t>
            </w:r>
          </w:p>
        </w:tc>
        <w:tc>
          <w:tcPr>
            <w:tcW w:w="933" w:type="dxa"/>
            <w:tcBorders>
              <w:top w:val="nil"/>
              <w:left w:val="nil"/>
              <w:bottom w:val="single" w:sz="4" w:space="0" w:color="auto"/>
              <w:right w:val="single" w:sz="4" w:space="0" w:color="auto"/>
            </w:tcBorders>
            <w:shd w:val="clear" w:color="auto" w:fill="auto"/>
            <w:noWrap/>
            <w:vAlign w:val="center"/>
            <w:hideMark/>
          </w:tcPr>
          <w:p w14:paraId="2B12789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7EA8A85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12,6</w:t>
            </w:r>
          </w:p>
        </w:tc>
        <w:tc>
          <w:tcPr>
            <w:tcW w:w="933" w:type="dxa"/>
            <w:tcBorders>
              <w:top w:val="nil"/>
              <w:left w:val="nil"/>
              <w:bottom w:val="single" w:sz="4" w:space="0" w:color="auto"/>
              <w:right w:val="single" w:sz="4" w:space="0" w:color="auto"/>
            </w:tcBorders>
            <w:shd w:val="clear" w:color="auto" w:fill="auto"/>
            <w:noWrap/>
            <w:vAlign w:val="center"/>
            <w:hideMark/>
          </w:tcPr>
          <w:p w14:paraId="27501FD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47E2B1DB"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11,4</w:t>
            </w:r>
          </w:p>
        </w:tc>
        <w:tc>
          <w:tcPr>
            <w:tcW w:w="933" w:type="dxa"/>
            <w:tcBorders>
              <w:top w:val="nil"/>
              <w:left w:val="nil"/>
              <w:bottom w:val="single" w:sz="4" w:space="0" w:color="auto"/>
              <w:right w:val="single" w:sz="4" w:space="0" w:color="auto"/>
            </w:tcBorders>
            <w:shd w:val="clear" w:color="auto" w:fill="auto"/>
            <w:noWrap/>
            <w:vAlign w:val="center"/>
            <w:hideMark/>
          </w:tcPr>
          <w:p w14:paraId="5ECDF938"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1EDED14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noWrap/>
            <w:vAlign w:val="center"/>
            <w:hideMark/>
          </w:tcPr>
          <w:p w14:paraId="65106FC1"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1007" w:type="dxa"/>
            <w:tcBorders>
              <w:top w:val="nil"/>
              <w:left w:val="nil"/>
              <w:bottom w:val="single" w:sz="4" w:space="0" w:color="auto"/>
              <w:right w:val="single" w:sz="4" w:space="0" w:color="auto"/>
            </w:tcBorders>
            <w:shd w:val="clear" w:color="auto" w:fill="auto"/>
            <w:noWrap/>
            <w:vAlign w:val="center"/>
            <w:hideMark/>
          </w:tcPr>
          <w:p w14:paraId="429C37D3"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10,6</w:t>
            </w:r>
          </w:p>
        </w:tc>
      </w:tr>
      <w:tr w:rsidR="00E15560" w:rsidRPr="00E15560" w14:paraId="75D6D013" w14:textId="77777777" w:rsidTr="00E15560">
        <w:trPr>
          <w:trHeight w:val="465"/>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3C2EB368"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GT10</w:t>
            </w:r>
          </w:p>
        </w:tc>
        <w:tc>
          <w:tcPr>
            <w:tcW w:w="932" w:type="dxa"/>
            <w:tcBorders>
              <w:top w:val="nil"/>
              <w:left w:val="nil"/>
              <w:bottom w:val="single" w:sz="4" w:space="0" w:color="auto"/>
              <w:right w:val="single" w:sz="4" w:space="0" w:color="auto"/>
            </w:tcBorders>
            <w:shd w:val="clear" w:color="000000" w:fill="FFFFFF"/>
            <w:vAlign w:val="center"/>
            <w:hideMark/>
          </w:tcPr>
          <w:p w14:paraId="66A56BF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2" w:type="dxa"/>
            <w:tcBorders>
              <w:top w:val="nil"/>
              <w:left w:val="nil"/>
              <w:bottom w:val="single" w:sz="4" w:space="0" w:color="auto"/>
              <w:right w:val="single" w:sz="4" w:space="0" w:color="auto"/>
            </w:tcBorders>
            <w:shd w:val="clear" w:color="000000" w:fill="FFFFFF"/>
            <w:vAlign w:val="center"/>
            <w:hideMark/>
          </w:tcPr>
          <w:p w14:paraId="732C55C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 </w:t>
            </w:r>
          </w:p>
        </w:tc>
        <w:tc>
          <w:tcPr>
            <w:tcW w:w="934" w:type="dxa"/>
            <w:tcBorders>
              <w:top w:val="nil"/>
              <w:left w:val="nil"/>
              <w:bottom w:val="single" w:sz="4" w:space="0" w:color="auto"/>
              <w:right w:val="single" w:sz="4" w:space="0" w:color="auto"/>
            </w:tcBorders>
            <w:shd w:val="clear" w:color="000000" w:fill="FFFFFF"/>
            <w:vAlign w:val="center"/>
            <w:hideMark/>
          </w:tcPr>
          <w:p w14:paraId="06E4563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&lt;11.7</w:t>
            </w:r>
          </w:p>
        </w:tc>
        <w:tc>
          <w:tcPr>
            <w:tcW w:w="934" w:type="dxa"/>
            <w:tcBorders>
              <w:top w:val="nil"/>
              <w:left w:val="nil"/>
              <w:bottom w:val="single" w:sz="4" w:space="0" w:color="auto"/>
              <w:right w:val="single" w:sz="4" w:space="0" w:color="auto"/>
            </w:tcBorders>
            <w:shd w:val="clear" w:color="auto" w:fill="auto"/>
            <w:noWrap/>
            <w:vAlign w:val="center"/>
            <w:hideMark/>
          </w:tcPr>
          <w:p w14:paraId="00CD47FE"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5E4F88FA"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6,0</w:t>
            </w:r>
          </w:p>
        </w:tc>
        <w:tc>
          <w:tcPr>
            <w:tcW w:w="933" w:type="dxa"/>
            <w:tcBorders>
              <w:top w:val="nil"/>
              <w:left w:val="nil"/>
              <w:bottom w:val="single" w:sz="4" w:space="0" w:color="auto"/>
              <w:right w:val="single" w:sz="4" w:space="0" w:color="auto"/>
            </w:tcBorders>
            <w:shd w:val="clear" w:color="auto" w:fill="auto"/>
            <w:noWrap/>
            <w:vAlign w:val="center"/>
            <w:hideMark/>
          </w:tcPr>
          <w:p w14:paraId="2C46D76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34C19382"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0144B1F4"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11,1</w:t>
            </w:r>
          </w:p>
        </w:tc>
        <w:tc>
          <w:tcPr>
            <w:tcW w:w="933" w:type="dxa"/>
            <w:tcBorders>
              <w:top w:val="nil"/>
              <w:left w:val="nil"/>
              <w:bottom w:val="single" w:sz="4" w:space="0" w:color="auto"/>
              <w:right w:val="single" w:sz="4" w:space="0" w:color="auto"/>
            </w:tcBorders>
            <w:shd w:val="clear" w:color="auto" w:fill="auto"/>
            <w:noWrap/>
            <w:vAlign w:val="center"/>
            <w:hideMark/>
          </w:tcPr>
          <w:p w14:paraId="436B9B4F"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2,6</w:t>
            </w:r>
          </w:p>
        </w:tc>
        <w:tc>
          <w:tcPr>
            <w:tcW w:w="933" w:type="dxa"/>
            <w:tcBorders>
              <w:top w:val="nil"/>
              <w:left w:val="nil"/>
              <w:bottom w:val="single" w:sz="4" w:space="0" w:color="auto"/>
              <w:right w:val="single" w:sz="4" w:space="0" w:color="auto"/>
            </w:tcBorders>
            <w:shd w:val="clear" w:color="auto" w:fill="auto"/>
            <w:noWrap/>
            <w:vAlign w:val="center"/>
            <w:hideMark/>
          </w:tcPr>
          <w:p w14:paraId="1231EBFC"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auto" w:fill="auto"/>
            <w:noWrap/>
            <w:vAlign w:val="center"/>
            <w:hideMark/>
          </w:tcPr>
          <w:p w14:paraId="2036F006"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&lt;6</w:t>
            </w:r>
          </w:p>
        </w:tc>
        <w:tc>
          <w:tcPr>
            <w:tcW w:w="933" w:type="dxa"/>
            <w:tcBorders>
              <w:top w:val="nil"/>
              <w:left w:val="nil"/>
              <w:bottom w:val="single" w:sz="4" w:space="0" w:color="auto"/>
              <w:right w:val="single" w:sz="4" w:space="0" w:color="auto"/>
            </w:tcBorders>
            <w:shd w:val="clear" w:color="000000" w:fill="FFFFFF"/>
            <w:noWrap/>
            <w:vAlign w:val="center"/>
            <w:hideMark/>
          </w:tcPr>
          <w:p w14:paraId="76A2E8F9"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7,5</w:t>
            </w:r>
          </w:p>
        </w:tc>
        <w:tc>
          <w:tcPr>
            <w:tcW w:w="1007" w:type="dxa"/>
            <w:tcBorders>
              <w:top w:val="nil"/>
              <w:left w:val="nil"/>
              <w:bottom w:val="single" w:sz="4" w:space="0" w:color="auto"/>
              <w:right w:val="single" w:sz="4" w:space="0" w:color="auto"/>
            </w:tcBorders>
            <w:shd w:val="clear" w:color="auto" w:fill="auto"/>
            <w:noWrap/>
            <w:vAlign w:val="center"/>
            <w:hideMark/>
          </w:tcPr>
          <w:p w14:paraId="62D08DA5" w14:textId="77777777" w:rsidR="00E15560" w:rsidRPr="00E15560" w:rsidRDefault="00E15560" w:rsidP="00E15560">
            <w:pPr>
              <w:spacing w:after="0" w:line="240" w:lineRule="auto"/>
              <w:jc w:val="center"/>
              <w:rPr>
                <w:rFonts w:ascii="Times New Roman" w:eastAsia="Times New Roman" w:hAnsi="Times New Roman"/>
                <w:sz w:val="24"/>
                <w:szCs w:val="24"/>
                <w:lang w:eastAsia="en-US"/>
              </w:rPr>
            </w:pPr>
            <w:r w:rsidRPr="00E15560">
              <w:rPr>
                <w:rFonts w:ascii="Times New Roman" w:eastAsia="Times New Roman" w:hAnsi="Times New Roman"/>
                <w:sz w:val="24"/>
                <w:szCs w:val="24"/>
                <w:lang w:eastAsia="en-US"/>
              </w:rPr>
              <w:t>17,2</w:t>
            </w:r>
          </w:p>
        </w:tc>
      </w:tr>
      <w:tr w:rsidR="00E15560" w:rsidRPr="00E15560" w14:paraId="21ACD854" w14:textId="77777777" w:rsidTr="00E15560">
        <w:trPr>
          <w:trHeight w:val="1095"/>
        </w:trPr>
        <w:tc>
          <w:tcPr>
            <w:tcW w:w="1542" w:type="dxa"/>
            <w:tcBorders>
              <w:top w:val="nil"/>
              <w:left w:val="single" w:sz="4" w:space="0" w:color="auto"/>
              <w:bottom w:val="single" w:sz="4" w:space="0" w:color="auto"/>
              <w:right w:val="single" w:sz="4" w:space="0" w:color="auto"/>
            </w:tcBorders>
            <w:shd w:val="clear" w:color="auto" w:fill="auto"/>
            <w:vAlign w:val="center"/>
            <w:hideMark/>
          </w:tcPr>
          <w:p w14:paraId="4CF960A3"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QCVN 05:2023/BTNMT</w:t>
            </w:r>
          </w:p>
        </w:tc>
        <w:tc>
          <w:tcPr>
            <w:tcW w:w="932" w:type="dxa"/>
            <w:tcBorders>
              <w:top w:val="nil"/>
              <w:left w:val="nil"/>
              <w:bottom w:val="single" w:sz="4" w:space="0" w:color="auto"/>
              <w:right w:val="single" w:sz="4" w:space="0" w:color="auto"/>
            </w:tcBorders>
            <w:shd w:val="clear" w:color="auto" w:fill="auto"/>
            <w:vAlign w:val="center"/>
            <w:hideMark/>
          </w:tcPr>
          <w:p w14:paraId="15FD313F"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22</w:t>
            </w:r>
          </w:p>
        </w:tc>
        <w:tc>
          <w:tcPr>
            <w:tcW w:w="932" w:type="dxa"/>
            <w:tcBorders>
              <w:top w:val="nil"/>
              <w:left w:val="nil"/>
              <w:bottom w:val="single" w:sz="4" w:space="0" w:color="auto"/>
              <w:right w:val="single" w:sz="4" w:space="0" w:color="auto"/>
            </w:tcBorders>
            <w:shd w:val="clear" w:color="auto" w:fill="auto"/>
            <w:vAlign w:val="center"/>
            <w:hideMark/>
          </w:tcPr>
          <w:p w14:paraId="2D57042C"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22</w:t>
            </w:r>
          </w:p>
        </w:tc>
        <w:tc>
          <w:tcPr>
            <w:tcW w:w="934" w:type="dxa"/>
            <w:tcBorders>
              <w:top w:val="nil"/>
              <w:left w:val="nil"/>
              <w:bottom w:val="single" w:sz="4" w:space="0" w:color="auto"/>
              <w:right w:val="single" w:sz="4" w:space="0" w:color="auto"/>
            </w:tcBorders>
            <w:shd w:val="clear" w:color="auto" w:fill="auto"/>
            <w:vAlign w:val="center"/>
            <w:hideMark/>
          </w:tcPr>
          <w:p w14:paraId="7E47CDFE"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22</w:t>
            </w:r>
          </w:p>
        </w:tc>
        <w:tc>
          <w:tcPr>
            <w:tcW w:w="934" w:type="dxa"/>
            <w:tcBorders>
              <w:top w:val="nil"/>
              <w:left w:val="nil"/>
              <w:bottom w:val="single" w:sz="4" w:space="0" w:color="auto"/>
              <w:right w:val="single" w:sz="4" w:space="0" w:color="auto"/>
            </w:tcBorders>
            <w:shd w:val="clear" w:color="auto" w:fill="auto"/>
            <w:vAlign w:val="center"/>
            <w:hideMark/>
          </w:tcPr>
          <w:p w14:paraId="23B68A74"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22</w:t>
            </w:r>
          </w:p>
        </w:tc>
        <w:tc>
          <w:tcPr>
            <w:tcW w:w="933" w:type="dxa"/>
            <w:tcBorders>
              <w:top w:val="nil"/>
              <w:left w:val="nil"/>
              <w:bottom w:val="single" w:sz="4" w:space="0" w:color="auto"/>
              <w:right w:val="single" w:sz="4" w:space="0" w:color="auto"/>
            </w:tcBorders>
            <w:shd w:val="clear" w:color="auto" w:fill="auto"/>
            <w:vAlign w:val="center"/>
            <w:hideMark/>
          </w:tcPr>
          <w:p w14:paraId="2CEA3D50"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22</w:t>
            </w:r>
          </w:p>
        </w:tc>
        <w:tc>
          <w:tcPr>
            <w:tcW w:w="933" w:type="dxa"/>
            <w:tcBorders>
              <w:top w:val="nil"/>
              <w:left w:val="nil"/>
              <w:bottom w:val="single" w:sz="4" w:space="0" w:color="auto"/>
              <w:right w:val="single" w:sz="4" w:space="0" w:color="auto"/>
            </w:tcBorders>
            <w:shd w:val="clear" w:color="auto" w:fill="auto"/>
            <w:vAlign w:val="center"/>
            <w:hideMark/>
          </w:tcPr>
          <w:p w14:paraId="313EF03E"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22</w:t>
            </w:r>
          </w:p>
        </w:tc>
        <w:tc>
          <w:tcPr>
            <w:tcW w:w="933" w:type="dxa"/>
            <w:tcBorders>
              <w:top w:val="nil"/>
              <w:left w:val="nil"/>
              <w:bottom w:val="single" w:sz="4" w:space="0" w:color="auto"/>
              <w:right w:val="single" w:sz="4" w:space="0" w:color="auto"/>
            </w:tcBorders>
            <w:shd w:val="clear" w:color="auto" w:fill="auto"/>
            <w:vAlign w:val="center"/>
            <w:hideMark/>
          </w:tcPr>
          <w:p w14:paraId="56934D9E"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22</w:t>
            </w:r>
          </w:p>
        </w:tc>
        <w:tc>
          <w:tcPr>
            <w:tcW w:w="933" w:type="dxa"/>
            <w:tcBorders>
              <w:top w:val="nil"/>
              <w:left w:val="nil"/>
              <w:bottom w:val="single" w:sz="4" w:space="0" w:color="auto"/>
              <w:right w:val="single" w:sz="4" w:space="0" w:color="auto"/>
            </w:tcBorders>
            <w:shd w:val="clear" w:color="auto" w:fill="auto"/>
            <w:vAlign w:val="center"/>
            <w:hideMark/>
          </w:tcPr>
          <w:p w14:paraId="6C159118"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22</w:t>
            </w:r>
          </w:p>
        </w:tc>
        <w:tc>
          <w:tcPr>
            <w:tcW w:w="933" w:type="dxa"/>
            <w:tcBorders>
              <w:top w:val="nil"/>
              <w:left w:val="nil"/>
              <w:bottom w:val="single" w:sz="4" w:space="0" w:color="auto"/>
              <w:right w:val="single" w:sz="4" w:space="0" w:color="auto"/>
            </w:tcBorders>
            <w:shd w:val="clear" w:color="auto" w:fill="auto"/>
            <w:vAlign w:val="center"/>
            <w:hideMark/>
          </w:tcPr>
          <w:p w14:paraId="126C38BD"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22</w:t>
            </w:r>
          </w:p>
        </w:tc>
        <w:tc>
          <w:tcPr>
            <w:tcW w:w="933" w:type="dxa"/>
            <w:tcBorders>
              <w:top w:val="nil"/>
              <w:left w:val="nil"/>
              <w:bottom w:val="single" w:sz="4" w:space="0" w:color="auto"/>
              <w:right w:val="single" w:sz="4" w:space="0" w:color="auto"/>
            </w:tcBorders>
            <w:shd w:val="clear" w:color="auto" w:fill="auto"/>
            <w:vAlign w:val="center"/>
            <w:hideMark/>
          </w:tcPr>
          <w:p w14:paraId="5CC9573E"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22</w:t>
            </w:r>
          </w:p>
        </w:tc>
        <w:tc>
          <w:tcPr>
            <w:tcW w:w="933" w:type="dxa"/>
            <w:tcBorders>
              <w:top w:val="nil"/>
              <w:left w:val="nil"/>
              <w:bottom w:val="single" w:sz="4" w:space="0" w:color="auto"/>
              <w:right w:val="single" w:sz="4" w:space="0" w:color="auto"/>
            </w:tcBorders>
            <w:shd w:val="clear" w:color="auto" w:fill="auto"/>
            <w:vAlign w:val="center"/>
            <w:hideMark/>
          </w:tcPr>
          <w:p w14:paraId="3324C249"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22</w:t>
            </w:r>
          </w:p>
        </w:tc>
        <w:tc>
          <w:tcPr>
            <w:tcW w:w="933" w:type="dxa"/>
            <w:tcBorders>
              <w:top w:val="nil"/>
              <w:left w:val="nil"/>
              <w:bottom w:val="single" w:sz="4" w:space="0" w:color="auto"/>
              <w:right w:val="single" w:sz="4" w:space="0" w:color="auto"/>
            </w:tcBorders>
            <w:shd w:val="clear" w:color="auto" w:fill="auto"/>
            <w:vAlign w:val="center"/>
            <w:hideMark/>
          </w:tcPr>
          <w:p w14:paraId="243E3F6A"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22</w:t>
            </w:r>
          </w:p>
        </w:tc>
        <w:tc>
          <w:tcPr>
            <w:tcW w:w="1007" w:type="dxa"/>
            <w:tcBorders>
              <w:top w:val="nil"/>
              <w:left w:val="nil"/>
              <w:bottom w:val="single" w:sz="4" w:space="0" w:color="auto"/>
              <w:right w:val="single" w:sz="4" w:space="0" w:color="auto"/>
            </w:tcBorders>
            <w:shd w:val="clear" w:color="auto" w:fill="auto"/>
            <w:vAlign w:val="center"/>
            <w:hideMark/>
          </w:tcPr>
          <w:p w14:paraId="031397A2" w14:textId="77777777" w:rsidR="00E15560" w:rsidRPr="00E15560" w:rsidRDefault="00E15560" w:rsidP="00E15560">
            <w:pPr>
              <w:spacing w:after="0" w:line="240" w:lineRule="auto"/>
              <w:jc w:val="center"/>
              <w:rPr>
                <w:rFonts w:ascii="Times New Roman" w:eastAsia="Times New Roman" w:hAnsi="Times New Roman"/>
                <w:b/>
                <w:bCs/>
                <w:color w:val="000000"/>
                <w:sz w:val="24"/>
                <w:szCs w:val="24"/>
                <w:lang w:eastAsia="en-US"/>
              </w:rPr>
            </w:pPr>
            <w:r w:rsidRPr="00E15560">
              <w:rPr>
                <w:rFonts w:ascii="Times New Roman" w:eastAsia="Times New Roman" w:hAnsi="Times New Roman"/>
                <w:b/>
                <w:bCs/>
                <w:color w:val="000000"/>
                <w:sz w:val="24"/>
                <w:szCs w:val="24"/>
                <w:lang w:eastAsia="en-US"/>
              </w:rPr>
              <w:t>22</w:t>
            </w:r>
          </w:p>
        </w:tc>
      </w:tr>
    </w:tbl>
    <w:p w14:paraId="430942CC" w14:textId="485903DB" w:rsidR="00203522" w:rsidRDefault="00203522" w:rsidP="00203522"/>
    <w:p w14:paraId="19F5C326" w14:textId="77777777" w:rsidR="00E15560" w:rsidRPr="00203522" w:rsidRDefault="00E15560" w:rsidP="00203522"/>
    <w:tbl>
      <w:tblPr>
        <w:tblStyle w:val="TableGrid"/>
        <w:tblW w:w="0" w:type="auto"/>
        <w:tblLook w:val="04A0" w:firstRow="1" w:lastRow="0" w:firstColumn="1" w:lastColumn="0" w:noHBand="0" w:noVBand="1"/>
      </w:tblPr>
      <w:tblGrid>
        <w:gridCol w:w="7346"/>
        <w:gridCol w:w="7346"/>
      </w:tblGrid>
      <w:tr w:rsidR="00823764" w14:paraId="5CB4F2D8" w14:textId="77777777" w:rsidTr="00DF51BC">
        <w:tc>
          <w:tcPr>
            <w:tcW w:w="7346" w:type="dxa"/>
          </w:tcPr>
          <w:p w14:paraId="443FB2CD" w14:textId="413D953F" w:rsidR="00DF51BC" w:rsidRDefault="00823764" w:rsidP="00F43D29">
            <w:pPr>
              <w:pStyle w:val="Caption"/>
              <w:jc w:val="center"/>
              <w:rPr>
                <w:rFonts w:ascii="Times New Roman" w:hAnsi="Times New Roman"/>
                <w:b/>
                <w:i w:val="0"/>
                <w:iCs w:val="0"/>
                <w:color w:val="auto"/>
                <w:sz w:val="28"/>
                <w:szCs w:val="28"/>
              </w:rPr>
            </w:pPr>
            <w:r>
              <w:rPr>
                <w:rFonts w:ascii="Times New Roman" w:hAnsi="Times New Roman"/>
                <w:b/>
                <w:i w:val="0"/>
                <w:iCs w:val="0"/>
                <w:noProof/>
                <w:color w:val="auto"/>
                <w:sz w:val="28"/>
                <w:szCs w:val="28"/>
              </w:rPr>
              <w:lastRenderedPageBreak/>
              <w:drawing>
                <wp:inline distT="0" distB="0" distL="0" distR="0" wp14:anchorId="217A7ED2" wp14:editId="52AA81AD">
                  <wp:extent cx="4486275" cy="4011295"/>
                  <wp:effectExtent l="0" t="0" r="9525" b="8255"/>
                  <wp:docPr id="643615133" name="Picture 64361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86275" cy="4011295"/>
                          </a:xfrm>
                          <a:prstGeom prst="rect">
                            <a:avLst/>
                          </a:prstGeom>
                          <a:noFill/>
                        </pic:spPr>
                      </pic:pic>
                    </a:graphicData>
                  </a:graphic>
                </wp:inline>
              </w:drawing>
            </w:r>
          </w:p>
        </w:tc>
        <w:tc>
          <w:tcPr>
            <w:tcW w:w="7346" w:type="dxa"/>
          </w:tcPr>
          <w:p w14:paraId="5ABB40E2" w14:textId="10827873" w:rsidR="00DF51BC" w:rsidRDefault="00823764" w:rsidP="00F43D29">
            <w:pPr>
              <w:pStyle w:val="Caption"/>
              <w:jc w:val="center"/>
              <w:rPr>
                <w:rFonts w:ascii="Times New Roman" w:hAnsi="Times New Roman"/>
                <w:b/>
                <w:i w:val="0"/>
                <w:iCs w:val="0"/>
                <w:color w:val="auto"/>
                <w:sz w:val="28"/>
                <w:szCs w:val="28"/>
              </w:rPr>
            </w:pPr>
            <w:r>
              <w:rPr>
                <w:rFonts w:ascii="Times New Roman" w:hAnsi="Times New Roman"/>
                <w:b/>
                <w:i w:val="0"/>
                <w:iCs w:val="0"/>
                <w:noProof/>
                <w:color w:val="auto"/>
                <w:sz w:val="28"/>
                <w:szCs w:val="28"/>
              </w:rPr>
              <w:drawing>
                <wp:inline distT="0" distB="0" distL="0" distR="0" wp14:anchorId="242FFABA" wp14:editId="264495FE">
                  <wp:extent cx="4478655" cy="3943350"/>
                  <wp:effectExtent l="0" t="0" r="0" b="0"/>
                  <wp:docPr id="643615135" name="Picture 64361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78655" cy="3943350"/>
                          </a:xfrm>
                          <a:prstGeom prst="rect">
                            <a:avLst/>
                          </a:prstGeom>
                          <a:noFill/>
                        </pic:spPr>
                      </pic:pic>
                    </a:graphicData>
                  </a:graphic>
                </wp:inline>
              </w:drawing>
            </w:r>
          </w:p>
        </w:tc>
      </w:tr>
    </w:tbl>
    <w:p w14:paraId="5258C74F" w14:textId="1409FC22" w:rsidR="00203522" w:rsidRDefault="00203522" w:rsidP="00F43D29">
      <w:pPr>
        <w:pStyle w:val="Caption"/>
        <w:jc w:val="center"/>
        <w:rPr>
          <w:rFonts w:ascii="Times New Roman" w:hAnsi="Times New Roman"/>
          <w:b/>
          <w:i w:val="0"/>
          <w:iCs w:val="0"/>
          <w:color w:val="auto"/>
          <w:sz w:val="28"/>
          <w:szCs w:val="28"/>
        </w:rPr>
      </w:pPr>
    </w:p>
    <w:p w14:paraId="35A66EC6" w14:textId="1F2F1AA0" w:rsidR="00F43D29" w:rsidRPr="00AA4B68" w:rsidRDefault="00D32987" w:rsidP="00DB2206">
      <w:pPr>
        <w:pStyle w:val="Biu"/>
        <w:rPr>
          <w:i/>
          <w:iCs/>
        </w:rPr>
      </w:pPr>
      <w:bookmarkStart w:id="974" w:name="_Toc177649830"/>
      <w:bookmarkStart w:id="975" w:name="_Toc183695651"/>
      <w:bookmarkStart w:id="976" w:name="_Toc184040522"/>
      <w:r w:rsidRPr="00AA4B68">
        <w:t xml:space="preserve">Biểu đồ </w:t>
      </w:r>
      <w:fldSimple w:instr=" SEQ Biểu_đồ \* ARABIC ">
        <w:r w:rsidR="00DB4F25">
          <w:rPr>
            <w:noProof/>
          </w:rPr>
          <w:t>26</w:t>
        </w:r>
      </w:fldSimple>
      <w:r w:rsidRPr="00AA4B68">
        <w:t xml:space="preserve">: </w:t>
      </w:r>
      <w:r w:rsidR="00F43D29" w:rsidRPr="00AA4B68">
        <w:t>Diễn biến Benzen</w:t>
      </w:r>
      <w:r w:rsidR="00F43D29" w:rsidRPr="00AA4B68">
        <w:rPr>
          <w:vertAlign w:val="subscript"/>
        </w:rPr>
        <w:t xml:space="preserve"> </w:t>
      </w:r>
      <w:r w:rsidR="00F43D29" w:rsidRPr="00AA4B68">
        <w:t xml:space="preserve">tại điểm N và GT tháng </w:t>
      </w:r>
      <w:r w:rsidR="006C4020">
        <w:t>11/2024</w:t>
      </w:r>
      <w:bookmarkEnd w:id="974"/>
      <w:bookmarkEnd w:id="975"/>
      <w:bookmarkEnd w:id="976"/>
    </w:p>
    <w:p w14:paraId="4E003711" w14:textId="602229EF" w:rsidR="002018D6" w:rsidRDefault="002018D6" w:rsidP="00563231">
      <w:pPr>
        <w:pStyle w:val="BANG0"/>
        <w:jc w:val="left"/>
        <w:outlineLvl w:val="0"/>
        <w:rPr>
          <w:b/>
          <w:lang w:val="en-US"/>
        </w:rPr>
      </w:pPr>
    </w:p>
    <w:p w14:paraId="7EB72378" w14:textId="77777777" w:rsidR="00563231" w:rsidRDefault="00563231" w:rsidP="00563231">
      <w:pPr>
        <w:pStyle w:val="BANG0"/>
        <w:jc w:val="left"/>
        <w:outlineLvl w:val="0"/>
        <w:rPr>
          <w:b/>
          <w:lang w:val="en-US"/>
        </w:rPr>
      </w:pPr>
    </w:p>
    <w:p w14:paraId="5F55A229" w14:textId="5A8221CC" w:rsidR="00563231" w:rsidRDefault="00563231" w:rsidP="00563231">
      <w:pPr>
        <w:pStyle w:val="BANG0"/>
        <w:jc w:val="left"/>
        <w:outlineLvl w:val="0"/>
        <w:rPr>
          <w:b/>
          <w:lang w:val="en-US"/>
        </w:rPr>
      </w:pPr>
    </w:p>
    <w:p w14:paraId="4D576FD7" w14:textId="3695F300" w:rsidR="00DF51BC" w:rsidRDefault="00DF51BC" w:rsidP="00563231">
      <w:pPr>
        <w:pStyle w:val="BANG0"/>
        <w:jc w:val="left"/>
        <w:outlineLvl w:val="0"/>
        <w:rPr>
          <w:b/>
          <w:lang w:val="en-US"/>
        </w:rPr>
      </w:pPr>
    </w:p>
    <w:p w14:paraId="31982809" w14:textId="09A0EB45" w:rsidR="00DF51BC" w:rsidRDefault="00DF51BC" w:rsidP="00563231">
      <w:pPr>
        <w:pStyle w:val="BANG0"/>
        <w:jc w:val="left"/>
        <w:outlineLvl w:val="0"/>
        <w:rPr>
          <w:b/>
          <w:lang w:val="en-US"/>
        </w:rPr>
      </w:pPr>
    </w:p>
    <w:p w14:paraId="6D8ED402" w14:textId="77777777" w:rsidR="00DF51BC" w:rsidRPr="00563231" w:rsidRDefault="00DF51BC" w:rsidP="00563231">
      <w:pPr>
        <w:pStyle w:val="BANG0"/>
        <w:jc w:val="left"/>
        <w:outlineLvl w:val="0"/>
        <w:rPr>
          <w:b/>
          <w:lang w:val="en-US"/>
        </w:rPr>
      </w:pPr>
    </w:p>
    <w:p w14:paraId="6CCF368B" w14:textId="2F0011BD" w:rsidR="00080F91" w:rsidRPr="002018D6" w:rsidRDefault="002018D6" w:rsidP="009837D0">
      <w:pPr>
        <w:spacing w:after="120"/>
        <w:ind w:firstLine="540"/>
        <w:jc w:val="both"/>
        <w:rPr>
          <w:rFonts w:ascii="Times New Roman" w:hAnsi="Times New Roman"/>
          <w:sz w:val="28"/>
          <w:szCs w:val="28"/>
          <w:lang w:val="vi-VN"/>
        </w:rPr>
      </w:pPr>
      <w:bookmarkStart w:id="977" w:name="_Hlk102566818"/>
      <w:bookmarkStart w:id="978" w:name="_Hlk84512426"/>
      <w:r w:rsidRPr="002018D6">
        <w:rPr>
          <w:rFonts w:ascii="Times New Roman" w:hAnsi="Times New Roman"/>
          <w:b/>
          <w:sz w:val="28"/>
          <w:szCs w:val="28"/>
        </w:rPr>
        <w:t>* Đánh giá:</w:t>
      </w:r>
    </w:p>
    <w:p w14:paraId="6BFE2FEC" w14:textId="49C2015E" w:rsidR="0052183D" w:rsidRPr="00004786" w:rsidRDefault="00210429" w:rsidP="002018D6">
      <w:pPr>
        <w:pStyle w:val="ListParagraph"/>
        <w:spacing w:after="120" w:line="360" w:lineRule="auto"/>
        <w:ind w:left="0" w:firstLine="720"/>
        <w:jc w:val="both"/>
        <w:rPr>
          <w:rFonts w:ascii="Times New Roman" w:hAnsi="Times New Roman"/>
          <w:sz w:val="28"/>
          <w:szCs w:val="28"/>
          <w:lang w:val="vi-VN"/>
        </w:rPr>
      </w:pPr>
      <w:bookmarkStart w:id="979" w:name="_Hlk152336073"/>
      <w:bookmarkStart w:id="980" w:name="_Hlk166489934"/>
      <w:bookmarkStart w:id="981" w:name="_Hlk162424220"/>
      <w:bookmarkStart w:id="982" w:name="_Hlk178920009"/>
      <w:r w:rsidRPr="00004786">
        <w:rPr>
          <w:rFonts w:ascii="Times New Roman" w:hAnsi="Times New Roman"/>
          <w:sz w:val="28"/>
          <w:szCs w:val="28"/>
          <w:lang w:val="vi-VN"/>
        </w:rPr>
        <w:t xml:space="preserve">Kết quả quan trắc </w:t>
      </w:r>
      <w:bookmarkStart w:id="983" w:name="_Hlk168490570"/>
      <w:r w:rsidRPr="00004786">
        <w:rPr>
          <w:rFonts w:ascii="Times New Roman" w:hAnsi="Times New Roman"/>
          <w:sz w:val="28"/>
          <w:szCs w:val="28"/>
          <w:lang w:val="vi-VN"/>
        </w:rPr>
        <w:t>khu vự</w:t>
      </w:r>
      <w:r w:rsidR="00B4445D" w:rsidRPr="00004786">
        <w:rPr>
          <w:rFonts w:ascii="Times New Roman" w:hAnsi="Times New Roman"/>
          <w:sz w:val="28"/>
          <w:szCs w:val="28"/>
          <w:lang w:val="vi-VN"/>
        </w:rPr>
        <w:t xml:space="preserve">c giao thông </w:t>
      </w:r>
      <w:r w:rsidR="002D75E8" w:rsidRPr="00004786">
        <w:rPr>
          <w:rFonts w:ascii="Times New Roman" w:hAnsi="Times New Roman"/>
          <w:sz w:val="28"/>
          <w:szCs w:val="28"/>
        </w:rPr>
        <w:t xml:space="preserve">trong </w:t>
      </w:r>
      <w:r w:rsidR="00B4445D" w:rsidRPr="00004786">
        <w:rPr>
          <w:rFonts w:ascii="Times New Roman" w:hAnsi="Times New Roman"/>
          <w:sz w:val="28"/>
          <w:szCs w:val="28"/>
          <w:lang w:val="vi-VN"/>
        </w:rPr>
        <w:t xml:space="preserve">tháng </w:t>
      </w:r>
      <w:r w:rsidR="006C4020">
        <w:rPr>
          <w:rFonts w:ascii="Times New Roman" w:hAnsi="Times New Roman"/>
          <w:sz w:val="28"/>
          <w:szCs w:val="28"/>
        </w:rPr>
        <w:t>11/2024</w:t>
      </w:r>
      <w:r w:rsidRPr="00004786">
        <w:rPr>
          <w:rFonts w:ascii="Times New Roman" w:hAnsi="Times New Roman"/>
          <w:sz w:val="28"/>
          <w:szCs w:val="28"/>
          <w:lang w:val="vi-VN"/>
        </w:rPr>
        <w:t xml:space="preserve"> </w:t>
      </w:r>
      <w:bookmarkStart w:id="984" w:name="_Hlk171413024"/>
      <w:r w:rsidRPr="00004786">
        <w:rPr>
          <w:rFonts w:ascii="Times New Roman" w:hAnsi="Times New Roman"/>
          <w:sz w:val="28"/>
          <w:szCs w:val="28"/>
          <w:lang w:val="vi-VN"/>
        </w:rPr>
        <w:t>cho thấy</w:t>
      </w:r>
      <w:r w:rsidR="00364A63" w:rsidRPr="00004786">
        <w:rPr>
          <w:rFonts w:ascii="Times New Roman" w:hAnsi="Times New Roman"/>
          <w:sz w:val="28"/>
          <w:szCs w:val="28"/>
          <w:lang w:val="vi-VN"/>
        </w:rPr>
        <w:t xml:space="preserve"> </w:t>
      </w:r>
      <w:r w:rsidR="009C44B3" w:rsidRPr="00004786">
        <w:rPr>
          <w:rFonts w:ascii="Times New Roman" w:hAnsi="Times New Roman"/>
          <w:sz w:val="28"/>
          <w:szCs w:val="28"/>
        </w:rPr>
        <w:t>1</w:t>
      </w:r>
      <w:r w:rsidR="00CD106C">
        <w:rPr>
          <w:rFonts w:ascii="Times New Roman" w:hAnsi="Times New Roman"/>
          <w:sz w:val="28"/>
          <w:szCs w:val="28"/>
        </w:rPr>
        <w:t>4</w:t>
      </w:r>
      <w:r w:rsidR="009C44B3" w:rsidRPr="00004786">
        <w:rPr>
          <w:rFonts w:ascii="Times New Roman" w:hAnsi="Times New Roman"/>
          <w:sz w:val="28"/>
          <w:szCs w:val="28"/>
        </w:rPr>
        <w:t>/</w:t>
      </w:r>
      <w:r w:rsidR="00266334" w:rsidRPr="00004786">
        <w:rPr>
          <w:rFonts w:ascii="Times New Roman" w:hAnsi="Times New Roman"/>
          <w:sz w:val="28"/>
          <w:szCs w:val="28"/>
        </w:rPr>
        <w:t>18</w:t>
      </w:r>
      <w:r w:rsidRPr="00004786">
        <w:rPr>
          <w:rFonts w:ascii="Times New Roman" w:hAnsi="Times New Roman"/>
          <w:sz w:val="28"/>
          <w:szCs w:val="28"/>
          <w:lang w:val="vi-VN"/>
        </w:rPr>
        <w:t xml:space="preserve"> thông số </w:t>
      </w:r>
      <w:r w:rsidR="004B374D" w:rsidRPr="00004786">
        <w:rPr>
          <w:rFonts w:ascii="Times New Roman" w:hAnsi="Times New Roman"/>
          <w:sz w:val="28"/>
          <w:szCs w:val="28"/>
          <w:lang w:val="vi-VN"/>
        </w:rPr>
        <w:t>(</w:t>
      </w:r>
      <w:r w:rsidRPr="00004786">
        <w:rPr>
          <w:rFonts w:ascii="Times New Roman" w:hAnsi="Times New Roman"/>
          <w:sz w:val="28"/>
          <w:szCs w:val="28"/>
          <w:lang w:val="vi-VN"/>
        </w:rPr>
        <w:t>CO</w:t>
      </w:r>
      <w:r w:rsidR="00F311AE" w:rsidRPr="00004786">
        <w:rPr>
          <w:rFonts w:ascii="Times New Roman" w:hAnsi="Times New Roman"/>
          <w:sz w:val="28"/>
          <w:szCs w:val="28"/>
        </w:rPr>
        <w:t>,</w:t>
      </w:r>
      <w:r w:rsidRPr="00004786">
        <w:rPr>
          <w:rFonts w:ascii="Times New Roman" w:hAnsi="Times New Roman"/>
          <w:sz w:val="28"/>
          <w:szCs w:val="28"/>
          <w:lang w:val="vi-VN"/>
        </w:rPr>
        <w:t xml:space="preserve"> NO</w:t>
      </w:r>
      <w:r w:rsidRPr="00004786">
        <w:rPr>
          <w:rFonts w:ascii="Times New Roman" w:hAnsi="Times New Roman"/>
          <w:sz w:val="28"/>
          <w:szCs w:val="28"/>
          <w:vertAlign w:val="subscript"/>
          <w:lang w:val="vi-VN"/>
        </w:rPr>
        <w:t>2</w:t>
      </w:r>
      <w:r w:rsidR="00F311AE" w:rsidRPr="00004786">
        <w:rPr>
          <w:rFonts w:ascii="Times New Roman" w:hAnsi="Times New Roman"/>
          <w:sz w:val="28"/>
          <w:szCs w:val="28"/>
        </w:rPr>
        <w:t>,</w:t>
      </w:r>
      <w:r w:rsidRPr="00004786">
        <w:rPr>
          <w:rFonts w:ascii="Times New Roman" w:hAnsi="Times New Roman"/>
          <w:sz w:val="28"/>
          <w:szCs w:val="28"/>
          <w:lang w:val="vi-VN"/>
        </w:rPr>
        <w:t xml:space="preserve"> SO</w:t>
      </w:r>
      <w:r w:rsidRPr="00004786">
        <w:rPr>
          <w:rFonts w:ascii="Times New Roman" w:hAnsi="Times New Roman"/>
          <w:sz w:val="28"/>
          <w:szCs w:val="28"/>
          <w:vertAlign w:val="subscript"/>
          <w:lang w:val="vi-VN"/>
        </w:rPr>
        <w:t>2</w:t>
      </w:r>
      <w:r w:rsidR="00F311AE" w:rsidRPr="00004786">
        <w:rPr>
          <w:rFonts w:ascii="Times New Roman" w:hAnsi="Times New Roman"/>
          <w:sz w:val="28"/>
          <w:szCs w:val="28"/>
        </w:rPr>
        <w:t>,</w:t>
      </w:r>
      <w:r w:rsidRPr="00004786">
        <w:rPr>
          <w:rFonts w:ascii="Times New Roman" w:hAnsi="Times New Roman"/>
          <w:sz w:val="28"/>
          <w:szCs w:val="28"/>
          <w:lang w:val="vi-VN"/>
        </w:rPr>
        <w:t xml:space="preserve"> O</w:t>
      </w:r>
      <w:r w:rsidRPr="00004786">
        <w:rPr>
          <w:rFonts w:ascii="Times New Roman" w:hAnsi="Times New Roman"/>
          <w:sz w:val="28"/>
          <w:szCs w:val="28"/>
          <w:vertAlign w:val="subscript"/>
          <w:lang w:val="vi-VN"/>
        </w:rPr>
        <w:t>3</w:t>
      </w:r>
      <w:r w:rsidR="00F311AE" w:rsidRPr="00004786">
        <w:rPr>
          <w:rFonts w:ascii="Times New Roman" w:hAnsi="Times New Roman"/>
          <w:sz w:val="28"/>
          <w:szCs w:val="28"/>
        </w:rPr>
        <w:t>,</w:t>
      </w:r>
      <w:r w:rsidR="004D4547" w:rsidRPr="00004786">
        <w:rPr>
          <w:rFonts w:ascii="Times New Roman" w:hAnsi="Times New Roman"/>
          <w:sz w:val="28"/>
          <w:szCs w:val="28"/>
          <w:lang w:val="vi-VN"/>
        </w:rPr>
        <w:t xml:space="preserve"> </w:t>
      </w:r>
      <w:r w:rsidRPr="00004786">
        <w:rPr>
          <w:rFonts w:ascii="Times New Roman" w:hAnsi="Times New Roman"/>
          <w:sz w:val="28"/>
          <w:szCs w:val="28"/>
          <w:lang w:val="vi-VN"/>
        </w:rPr>
        <w:t>xylen</w:t>
      </w:r>
      <w:r w:rsidR="00F311AE" w:rsidRPr="00004786">
        <w:rPr>
          <w:rFonts w:ascii="Times New Roman" w:hAnsi="Times New Roman"/>
          <w:sz w:val="28"/>
          <w:szCs w:val="28"/>
        </w:rPr>
        <w:t>,</w:t>
      </w:r>
      <w:r w:rsidRPr="00004786">
        <w:rPr>
          <w:rFonts w:ascii="Times New Roman" w:hAnsi="Times New Roman"/>
          <w:sz w:val="28"/>
          <w:szCs w:val="28"/>
          <w:lang w:val="vi-VN"/>
        </w:rPr>
        <w:t xml:space="preserve"> toluen</w:t>
      </w:r>
      <w:r w:rsidR="00F311AE" w:rsidRPr="00004786">
        <w:rPr>
          <w:rFonts w:ascii="Times New Roman" w:hAnsi="Times New Roman"/>
          <w:sz w:val="28"/>
          <w:szCs w:val="28"/>
        </w:rPr>
        <w:t>,</w:t>
      </w:r>
      <w:r w:rsidR="00340DA7" w:rsidRPr="00004786">
        <w:rPr>
          <w:rFonts w:ascii="Times New Roman" w:hAnsi="Times New Roman"/>
          <w:sz w:val="28"/>
          <w:szCs w:val="28"/>
          <w:lang w:val="vi-VN"/>
        </w:rPr>
        <w:t xml:space="preserve"> </w:t>
      </w:r>
      <w:r w:rsidR="00392D65" w:rsidRPr="00004786">
        <w:rPr>
          <w:rFonts w:ascii="Times New Roman" w:hAnsi="Times New Roman"/>
          <w:sz w:val="28"/>
          <w:szCs w:val="28"/>
          <w:lang w:val="vi-VN"/>
        </w:rPr>
        <w:t>bụ</w:t>
      </w:r>
      <w:r w:rsidR="00E14DC8" w:rsidRPr="00004786">
        <w:rPr>
          <w:rFonts w:ascii="Times New Roman" w:hAnsi="Times New Roman"/>
          <w:sz w:val="28"/>
          <w:szCs w:val="28"/>
          <w:lang w:val="vi-VN"/>
        </w:rPr>
        <w:t>i Pb</w:t>
      </w:r>
      <w:r w:rsidR="00F311AE" w:rsidRPr="00004786">
        <w:rPr>
          <w:rFonts w:ascii="Times New Roman" w:hAnsi="Times New Roman"/>
          <w:sz w:val="28"/>
          <w:szCs w:val="28"/>
        </w:rPr>
        <w:t>,</w:t>
      </w:r>
      <w:r w:rsidR="000338C1" w:rsidRPr="00004786">
        <w:rPr>
          <w:rFonts w:ascii="Times New Roman" w:hAnsi="Times New Roman"/>
          <w:sz w:val="28"/>
          <w:szCs w:val="28"/>
          <w:lang w:val="vi-VN"/>
        </w:rPr>
        <w:t>.</w:t>
      </w:r>
      <w:r w:rsidR="004B374D" w:rsidRPr="00004786">
        <w:rPr>
          <w:rFonts w:ascii="Times New Roman" w:hAnsi="Times New Roman"/>
          <w:sz w:val="28"/>
          <w:szCs w:val="28"/>
          <w:lang w:val="vi-VN"/>
        </w:rPr>
        <w:t>…)</w:t>
      </w:r>
      <w:r w:rsidR="00676097" w:rsidRPr="00004786">
        <w:rPr>
          <w:rFonts w:ascii="Times New Roman" w:hAnsi="Times New Roman"/>
          <w:sz w:val="28"/>
          <w:szCs w:val="28"/>
          <w:lang w:val="vi-VN"/>
        </w:rPr>
        <w:t xml:space="preserve"> </w:t>
      </w:r>
      <w:r w:rsidRPr="00004786">
        <w:rPr>
          <w:rFonts w:ascii="Times New Roman" w:hAnsi="Times New Roman"/>
          <w:sz w:val="28"/>
          <w:szCs w:val="28"/>
          <w:lang w:val="vi-VN"/>
        </w:rPr>
        <w:t>đạt quy chuẩn</w:t>
      </w:r>
      <w:bookmarkStart w:id="985" w:name="_Toc515624838"/>
      <w:r w:rsidR="000338C1" w:rsidRPr="00004786">
        <w:rPr>
          <w:rFonts w:ascii="Times New Roman" w:hAnsi="Times New Roman"/>
          <w:sz w:val="28"/>
          <w:szCs w:val="28"/>
          <w:lang w:val="vi-VN"/>
        </w:rPr>
        <w:t>.</w:t>
      </w:r>
      <w:r w:rsidR="00AB5722" w:rsidRPr="00004786">
        <w:rPr>
          <w:rFonts w:ascii="Times New Roman" w:hAnsi="Times New Roman"/>
          <w:sz w:val="28"/>
          <w:szCs w:val="28"/>
          <w:lang w:val="vi-VN"/>
        </w:rPr>
        <w:t xml:space="preserve"> </w:t>
      </w:r>
      <w:r w:rsidR="005B7A1A" w:rsidRPr="00004786">
        <w:rPr>
          <w:rFonts w:ascii="Times New Roman" w:hAnsi="Times New Roman"/>
          <w:sz w:val="28"/>
          <w:szCs w:val="28"/>
        </w:rPr>
        <w:t>Riêng Tiếng ồn không đạt giới hạn cho phép của quy chuẩn QCVN 26:2010/BTNMT</w:t>
      </w:r>
      <w:r w:rsidR="00EC57F0">
        <w:rPr>
          <w:rFonts w:ascii="Times New Roman" w:hAnsi="Times New Roman"/>
          <w:sz w:val="28"/>
          <w:szCs w:val="28"/>
        </w:rPr>
        <w:t xml:space="preserve">, </w:t>
      </w:r>
      <w:r w:rsidR="00EA3B13">
        <w:rPr>
          <w:rFonts w:ascii="Times New Roman" w:hAnsi="Times New Roman"/>
          <w:sz w:val="28"/>
          <w:szCs w:val="28"/>
        </w:rPr>
        <w:t xml:space="preserve">thông số bụi TSP, </w:t>
      </w:r>
      <w:r w:rsidR="00EC57F0">
        <w:rPr>
          <w:rFonts w:ascii="Times New Roman" w:hAnsi="Times New Roman"/>
          <w:sz w:val="28"/>
          <w:szCs w:val="28"/>
        </w:rPr>
        <w:t>Benzen</w:t>
      </w:r>
      <w:r w:rsidR="00CD106C">
        <w:rPr>
          <w:rFonts w:ascii="Times New Roman" w:hAnsi="Times New Roman"/>
          <w:sz w:val="28"/>
          <w:szCs w:val="28"/>
        </w:rPr>
        <w:t xml:space="preserve">, Bụi PM2.5 </w:t>
      </w:r>
      <w:r w:rsidR="00EC57F0">
        <w:rPr>
          <w:rFonts w:ascii="Times New Roman" w:hAnsi="Times New Roman"/>
          <w:sz w:val="28"/>
          <w:szCs w:val="28"/>
        </w:rPr>
        <w:t xml:space="preserve">không đạt giới hạn cho phép </w:t>
      </w:r>
      <w:r w:rsidR="00DE66CE">
        <w:rPr>
          <w:rFonts w:ascii="Times New Roman" w:hAnsi="Times New Roman"/>
          <w:sz w:val="28"/>
          <w:szCs w:val="28"/>
        </w:rPr>
        <w:t xml:space="preserve">của QCVN 05:2023/BTNMT </w:t>
      </w:r>
      <w:r w:rsidR="003158F4">
        <w:rPr>
          <w:rFonts w:ascii="Times New Roman" w:hAnsi="Times New Roman"/>
          <w:sz w:val="28"/>
          <w:szCs w:val="28"/>
        </w:rPr>
        <w:t>tại một số vị trí, cụ thể như sau:</w:t>
      </w:r>
    </w:p>
    <w:p w14:paraId="7EB5EA2E" w14:textId="6A1A8D8F" w:rsidR="005B7A1A" w:rsidRPr="005B7A1A" w:rsidRDefault="00364A80" w:rsidP="00BA5BD7">
      <w:pPr>
        <w:pStyle w:val="ListParagraph"/>
        <w:numPr>
          <w:ilvl w:val="0"/>
          <w:numId w:val="12"/>
        </w:numPr>
        <w:spacing w:after="120" w:line="360" w:lineRule="auto"/>
        <w:ind w:left="0" w:firstLine="360"/>
        <w:jc w:val="both"/>
        <w:rPr>
          <w:rFonts w:ascii="Times New Roman" w:hAnsi="Times New Roman"/>
          <w:sz w:val="28"/>
          <w:szCs w:val="28"/>
          <w:lang w:val="vi-VN"/>
        </w:rPr>
      </w:pPr>
      <w:r w:rsidRPr="005B7A1A">
        <w:rPr>
          <w:rFonts w:ascii="Times New Roman" w:hAnsi="Times New Roman"/>
          <w:sz w:val="28"/>
          <w:szCs w:val="28"/>
          <w:lang w:val="vi-VN"/>
        </w:rPr>
        <w:t>Bụi TSP</w:t>
      </w:r>
      <w:r w:rsidR="005B7A1A">
        <w:rPr>
          <w:rFonts w:ascii="Times New Roman" w:hAnsi="Times New Roman"/>
          <w:sz w:val="28"/>
          <w:szCs w:val="28"/>
        </w:rPr>
        <w:t xml:space="preserve">: đạt giới hạn cho phép tại </w:t>
      </w:r>
      <w:r w:rsidR="00406B88">
        <w:rPr>
          <w:rFonts w:ascii="Times New Roman" w:hAnsi="Times New Roman"/>
          <w:sz w:val="28"/>
          <w:szCs w:val="28"/>
        </w:rPr>
        <w:t>hầu hết</w:t>
      </w:r>
      <w:r w:rsidR="005B7A1A">
        <w:rPr>
          <w:rFonts w:ascii="Times New Roman" w:hAnsi="Times New Roman"/>
          <w:sz w:val="28"/>
          <w:szCs w:val="28"/>
        </w:rPr>
        <w:t xml:space="preserve"> vị trí quan trắc,</w:t>
      </w:r>
      <w:r w:rsidR="00406B88">
        <w:rPr>
          <w:rFonts w:ascii="Times New Roman" w:hAnsi="Times New Roman"/>
          <w:sz w:val="28"/>
          <w:szCs w:val="28"/>
        </w:rPr>
        <w:t xml:space="preserve"> riêng vị trí Ngã tư An Phú (GT4) vượt giới hạn cho phép 1,2 lần, B</w:t>
      </w:r>
      <w:r w:rsidR="0088195A">
        <w:rPr>
          <w:rFonts w:ascii="Times New Roman" w:hAnsi="Times New Roman"/>
          <w:sz w:val="28"/>
          <w:szCs w:val="28"/>
        </w:rPr>
        <w:t>ụi</w:t>
      </w:r>
      <w:r w:rsidR="00406B88">
        <w:rPr>
          <w:rFonts w:ascii="Times New Roman" w:hAnsi="Times New Roman"/>
          <w:sz w:val="28"/>
          <w:szCs w:val="28"/>
        </w:rPr>
        <w:t xml:space="preserve"> TSP</w:t>
      </w:r>
      <w:r w:rsidR="005B7A1A">
        <w:rPr>
          <w:rFonts w:ascii="Times New Roman" w:hAnsi="Times New Roman"/>
          <w:sz w:val="28"/>
          <w:szCs w:val="28"/>
        </w:rPr>
        <w:t xml:space="preserve"> </w:t>
      </w:r>
      <w:r w:rsidR="004F1D58" w:rsidRPr="005B7A1A">
        <w:rPr>
          <w:rFonts w:ascii="Times New Roman" w:hAnsi="Times New Roman"/>
          <w:sz w:val="28"/>
          <w:szCs w:val="28"/>
          <w:lang w:val="vi-VN"/>
        </w:rPr>
        <w:t xml:space="preserve">dao động từ </w:t>
      </w:r>
      <w:r w:rsidR="00406B88">
        <w:rPr>
          <w:rFonts w:ascii="Times New Roman" w:hAnsi="Times New Roman"/>
          <w:sz w:val="28"/>
          <w:szCs w:val="28"/>
        </w:rPr>
        <w:t>62,5</w:t>
      </w:r>
      <w:r w:rsidR="004F1D58" w:rsidRPr="005B7A1A">
        <w:rPr>
          <w:rFonts w:ascii="Times New Roman" w:hAnsi="Times New Roman"/>
          <w:sz w:val="28"/>
          <w:szCs w:val="28"/>
          <w:lang w:val="vi-VN"/>
        </w:rPr>
        <w:t xml:space="preserve"> ÷ </w:t>
      </w:r>
      <w:r w:rsidR="00406B88">
        <w:rPr>
          <w:rFonts w:ascii="Times New Roman" w:hAnsi="Times New Roman"/>
          <w:sz w:val="28"/>
          <w:szCs w:val="28"/>
        </w:rPr>
        <w:t>353,8</w:t>
      </w:r>
      <w:r w:rsidR="00D84D10" w:rsidRPr="005B7A1A">
        <w:rPr>
          <w:rFonts w:ascii="Times New Roman" w:hAnsi="Times New Roman"/>
          <w:sz w:val="28"/>
          <w:szCs w:val="28"/>
        </w:rPr>
        <w:t xml:space="preserve"> </w:t>
      </w:r>
      <w:r w:rsidR="004F1D58" w:rsidRPr="005B7A1A">
        <w:rPr>
          <w:rFonts w:ascii="Times New Roman" w:hAnsi="Times New Roman"/>
          <w:sz w:val="28"/>
          <w:szCs w:val="28"/>
          <w:lang w:val="vi-VN"/>
        </w:rPr>
        <w:t>(</w:t>
      </w:r>
      <w:r w:rsidR="0044576A" w:rsidRPr="005B7A1A">
        <w:rPr>
          <w:rFonts w:ascii="Times New Roman" w:hAnsi="Times New Roman"/>
          <w:sz w:val="28"/>
          <w:szCs w:val="28"/>
          <w:lang w:val="vi-VN"/>
        </w:rPr>
        <w:t>µg/N</w:t>
      </w:r>
      <w:r w:rsidR="004F1D58" w:rsidRPr="005B7A1A">
        <w:rPr>
          <w:rFonts w:ascii="Times New Roman" w:hAnsi="Times New Roman"/>
          <w:sz w:val="28"/>
          <w:szCs w:val="28"/>
          <w:lang w:val="vi-VN"/>
        </w:rPr>
        <w:t>m</w:t>
      </w:r>
      <w:r w:rsidR="004F1D58" w:rsidRPr="005B7A1A">
        <w:rPr>
          <w:rFonts w:ascii="Times New Roman" w:hAnsi="Times New Roman"/>
          <w:sz w:val="28"/>
          <w:szCs w:val="28"/>
          <w:vertAlign w:val="superscript"/>
          <w:lang w:val="vi-VN"/>
        </w:rPr>
        <w:t>3</w:t>
      </w:r>
      <w:r w:rsidR="004F1D58" w:rsidRPr="005B7A1A">
        <w:rPr>
          <w:rFonts w:ascii="Times New Roman" w:hAnsi="Times New Roman"/>
          <w:sz w:val="28"/>
          <w:szCs w:val="28"/>
          <w:lang w:val="vi-VN"/>
        </w:rPr>
        <w:t>)</w:t>
      </w:r>
      <w:r w:rsidR="005B7A1A">
        <w:rPr>
          <w:rFonts w:ascii="Times New Roman" w:hAnsi="Times New Roman"/>
          <w:sz w:val="28"/>
          <w:szCs w:val="28"/>
        </w:rPr>
        <w:t xml:space="preserve">; diễn biến bụi TSP </w:t>
      </w:r>
      <w:r w:rsidR="00755D9F">
        <w:rPr>
          <w:rFonts w:ascii="Times New Roman" w:hAnsi="Times New Roman"/>
          <w:sz w:val="28"/>
          <w:szCs w:val="28"/>
        </w:rPr>
        <w:t xml:space="preserve">đa số </w:t>
      </w:r>
      <w:r w:rsidR="00F95240">
        <w:rPr>
          <w:rFonts w:ascii="Times New Roman" w:hAnsi="Times New Roman"/>
          <w:sz w:val="28"/>
          <w:szCs w:val="28"/>
        </w:rPr>
        <w:t xml:space="preserve">các vị trí quan trắc có xu hướng </w:t>
      </w:r>
      <w:r w:rsidR="0088195A">
        <w:rPr>
          <w:rFonts w:ascii="Times New Roman" w:hAnsi="Times New Roman"/>
          <w:sz w:val="28"/>
          <w:szCs w:val="28"/>
        </w:rPr>
        <w:t>giảm</w:t>
      </w:r>
      <w:r w:rsidR="003158F4">
        <w:rPr>
          <w:rFonts w:ascii="Times New Roman" w:hAnsi="Times New Roman"/>
          <w:sz w:val="28"/>
          <w:szCs w:val="28"/>
        </w:rPr>
        <w:t xml:space="preserve"> 1,</w:t>
      </w:r>
      <w:r w:rsidR="0088195A">
        <w:rPr>
          <w:rFonts w:ascii="Times New Roman" w:hAnsi="Times New Roman"/>
          <w:sz w:val="28"/>
          <w:szCs w:val="28"/>
        </w:rPr>
        <w:t>6</w:t>
      </w:r>
      <w:r w:rsidR="003158F4">
        <w:rPr>
          <w:rFonts w:ascii="Times New Roman" w:hAnsi="Times New Roman"/>
          <w:sz w:val="28"/>
          <w:szCs w:val="28"/>
        </w:rPr>
        <w:t xml:space="preserve"> </w:t>
      </w:r>
      <w:r w:rsidR="003158F4" w:rsidRPr="005B7A1A">
        <w:rPr>
          <w:rFonts w:ascii="Times New Roman" w:hAnsi="Times New Roman"/>
          <w:sz w:val="28"/>
          <w:szCs w:val="28"/>
          <w:lang w:val="vi-VN"/>
        </w:rPr>
        <w:t>÷</w:t>
      </w:r>
      <w:r w:rsidR="003158F4">
        <w:rPr>
          <w:rFonts w:ascii="Times New Roman" w:hAnsi="Times New Roman"/>
          <w:sz w:val="28"/>
          <w:szCs w:val="28"/>
        </w:rPr>
        <w:t xml:space="preserve"> </w:t>
      </w:r>
      <w:r w:rsidR="0088195A">
        <w:rPr>
          <w:rFonts w:ascii="Times New Roman" w:hAnsi="Times New Roman"/>
          <w:sz w:val="28"/>
          <w:szCs w:val="28"/>
        </w:rPr>
        <w:t>3,3</w:t>
      </w:r>
      <w:r w:rsidR="005B7A1A">
        <w:rPr>
          <w:rFonts w:ascii="Times New Roman" w:hAnsi="Times New Roman"/>
          <w:sz w:val="28"/>
          <w:szCs w:val="28"/>
        </w:rPr>
        <w:t xml:space="preserve"> lần so với tháng trước</w:t>
      </w:r>
      <w:r w:rsidR="000C1F13">
        <w:rPr>
          <w:rFonts w:ascii="Times New Roman" w:hAnsi="Times New Roman"/>
          <w:sz w:val="28"/>
          <w:szCs w:val="28"/>
        </w:rPr>
        <w:t>;</w:t>
      </w:r>
      <w:r w:rsidR="005B7A1A">
        <w:rPr>
          <w:rFonts w:ascii="Times New Roman" w:hAnsi="Times New Roman"/>
          <w:sz w:val="28"/>
          <w:szCs w:val="28"/>
        </w:rPr>
        <w:t xml:space="preserve"> </w:t>
      </w:r>
      <w:r w:rsidR="0088195A">
        <w:rPr>
          <w:rFonts w:ascii="Times New Roman" w:hAnsi="Times New Roman"/>
          <w:sz w:val="28"/>
          <w:szCs w:val="28"/>
        </w:rPr>
        <w:t>giảm</w:t>
      </w:r>
      <w:r w:rsidR="003158F4">
        <w:rPr>
          <w:rFonts w:ascii="Times New Roman" w:hAnsi="Times New Roman"/>
          <w:sz w:val="28"/>
          <w:szCs w:val="28"/>
        </w:rPr>
        <w:t xml:space="preserve"> </w:t>
      </w:r>
      <w:r w:rsidR="005B7A1A">
        <w:rPr>
          <w:rFonts w:ascii="Times New Roman" w:hAnsi="Times New Roman"/>
          <w:sz w:val="28"/>
          <w:szCs w:val="28"/>
        </w:rPr>
        <w:t xml:space="preserve">so với cùng kỳ năm trước. </w:t>
      </w:r>
    </w:p>
    <w:p w14:paraId="5B48C3B4" w14:textId="09247E21" w:rsidR="00C3642C" w:rsidRPr="000C1F13" w:rsidRDefault="00C3642C" w:rsidP="00BA5BD7">
      <w:pPr>
        <w:pStyle w:val="ListParagraph"/>
        <w:numPr>
          <w:ilvl w:val="0"/>
          <w:numId w:val="12"/>
        </w:numPr>
        <w:spacing w:after="120" w:line="360" w:lineRule="auto"/>
        <w:ind w:left="-90" w:firstLine="450"/>
        <w:jc w:val="both"/>
        <w:rPr>
          <w:rFonts w:ascii="Times New Roman" w:hAnsi="Times New Roman"/>
          <w:sz w:val="28"/>
          <w:szCs w:val="28"/>
          <w:lang w:val="vi-VN"/>
        </w:rPr>
      </w:pPr>
      <w:r w:rsidRPr="005B7A1A">
        <w:rPr>
          <w:rFonts w:ascii="Times New Roman" w:hAnsi="Times New Roman"/>
          <w:sz w:val="28"/>
          <w:szCs w:val="28"/>
          <w:lang w:val="vi-VN"/>
        </w:rPr>
        <w:t>Tiếng ồn</w:t>
      </w:r>
      <w:r w:rsidR="000C1F13">
        <w:rPr>
          <w:rFonts w:ascii="Times New Roman" w:hAnsi="Times New Roman"/>
          <w:sz w:val="28"/>
          <w:szCs w:val="28"/>
        </w:rPr>
        <w:t>:</w:t>
      </w:r>
      <w:r w:rsidR="005B7A1A">
        <w:rPr>
          <w:rFonts w:ascii="Times New Roman" w:hAnsi="Times New Roman"/>
          <w:sz w:val="28"/>
          <w:szCs w:val="28"/>
        </w:rPr>
        <w:t xml:space="preserve"> vượt giới hạn cho phép tại </w:t>
      </w:r>
      <w:r w:rsidR="0088195A">
        <w:rPr>
          <w:rFonts w:ascii="Times New Roman" w:hAnsi="Times New Roman"/>
          <w:sz w:val="28"/>
          <w:szCs w:val="28"/>
        </w:rPr>
        <w:t>9</w:t>
      </w:r>
      <w:r w:rsidR="006B2FE9">
        <w:rPr>
          <w:rFonts w:ascii="Times New Roman" w:hAnsi="Times New Roman"/>
          <w:sz w:val="28"/>
          <w:szCs w:val="28"/>
        </w:rPr>
        <w:t xml:space="preserve">/10 </w:t>
      </w:r>
      <w:r w:rsidR="005B7A1A">
        <w:rPr>
          <w:rFonts w:ascii="Times New Roman" w:hAnsi="Times New Roman"/>
          <w:sz w:val="28"/>
          <w:szCs w:val="28"/>
        </w:rPr>
        <w:t xml:space="preserve">vị trí quan trắc, </w:t>
      </w:r>
      <w:r w:rsidR="0088195A">
        <w:rPr>
          <w:rFonts w:ascii="Times New Roman" w:hAnsi="Times New Roman"/>
          <w:sz w:val="28"/>
          <w:szCs w:val="28"/>
        </w:rPr>
        <w:t>riêng vị trí Vòng Xoay cây xăng Kim Hằng – Khánh Bình (GT6) đạt giới hạn cho phép</w:t>
      </w:r>
      <w:r w:rsidR="001205C2">
        <w:rPr>
          <w:rFonts w:ascii="Times New Roman" w:hAnsi="Times New Roman"/>
          <w:sz w:val="28"/>
          <w:szCs w:val="28"/>
        </w:rPr>
        <w:t xml:space="preserve">. Tiếng ồn </w:t>
      </w:r>
      <w:r w:rsidRPr="005B7A1A">
        <w:rPr>
          <w:rFonts w:ascii="Times New Roman" w:hAnsi="Times New Roman"/>
          <w:sz w:val="28"/>
          <w:szCs w:val="28"/>
          <w:lang w:val="vi-VN"/>
        </w:rPr>
        <w:t xml:space="preserve">dao động từ </w:t>
      </w:r>
      <w:r w:rsidR="001205C2">
        <w:rPr>
          <w:rFonts w:ascii="Times New Roman" w:hAnsi="Times New Roman"/>
          <w:sz w:val="28"/>
          <w:szCs w:val="28"/>
        </w:rPr>
        <w:t>68,9</w:t>
      </w:r>
      <w:r w:rsidRPr="005B7A1A">
        <w:rPr>
          <w:rFonts w:ascii="Times New Roman" w:hAnsi="Times New Roman"/>
          <w:sz w:val="28"/>
          <w:szCs w:val="28"/>
          <w:lang w:val="vi-VN"/>
        </w:rPr>
        <w:t xml:space="preserve"> ÷ 8</w:t>
      </w:r>
      <w:r w:rsidR="00B4490D" w:rsidRPr="005B7A1A">
        <w:rPr>
          <w:rFonts w:ascii="Times New Roman" w:hAnsi="Times New Roman"/>
          <w:sz w:val="28"/>
          <w:szCs w:val="28"/>
        </w:rPr>
        <w:t>2</w:t>
      </w:r>
      <w:r w:rsidRPr="005B7A1A">
        <w:rPr>
          <w:rFonts w:ascii="Times New Roman" w:hAnsi="Times New Roman"/>
          <w:sz w:val="28"/>
          <w:szCs w:val="28"/>
        </w:rPr>
        <w:t>,</w:t>
      </w:r>
      <w:r w:rsidR="001205C2">
        <w:rPr>
          <w:rFonts w:ascii="Times New Roman" w:hAnsi="Times New Roman"/>
          <w:sz w:val="28"/>
          <w:szCs w:val="28"/>
        </w:rPr>
        <w:t>4</w:t>
      </w:r>
      <w:r w:rsidRPr="005B7A1A">
        <w:rPr>
          <w:rFonts w:ascii="Times New Roman" w:hAnsi="Times New Roman"/>
          <w:sz w:val="28"/>
          <w:szCs w:val="28"/>
          <w:lang w:val="vi-VN"/>
        </w:rPr>
        <w:t xml:space="preserve"> dB(A)</w:t>
      </w:r>
      <w:r w:rsidR="005B7A1A">
        <w:rPr>
          <w:rFonts w:ascii="Times New Roman" w:hAnsi="Times New Roman"/>
          <w:sz w:val="28"/>
          <w:szCs w:val="28"/>
        </w:rPr>
        <w:t xml:space="preserve">, diễn biến Tiếng ồn </w:t>
      </w:r>
      <w:r w:rsidR="00474C93">
        <w:rPr>
          <w:rFonts w:ascii="Times New Roman" w:hAnsi="Times New Roman"/>
          <w:sz w:val="28"/>
          <w:szCs w:val="28"/>
        </w:rPr>
        <w:t xml:space="preserve">ổn định </w:t>
      </w:r>
      <w:r w:rsidR="000C1F13">
        <w:rPr>
          <w:rFonts w:ascii="Times New Roman" w:hAnsi="Times New Roman"/>
          <w:sz w:val="28"/>
          <w:szCs w:val="28"/>
        </w:rPr>
        <w:t xml:space="preserve">so với tháng trước; tăng </w:t>
      </w:r>
      <w:r w:rsidR="001205C2">
        <w:rPr>
          <w:rFonts w:ascii="Times New Roman" w:hAnsi="Times New Roman"/>
          <w:sz w:val="28"/>
          <w:szCs w:val="28"/>
        </w:rPr>
        <w:t>1,6</w:t>
      </w:r>
      <w:r w:rsidR="000C1F13">
        <w:rPr>
          <w:rFonts w:ascii="Times New Roman" w:hAnsi="Times New Roman"/>
          <w:sz w:val="28"/>
          <w:szCs w:val="28"/>
        </w:rPr>
        <w:t xml:space="preserve"> </w:t>
      </w:r>
      <w:r w:rsidR="000C1F13" w:rsidRPr="005B7A1A">
        <w:rPr>
          <w:rFonts w:ascii="Times New Roman" w:hAnsi="Times New Roman"/>
          <w:sz w:val="28"/>
          <w:szCs w:val="28"/>
          <w:lang w:val="vi-VN"/>
        </w:rPr>
        <w:t>÷</w:t>
      </w:r>
      <w:r w:rsidR="000C1F13">
        <w:rPr>
          <w:rFonts w:ascii="Times New Roman" w:hAnsi="Times New Roman"/>
          <w:sz w:val="28"/>
          <w:szCs w:val="28"/>
        </w:rPr>
        <w:t xml:space="preserve"> </w:t>
      </w:r>
      <w:r w:rsidR="000C3266">
        <w:rPr>
          <w:rFonts w:ascii="Times New Roman" w:hAnsi="Times New Roman"/>
          <w:sz w:val="28"/>
          <w:szCs w:val="28"/>
        </w:rPr>
        <w:t>6,</w:t>
      </w:r>
      <w:r w:rsidR="001205C2">
        <w:rPr>
          <w:rFonts w:ascii="Times New Roman" w:hAnsi="Times New Roman"/>
          <w:sz w:val="28"/>
          <w:szCs w:val="28"/>
        </w:rPr>
        <w:t>6</w:t>
      </w:r>
      <w:r w:rsidR="000C1F13">
        <w:rPr>
          <w:rFonts w:ascii="Times New Roman" w:hAnsi="Times New Roman"/>
          <w:sz w:val="28"/>
          <w:szCs w:val="28"/>
        </w:rPr>
        <w:t xml:space="preserve"> dB(A) so với cùng </w:t>
      </w:r>
      <w:r w:rsidR="00AE22F1">
        <w:rPr>
          <w:rFonts w:ascii="Times New Roman" w:hAnsi="Times New Roman"/>
          <w:sz w:val="28"/>
          <w:szCs w:val="28"/>
        </w:rPr>
        <w:t xml:space="preserve">kỳ </w:t>
      </w:r>
      <w:r w:rsidR="000C1F13">
        <w:rPr>
          <w:rFonts w:ascii="Times New Roman" w:hAnsi="Times New Roman"/>
          <w:sz w:val="28"/>
          <w:szCs w:val="28"/>
        </w:rPr>
        <w:t>năm trước.</w:t>
      </w:r>
    </w:p>
    <w:p w14:paraId="73EBF835" w14:textId="35F5D3BB" w:rsidR="000C1F13" w:rsidRPr="006B2FE9" w:rsidRDefault="000C1F13" w:rsidP="00BA5BD7">
      <w:pPr>
        <w:pStyle w:val="ListParagraph"/>
        <w:numPr>
          <w:ilvl w:val="0"/>
          <w:numId w:val="12"/>
        </w:numPr>
        <w:spacing w:after="120" w:line="360" w:lineRule="auto"/>
        <w:ind w:left="0" w:firstLine="360"/>
        <w:jc w:val="both"/>
        <w:rPr>
          <w:rFonts w:ascii="Times New Roman" w:hAnsi="Times New Roman"/>
          <w:sz w:val="28"/>
          <w:szCs w:val="28"/>
          <w:lang w:val="vi-VN"/>
        </w:rPr>
      </w:pPr>
      <w:r>
        <w:rPr>
          <w:rFonts w:ascii="Times New Roman" w:hAnsi="Times New Roman"/>
          <w:sz w:val="28"/>
          <w:szCs w:val="28"/>
        </w:rPr>
        <w:t xml:space="preserve">Nhiệt độ: dao động từ </w:t>
      </w:r>
      <w:r w:rsidR="000C3266">
        <w:rPr>
          <w:rFonts w:ascii="Times New Roman" w:hAnsi="Times New Roman"/>
          <w:sz w:val="28"/>
          <w:szCs w:val="28"/>
        </w:rPr>
        <w:t>3</w:t>
      </w:r>
      <w:r w:rsidR="001205C2">
        <w:rPr>
          <w:rFonts w:ascii="Times New Roman" w:hAnsi="Times New Roman"/>
          <w:sz w:val="28"/>
          <w:szCs w:val="28"/>
        </w:rPr>
        <w:t>0,8</w:t>
      </w:r>
      <w:r>
        <w:rPr>
          <w:rFonts w:ascii="Times New Roman" w:hAnsi="Times New Roman"/>
          <w:sz w:val="28"/>
          <w:szCs w:val="28"/>
        </w:rPr>
        <w:t xml:space="preserve"> </w:t>
      </w:r>
      <w:r w:rsidRPr="005B7A1A">
        <w:rPr>
          <w:rFonts w:ascii="Times New Roman" w:hAnsi="Times New Roman"/>
          <w:sz w:val="28"/>
          <w:szCs w:val="28"/>
          <w:lang w:val="vi-VN"/>
        </w:rPr>
        <w:t>÷</w:t>
      </w:r>
      <w:r>
        <w:rPr>
          <w:rFonts w:ascii="Times New Roman" w:hAnsi="Times New Roman"/>
          <w:sz w:val="28"/>
          <w:szCs w:val="28"/>
        </w:rPr>
        <w:t xml:space="preserve"> 3</w:t>
      </w:r>
      <w:r w:rsidR="001205C2">
        <w:rPr>
          <w:rFonts w:ascii="Times New Roman" w:hAnsi="Times New Roman"/>
          <w:sz w:val="28"/>
          <w:szCs w:val="28"/>
        </w:rPr>
        <w:t>4,5</w:t>
      </w:r>
      <w:r w:rsidR="006B2FE9">
        <w:rPr>
          <w:rFonts w:ascii="Times New Roman" w:hAnsi="Times New Roman"/>
          <w:sz w:val="28"/>
          <w:szCs w:val="28"/>
          <w:vertAlign w:val="superscript"/>
        </w:rPr>
        <w:t>0</w:t>
      </w:r>
      <w:r w:rsidR="006B2FE9">
        <w:rPr>
          <w:rFonts w:ascii="Times New Roman" w:hAnsi="Times New Roman"/>
          <w:sz w:val="28"/>
          <w:szCs w:val="28"/>
        </w:rPr>
        <w:t>C</w:t>
      </w:r>
      <w:r>
        <w:rPr>
          <w:rFonts w:ascii="Times New Roman" w:hAnsi="Times New Roman"/>
          <w:sz w:val="28"/>
          <w:szCs w:val="28"/>
        </w:rPr>
        <w:t xml:space="preserve">, diễn biến nhiệt độ </w:t>
      </w:r>
      <w:r w:rsidR="001205C2">
        <w:rPr>
          <w:rFonts w:ascii="Times New Roman" w:hAnsi="Times New Roman"/>
          <w:sz w:val="28"/>
          <w:szCs w:val="28"/>
        </w:rPr>
        <w:t>ổn định</w:t>
      </w:r>
      <w:r w:rsidR="006B2FE9">
        <w:rPr>
          <w:rFonts w:ascii="Times New Roman" w:hAnsi="Times New Roman"/>
          <w:sz w:val="28"/>
          <w:szCs w:val="28"/>
        </w:rPr>
        <w:t xml:space="preserve"> </w:t>
      </w:r>
      <w:r>
        <w:rPr>
          <w:rFonts w:ascii="Times New Roman" w:hAnsi="Times New Roman"/>
          <w:sz w:val="28"/>
          <w:szCs w:val="28"/>
        </w:rPr>
        <w:t>so với tháng trước</w:t>
      </w:r>
      <w:r w:rsidR="001205C2">
        <w:rPr>
          <w:rFonts w:ascii="Times New Roman" w:hAnsi="Times New Roman"/>
          <w:sz w:val="28"/>
          <w:szCs w:val="28"/>
        </w:rPr>
        <w:t xml:space="preserve"> và </w:t>
      </w:r>
      <w:r>
        <w:rPr>
          <w:rFonts w:ascii="Times New Roman" w:hAnsi="Times New Roman"/>
          <w:sz w:val="28"/>
          <w:szCs w:val="28"/>
        </w:rPr>
        <w:t>cùng k</w:t>
      </w:r>
      <w:r w:rsidR="006B2FE9">
        <w:rPr>
          <w:rFonts w:ascii="Times New Roman" w:hAnsi="Times New Roman"/>
          <w:sz w:val="28"/>
          <w:szCs w:val="28"/>
        </w:rPr>
        <w:t>ỳ</w:t>
      </w:r>
      <w:r>
        <w:rPr>
          <w:rFonts w:ascii="Times New Roman" w:hAnsi="Times New Roman"/>
          <w:sz w:val="28"/>
          <w:szCs w:val="28"/>
        </w:rPr>
        <w:t xml:space="preserve"> năm trước.</w:t>
      </w:r>
    </w:p>
    <w:bookmarkEnd w:id="977"/>
    <w:bookmarkEnd w:id="979"/>
    <w:bookmarkEnd w:id="980"/>
    <w:bookmarkEnd w:id="981"/>
    <w:bookmarkEnd w:id="983"/>
    <w:bookmarkEnd w:id="984"/>
    <w:p w14:paraId="1E19BE72" w14:textId="7FFA1E2E" w:rsidR="006B2FE9" w:rsidRDefault="004F336B" w:rsidP="00BA5BD7">
      <w:pPr>
        <w:pStyle w:val="ListParagraph"/>
        <w:numPr>
          <w:ilvl w:val="0"/>
          <w:numId w:val="14"/>
        </w:numPr>
        <w:spacing w:before="120" w:after="120" w:line="360" w:lineRule="auto"/>
        <w:ind w:left="0" w:firstLine="360"/>
        <w:contextualSpacing w:val="0"/>
        <w:jc w:val="both"/>
        <w:rPr>
          <w:rFonts w:ascii="Times New Roman" w:hAnsi="Times New Roman"/>
          <w:sz w:val="28"/>
          <w:szCs w:val="28"/>
        </w:rPr>
      </w:pPr>
      <w:r w:rsidRPr="005E6E0B">
        <w:rPr>
          <w:rFonts w:ascii="Times New Roman" w:hAnsi="Times New Roman"/>
          <w:sz w:val="28"/>
          <w:szCs w:val="28"/>
        </w:rPr>
        <w:t>B</w:t>
      </w:r>
      <w:r w:rsidRPr="005E6E0B">
        <w:rPr>
          <w:rFonts w:ascii="Times New Roman" w:hAnsi="Times New Roman"/>
          <w:sz w:val="28"/>
          <w:szCs w:val="28"/>
          <w:lang w:val="vi-VN"/>
        </w:rPr>
        <w:t>ụi PM10</w:t>
      </w:r>
      <w:r w:rsidR="006B2FE9">
        <w:rPr>
          <w:rFonts w:ascii="Times New Roman" w:hAnsi="Times New Roman"/>
          <w:sz w:val="28"/>
          <w:szCs w:val="28"/>
        </w:rPr>
        <w:t>:</w:t>
      </w:r>
      <w:r w:rsidRPr="005E6E0B">
        <w:rPr>
          <w:rFonts w:ascii="Times New Roman" w:hAnsi="Times New Roman"/>
          <w:sz w:val="28"/>
          <w:szCs w:val="28"/>
          <w:lang w:val="vi-VN"/>
        </w:rPr>
        <w:t xml:space="preserve"> </w:t>
      </w:r>
      <w:r w:rsidR="006B2FE9">
        <w:rPr>
          <w:rFonts w:ascii="Times New Roman" w:hAnsi="Times New Roman"/>
          <w:sz w:val="28"/>
          <w:szCs w:val="28"/>
        </w:rPr>
        <w:t xml:space="preserve">đạt giới hạn cho phép tại tất cả </w:t>
      </w:r>
      <w:r w:rsidRPr="005E6E0B">
        <w:rPr>
          <w:rFonts w:ascii="Times New Roman" w:hAnsi="Times New Roman"/>
          <w:sz w:val="28"/>
          <w:szCs w:val="28"/>
        </w:rPr>
        <w:t>vị trí quan trắc</w:t>
      </w:r>
      <w:r w:rsidR="00F15CC1">
        <w:rPr>
          <w:rFonts w:ascii="Times New Roman" w:hAnsi="Times New Roman"/>
          <w:sz w:val="28"/>
          <w:szCs w:val="28"/>
        </w:rPr>
        <w:t>,</w:t>
      </w:r>
      <w:r w:rsidR="006B2FE9">
        <w:rPr>
          <w:rFonts w:ascii="Times New Roman" w:hAnsi="Times New Roman"/>
          <w:sz w:val="28"/>
          <w:szCs w:val="28"/>
        </w:rPr>
        <w:t xml:space="preserve"> dao động từ 0 </w:t>
      </w:r>
      <w:r w:rsidR="006B2FE9" w:rsidRPr="005B7A1A">
        <w:rPr>
          <w:rFonts w:ascii="Times New Roman" w:hAnsi="Times New Roman"/>
          <w:sz w:val="28"/>
          <w:szCs w:val="28"/>
          <w:lang w:val="vi-VN"/>
        </w:rPr>
        <w:t>÷</w:t>
      </w:r>
      <w:r w:rsidR="006B2FE9">
        <w:rPr>
          <w:rFonts w:ascii="Times New Roman" w:hAnsi="Times New Roman"/>
          <w:sz w:val="28"/>
          <w:szCs w:val="28"/>
        </w:rPr>
        <w:t xml:space="preserve"> </w:t>
      </w:r>
      <w:r w:rsidR="001205C2">
        <w:rPr>
          <w:rFonts w:ascii="Times New Roman" w:hAnsi="Times New Roman"/>
          <w:sz w:val="28"/>
          <w:szCs w:val="28"/>
        </w:rPr>
        <w:t>35</w:t>
      </w:r>
      <w:r w:rsidR="006B2FE9">
        <w:rPr>
          <w:rFonts w:ascii="Times New Roman" w:hAnsi="Times New Roman"/>
          <w:sz w:val="28"/>
          <w:szCs w:val="28"/>
        </w:rPr>
        <w:t xml:space="preserve">,0 </w:t>
      </w:r>
      <w:r w:rsidR="006B2FE9" w:rsidRPr="005B7A1A">
        <w:rPr>
          <w:rFonts w:ascii="Times New Roman" w:hAnsi="Times New Roman"/>
          <w:sz w:val="28"/>
          <w:szCs w:val="28"/>
          <w:lang w:val="vi-VN"/>
        </w:rPr>
        <w:t>(µg/Nm</w:t>
      </w:r>
      <w:r w:rsidR="006B2FE9" w:rsidRPr="005B7A1A">
        <w:rPr>
          <w:rFonts w:ascii="Times New Roman" w:hAnsi="Times New Roman"/>
          <w:sz w:val="28"/>
          <w:szCs w:val="28"/>
          <w:vertAlign w:val="superscript"/>
          <w:lang w:val="vi-VN"/>
        </w:rPr>
        <w:t>3</w:t>
      </w:r>
      <w:r w:rsidR="006B2FE9" w:rsidRPr="005B7A1A">
        <w:rPr>
          <w:rFonts w:ascii="Times New Roman" w:hAnsi="Times New Roman"/>
          <w:sz w:val="28"/>
          <w:szCs w:val="28"/>
          <w:lang w:val="vi-VN"/>
        </w:rPr>
        <w:t>)</w:t>
      </w:r>
      <w:r w:rsidR="006B2FE9">
        <w:rPr>
          <w:rFonts w:ascii="Times New Roman" w:hAnsi="Times New Roman"/>
          <w:sz w:val="28"/>
          <w:szCs w:val="28"/>
        </w:rPr>
        <w:t xml:space="preserve">; diễn biến bụi PM10 </w:t>
      </w:r>
      <w:r w:rsidR="001205C2">
        <w:rPr>
          <w:rFonts w:ascii="Times New Roman" w:hAnsi="Times New Roman"/>
          <w:sz w:val="28"/>
          <w:szCs w:val="28"/>
        </w:rPr>
        <w:t>giảm</w:t>
      </w:r>
      <w:r w:rsidR="000C3266">
        <w:rPr>
          <w:rFonts w:ascii="Times New Roman" w:hAnsi="Times New Roman"/>
          <w:sz w:val="28"/>
          <w:szCs w:val="28"/>
        </w:rPr>
        <w:t xml:space="preserve"> 1.</w:t>
      </w:r>
      <w:r w:rsidR="001205C2">
        <w:rPr>
          <w:rFonts w:ascii="Times New Roman" w:hAnsi="Times New Roman"/>
          <w:sz w:val="28"/>
          <w:szCs w:val="28"/>
        </w:rPr>
        <w:t>4</w:t>
      </w:r>
      <w:r w:rsidR="000C3266">
        <w:rPr>
          <w:rFonts w:ascii="Times New Roman" w:hAnsi="Times New Roman"/>
          <w:sz w:val="28"/>
          <w:szCs w:val="28"/>
        </w:rPr>
        <w:t xml:space="preserve"> </w:t>
      </w:r>
      <w:r w:rsidR="000C3266" w:rsidRPr="00707CC4">
        <w:rPr>
          <w:rFonts w:ascii="Times New Roman" w:hAnsi="Times New Roman"/>
          <w:sz w:val="28"/>
          <w:szCs w:val="28"/>
          <w:lang w:val="vi-VN"/>
        </w:rPr>
        <w:t>÷</w:t>
      </w:r>
      <w:r w:rsidR="000C3266">
        <w:rPr>
          <w:rFonts w:ascii="Times New Roman" w:hAnsi="Times New Roman"/>
          <w:sz w:val="28"/>
          <w:szCs w:val="28"/>
        </w:rPr>
        <w:t xml:space="preserve"> 2,</w:t>
      </w:r>
      <w:r w:rsidR="001205C2">
        <w:rPr>
          <w:rFonts w:ascii="Times New Roman" w:hAnsi="Times New Roman"/>
          <w:sz w:val="28"/>
          <w:szCs w:val="28"/>
        </w:rPr>
        <w:t xml:space="preserve">0 </w:t>
      </w:r>
      <w:r w:rsidR="000C3266">
        <w:rPr>
          <w:rFonts w:ascii="Times New Roman" w:hAnsi="Times New Roman"/>
          <w:sz w:val="28"/>
          <w:szCs w:val="28"/>
        </w:rPr>
        <w:t>lần so với tháng trước</w:t>
      </w:r>
      <w:r w:rsidR="001205C2">
        <w:rPr>
          <w:rFonts w:ascii="Times New Roman" w:hAnsi="Times New Roman"/>
          <w:sz w:val="28"/>
          <w:szCs w:val="28"/>
        </w:rPr>
        <w:t xml:space="preserve">; giảm 2.0 </w:t>
      </w:r>
      <w:r w:rsidR="001205C2" w:rsidRPr="005B7A1A">
        <w:rPr>
          <w:rFonts w:ascii="Times New Roman" w:hAnsi="Times New Roman"/>
          <w:sz w:val="28"/>
          <w:szCs w:val="28"/>
          <w:lang w:val="vi-VN"/>
        </w:rPr>
        <w:t>÷</w:t>
      </w:r>
      <w:r w:rsidR="001205C2">
        <w:rPr>
          <w:rFonts w:ascii="Times New Roman" w:hAnsi="Times New Roman"/>
          <w:sz w:val="28"/>
          <w:szCs w:val="28"/>
        </w:rPr>
        <w:t xml:space="preserve"> 3,3 lần </w:t>
      </w:r>
      <w:r w:rsidR="000C3266">
        <w:rPr>
          <w:rFonts w:ascii="Times New Roman" w:hAnsi="Times New Roman"/>
          <w:sz w:val="28"/>
          <w:szCs w:val="28"/>
        </w:rPr>
        <w:t xml:space="preserve"> so với cùng kỳ năm trước.</w:t>
      </w:r>
    </w:p>
    <w:p w14:paraId="72A59E1A" w14:textId="74DE6781" w:rsidR="002F70AA" w:rsidRPr="00707CC4" w:rsidRDefault="006B2FE9" w:rsidP="00BA5BD7">
      <w:pPr>
        <w:pStyle w:val="ListParagraph"/>
        <w:numPr>
          <w:ilvl w:val="0"/>
          <w:numId w:val="14"/>
        </w:numPr>
        <w:spacing w:before="120" w:after="120" w:line="360" w:lineRule="auto"/>
        <w:ind w:left="0" w:firstLine="360"/>
        <w:contextualSpacing w:val="0"/>
        <w:jc w:val="both"/>
        <w:rPr>
          <w:rFonts w:ascii="Times New Roman" w:hAnsi="Times New Roman"/>
          <w:sz w:val="28"/>
          <w:szCs w:val="28"/>
        </w:rPr>
      </w:pPr>
      <w:r w:rsidRPr="00707CC4">
        <w:rPr>
          <w:rFonts w:ascii="Times New Roman" w:hAnsi="Times New Roman"/>
          <w:sz w:val="28"/>
          <w:szCs w:val="28"/>
        </w:rPr>
        <w:t xml:space="preserve">Bụi PM2.5: đạt giới hạn cho phép tại </w:t>
      </w:r>
      <w:r w:rsidR="00960C7F">
        <w:rPr>
          <w:rFonts w:ascii="Times New Roman" w:hAnsi="Times New Roman"/>
          <w:sz w:val="28"/>
          <w:szCs w:val="28"/>
        </w:rPr>
        <w:t>6/10</w:t>
      </w:r>
      <w:r w:rsidRPr="00707CC4">
        <w:rPr>
          <w:rFonts w:ascii="Times New Roman" w:hAnsi="Times New Roman"/>
          <w:sz w:val="28"/>
          <w:szCs w:val="28"/>
        </w:rPr>
        <w:t xml:space="preserve"> vị trí quan trắc; </w:t>
      </w:r>
      <w:r w:rsidR="00960C7F">
        <w:rPr>
          <w:rFonts w:ascii="Times New Roman" w:hAnsi="Times New Roman"/>
          <w:sz w:val="28"/>
          <w:szCs w:val="28"/>
        </w:rPr>
        <w:t xml:space="preserve">vượt 1,1 lần tại Đường Đại lộ Bình Dương – Thủ Dầu Một (GT5), vượt 1,1 lần tại Đường Mỹ Phước Tân Vạn – Thủ Dầu Một (GT7), vượt 1,2 lần tại Vành Đai 3 (GT9), vượt 1,3 lần tại Vành Đai 4 (GT10). Bụi PM2.5 </w:t>
      </w:r>
      <w:r w:rsidRPr="00707CC4">
        <w:rPr>
          <w:rFonts w:ascii="Times New Roman" w:hAnsi="Times New Roman"/>
          <w:sz w:val="28"/>
          <w:szCs w:val="28"/>
        </w:rPr>
        <w:t xml:space="preserve">dao động từ 0 </w:t>
      </w:r>
      <w:r w:rsidRPr="00707CC4">
        <w:rPr>
          <w:rFonts w:ascii="Times New Roman" w:hAnsi="Times New Roman"/>
          <w:sz w:val="28"/>
          <w:szCs w:val="28"/>
          <w:lang w:val="vi-VN"/>
        </w:rPr>
        <w:t>÷</w:t>
      </w:r>
      <w:r w:rsidRPr="00707CC4">
        <w:rPr>
          <w:rFonts w:ascii="Times New Roman" w:hAnsi="Times New Roman"/>
          <w:sz w:val="28"/>
          <w:szCs w:val="28"/>
        </w:rPr>
        <w:t xml:space="preserve"> </w:t>
      </w:r>
      <w:r w:rsidR="00960C7F">
        <w:rPr>
          <w:rFonts w:ascii="Times New Roman" w:hAnsi="Times New Roman"/>
          <w:sz w:val="28"/>
          <w:szCs w:val="28"/>
        </w:rPr>
        <w:t>64</w:t>
      </w:r>
      <w:r w:rsidRPr="00707CC4">
        <w:rPr>
          <w:rFonts w:ascii="Times New Roman" w:hAnsi="Times New Roman"/>
          <w:sz w:val="28"/>
          <w:szCs w:val="28"/>
        </w:rPr>
        <w:t xml:space="preserve"> </w:t>
      </w:r>
      <w:r w:rsidRPr="00707CC4">
        <w:rPr>
          <w:rFonts w:ascii="Times New Roman" w:hAnsi="Times New Roman"/>
          <w:sz w:val="28"/>
          <w:szCs w:val="28"/>
          <w:lang w:val="vi-VN"/>
        </w:rPr>
        <w:t>(µg/Nm</w:t>
      </w:r>
      <w:r w:rsidRPr="00707CC4">
        <w:rPr>
          <w:rFonts w:ascii="Times New Roman" w:hAnsi="Times New Roman"/>
          <w:sz w:val="28"/>
          <w:szCs w:val="28"/>
          <w:vertAlign w:val="superscript"/>
          <w:lang w:val="vi-VN"/>
        </w:rPr>
        <w:t>3</w:t>
      </w:r>
      <w:r w:rsidRPr="00707CC4">
        <w:rPr>
          <w:rFonts w:ascii="Times New Roman" w:hAnsi="Times New Roman"/>
          <w:sz w:val="28"/>
          <w:szCs w:val="28"/>
          <w:lang w:val="vi-VN"/>
        </w:rPr>
        <w:t>)</w:t>
      </w:r>
      <w:r w:rsidRPr="00707CC4">
        <w:rPr>
          <w:rFonts w:ascii="Times New Roman" w:hAnsi="Times New Roman"/>
          <w:sz w:val="28"/>
          <w:szCs w:val="28"/>
        </w:rPr>
        <w:t>; diễn biến bụi PM</w:t>
      </w:r>
      <w:r w:rsidR="007F4869">
        <w:rPr>
          <w:rFonts w:ascii="Times New Roman" w:hAnsi="Times New Roman"/>
          <w:sz w:val="28"/>
          <w:szCs w:val="28"/>
        </w:rPr>
        <w:t>2.5</w:t>
      </w:r>
      <w:r w:rsidRPr="00707CC4">
        <w:rPr>
          <w:rFonts w:ascii="Times New Roman" w:hAnsi="Times New Roman"/>
          <w:sz w:val="28"/>
          <w:szCs w:val="28"/>
        </w:rPr>
        <w:t xml:space="preserve"> </w:t>
      </w:r>
      <w:r w:rsidR="000C3266">
        <w:rPr>
          <w:rFonts w:ascii="Times New Roman" w:hAnsi="Times New Roman"/>
          <w:sz w:val="28"/>
          <w:szCs w:val="28"/>
        </w:rPr>
        <w:t>tăng</w:t>
      </w:r>
      <w:r w:rsidR="00BD32E5">
        <w:rPr>
          <w:rFonts w:ascii="Times New Roman" w:hAnsi="Times New Roman"/>
          <w:sz w:val="28"/>
          <w:szCs w:val="28"/>
        </w:rPr>
        <w:t xml:space="preserve"> </w:t>
      </w:r>
      <w:r w:rsidR="00960C7F">
        <w:rPr>
          <w:rFonts w:ascii="Times New Roman" w:hAnsi="Times New Roman"/>
          <w:sz w:val="28"/>
          <w:szCs w:val="28"/>
        </w:rPr>
        <w:t>2,3</w:t>
      </w:r>
      <w:r w:rsidR="00BD32E5">
        <w:rPr>
          <w:rFonts w:ascii="Times New Roman" w:hAnsi="Times New Roman"/>
          <w:sz w:val="28"/>
          <w:szCs w:val="28"/>
        </w:rPr>
        <w:t xml:space="preserve"> </w:t>
      </w:r>
      <w:r w:rsidR="00BD32E5" w:rsidRPr="00FD34FC">
        <w:rPr>
          <w:rFonts w:ascii="Times New Roman" w:hAnsi="Times New Roman"/>
          <w:sz w:val="28"/>
          <w:szCs w:val="28"/>
        </w:rPr>
        <w:t>÷</w:t>
      </w:r>
      <w:r w:rsidR="00BD32E5">
        <w:rPr>
          <w:rFonts w:ascii="Times New Roman" w:hAnsi="Times New Roman"/>
          <w:sz w:val="28"/>
          <w:szCs w:val="28"/>
        </w:rPr>
        <w:t xml:space="preserve">  </w:t>
      </w:r>
      <w:r w:rsidR="000C3266">
        <w:rPr>
          <w:rFonts w:ascii="Times New Roman" w:hAnsi="Times New Roman"/>
          <w:sz w:val="28"/>
          <w:szCs w:val="28"/>
        </w:rPr>
        <w:t>2,5</w:t>
      </w:r>
      <w:r w:rsidRPr="00707CC4">
        <w:rPr>
          <w:rFonts w:ascii="Times New Roman" w:hAnsi="Times New Roman"/>
          <w:sz w:val="28"/>
          <w:szCs w:val="28"/>
        </w:rPr>
        <w:t xml:space="preserve"> </w:t>
      </w:r>
      <w:r w:rsidR="007F4869">
        <w:rPr>
          <w:rFonts w:ascii="Times New Roman" w:hAnsi="Times New Roman"/>
          <w:sz w:val="28"/>
          <w:szCs w:val="28"/>
        </w:rPr>
        <w:t xml:space="preserve">lần </w:t>
      </w:r>
      <w:r w:rsidRPr="00707CC4">
        <w:rPr>
          <w:rFonts w:ascii="Times New Roman" w:hAnsi="Times New Roman"/>
          <w:sz w:val="28"/>
          <w:szCs w:val="28"/>
        </w:rPr>
        <w:t>so với tháng trước.</w:t>
      </w:r>
    </w:p>
    <w:p w14:paraId="08D91A2B" w14:textId="74A88C42" w:rsidR="00BD41B3" w:rsidRPr="00960C7F" w:rsidRDefault="00EE30AA" w:rsidP="00960C7F">
      <w:pPr>
        <w:pStyle w:val="ListParagraph"/>
        <w:numPr>
          <w:ilvl w:val="0"/>
          <w:numId w:val="5"/>
        </w:numPr>
        <w:spacing w:before="120" w:after="120" w:line="360" w:lineRule="auto"/>
        <w:ind w:left="0" w:firstLine="360"/>
        <w:jc w:val="both"/>
        <w:rPr>
          <w:rFonts w:ascii="Times New Roman" w:hAnsi="Times New Roman"/>
          <w:sz w:val="28"/>
          <w:szCs w:val="28"/>
        </w:rPr>
      </w:pPr>
      <w:r w:rsidRPr="000A091F">
        <w:rPr>
          <w:rFonts w:ascii="Times New Roman" w:hAnsi="Times New Roman"/>
          <w:sz w:val="28"/>
          <w:szCs w:val="28"/>
        </w:rPr>
        <w:lastRenderedPageBreak/>
        <w:t xml:space="preserve">Thông số benzen </w:t>
      </w:r>
      <w:bookmarkStart w:id="986" w:name="_Hlk173501614"/>
      <w:r w:rsidR="000A091F">
        <w:rPr>
          <w:rFonts w:ascii="Times New Roman" w:hAnsi="Times New Roman"/>
          <w:sz w:val="28"/>
          <w:szCs w:val="28"/>
        </w:rPr>
        <w:t xml:space="preserve">dao động </w:t>
      </w:r>
      <w:r w:rsidR="00B7743C">
        <w:rPr>
          <w:rFonts w:ascii="Times New Roman" w:hAnsi="Times New Roman"/>
          <w:sz w:val="28"/>
          <w:szCs w:val="28"/>
        </w:rPr>
        <w:t>0</w:t>
      </w:r>
      <w:r w:rsidR="00FD00F8">
        <w:rPr>
          <w:rFonts w:ascii="Times New Roman" w:hAnsi="Times New Roman"/>
          <w:sz w:val="28"/>
          <w:szCs w:val="28"/>
        </w:rPr>
        <w:t xml:space="preserve"> </w:t>
      </w:r>
      <w:r w:rsidR="00FD00F8" w:rsidRPr="00707CC4">
        <w:rPr>
          <w:rFonts w:ascii="Times New Roman" w:hAnsi="Times New Roman"/>
          <w:sz w:val="28"/>
          <w:szCs w:val="28"/>
          <w:lang w:val="vi-VN"/>
        </w:rPr>
        <w:t>÷</w:t>
      </w:r>
      <w:r w:rsidR="00FD00F8" w:rsidRPr="00707CC4">
        <w:rPr>
          <w:rFonts w:ascii="Times New Roman" w:hAnsi="Times New Roman"/>
          <w:sz w:val="28"/>
          <w:szCs w:val="28"/>
        </w:rPr>
        <w:t xml:space="preserve"> </w:t>
      </w:r>
      <w:r w:rsidR="00960C7F">
        <w:rPr>
          <w:rFonts w:ascii="Times New Roman" w:hAnsi="Times New Roman"/>
          <w:sz w:val="28"/>
          <w:szCs w:val="28"/>
        </w:rPr>
        <w:t>41,8</w:t>
      </w:r>
      <w:r w:rsidR="00FD00F8">
        <w:rPr>
          <w:rFonts w:ascii="Times New Roman" w:hAnsi="Times New Roman"/>
          <w:sz w:val="28"/>
          <w:szCs w:val="28"/>
        </w:rPr>
        <w:t xml:space="preserve"> </w:t>
      </w:r>
      <w:r w:rsidR="00FD00F8" w:rsidRPr="00707CC4">
        <w:rPr>
          <w:rFonts w:ascii="Times New Roman" w:hAnsi="Times New Roman"/>
          <w:sz w:val="28"/>
          <w:szCs w:val="28"/>
          <w:lang w:val="vi-VN"/>
        </w:rPr>
        <w:t>(µg/Nm</w:t>
      </w:r>
      <w:r w:rsidR="00FD00F8" w:rsidRPr="00707CC4">
        <w:rPr>
          <w:rFonts w:ascii="Times New Roman" w:hAnsi="Times New Roman"/>
          <w:sz w:val="28"/>
          <w:szCs w:val="28"/>
          <w:vertAlign w:val="superscript"/>
          <w:lang w:val="vi-VN"/>
        </w:rPr>
        <w:t>3</w:t>
      </w:r>
      <w:r w:rsidR="00FD00F8" w:rsidRPr="00707CC4">
        <w:rPr>
          <w:rFonts w:ascii="Times New Roman" w:hAnsi="Times New Roman"/>
          <w:sz w:val="28"/>
          <w:szCs w:val="28"/>
          <w:lang w:val="vi-VN"/>
        </w:rPr>
        <w:t>)</w:t>
      </w:r>
      <w:r w:rsidR="00FD00F8" w:rsidRPr="00707CC4">
        <w:rPr>
          <w:rFonts w:ascii="Times New Roman" w:hAnsi="Times New Roman"/>
          <w:sz w:val="28"/>
          <w:szCs w:val="28"/>
        </w:rPr>
        <w:t xml:space="preserve">; </w:t>
      </w:r>
      <w:r w:rsidR="00960C7F">
        <w:rPr>
          <w:rFonts w:ascii="Times New Roman" w:hAnsi="Times New Roman"/>
          <w:sz w:val="28"/>
          <w:szCs w:val="28"/>
        </w:rPr>
        <w:t xml:space="preserve">vượt giới hạn 1,7 </w:t>
      </w:r>
      <w:r w:rsidR="00960C7F" w:rsidRPr="0068244C">
        <w:rPr>
          <w:rFonts w:ascii="Times New Roman" w:hAnsi="Times New Roman"/>
          <w:color w:val="000000"/>
          <w:sz w:val="28"/>
          <w:szCs w:val="28"/>
          <w:lang w:val="vi-VN"/>
        </w:rPr>
        <w:t>÷</w:t>
      </w:r>
      <w:r w:rsidR="00960C7F">
        <w:rPr>
          <w:rFonts w:ascii="Times New Roman" w:hAnsi="Times New Roman"/>
          <w:color w:val="000000"/>
          <w:sz w:val="28"/>
          <w:szCs w:val="28"/>
        </w:rPr>
        <w:t xml:space="preserve"> 1,9 </w:t>
      </w:r>
      <w:r w:rsidR="00960C7F">
        <w:rPr>
          <w:rFonts w:ascii="Times New Roman" w:hAnsi="Times New Roman"/>
          <w:sz w:val="28"/>
          <w:szCs w:val="28"/>
        </w:rPr>
        <w:t>lần tại Miếu Ông Cù (GT1), Ngã tư cầu Ông Bố (GT2), Đại lộ Bình Dương – Bến Cát (GT8)</w:t>
      </w:r>
      <w:r w:rsidR="00BD32E5" w:rsidRPr="00960C7F">
        <w:rPr>
          <w:rFonts w:ascii="Times New Roman" w:hAnsi="Times New Roman"/>
          <w:sz w:val="28"/>
          <w:szCs w:val="28"/>
        </w:rPr>
        <w:t xml:space="preserve">; </w:t>
      </w:r>
      <w:r w:rsidR="000A091F" w:rsidRPr="00960C7F">
        <w:rPr>
          <w:rFonts w:ascii="Times New Roman" w:hAnsi="Times New Roman"/>
          <w:sz w:val="28"/>
          <w:szCs w:val="28"/>
        </w:rPr>
        <w:t xml:space="preserve">tăng </w:t>
      </w:r>
      <w:r w:rsidR="00627719">
        <w:rPr>
          <w:rFonts w:ascii="Times New Roman" w:hAnsi="Times New Roman"/>
          <w:sz w:val="28"/>
          <w:szCs w:val="28"/>
        </w:rPr>
        <w:t>1,9</w:t>
      </w:r>
      <w:r w:rsidR="000A091F" w:rsidRPr="00960C7F">
        <w:rPr>
          <w:rFonts w:ascii="Times New Roman" w:hAnsi="Times New Roman"/>
          <w:sz w:val="28"/>
          <w:szCs w:val="28"/>
        </w:rPr>
        <w:t xml:space="preserve"> ÷ </w:t>
      </w:r>
      <w:r w:rsidR="00BD4D1E" w:rsidRPr="00960C7F">
        <w:rPr>
          <w:rFonts w:ascii="Times New Roman" w:hAnsi="Times New Roman"/>
          <w:sz w:val="28"/>
          <w:szCs w:val="28"/>
        </w:rPr>
        <w:t>2,</w:t>
      </w:r>
      <w:r w:rsidR="00627719">
        <w:rPr>
          <w:rFonts w:ascii="Times New Roman" w:hAnsi="Times New Roman"/>
          <w:sz w:val="28"/>
          <w:szCs w:val="28"/>
        </w:rPr>
        <w:t>2</w:t>
      </w:r>
      <w:r w:rsidR="00BD4D1E" w:rsidRPr="00960C7F">
        <w:rPr>
          <w:rFonts w:ascii="Times New Roman" w:hAnsi="Times New Roman"/>
          <w:sz w:val="28"/>
          <w:szCs w:val="28"/>
        </w:rPr>
        <w:t xml:space="preserve"> lần so với tháng trước, tăng </w:t>
      </w:r>
      <w:r w:rsidR="00627719">
        <w:rPr>
          <w:rFonts w:ascii="Times New Roman" w:hAnsi="Times New Roman"/>
          <w:sz w:val="28"/>
          <w:szCs w:val="28"/>
        </w:rPr>
        <w:t>1,3</w:t>
      </w:r>
      <w:r w:rsidR="00BD4D1E" w:rsidRPr="00960C7F">
        <w:rPr>
          <w:rFonts w:ascii="Times New Roman" w:hAnsi="Times New Roman"/>
          <w:sz w:val="28"/>
          <w:szCs w:val="28"/>
        </w:rPr>
        <w:t xml:space="preserve"> ÷ </w:t>
      </w:r>
      <w:r w:rsidR="00627719">
        <w:rPr>
          <w:rFonts w:ascii="Times New Roman" w:hAnsi="Times New Roman"/>
          <w:sz w:val="28"/>
          <w:szCs w:val="28"/>
        </w:rPr>
        <w:t>4,7</w:t>
      </w:r>
      <w:r w:rsidR="000A091F" w:rsidRPr="00960C7F">
        <w:rPr>
          <w:rFonts w:ascii="Times New Roman" w:hAnsi="Times New Roman"/>
          <w:sz w:val="28"/>
          <w:szCs w:val="28"/>
        </w:rPr>
        <w:t xml:space="preserve"> lần </w:t>
      </w:r>
      <w:bookmarkEnd w:id="985"/>
      <w:bookmarkEnd w:id="986"/>
      <w:r w:rsidR="00BD32E5" w:rsidRPr="00960C7F">
        <w:rPr>
          <w:rFonts w:ascii="Times New Roman" w:hAnsi="Times New Roman"/>
          <w:sz w:val="28"/>
          <w:szCs w:val="28"/>
        </w:rPr>
        <w:t>so với cùng kỳ năm trước.</w:t>
      </w:r>
    </w:p>
    <w:p w14:paraId="76D7D428" w14:textId="51FC994B" w:rsidR="00D25344" w:rsidRPr="000C3266" w:rsidRDefault="00D25344" w:rsidP="000C3266">
      <w:pPr>
        <w:numPr>
          <w:ilvl w:val="0"/>
          <w:numId w:val="12"/>
        </w:numPr>
        <w:spacing w:after="0" w:line="400" w:lineRule="exact"/>
        <w:ind w:left="0" w:firstLine="360"/>
        <w:jc w:val="both"/>
        <w:rPr>
          <w:rFonts w:ascii="Times New Roman" w:hAnsi="Times New Roman"/>
          <w:sz w:val="28"/>
          <w:szCs w:val="28"/>
        </w:rPr>
      </w:pPr>
      <w:r>
        <w:rPr>
          <w:rFonts w:ascii="Times New Roman" w:hAnsi="Times New Roman"/>
          <w:sz w:val="28"/>
          <w:szCs w:val="28"/>
        </w:rPr>
        <w:t>Thông số NO</w:t>
      </w:r>
      <w:r w:rsidRPr="002B42B1">
        <w:rPr>
          <w:rFonts w:ascii="Times New Roman" w:hAnsi="Times New Roman"/>
          <w:sz w:val="28"/>
          <w:szCs w:val="28"/>
          <w:vertAlign w:val="subscript"/>
        </w:rPr>
        <w:t>2</w:t>
      </w:r>
      <w:r>
        <w:rPr>
          <w:rFonts w:ascii="Times New Roman" w:hAnsi="Times New Roman"/>
          <w:sz w:val="28"/>
          <w:szCs w:val="28"/>
        </w:rPr>
        <w:t xml:space="preserve">: </w:t>
      </w:r>
      <w:r w:rsidRPr="00707CC4">
        <w:rPr>
          <w:rFonts w:ascii="Times New Roman" w:hAnsi="Times New Roman"/>
          <w:sz w:val="28"/>
          <w:szCs w:val="28"/>
        </w:rPr>
        <w:t>đạt giới hạn cho phép tại tất cả vị trí quan trắc</w:t>
      </w:r>
      <w:r>
        <w:rPr>
          <w:rFonts w:ascii="Times New Roman" w:hAnsi="Times New Roman"/>
          <w:sz w:val="28"/>
          <w:szCs w:val="28"/>
        </w:rPr>
        <w:t xml:space="preserve">, dao động </w:t>
      </w:r>
      <w:r w:rsidR="00AA27C9">
        <w:rPr>
          <w:rFonts w:ascii="Times New Roman" w:hAnsi="Times New Roman"/>
          <w:sz w:val="28"/>
          <w:szCs w:val="28"/>
        </w:rPr>
        <w:t xml:space="preserve">từ </w:t>
      </w:r>
      <w:r w:rsidR="000C5E62">
        <w:rPr>
          <w:rFonts w:ascii="Times New Roman" w:hAnsi="Times New Roman"/>
          <w:sz w:val="28"/>
          <w:szCs w:val="28"/>
        </w:rPr>
        <w:t>55,0</w:t>
      </w:r>
      <w:r w:rsidR="00AA27C9">
        <w:rPr>
          <w:rFonts w:ascii="Times New Roman" w:hAnsi="Times New Roman"/>
          <w:sz w:val="28"/>
          <w:szCs w:val="28"/>
        </w:rPr>
        <w:t xml:space="preserve"> </w:t>
      </w:r>
      <w:r w:rsidR="00AA27C9" w:rsidRPr="0068244C">
        <w:rPr>
          <w:rFonts w:ascii="Times New Roman" w:hAnsi="Times New Roman"/>
          <w:color w:val="000000"/>
          <w:sz w:val="28"/>
          <w:szCs w:val="28"/>
          <w:lang w:val="vi-VN"/>
        </w:rPr>
        <w:t>÷</w:t>
      </w:r>
      <w:r w:rsidR="00AA27C9">
        <w:rPr>
          <w:rFonts w:ascii="Times New Roman" w:hAnsi="Times New Roman"/>
          <w:color w:val="000000"/>
          <w:sz w:val="28"/>
          <w:szCs w:val="28"/>
        </w:rPr>
        <w:t xml:space="preserve"> </w:t>
      </w:r>
      <w:r w:rsidR="000C5E62">
        <w:rPr>
          <w:rFonts w:ascii="Times New Roman" w:hAnsi="Times New Roman"/>
          <w:color w:val="000000"/>
          <w:sz w:val="28"/>
          <w:szCs w:val="28"/>
        </w:rPr>
        <w:t>101</w:t>
      </w:r>
      <w:r w:rsidR="00AA27C9">
        <w:rPr>
          <w:rFonts w:ascii="Times New Roman" w:hAnsi="Times New Roman"/>
          <w:color w:val="000000"/>
          <w:sz w:val="28"/>
          <w:szCs w:val="28"/>
        </w:rPr>
        <w:t xml:space="preserve"> </w:t>
      </w:r>
      <w:r w:rsidR="00AA27C9" w:rsidRPr="00707CC4">
        <w:rPr>
          <w:rFonts w:ascii="Times New Roman" w:hAnsi="Times New Roman"/>
          <w:sz w:val="28"/>
          <w:szCs w:val="28"/>
          <w:lang w:val="vi-VN"/>
        </w:rPr>
        <w:t>(µg/Nm</w:t>
      </w:r>
      <w:r w:rsidR="00AA27C9" w:rsidRPr="00707CC4">
        <w:rPr>
          <w:rFonts w:ascii="Times New Roman" w:hAnsi="Times New Roman"/>
          <w:sz w:val="28"/>
          <w:szCs w:val="28"/>
          <w:vertAlign w:val="superscript"/>
          <w:lang w:val="vi-VN"/>
        </w:rPr>
        <w:t>3</w:t>
      </w:r>
      <w:r w:rsidR="00AA27C9" w:rsidRPr="00707CC4">
        <w:rPr>
          <w:rFonts w:ascii="Times New Roman" w:hAnsi="Times New Roman"/>
          <w:sz w:val="28"/>
          <w:szCs w:val="28"/>
          <w:lang w:val="vi-VN"/>
        </w:rPr>
        <w:t>)</w:t>
      </w:r>
      <w:r w:rsidR="00AA27C9" w:rsidRPr="00707CC4">
        <w:rPr>
          <w:rFonts w:ascii="Times New Roman" w:hAnsi="Times New Roman"/>
          <w:sz w:val="28"/>
          <w:szCs w:val="28"/>
        </w:rPr>
        <w:t>;</w:t>
      </w:r>
      <w:r w:rsidR="00AA27C9">
        <w:rPr>
          <w:rFonts w:ascii="Times New Roman" w:hAnsi="Times New Roman"/>
          <w:sz w:val="28"/>
          <w:szCs w:val="28"/>
        </w:rPr>
        <w:t xml:space="preserve"> </w:t>
      </w:r>
      <w:r w:rsidR="000C5E62">
        <w:rPr>
          <w:rFonts w:ascii="Times New Roman" w:hAnsi="Times New Roman"/>
          <w:sz w:val="28"/>
          <w:szCs w:val="28"/>
        </w:rPr>
        <w:t>giảm so với tháng trước và tăng so với cùng kỳ năm trước.</w:t>
      </w:r>
    </w:p>
    <w:p w14:paraId="01399FF5" w14:textId="579BF891" w:rsidR="00B4147B" w:rsidRPr="00EB0039" w:rsidRDefault="00210429" w:rsidP="00BA5BD7">
      <w:pPr>
        <w:pStyle w:val="ListParagraph"/>
        <w:numPr>
          <w:ilvl w:val="0"/>
          <w:numId w:val="14"/>
        </w:numPr>
        <w:spacing w:before="120" w:after="120" w:line="360" w:lineRule="auto"/>
        <w:ind w:left="0" w:firstLine="360"/>
        <w:contextualSpacing w:val="0"/>
        <w:jc w:val="both"/>
        <w:rPr>
          <w:rFonts w:ascii="Times New Roman" w:hAnsi="Times New Roman"/>
          <w:sz w:val="28"/>
          <w:szCs w:val="28"/>
          <w:lang w:val="vi-VN"/>
        </w:rPr>
      </w:pPr>
      <w:r w:rsidRPr="00C13A4E">
        <w:rPr>
          <w:rFonts w:ascii="Times New Roman" w:hAnsi="Times New Roman"/>
          <w:sz w:val="28"/>
          <w:szCs w:val="28"/>
          <w:lang w:val="vi-VN"/>
        </w:rPr>
        <w:t>Các thông số</w:t>
      </w:r>
      <w:r w:rsidR="002B42B1">
        <w:rPr>
          <w:rFonts w:ascii="Times New Roman" w:hAnsi="Times New Roman"/>
          <w:sz w:val="28"/>
          <w:szCs w:val="28"/>
        </w:rPr>
        <w:t xml:space="preserve">, </w:t>
      </w:r>
      <w:r w:rsidRPr="00C13A4E">
        <w:rPr>
          <w:rFonts w:ascii="Times New Roman" w:hAnsi="Times New Roman"/>
          <w:sz w:val="28"/>
          <w:szCs w:val="28"/>
          <w:lang w:val="vi-VN"/>
        </w:rPr>
        <w:t>CO</w:t>
      </w:r>
      <w:r w:rsidR="00DF56BF">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DF56BF">
        <w:rPr>
          <w:rFonts w:ascii="Times New Roman" w:hAnsi="Times New Roman"/>
          <w:sz w:val="28"/>
          <w:szCs w:val="28"/>
        </w:rPr>
        <w:t>,</w:t>
      </w:r>
      <w:r w:rsidRPr="00C13A4E">
        <w:rPr>
          <w:rFonts w:ascii="Times New Roman" w:hAnsi="Times New Roman"/>
          <w:sz w:val="28"/>
          <w:szCs w:val="28"/>
          <w:lang w:val="vi-VN"/>
        </w:rPr>
        <w:t xml:space="preserve">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87" w:name="_Toc515624839"/>
      <w:r w:rsidR="000338C1">
        <w:rPr>
          <w:rFonts w:ascii="Times New Roman" w:hAnsi="Times New Roman"/>
          <w:sz w:val="28"/>
          <w:szCs w:val="28"/>
          <w:lang w:val="vi-VN"/>
        </w:rPr>
        <w:t>.</w:t>
      </w:r>
    </w:p>
    <w:p w14:paraId="798001AC" w14:textId="1871221E" w:rsidR="00C173F9" w:rsidRDefault="00F82E59" w:rsidP="00BA5BD7">
      <w:pPr>
        <w:spacing w:before="120" w:after="120" w:line="360" w:lineRule="auto"/>
        <w:ind w:firstLine="562"/>
        <w:jc w:val="both"/>
        <w:rPr>
          <w:rFonts w:ascii="Times New Roman" w:hAnsi="Times New Roman"/>
          <w:sz w:val="28"/>
          <w:szCs w:val="28"/>
        </w:rPr>
      </w:pPr>
      <w:bookmarkStart w:id="988" w:name="_Hlk115183461"/>
      <w:bookmarkStart w:id="989" w:name="_Hlk126246155"/>
      <w:bookmarkStart w:id="990" w:name="_Hlk155077554"/>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6C4020">
        <w:rPr>
          <w:rFonts w:ascii="Times New Roman" w:hAnsi="Times New Roman"/>
          <w:sz w:val="28"/>
          <w:szCs w:val="28"/>
        </w:rPr>
        <w:t>11/2024</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D012B0">
        <w:rPr>
          <w:rFonts w:ascii="Times New Roman" w:hAnsi="Times New Roman"/>
          <w:sz w:val="28"/>
          <w:szCs w:val="28"/>
        </w:rPr>
        <w:t>tiếng ồn</w:t>
      </w:r>
      <w:r w:rsidR="00930C07">
        <w:rPr>
          <w:rFonts w:ascii="Times New Roman" w:hAnsi="Times New Roman"/>
          <w:sz w:val="28"/>
          <w:szCs w:val="28"/>
        </w:rPr>
        <w:t xml:space="preserve">, </w:t>
      </w:r>
      <w:r w:rsidR="005D37C8">
        <w:rPr>
          <w:rFonts w:ascii="Times New Roman" w:hAnsi="Times New Roman"/>
          <w:sz w:val="28"/>
          <w:szCs w:val="28"/>
        </w:rPr>
        <w:t>bụi TSP</w:t>
      </w:r>
      <w:r w:rsidR="000C5E62">
        <w:rPr>
          <w:rFonts w:ascii="Times New Roman" w:hAnsi="Times New Roman"/>
          <w:sz w:val="28"/>
          <w:szCs w:val="28"/>
        </w:rPr>
        <w:t>, bụi PM2.5</w:t>
      </w:r>
      <w:r w:rsidR="005D37C8">
        <w:rPr>
          <w:rFonts w:ascii="Times New Roman" w:hAnsi="Times New Roman"/>
          <w:sz w:val="28"/>
          <w:szCs w:val="28"/>
        </w:rPr>
        <w:t xml:space="preserve"> và Benzen, </w:t>
      </w:r>
      <w:r w:rsidR="005B3BAC" w:rsidRPr="00C13A4E">
        <w:rPr>
          <w:rFonts w:ascii="Times New Roman" w:hAnsi="Times New Roman"/>
          <w:sz w:val="28"/>
          <w:szCs w:val="28"/>
          <w:lang w:val="vi-VN"/>
        </w:rPr>
        <w:t xml:space="preserve">nguyên nhân chính do </w:t>
      </w:r>
      <w:r w:rsidR="00274B9D">
        <w:rPr>
          <w:rFonts w:ascii="Times New Roman" w:hAnsi="Times New Roman"/>
          <w:sz w:val="28"/>
          <w:szCs w:val="28"/>
        </w:rPr>
        <w:t>mật độ</w:t>
      </w:r>
      <w:r w:rsidR="00904191">
        <w:rPr>
          <w:rFonts w:ascii="Times New Roman" w:hAnsi="Times New Roman"/>
          <w:sz w:val="28"/>
          <w:szCs w:val="28"/>
        </w:rPr>
        <w:t xml:space="preserve"> phương tiện giao thông lưu thông</w:t>
      </w:r>
      <w:r w:rsidR="00173671" w:rsidRPr="00C13A4E">
        <w:rPr>
          <w:rFonts w:ascii="Times New Roman" w:hAnsi="Times New Roman"/>
          <w:sz w:val="28"/>
          <w:szCs w:val="28"/>
          <w:lang w:val="vi-VN"/>
        </w:rPr>
        <w:t xml:space="preserve"> </w:t>
      </w:r>
      <w:r w:rsidR="00274B9D">
        <w:rPr>
          <w:rFonts w:ascii="Times New Roman" w:hAnsi="Times New Roman"/>
          <w:sz w:val="28"/>
          <w:szCs w:val="28"/>
        </w:rPr>
        <w:t>cao và ảnh hưởng bởi tiếng ồn của hoạt động kinh doanh, dân sinh tại</w:t>
      </w:r>
      <w:r w:rsidR="00173671" w:rsidRPr="00C13A4E">
        <w:rPr>
          <w:rFonts w:ascii="Times New Roman" w:hAnsi="Times New Roman"/>
          <w:sz w:val="28"/>
          <w:szCs w:val="28"/>
          <w:lang w:val="vi-VN"/>
        </w:rPr>
        <w:t xml:space="preserve"> khu vực này</w:t>
      </w:r>
      <w:bookmarkStart w:id="991" w:name="_Hlk149554871"/>
      <w:bookmarkEnd w:id="988"/>
      <w:bookmarkEnd w:id="989"/>
      <w:r w:rsidR="005D37C8">
        <w:rPr>
          <w:rFonts w:ascii="Times New Roman" w:hAnsi="Times New Roman"/>
          <w:sz w:val="28"/>
          <w:szCs w:val="28"/>
        </w:rPr>
        <w:t>.</w:t>
      </w:r>
      <w:r w:rsidR="00E73A01">
        <w:rPr>
          <w:rFonts w:ascii="Times New Roman" w:hAnsi="Times New Roman"/>
          <w:sz w:val="28"/>
          <w:szCs w:val="28"/>
        </w:rPr>
        <w:t xml:space="preserve"> </w:t>
      </w:r>
    </w:p>
    <w:p w14:paraId="6A38294C" w14:textId="3FE3BE0A" w:rsidR="00BA5BD7" w:rsidRPr="005D37C8" w:rsidRDefault="00C173F9" w:rsidP="00BA5BD7">
      <w:pPr>
        <w:spacing w:before="120" w:after="120" w:line="360" w:lineRule="auto"/>
        <w:ind w:firstLine="562"/>
        <w:jc w:val="both"/>
        <w:rPr>
          <w:rFonts w:ascii="Times New Roman" w:hAnsi="Times New Roman"/>
          <w:sz w:val="28"/>
          <w:szCs w:val="28"/>
          <w:lang w:val="vi-VN"/>
        </w:rPr>
      </w:pPr>
      <w:r>
        <w:rPr>
          <w:rFonts w:ascii="Times New Roman" w:hAnsi="Times New Roman"/>
          <w:sz w:val="28"/>
          <w:szCs w:val="28"/>
        </w:rPr>
        <w:t xml:space="preserve">Chất lượng không khí </w:t>
      </w:r>
      <w:r w:rsidR="00A8397D">
        <w:rPr>
          <w:rFonts w:ascii="Times New Roman" w:hAnsi="Times New Roman"/>
          <w:sz w:val="28"/>
          <w:szCs w:val="28"/>
        </w:rPr>
        <w:t xml:space="preserve">(AQI) </w:t>
      </w:r>
      <w:r>
        <w:rPr>
          <w:rFonts w:ascii="Times New Roman" w:hAnsi="Times New Roman"/>
          <w:sz w:val="28"/>
          <w:szCs w:val="28"/>
        </w:rPr>
        <w:t xml:space="preserve">tại khu vực giao thông </w:t>
      </w:r>
      <w:r w:rsidR="00E9777D">
        <w:rPr>
          <w:rFonts w:ascii="Times New Roman" w:hAnsi="Times New Roman"/>
          <w:sz w:val="28"/>
          <w:szCs w:val="28"/>
        </w:rPr>
        <w:t>ở</w:t>
      </w:r>
      <w:r>
        <w:rPr>
          <w:rFonts w:ascii="Times New Roman" w:hAnsi="Times New Roman"/>
          <w:sz w:val="28"/>
          <w:szCs w:val="28"/>
        </w:rPr>
        <w:t xml:space="preserve"> mức </w:t>
      </w:r>
      <w:r w:rsidR="000E6929">
        <w:rPr>
          <w:rFonts w:ascii="Times New Roman" w:hAnsi="Times New Roman"/>
          <w:sz w:val="28"/>
          <w:szCs w:val="28"/>
        </w:rPr>
        <w:t>kém</w:t>
      </w:r>
      <w:r w:rsidR="005D37C8">
        <w:rPr>
          <w:rFonts w:ascii="Times New Roman" w:hAnsi="Times New Roman"/>
          <w:sz w:val="28"/>
          <w:szCs w:val="28"/>
        </w:rPr>
        <w:t xml:space="preserve"> đến mức </w:t>
      </w:r>
      <w:r>
        <w:rPr>
          <w:rFonts w:ascii="Times New Roman" w:hAnsi="Times New Roman"/>
          <w:sz w:val="28"/>
          <w:szCs w:val="28"/>
        </w:rPr>
        <w:t>tốt</w:t>
      </w:r>
      <w:bookmarkStart w:id="992" w:name="_Hlk176959780"/>
      <w:r w:rsidR="00E73A01">
        <w:rPr>
          <w:rFonts w:ascii="Times New Roman" w:hAnsi="Times New Roman"/>
          <w:sz w:val="28"/>
          <w:szCs w:val="28"/>
        </w:rPr>
        <w:t xml:space="preserve">. </w:t>
      </w:r>
      <w:bookmarkEnd w:id="992"/>
      <w:r w:rsidR="005D37C8">
        <w:rPr>
          <w:rFonts w:ascii="Times New Roman" w:hAnsi="Times New Roman"/>
          <w:sz w:val="28"/>
          <w:szCs w:val="28"/>
        </w:rPr>
        <w:t xml:space="preserve">Trong đó, các vị trí </w:t>
      </w:r>
      <w:r w:rsidR="00353E14">
        <w:rPr>
          <w:rFonts w:ascii="Times New Roman" w:hAnsi="Times New Roman"/>
          <w:sz w:val="28"/>
          <w:szCs w:val="28"/>
        </w:rPr>
        <w:t>Đường đại lộ Bình Dương</w:t>
      </w:r>
      <w:r w:rsidR="0017384C">
        <w:rPr>
          <w:rFonts w:ascii="Times New Roman" w:hAnsi="Times New Roman"/>
          <w:sz w:val="28"/>
          <w:szCs w:val="28"/>
        </w:rPr>
        <w:t xml:space="preserve"> </w:t>
      </w:r>
      <w:r w:rsidR="005D37C8">
        <w:rPr>
          <w:rFonts w:ascii="Times New Roman" w:hAnsi="Times New Roman"/>
          <w:sz w:val="28"/>
          <w:szCs w:val="28"/>
        </w:rPr>
        <w:t>(</w:t>
      </w:r>
      <w:r w:rsidR="0017384C">
        <w:rPr>
          <w:rFonts w:ascii="Times New Roman" w:hAnsi="Times New Roman"/>
          <w:sz w:val="28"/>
          <w:szCs w:val="28"/>
        </w:rPr>
        <w:t>GT</w:t>
      </w:r>
      <w:r w:rsidR="00353E14">
        <w:rPr>
          <w:rFonts w:ascii="Times New Roman" w:hAnsi="Times New Roman"/>
          <w:sz w:val="28"/>
          <w:szCs w:val="28"/>
        </w:rPr>
        <w:t>5</w:t>
      </w:r>
      <w:r w:rsidR="005D37C8">
        <w:rPr>
          <w:rFonts w:ascii="Times New Roman" w:hAnsi="Times New Roman"/>
          <w:sz w:val="28"/>
          <w:szCs w:val="28"/>
        </w:rPr>
        <w:t xml:space="preserve">), </w:t>
      </w:r>
      <w:r w:rsidR="0017384C">
        <w:rPr>
          <w:rFonts w:ascii="Times New Roman" w:hAnsi="Times New Roman"/>
          <w:sz w:val="28"/>
          <w:szCs w:val="28"/>
        </w:rPr>
        <w:t xml:space="preserve">Ngã tư An Phú </w:t>
      </w:r>
      <w:r w:rsidR="005D37C8">
        <w:rPr>
          <w:rFonts w:ascii="Times New Roman" w:hAnsi="Times New Roman"/>
          <w:sz w:val="28"/>
          <w:szCs w:val="28"/>
        </w:rPr>
        <w:t>(</w:t>
      </w:r>
      <w:r w:rsidR="0017384C">
        <w:rPr>
          <w:rFonts w:ascii="Times New Roman" w:hAnsi="Times New Roman"/>
          <w:sz w:val="28"/>
          <w:szCs w:val="28"/>
        </w:rPr>
        <w:t>GT4</w:t>
      </w:r>
      <w:r w:rsidR="005D37C8">
        <w:rPr>
          <w:rFonts w:ascii="Times New Roman" w:hAnsi="Times New Roman"/>
          <w:sz w:val="28"/>
          <w:szCs w:val="28"/>
        </w:rPr>
        <w:t xml:space="preserve">), </w:t>
      </w:r>
      <w:r w:rsidR="0017384C">
        <w:rPr>
          <w:rFonts w:ascii="Times New Roman" w:hAnsi="Times New Roman"/>
          <w:sz w:val="28"/>
          <w:szCs w:val="28"/>
        </w:rPr>
        <w:t xml:space="preserve">Đường Mỹ Phước Tân Vạn – Thủ Dầu Một </w:t>
      </w:r>
      <w:r w:rsidR="005D37C8">
        <w:rPr>
          <w:rFonts w:ascii="Times New Roman" w:hAnsi="Times New Roman"/>
          <w:sz w:val="28"/>
          <w:szCs w:val="28"/>
        </w:rPr>
        <w:t>(</w:t>
      </w:r>
      <w:r w:rsidR="0017384C">
        <w:rPr>
          <w:rFonts w:ascii="Times New Roman" w:hAnsi="Times New Roman"/>
          <w:sz w:val="28"/>
          <w:szCs w:val="28"/>
        </w:rPr>
        <w:t>GT7</w:t>
      </w:r>
      <w:r w:rsidR="005D37C8">
        <w:rPr>
          <w:rFonts w:ascii="Times New Roman" w:hAnsi="Times New Roman"/>
          <w:sz w:val="28"/>
          <w:szCs w:val="28"/>
        </w:rPr>
        <w:t xml:space="preserve">), </w:t>
      </w:r>
      <w:r w:rsidR="00353E14">
        <w:rPr>
          <w:rFonts w:ascii="Times New Roman" w:hAnsi="Times New Roman"/>
          <w:sz w:val="28"/>
          <w:szCs w:val="28"/>
        </w:rPr>
        <w:t>Vành đai 3 (</w:t>
      </w:r>
      <w:r w:rsidR="0017384C">
        <w:rPr>
          <w:rFonts w:ascii="Times New Roman" w:hAnsi="Times New Roman"/>
          <w:sz w:val="28"/>
          <w:szCs w:val="28"/>
        </w:rPr>
        <w:t>GT</w:t>
      </w:r>
      <w:r w:rsidR="00353E14">
        <w:rPr>
          <w:rFonts w:ascii="Times New Roman" w:hAnsi="Times New Roman"/>
          <w:sz w:val="28"/>
          <w:szCs w:val="28"/>
        </w:rPr>
        <w:t>9</w:t>
      </w:r>
      <w:r w:rsidR="005D37C8">
        <w:rPr>
          <w:rFonts w:ascii="Times New Roman" w:hAnsi="Times New Roman"/>
          <w:sz w:val="28"/>
          <w:szCs w:val="28"/>
        </w:rPr>
        <w:t>)</w:t>
      </w:r>
      <w:r w:rsidR="00353E14">
        <w:rPr>
          <w:rFonts w:ascii="Times New Roman" w:hAnsi="Times New Roman"/>
          <w:sz w:val="28"/>
          <w:szCs w:val="28"/>
        </w:rPr>
        <w:t>, Vành Đai 4 (GT10)</w:t>
      </w:r>
      <w:r w:rsidR="005D37C8">
        <w:rPr>
          <w:rFonts w:ascii="Times New Roman" w:hAnsi="Times New Roman"/>
          <w:sz w:val="28"/>
          <w:szCs w:val="28"/>
        </w:rPr>
        <w:t xml:space="preserve"> </w:t>
      </w:r>
      <w:r w:rsidR="00E9777D">
        <w:rPr>
          <w:rFonts w:ascii="Times New Roman" w:hAnsi="Times New Roman"/>
          <w:sz w:val="28"/>
          <w:szCs w:val="28"/>
        </w:rPr>
        <w:t>ở</w:t>
      </w:r>
      <w:r w:rsidR="005D37C8">
        <w:rPr>
          <w:rFonts w:ascii="Times New Roman" w:hAnsi="Times New Roman"/>
          <w:sz w:val="28"/>
          <w:szCs w:val="28"/>
        </w:rPr>
        <w:t xml:space="preserve"> mức </w:t>
      </w:r>
      <w:r w:rsidR="00353E14">
        <w:rPr>
          <w:rFonts w:ascii="Times New Roman" w:hAnsi="Times New Roman"/>
          <w:sz w:val="28"/>
          <w:szCs w:val="28"/>
        </w:rPr>
        <w:t>kém</w:t>
      </w:r>
      <w:r w:rsidR="005D37C8">
        <w:rPr>
          <w:rFonts w:ascii="Times New Roman" w:hAnsi="Times New Roman"/>
          <w:sz w:val="28"/>
          <w:szCs w:val="28"/>
        </w:rPr>
        <w:t xml:space="preserve"> do hàm lượng </w:t>
      </w:r>
      <w:r w:rsidR="00353E14">
        <w:rPr>
          <w:rFonts w:ascii="Times New Roman" w:hAnsi="Times New Roman"/>
          <w:sz w:val="28"/>
          <w:szCs w:val="28"/>
        </w:rPr>
        <w:t xml:space="preserve">PM2.5 </w:t>
      </w:r>
      <w:r w:rsidR="005D37C8">
        <w:rPr>
          <w:rFonts w:ascii="Times New Roman" w:hAnsi="Times New Roman"/>
          <w:sz w:val="28"/>
          <w:szCs w:val="28"/>
        </w:rPr>
        <w:t>cao</w:t>
      </w:r>
      <w:r w:rsidR="000F3F8B">
        <w:rPr>
          <w:rFonts w:ascii="Times New Roman" w:hAnsi="Times New Roman"/>
          <w:sz w:val="28"/>
          <w:szCs w:val="28"/>
        </w:rPr>
        <w:t>.</w:t>
      </w:r>
    </w:p>
    <w:bookmarkEnd w:id="982"/>
    <w:p w14:paraId="04A70A48" w14:textId="77777777" w:rsidR="00BA5BD7" w:rsidRDefault="00BA5BD7">
      <w:pPr>
        <w:rPr>
          <w:rFonts w:ascii="Times New Roman" w:hAnsi="Times New Roman"/>
          <w:sz w:val="28"/>
          <w:szCs w:val="28"/>
          <w:lang w:val="vi-VN"/>
        </w:rPr>
      </w:pPr>
      <w:r>
        <w:rPr>
          <w:rFonts w:ascii="Times New Roman" w:hAnsi="Times New Roman"/>
          <w:sz w:val="28"/>
          <w:szCs w:val="28"/>
          <w:lang w:val="vi-VN"/>
        </w:rPr>
        <w:br w:type="page"/>
      </w:r>
    </w:p>
    <w:p w14:paraId="38E59CA4" w14:textId="11CB2470" w:rsidR="00C956F7" w:rsidRDefault="000946C0" w:rsidP="009837D0">
      <w:pPr>
        <w:pStyle w:val="10"/>
        <w:ind w:left="0"/>
        <w:rPr>
          <w:lang w:val="vi-VN"/>
        </w:rPr>
      </w:pPr>
      <w:bookmarkStart w:id="993" w:name="_Toc515539559"/>
      <w:bookmarkStart w:id="994" w:name="_Toc515870066"/>
      <w:bookmarkStart w:id="995" w:name="_Toc515871759"/>
      <w:bookmarkStart w:id="996" w:name="_Toc515871959"/>
      <w:bookmarkStart w:id="997" w:name="_Toc515887087"/>
      <w:bookmarkStart w:id="998" w:name="_Toc515887386"/>
      <w:bookmarkStart w:id="999" w:name="_Toc25785147"/>
      <w:bookmarkStart w:id="1000" w:name="_Toc28356673"/>
      <w:bookmarkStart w:id="1001" w:name="_Toc31611139"/>
      <w:bookmarkStart w:id="1002" w:name="_Toc31611384"/>
      <w:bookmarkStart w:id="1003" w:name="_Toc41555896"/>
      <w:bookmarkStart w:id="1004" w:name="_Toc65488889"/>
      <w:bookmarkStart w:id="1005" w:name="_Toc73019101"/>
      <w:bookmarkStart w:id="1006" w:name="_Toc73020066"/>
      <w:bookmarkStart w:id="1007" w:name="_Toc73434381"/>
      <w:bookmarkStart w:id="1008" w:name="_Toc78275714"/>
      <w:bookmarkStart w:id="1009" w:name="_Toc84344235"/>
      <w:bookmarkStart w:id="1010" w:name="_Toc128639073"/>
      <w:bookmarkStart w:id="1011" w:name="_Toc177715288"/>
      <w:bookmarkEnd w:id="978"/>
      <w:bookmarkEnd w:id="987"/>
      <w:bookmarkEnd w:id="990"/>
      <w:bookmarkEnd w:id="991"/>
      <w:r w:rsidRPr="00CF0B31">
        <w:rPr>
          <w:lang w:val="vi-VN"/>
        </w:rPr>
        <w:lastRenderedPageBreak/>
        <w:t>2</w:t>
      </w:r>
      <w:r w:rsidR="000338C1">
        <w:rPr>
          <w:lang w:val="vi-VN"/>
        </w:rPr>
        <w:t>.</w:t>
      </w:r>
      <w:r w:rsidR="004F10EA">
        <w:t>2.</w:t>
      </w:r>
      <w:r w:rsidR="00C956F7" w:rsidRPr="00CF0B31">
        <w:rPr>
          <w:lang w:val="vi-VN"/>
        </w:rPr>
        <w:t>4</w:t>
      </w:r>
      <w:r w:rsidR="000338C1">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1D812BA2" w14:textId="0F616197" w:rsidR="00822855" w:rsidRPr="00822855" w:rsidRDefault="00822855" w:rsidP="00822855">
      <w:pPr>
        <w:pStyle w:val="10"/>
        <w:spacing w:after="0"/>
        <w:ind w:hanging="567"/>
        <w:rPr>
          <w:b w:val="0"/>
          <w:bCs/>
          <w:lang w:val="vi-VN"/>
        </w:rPr>
      </w:pPr>
      <w:r w:rsidRPr="00822855">
        <w:rPr>
          <w:b w:val="0"/>
          <w:bCs/>
          <w:lang w:val="vi-VN"/>
        </w:rPr>
        <w:t>CN1</w:t>
      </w:r>
      <w:r>
        <w:rPr>
          <w:b w:val="0"/>
          <w:bCs/>
        </w:rPr>
        <w:t xml:space="preserve"> - </w:t>
      </w:r>
      <w:r w:rsidRPr="00822855">
        <w:rPr>
          <w:b w:val="0"/>
          <w:bCs/>
          <w:lang w:val="vi-VN"/>
        </w:rPr>
        <w:t>Công ty Wimbledon – Đường số 22,  KCN Sóng Thần II</w:t>
      </w:r>
      <w:r w:rsidRPr="00822855">
        <w:rPr>
          <w:b w:val="0"/>
          <w:bCs/>
          <w:lang w:val="vi-VN"/>
        </w:rPr>
        <w:tab/>
      </w:r>
      <w:r>
        <w:rPr>
          <w:b w:val="0"/>
          <w:bCs/>
          <w:lang w:val="vi-VN"/>
        </w:rPr>
        <w:tab/>
      </w:r>
      <w:r w:rsidRPr="00822855">
        <w:rPr>
          <w:b w:val="0"/>
          <w:bCs/>
          <w:lang w:val="vi-VN"/>
        </w:rPr>
        <w:t>CN6</w:t>
      </w:r>
      <w:r>
        <w:rPr>
          <w:b w:val="0"/>
          <w:bCs/>
        </w:rPr>
        <w:t xml:space="preserve"> - </w:t>
      </w:r>
      <w:r w:rsidRPr="00822855">
        <w:rPr>
          <w:b w:val="0"/>
          <w:bCs/>
          <w:lang w:val="vi-VN"/>
        </w:rPr>
        <w:t>KCN Đất Cuốc – Bắc Tân Uyên</w:t>
      </w:r>
    </w:p>
    <w:p w14:paraId="7F739B1F" w14:textId="2B86277E" w:rsidR="00822855" w:rsidRPr="00822855" w:rsidRDefault="00822855" w:rsidP="00822855">
      <w:pPr>
        <w:pStyle w:val="10"/>
        <w:spacing w:after="0"/>
        <w:ind w:hanging="567"/>
        <w:rPr>
          <w:b w:val="0"/>
          <w:bCs/>
          <w:lang w:val="vi-VN"/>
        </w:rPr>
      </w:pPr>
      <w:r w:rsidRPr="00822855">
        <w:rPr>
          <w:b w:val="0"/>
          <w:bCs/>
          <w:lang w:val="vi-VN"/>
        </w:rPr>
        <w:t>CN2</w:t>
      </w:r>
      <w:r>
        <w:rPr>
          <w:b w:val="0"/>
          <w:bCs/>
        </w:rPr>
        <w:t xml:space="preserve"> - </w:t>
      </w:r>
      <w:r w:rsidRPr="00822855">
        <w:rPr>
          <w:b w:val="0"/>
          <w:bCs/>
          <w:lang w:val="vi-VN"/>
        </w:rPr>
        <w:t>Công ty Victory cách CCN Thuận Giao 300m (điểm GS cũ)</w:t>
      </w:r>
      <w:r w:rsidRPr="00822855">
        <w:rPr>
          <w:b w:val="0"/>
          <w:bCs/>
          <w:lang w:val="vi-VN"/>
        </w:rPr>
        <w:tab/>
        <w:t>CN7</w:t>
      </w:r>
      <w:r>
        <w:rPr>
          <w:b w:val="0"/>
          <w:bCs/>
        </w:rPr>
        <w:t xml:space="preserve"> - </w:t>
      </w:r>
      <w:r w:rsidRPr="00822855">
        <w:rPr>
          <w:b w:val="0"/>
          <w:bCs/>
          <w:lang w:val="vi-VN"/>
        </w:rPr>
        <w:t>KCN Bàu Bàng (mở rộng) và KCN Cây Trường</w:t>
      </w:r>
    </w:p>
    <w:p w14:paraId="1A8077C1" w14:textId="6795C305" w:rsidR="00822855" w:rsidRPr="00822855" w:rsidRDefault="00822855" w:rsidP="00822855">
      <w:pPr>
        <w:pStyle w:val="10"/>
        <w:spacing w:after="0"/>
        <w:ind w:hanging="567"/>
        <w:rPr>
          <w:b w:val="0"/>
          <w:bCs/>
          <w:lang w:val="vi-VN"/>
        </w:rPr>
      </w:pPr>
      <w:r w:rsidRPr="00822855">
        <w:rPr>
          <w:b w:val="0"/>
          <w:bCs/>
          <w:lang w:val="vi-VN"/>
        </w:rPr>
        <w:t>CN3</w:t>
      </w:r>
      <w:r>
        <w:rPr>
          <w:b w:val="0"/>
          <w:bCs/>
        </w:rPr>
        <w:t xml:space="preserve"> - </w:t>
      </w:r>
      <w:r w:rsidRPr="00822855">
        <w:rPr>
          <w:b w:val="0"/>
          <w:bCs/>
          <w:lang w:val="vi-VN"/>
        </w:rPr>
        <w:t>Khu vực mỏ đá xã Thường Tân, huyện Bắc Tân Uyên</w:t>
      </w:r>
      <w:r w:rsidRPr="00822855">
        <w:rPr>
          <w:b w:val="0"/>
          <w:bCs/>
          <w:lang w:val="vi-VN"/>
        </w:rPr>
        <w:tab/>
      </w:r>
      <w:r>
        <w:rPr>
          <w:b w:val="0"/>
          <w:bCs/>
          <w:lang w:val="vi-VN"/>
        </w:rPr>
        <w:tab/>
      </w:r>
      <w:r w:rsidRPr="00822855">
        <w:rPr>
          <w:b w:val="0"/>
          <w:bCs/>
          <w:lang w:val="vi-VN"/>
        </w:rPr>
        <w:t>CN8</w:t>
      </w:r>
      <w:r>
        <w:rPr>
          <w:b w:val="0"/>
          <w:bCs/>
        </w:rPr>
        <w:t xml:space="preserve"> - </w:t>
      </w:r>
      <w:r w:rsidRPr="00822855">
        <w:rPr>
          <w:b w:val="0"/>
          <w:bCs/>
          <w:lang w:val="vi-VN"/>
        </w:rPr>
        <w:t>Khu vực mỏ khai thác đá huyện Phú Giáo</w:t>
      </w:r>
      <w:r w:rsidRPr="00822855">
        <w:rPr>
          <w:b w:val="0"/>
          <w:bCs/>
          <w:lang w:val="vi-VN"/>
        </w:rPr>
        <w:tab/>
      </w:r>
    </w:p>
    <w:p w14:paraId="50D4F8D4" w14:textId="5753C373" w:rsidR="00822855" w:rsidRPr="00822855" w:rsidRDefault="00822855" w:rsidP="00822855">
      <w:pPr>
        <w:pStyle w:val="10"/>
        <w:spacing w:after="0"/>
        <w:ind w:hanging="567"/>
        <w:rPr>
          <w:b w:val="0"/>
          <w:bCs/>
          <w:lang w:val="vi-VN"/>
        </w:rPr>
      </w:pPr>
      <w:r w:rsidRPr="00822855">
        <w:rPr>
          <w:b w:val="0"/>
          <w:bCs/>
          <w:lang w:val="vi-VN"/>
        </w:rPr>
        <w:t>CN4</w:t>
      </w:r>
      <w:r>
        <w:rPr>
          <w:b w:val="0"/>
          <w:bCs/>
        </w:rPr>
        <w:t xml:space="preserve"> - </w:t>
      </w:r>
      <w:r w:rsidRPr="00822855">
        <w:rPr>
          <w:b w:val="0"/>
          <w:bCs/>
          <w:lang w:val="vi-VN"/>
        </w:rPr>
        <w:t>Công ty Orion, đường NA3, KCN Mỹ Phước II</w:t>
      </w:r>
      <w:r w:rsidRPr="00822855">
        <w:rPr>
          <w:b w:val="0"/>
          <w:bCs/>
          <w:lang w:val="vi-VN"/>
        </w:rPr>
        <w:tab/>
      </w:r>
      <w:r>
        <w:rPr>
          <w:b w:val="0"/>
          <w:bCs/>
          <w:lang w:val="vi-VN"/>
        </w:rPr>
        <w:tab/>
      </w:r>
      <w:r>
        <w:rPr>
          <w:b w:val="0"/>
          <w:bCs/>
          <w:lang w:val="vi-VN"/>
        </w:rPr>
        <w:tab/>
      </w:r>
      <w:r w:rsidRPr="00822855">
        <w:rPr>
          <w:b w:val="0"/>
          <w:bCs/>
          <w:lang w:val="vi-VN"/>
        </w:rPr>
        <w:t>CN5</w:t>
      </w:r>
      <w:r>
        <w:rPr>
          <w:b w:val="0"/>
          <w:bCs/>
        </w:rPr>
        <w:t xml:space="preserve"> - </w:t>
      </w:r>
      <w:r w:rsidRPr="00822855">
        <w:rPr>
          <w:b w:val="0"/>
          <w:bCs/>
          <w:lang w:val="vi-VN"/>
        </w:rPr>
        <w:t>Khu đô thị - khu công nghiệp Bàu Bàng</w:t>
      </w:r>
      <w:r w:rsidRPr="00822855">
        <w:rPr>
          <w:b w:val="0"/>
          <w:bCs/>
          <w:lang w:val="vi-VN"/>
        </w:rPr>
        <w:tab/>
      </w:r>
    </w:p>
    <w:p w14:paraId="3941A97D" w14:textId="437E0558" w:rsidR="00822855" w:rsidRDefault="00822855" w:rsidP="00822855">
      <w:pPr>
        <w:pStyle w:val="10"/>
        <w:spacing w:after="0"/>
        <w:ind w:left="0"/>
        <w:rPr>
          <w:b w:val="0"/>
          <w:bCs/>
          <w:lang w:val="vi-VN"/>
        </w:rPr>
      </w:pPr>
      <w:r w:rsidRPr="00822855">
        <w:rPr>
          <w:b w:val="0"/>
          <w:bCs/>
          <w:lang w:val="vi-VN"/>
        </w:rPr>
        <w:t>CN9</w:t>
      </w:r>
      <w:r>
        <w:rPr>
          <w:b w:val="0"/>
          <w:bCs/>
        </w:rPr>
        <w:t xml:space="preserve"> - </w:t>
      </w:r>
      <w:r w:rsidRPr="00822855">
        <w:rPr>
          <w:b w:val="0"/>
          <w:bCs/>
          <w:lang w:val="vi-VN"/>
        </w:rPr>
        <w:t>Chi nhánh xử lý chất thải Nam Bình Dương</w:t>
      </w:r>
      <w:r w:rsidRPr="00822855">
        <w:rPr>
          <w:b w:val="0"/>
          <w:bCs/>
          <w:lang w:val="vi-VN"/>
        </w:rPr>
        <w:tab/>
      </w:r>
    </w:p>
    <w:p w14:paraId="549FD064" w14:textId="5E1FB68E" w:rsidR="00822855" w:rsidRDefault="00346ED5" w:rsidP="00822855">
      <w:pPr>
        <w:pStyle w:val="10"/>
        <w:spacing w:after="0"/>
        <w:ind w:left="0"/>
        <w:rPr>
          <w:b w:val="0"/>
          <w:bCs/>
        </w:rPr>
      </w:pPr>
      <w:r>
        <w:rPr>
          <w:b w:val="0"/>
          <w:bCs/>
          <w:noProof/>
          <w:lang w:val="vi-VN"/>
        </w:rPr>
        <w:drawing>
          <wp:inline distT="0" distB="0" distL="0" distR="0" wp14:anchorId="4DB56AC4" wp14:editId="7C9D72E5">
            <wp:extent cx="1520042" cy="2021244"/>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62" cy="2026590"/>
                    </a:xfrm>
                    <a:prstGeom prst="rect">
                      <a:avLst/>
                    </a:prstGeom>
                    <a:noFill/>
                  </pic:spPr>
                </pic:pic>
              </a:graphicData>
            </a:graphic>
          </wp:inline>
        </w:drawing>
      </w:r>
      <w:r>
        <w:rPr>
          <w:b w:val="0"/>
          <w:bCs/>
        </w:rPr>
        <w:t xml:space="preserve"> </w:t>
      </w:r>
      <w:r>
        <w:rPr>
          <w:b w:val="0"/>
          <w:bCs/>
          <w:noProof/>
        </w:rPr>
        <w:drawing>
          <wp:inline distT="0" distB="0" distL="0" distR="0" wp14:anchorId="37C20CE2" wp14:editId="7490B924">
            <wp:extent cx="1579418" cy="1978708"/>
            <wp:effectExtent l="0" t="0" r="190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85585" cy="1986434"/>
                    </a:xfrm>
                    <a:prstGeom prst="rect">
                      <a:avLst/>
                    </a:prstGeom>
                    <a:noFill/>
                  </pic:spPr>
                </pic:pic>
              </a:graphicData>
            </a:graphic>
          </wp:inline>
        </w:drawing>
      </w:r>
      <w:r>
        <w:rPr>
          <w:b w:val="0"/>
          <w:bCs/>
        </w:rPr>
        <w:t xml:space="preserve">  </w:t>
      </w:r>
      <w:r>
        <w:rPr>
          <w:b w:val="0"/>
          <w:bCs/>
          <w:noProof/>
        </w:rPr>
        <w:drawing>
          <wp:inline distT="0" distB="0" distL="0" distR="0" wp14:anchorId="5D59AE71" wp14:editId="53C7058E">
            <wp:extent cx="1506039" cy="19713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08889" cy="1975034"/>
                    </a:xfrm>
                    <a:prstGeom prst="rect">
                      <a:avLst/>
                    </a:prstGeom>
                    <a:noFill/>
                  </pic:spPr>
                </pic:pic>
              </a:graphicData>
            </a:graphic>
          </wp:inline>
        </w:drawing>
      </w:r>
      <w:r>
        <w:rPr>
          <w:b w:val="0"/>
          <w:bCs/>
        </w:rPr>
        <w:t xml:space="preserve">  </w:t>
      </w:r>
      <w:r>
        <w:rPr>
          <w:b w:val="0"/>
          <w:bCs/>
          <w:noProof/>
        </w:rPr>
        <w:drawing>
          <wp:inline distT="0" distB="0" distL="0" distR="0" wp14:anchorId="069CBD22" wp14:editId="76E91E9E">
            <wp:extent cx="1521344" cy="198318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3569" cy="1986080"/>
                    </a:xfrm>
                    <a:prstGeom prst="rect">
                      <a:avLst/>
                    </a:prstGeom>
                    <a:noFill/>
                  </pic:spPr>
                </pic:pic>
              </a:graphicData>
            </a:graphic>
          </wp:inline>
        </w:drawing>
      </w:r>
      <w:r>
        <w:rPr>
          <w:b w:val="0"/>
          <w:bCs/>
        </w:rPr>
        <w:t xml:space="preserve">  </w:t>
      </w:r>
      <w:r>
        <w:rPr>
          <w:b w:val="0"/>
          <w:bCs/>
          <w:noProof/>
        </w:rPr>
        <w:drawing>
          <wp:inline distT="0" distB="0" distL="0" distR="0" wp14:anchorId="18D0513E" wp14:editId="59EE9985">
            <wp:extent cx="1389912" cy="1971304"/>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4300" cy="1977527"/>
                    </a:xfrm>
                    <a:prstGeom prst="rect">
                      <a:avLst/>
                    </a:prstGeom>
                    <a:noFill/>
                  </pic:spPr>
                </pic:pic>
              </a:graphicData>
            </a:graphic>
          </wp:inline>
        </w:drawing>
      </w:r>
    </w:p>
    <w:p w14:paraId="01AB5529" w14:textId="75076C9C" w:rsidR="00346ED5" w:rsidRPr="00346ED5" w:rsidRDefault="00346ED5" w:rsidP="00822855">
      <w:pPr>
        <w:pStyle w:val="10"/>
        <w:spacing w:after="0"/>
        <w:ind w:left="0"/>
        <w:rPr>
          <w:b w:val="0"/>
          <w:bCs/>
        </w:rPr>
      </w:pPr>
      <w:r>
        <w:rPr>
          <w:b w:val="0"/>
          <w:bCs/>
        </w:rPr>
        <w:t xml:space="preserve">                                                             </w:t>
      </w:r>
      <w:r>
        <w:rPr>
          <w:b w:val="0"/>
          <w:bCs/>
          <w:noProof/>
        </w:rPr>
        <w:drawing>
          <wp:inline distT="0" distB="0" distL="0" distR="0" wp14:anchorId="46812869" wp14:editId="3B0D875C">
            <wp:extent cx="1471930" cy="20853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80735" cy="2097865"/>
                    </a:xfrm>
                    <a:prstGeom prst="rect">
                      <a:avLst/>
                    </a:prstGeom>
                    <a:noFill/>
                  </pic:spPr>
                </pic:pic>
              </a:graphicData>
            </a:graphic>
          </wp:inline>
        </w:drawing>
      </w:r>
      <w:r>
        <w:rPr>
          <w:b w:val="0"/>
          <w:bCs/>
        </w:rPr>
        <w:t xml:space="preserve">  </w:t>
      </w:r>
      <w:r>
        <w:rPr>
          <w:b w:val="0"/>
          <w:bCs/>
          <w:noProof/>
        </w:rPr>
        <w:drawing>
          <wp:inline distT="0" distB="0" distL="0" distR="0" wp14:anchorId="2D72F5EC" wp14:editId="7B0DD990">
            <wp:extent cx="1543050" cy="2085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43050" cy="2085975"/>
                    </a:xfrm>
                    <a:prstGeom prst="rect">
                      <a:avLst/>
                    </a:prstGeom>
                    <a:noFill/>
                  </pic:spPr>
                </pic:pic>
              </a:graphicData>
            </a:graphic>
          </wp:inline>
        </w:drawing>
      </w:r>
      <w:r>
        <w:rPr>
          <w:b w:val="0"/>
          <w:bCs/>
        </w:rPr>
        <w:t xml:space="preserve">  </w:t>
      </w:r>
      <w:r>
        <w:rPr>
          <w:b w:val="0"/>
          <w:bCs/>
          <w:noProof/>
        </w:rPr>
        <w:drawing>
          <wp:inline distT="0" distB="0" distL="0" distR="0" wp14:anchorId="6D4F2238" wp14:editId="5F737909">
            <wp:extent cx="1543792" cy="2049954"/>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54722" cy="2064468"/>
                    </a:xfrm>
                    <a:prstGeom prst="rect">
                      <a:avLst/>
                    </a:prstGeom>
                    <a:noFill/>
                  </pic:spPr>
                </pic:pic>
              </a:graphicData>
            </a:graphic>
          </wp:inline>
        </w:drawing>
      </w:r>
      <w:r>
        <w:rPr>
          <w:b w:val="0"/>
          <w:bCs/>
        </w:rPr>
        <w:t xml:space="preserve">  </w:t>
      </w:r>
      <w:r>
        <w:rPr>
          <w:b w:val="0"/>
          <w:bCs/>
          <w:noProof/>
        </w:rPr>
        <w:drawing>
          <wp:inline distT="0" distB="0" distL="0" distR="0" wp14:anchorId="39BC38D5" wp14:editId="319208F0">
            <wp:extent cx="155257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52575" cy="2057400"/>
                    </a:xfrm>
                    <a:prstGeom prst="rect">
                      <a:avLst/>
                    </a:prstGeom>
                    <a:noFill/>
                  </pic:spPr>
                </pic:pic>
              </a:graphicData>
            </a:graphic>
          </wp:inline>
        </w:drawing>
      </w:r>
    </w:p>
    <w:p w14:paraId="62EAC218" w14:textId="18AB575B" w:rsidR="005607B5" w:rsidRPr="00FF3381" w:rsidRDefault="00823764" w:rsidP="00FF3381">
      <w:pPr>
        <w:rPr>
          <w:rFonts w:ascii="Times New Roman" w:hAnsi="Times New Roman"/>
          <w:sz w:val="28"/>
          <w:szCs w:val="28"/>
          <w:lang w:eastAsia="en-US"/>
        </w:rPr>
      </w:pPr>
      <w:bookmarkStart w:id="1012" w:name="_Toc128640134"/>
      <w:r>
        <w:rPr>
          <w:rFonts w:ascii="Times New Roman" w:hAnsi="Times New Roman"/>
          <w:sz w:val="28"/>
          <w:szCs w:val="28"/>
        </w:rPr>
        <w:lastRenderedPageBreak/>
        <w:t xml:space="preserve">      </w:t>
      </w:r>
      <w:r w:rsidR="005607B5" w:rsidRPr="00FF3381">
        <w:rPr>
          <w:rFonts w:ascii="Times New Roman" w:hAnsi="Times New Roman"/>
          <w:sz w:val="28"/>
          <w:szCs w:val="28"/>
        </w:rPr>
        <w:t xml:space="preserve">Trong tháng </w:t>
      </w:r>
      <w:r w:rsidR="006C4020">
        <w:rPr>
          <w:rFonts w:ascii="Times New Roman" w:hAnsi="Times New Roman"/>
          <w:sz w:val="28"/>
          <w:szCs w:val="28"/>
        </w:rPr>
        <w:t>11/2024</w:t>
      </w:r>
      <w:r w:rsidR="005607B5" w:rsidRPr="00FF3381">
        <w:rPr>
          <w:rFonts w:ascii="Times New Roman" w:hAnsi="Times New Roman"/>
          <w:sz w:val="28"/>
          <w:szCs w:val="28"/>
        </w:rPr>
        <w:t xml:space="preserve"> kết quả quan trắc không khí ở khu vực Công nghiệp </w:t>
      </w:r>
      <w:r w:rsidR="0004045D" w:rsidRPr="00FF3381">
        <w:rPr>
          <w:rFonts w:ascii="Times New Roman" w:hAnsi="Times New Roman"/>
          <w:sz w:val="28"/>
          <w:szCs w:val="28"/>
          <w:lang w:eastAsia="en-US"/>
        </w:rPr>
        <w:t>cụ thể như sau:</w:t>
      </w:r>
      <w:bookmarkEnd w:id="1012"/>
    </w:p>
    <w:p w14:paraId="53B35235" w14:textId="2F87232E" w:rsidR="00A36A0A" w:rsidRPr="00AA4B68" w:rsidRDefault="00D32987" w:rsidP="00AA4B68">
      <w:pPr>
        <w:pStyle w:val="Caption"/>
        <w:jc w:val="center"/>
        <w:rPr>
          <w:rFonts w:ascii="Times New Roman" w:hAnsi="Times New Roman"/>
          <w:b/>
          <w:bCs/>
          <w:i w:val="0"/>
          <w:iCs w:val="0"/>
          <w:color w:val="auto"/>
          <w:sz w:val="28"/>
          <w:szCs w:val="28"/>
        </w:rPr>
      </w:pPr>
      <w:bookmarkStart w:id="1013" w:name="_Toc177656444"/>
      <w:r w:rsidRPr="00AA4B68">
        <w:rPr>
          <w:rFonts w:ascii="Times New Roman" w:hAnsi="Times New Roman"/>
          <w:b/>
          <w:bCs/>
          <w:i w:val="0"/>
          <w:iCs w:val="0"/>
          <w:color w:val="auto"/>
          <w:sz w:val="28"/>
          <w:szCs w:val="28"/>
        </w:rPr>
        <w:t xml:space="preserve">Bảng </w:t>
      </w:r>
      <w:r w:rsidRPr="00AA4B68">
        <w:rPr>
          <w:rFonts w:ascii="Times New Roman" w:hAnsi="Times New Roman"/>
          <w:b/>
          <w:bCs/>
          <w:i w:val="0"/>
          <w:iCs w:val="0"/>
          <w:color w:val="auto"/>
          <w:sz w:val="28"/>
          <w:szCs w:val="28"/>
        </w:rPr>
        <w:fldChar w:fldCharType="begin"/>
      </w:r>
      <w:r w:rsidRPr="00AA4B68">
        <w:rPr>
          <w:rFonts w:ascii="Times New Roman" w:hAnsi="Times New Roman"/>
          <w:b/>
          <w:bCs/>
          <w:i w:val="0"/>
          <w:iCs w:val="0"/>
          <w:color w:val="auto"/>
          <w:sz w:val="28"/>
          <w:szCs w:val="28"/>
        </w:rPr>
        <w:instrText xml:space="preserve"> SEQ Bảng \* ARABIC </w:instrText>
      </w:r>
      <w:r w:rsidRPr="00AA4B68">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31</w:t>
      </w:r>
      <w:r w:rsidRPr="00AA4B68">
        <w:rPr>
          <w:rFonts w:ascii="Times New Roman" w:hAnsi="Times New Roman"/>
          <w:b/>
          <w:bCs/>
          <w:i w:val="0"/>
          <w:iCs w:val="0"/>
          <w:color w:val="auto"/>
          <w:sz w:val="28"/>
          <w:szCs w:val="28"/>
        </w:rPr>
        <w:fldChar w:fldCharType="end"/>
      </w:r>
      <w:r w:rsidRPr="00AA4B68">
        <w:rPr>
          <w:rFonts w:ascii="Times New Roman" w:hAnsi="Times New Roman"/>
          <w:b/>
          <w:bCs/>
          <w:i w:val="0"/>
          <w:iCs w:val="0"/>
          <w:color w:val="auto"/>
          <w:sz w:val="28"/>
          <w:szCs w:val="28"/>
        </w:rPr>
        <w:t xml:space="preserve">: </w:t>
      </w:r>
      <w:r w:rsidR="00A36A0A" w:rsidRPr="00AA4B68">
        <w:rPr>
          <w:rFonts w:ascii="Times New Roman" w:hAnsi="Times New Roman"/>
          <w:b/>
          <w:bCs/>
          <w:i w:val="0"/>
          <w:iCs w:val="0"/>
          <w:color w:val="auto"/>
          <w:sz w:val="28"/>
          <w:szCs w:val="28"/>
        </w:rPr>
        <w:t>Kết quả Nhiệt độ tại điểm quan trắc CN</w:t>
      </w:r>
      <w:bookmarkEnd w:id="1013"/>
    </w:p>
    <w:tbl>
      <w:tblPr>
        <w:tblW w:w="13599" w:type="dxa"/>
        <w:tblInd w:w="421" w:type="dxa"/>
        <w:tblLook w:val="04A0" w:firstRow="1" w:lastRow="0" w:firstColumn="1" w:lastColumn="0" w:noHBand="0" w:noVBand="1"/>
      </w:tblPr>
      <w:tblGrid>
        <w:gridCol w:w="1119"/>
        <w:gridCol w:w="960"/>
        <w:gridCol w:w="960"/>
        <w:gridCol w:w="960"/>
        <w:gridCol w:w="960"/>
        <w:gridCol w:w="960"/>
        <w:gridCol w:w="960"/>
        <w:gridCol w:w="960"/>
        <w:gridCol w:w="960"/>
        <w:gridCol w:w="960"/>
        <w:gridCol w:w="960"/>
        <w:gridCol w:w="960"/>
        <w:gridCol w:w="960"/>
        <w:gridCol w:w="960"/>
      </w:tblGrid>
      <w:tr w:rsidR="00823764" w:rsidRPr="00823764" w14:paraId="346718C4" w14:textId="77777777" w:rsidTr="00823764">
        <w:trPr>
          <w:trHeight w:val="780"/>
        </w:trPr>
        <w:tc>
          <w:tcPr>
            <w:tcW w:w="1119"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112D5A81"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Nhiệt độ</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13F5C91A"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11/23</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5730B3CD"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12/23</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26E92A6"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01/24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66FC8F3E"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02/24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02102C6C"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03/24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4184EF1F"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04/24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23D64179"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05/24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6D9A74D4"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06/24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5980D9DB"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07/24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3F3295AD"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08/24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12A4F600"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09/24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5D7E23E8"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10/24</w:t>
            </w:r>
          </w:p>
        </w:tc>
        <w:tc>
          <w:tcPr>
            <w:tcW w:w="960" w:type="dxa"/>
            <w:tcBorders>
              <w:top w:val="single" w:sz="4" w:space="0" w:color="auto"/>
              <w:left w:val="nil"/>
              <w:bottom w:val="single" w:sz="4" w:space="0" w:color="auto"/>
              <w:right w:val="single" w:sz="4" w:space="0" w:color="auto"/>
            </w:tcBorders>
            <w:shd w:val="clear" w:color="000000" w:fill="CCC0D9"/>
            <w:vAlign w:val="center"/>
            <w:hideMark/>
          </w:tcPr>
          <w:p w14:paraId="4B34672D"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11/24</w:t>
            </w:r>
          </w:p>
        </w:tc>
      </w:tr>
      <w:tr w:rsidR="00823764" w:rsidRPr="00823764" w14:paraId="5E59FC47" w14:textId="77777777" w:rsidTr="00823764">
        <w:trPr>
          <w:trHeight w:val="540"/>
        </w:trPr>
        <w:tc>
          <w:tcPr>
            <w:tcW w:w="1119" w:type="dxa"/>
            <w:tcBorders>
              <w:top w:val="nil"/>
              <w:left w:val="single" w:sz="4" w:space="0" w:color="auto"/>
              <w:bottom w:val="single" w:sz="4" w:space="0" w:color="auto"/>
              <w:right w:val="single" w:sz="4" w:space="0" w:color="auto"/>
            </w:tcBorders>
            <w:shd w:val="clear" w:color="000000" w:fill="E2EFDA"/>
            <w:vAlign w:val="center"/>
            <w:hideMark/>
          </w:tcPr>
          <w:p w14:paraId="722DF4DC" w14:textId="77777777" w:rsidR="00823764" w:rsidRPr="00823764" w:rsidRDefault="00823764" w:rsidP="00823764">
            <w:pPr>
              <w:spacing w:after="0" w:line="240" w:lineRule="auto"/>
              <w:jc w:val="center"/>
              <w:rPr>
                <w:rFonts w:ascii="Times New Roman" w:eastAsia="Times New Roman" w:hAnsi="Times New Roman"/>
                <w:b/>
                <w:bCs/>
                <w:color w:val="000000"/>
                <w:sz w:val="26"/>
                <w:szCs w:val="26"/>
                <w:lang w:eastAsia="en-US"/>
              </w:rPr>
            </w:pPr>
            <w:r w:rsidRPr="00823764">
              <w:rPr>
                <w:rFonts w:ascii="Times New Roman" w:eastAsia="Times New Roman" w:hAnsi="Times New Roman"/>
                <w:b/>
                <w:bCs/>
                <w:color w:val="000000"/>
                <w:sz w:val="26"/>
                <w:szCs w:val="26"/>
                <w:lang w:eastAsia="en-US"/>
              </w:rPr>
              <w:t>N</w:t>
            </w:r>
          </w:p>
        </w:tc>
        <w:tc>
          <w:tcPr>
            <w:tcW w:w="960" w:type="dxa"/>
            <w:tcBorders>
              <w:top w:val="nil"/>
              <w:left w:val="nil"/>
              <w:bottom w:val="single" w:sz="4" w:space="0" w:color="auto"/>
              <w:right w:val="single" w:sz="4" w:space="0" w:color="auto"/>
            </w:tcBorders>
            <w:shd w:val="clear" w:color="000000" w:fill="E2EFDA"/>
            <w:vAlign w:val="center"/>
            <w:hideMark/>
          </w:tcPr>
          <w:p w14:paraId="68179E12"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32,3</w:t>
            </w:r>
          </w:p>
        </w:tc>
        <w:tc>
          <w:tcPr>
            <w:tcW w:w="960" w:type="dxa"/>
            <w:tcBorders>
              <w:top w:val="nil"/>
              <w:left w:val="nil"/>
              <w:bottom w:val="single" w:sz="4" w:space="0" w:color="auto"/>
              <w:right w:val="single" w:sz="4" w:space="0" w:color="auto"/>
            </w:tcBorders>
            <w:shd w:val="clear" w:color="000000" w:fill="E2EFDA"/>
            <w:vAlign w:val="center"/>
            <w:hideMark/>
          </w:tcPr>
          <w:p w14:paraId="6D180602"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30,9</w:t>
            </w:r>
          </w:p>
        </w:tc>
        <w:tc>
          <w:tcPr>
            <w:tcW w:w="960" w:type="dxa"/>
            <w:tcBorders>
              <w:top w:val="nil"/>
              <w:left w:val="nil"/>
              <w:bottom w:val="single" w:sz="4" w:space="0" w:color="auto"/>
              <w:right w:val="single" w:sz="4" w:space="0" w:color="auto"/>
            </w:tcBorders>
            <w:shd w:val="clear" w:color="000000" w:fill="E2EFDA"/>
            <w:vAlign w:val="center"/>
            <w:hideMark/>
          </w:tcPr>
          <w:p w14:paraId="4DAB6307"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31,4</w:t>
            </w:r>
          </w:p>
        </w:tc>
        <w:tc>
          <w:tcPr>
            <w:tcW w:w="960" w:type="dxa"/>
            <w:tcBorders>
              <w:top w:val="nil"/>
              <w:left w:val="nil"/>
              <w:bottom w:val="single" w:sz="4" w:space="0" w:color="auto"/>
              <w:right w:val="single" w:sz="4" w:space="0" w:color="auto"/>
            </w:tcBorders>
            <w:shd w:val="clear" w:color="000000" w:fill="E2EFDA"/>
            <w:vAlign w:val="center"/>
            <w:hideMark/>
          </w:tcPr>
          <w:p w14:paraId="4302D763"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31,3</w:t>
            </w:r>
          </w:p>
        </w:tc>
        <w:tc>
          <w:tcPr>
            <w:tcW w:w="960" w:type="dxa"/>
            <w:tcBorders>
              <w:top w:val="nil"/>
              <w:left w:val="nil"/>
              <w:bottom w:val="single" w:sz="4" w:space="0" w:color="auto"/>
              <w:right w:val="single" w:sz="4" w:space="0" w:color="auto"/>
            </w:tcBorders>
            <w:shd w:val="clear" w:color="000000" w:fill="E2EFDA"/>
            <w:vAlign w:val="center"/>
            <w:hideMark/>
          </w:tcPr>
          <w:p w14:paraId="5F0DD49E"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32,3</w:t>
            </w:r>
          </w:p>
        </w:tc>
        <w:tc>
          <w:tcPr>
            <w:tcW w:w="960" w:type="dxa"/>
            <w:tcBorders>
              <w:top w:val="nil"/>
              <w:left w:val="nil"/>
              <w:bottom w:val="single" w:sz="4" w:space="0" w:color="auto"/>
              <w:right w:val="single" w:sz="4" w:space="0" w:color="auto"/>
            </w:tcBorders>
            <w:shd w:val="clear" w:color="000000" w:fill="E2EFDA"/>
            <w:vAlign w:val="center"/>
            <w:hideMark/>
          </w:tcPr>
          <w:p w14:paraId="30A2A191"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34,3</w:t>
            </w:r>
          </w:p>
        </w:tc>
        <w:tc>
          <w:tcPr>
            <w:tcW w:w="960" w:type="dxa"/>
            <w:tcBorders>
              <w:top w:val="nil"/>
              <w:left w:val="nil"/>
              <w:bottom w:val="single" w:sz="4" w:space="0" w:color="auto"/>
              <w:right w:val="single" w:sz="4" w:space="0" w:color="auto"/>
            </w:tcBorders>
            <w:shd w:val="clear" w:color="000000" w:fill="E2EFDA"/>
            <w:vAlign w:val="center"/>
            <w:hideMark/>
          </w:tcPr>
          <w:p w14:paraId="6A1D0E4A"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35,0</w:t>
            </w:r>
          </w:p>
        </w:tc>
        <w:tc>
          <w:tcPr>
            <w:tcW w:w="960" w:type="dxa"/>
            <w:tcBorders>
              <w:top w:val="nil"/>
              <w:left w:val="nil"/>
              <w:bottom w:val="single" w:sz="4" w:space="0" w:color="auto"/>
              <w:right w:val="single" w:sz="4" w:space="0" w:color="auto"/>
            </w:tcBorders>
            <w:shd w:val="clear" w:color="000000" w:fill="E2EFDA"/>
            <w:vAlign w:val="center"/>
            <w:hideMark/>
          </w:tcPr>
          <w:p w14:paraId="77BA2C2F"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34,5</w:t>
            </w:r>
          </w:p>
        </w:tc>
        <w:tc>
          <w:tcPr>
            <w:tcW w:w="960" w:type="dxa"/>
            <w:tcBorders>
              <w:top w:val="nil"/>
              <w:left w:val="nil"/>
              <w:bottom w:val="single" w:sz="4" w:space="0" w:color="auto"/>
              <w:right w:val="single" w:sz="4" w:space="0" w:color="auto"/>
            </w:tcBorders>
            <w:shd w:val="clear" w:color="000000" w:fill="E2EFDA"/>
            <w:vAlign w:val="center"/>
            <w:hideMark/>
          </w:tcPr>
          <w:p w14:paraId="3C3DF837"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33,4</w:t>
            </w:r>
          </w:p>
        </w:tc>
        <w:tc>
          <w:tcPr>
            <w:tcW w:w="960" w:type="dxa"/>
            <w:tcBorders>
              <w:top w:val="nil"/>
              <w:left w:val="nil"/>
              <w:bottom w:val="single" w:sz="4" w:space="0" w:color="auto"/>
              <w:right w:val="single" w:sz="4" w:space="0" w:color="auto"/>
            </w:tcBorders>
            <w:shd w:val="clear" w:color="000000" w:fill="E2EFDA"/>
            <w:vAlign w:val="center"/>
            <w:hideMark/>
          </w:tcPr>
          <w:p w14:paraId="30683A9C"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32,4</w:t>
            </w:r>
          </w:p>
        </w:tc>
        <w:tc>
          <w:tcPr>
            <w:tcW w:w="960" w:type="dxa"/>
            <w:tcBorders>
              <w:top w:val="nil"/>
              <w:left w:val="nil"/>
              <w:bottom w:val="single" w:sz="4" w:space="0" w:color="auto"/>
              <w:right w:val="single" w:sz="4" w:space="0" w:color="auto"/>
            </w:tcBorders>
            <w:shd w:val="clear" w:color="000000" w:fill="E2EFDA"/>
            <w:vAlign w:val="center"/>
            <w:hideMark/>
          </w:tcPr>
          <w:p w14:paraId="299D4A57"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28,1</w:t>
            </w:r>
          </w:p>
        </w:tc>
        <w:tc>
          <w:tcPr>
            <w:tcW w:w="960" w:type="dxa"/>
            <w:tcBorders>
              <w:top w:val="nil"/>
              <w:left w:val="nil"/>
              <w:bottom w:val="single" w:sz="4" w:space="0" w:color="auto"/>
              <w:right w:val="single" w:sz="4" w:space="0" w:color="auto"/>
            </w:tcBorders>
            <w:shd w:val="clear" w:color="000000" w:fill="E2EFDA"/>
            <w:vAlign w:val="center"/>
            <w:hideMark/>
          </w:tcPr>
          <w:p w14:paraId="1239B304"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33,9</w:t>
            </w:r>
          </w:p>
        </w:tc>
        <w:tc>
          <w:tcPr>
            <w:tcW w:w="960" w:type="dxa"/>
            <w:tcBorders>
              <w:top w:val="nil"/>
              <w:left w:val="nil"/>
              <w:bottom w:val="single" w:sz="4" w:space="0" w:color="auto"/>
              <w:right w:val="single" w:sz="4" w:space="0" w:color="auto"/>
            </w:tcBorders>
            <w:shd w:val="clear" w:color="000000" w:fill="E2EFDA"/>
            <w:vAlign w:val="center"/>
            <w:hideMark/>
          </w:tcPr>
          <w:p w14:paraId="4A9557E6"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33,2</w:t>
            </w:r>
          </w:p>
        </w:tc>
      </w:tr>
      <w:tr w:rsidR="00823764" w:rsidRPr="00823764" w14:paraId="0A74B136" w14:textId="77777777" w:rsidTr="00823764">
        <w:trPr>
          <w:trHeight w:val="600"/>
        </w:trPr>
        <w:tc>
          <w:tcPr>
            <w:tcW w:w="1119" w:type="dxa"/>
            <w:tcBorders>
              <w:top w:val="nil"/>
              <w:left w:val="single" w:sz="4" w:space="0" w:color="auto"/>
              <w:bottom w:val="single" w:sz="4" w:space="0" w:color="auto"/>
              <w:right w:val="single" w:sz="4" w:space="0" w:color="auto"/>
            </w:tcBorders>
            <w:shd w:val="clear" w:color="auto" w:fill="auto"/>
            <w:vAlign w:val="center"/>
            <w:hideMark/>
          </w:tcPr>
          <w:p w14:paraId="3D3014F2"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CN1</w:t>
            </w:r>
          </w:p>
        </w:tc>
        <w:tc>
          <w:tcPr>
            <w:tcW w:w="960" w:type="dxa"/>
            <w:tcBorders>
              <w:top w:val="nil"/>
              <w:left w:val="nil"/>
              <w:bottom w:val="single" w:sz="4" w:space="0" w:color="auto"/>
              <w:right w:val="single" w:sz="4" w:space="0" w:color="auto"/>
            </w:tcBorders>
            <w:shd w:val="clear" w:color="000000" w:fill="FFFFFF"/>
            <w:vAlign w:val="center"/>
            <w:hideMark/>
          </w:tcPr>
          <w:p w14:paraId="78A069FE"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31,9</w:t>
            </w:r>
          </w:p>
        </w:tc>
        <w:tc>
          <w:tcPr>
            <w:tcW w:w="960" w:type="dxa"/>
            <w:tcBorders>
              <w:top w:val="nil"/>
              <w:left w:val="nil"/>
              <w:bottom w:val="single" w:sz="4" w:space="0" w:color="auto"/>
              <w:right w:val="single" w:sz="4" w:space="0" w:color="auto"/>
            </w:tcBorders>
            <w:shd w:val="clear" w:color="000000" w:fill="FFFFFF"/>
            <w:vAlign w:val="center"/>
            <w:hideMark/>
          </w:tcPr>
          <w:p w14:paraId="3D0F2C8F"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30,8</w:t>
            </w:r>
          </w:p>
        </w:tc>
        <w:tc>
          <w:tcPr>
            <w:tcW w:w="960" w:type="dxa"/>
            <w:tcBorders>
              <w:top w:val="nil"/>
              <w:left w:val="nil"/>
              <w:bottom w:val="single" w:sz="4" w:space="0" w:color="auto"/>
              <w:right w:val="single" w:sz="4" w:space="0" w:color="auto"/>
            </w:tcBorders>
            <w:shd w:val="clear" w:color="000000" w:fill="FFFFFF"/>
            <w:vAlign w:val="center"/>
            <w:hideMark/>
          </w:tcPr>
          <w:p w14:paraId="0A2D4A63"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32,0</w:t>
            </w:r>
          </w:p>
        </w:tc>
        <w:tc>
          <w:tcPr>
            <w:tcW w:w="960" w:type="dxa"/>
            <w:tcBorders>
              <w:top w:val="nil"/>
              <w:left w:val="nil"/>
              <w:bottom w:val="single" w:sz="4" w:space="0" w:color="auto"/>
              <w:right w:val="single" w:sz="4" w:space="0" w:color="auto"/>
            </w:tcBorders>
            <w:shd w:val="clear" w:color="000000" w:fill="FFFFFF"/>
            <w:vAlign w:val="center"/>
            <w:hideMark/>
          </w:tcPr>
          <w:p w14:paraId="068B62AE"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31,6</w:t>
            </w:r>
          </w:p>
        </w:tc>
        <w:tc>
          <w:tcPr>
            <w:tcW w:w="960" w:type="dxa"/>
            <w:tcBorders>
              <w:top w:val="nil"/>
              <w:left w:val="nil"/>
              <w:bottom w:val="single" w:sz="4" w:space="0" w:color="auto"/>
              <w:right w:val="single" w:sz="4" w:space="0" w:color="auto"/>
            </w:tcBorders>
            <w:shd w:val="clear" w:color="000000" w:fill="FFFFFF"/>
            <w:vAlign w:val="center"/>
            <w:hideMark/>
          </w:tcPr>
          <w:p w14:paraId="2C554EDB"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34,2</w:t>
            </w:r>
          </w:p>
        </w:tc>
        <w:tc>
          <w:tcPr>
            <w:tcW w:w="960" w:type="dxa"/>
            <w:tcBorders>
              <w:top w:val="nil"/>
              <w:left w:val="nil"/>
              <w:bottom w:val="single" w:sz="4" w:space="0" w:color="auto"/>
              <w:right w:val="single" w:sz="4" w:space="0" w:color="auto"/>
            </w:tcBorders>
            <w:shd w:val="clear" w:color="000000" w:fill="FFFFFF"/>
            <w:vAlign w:val="center"/>
            <w:hideMark/>
          </w:tcPr>
          <w:p w14:paraId="5FBEF063"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35,4</w:t>
            </w:r>
          </w:p>
        </w:tc>
        <w:tc>
          <w:tcPr>
            <w:tcW w:w="960" w:type="dxa"/>
            <w:tcBorders>
              <w:top w:val="nil"/>
              <w:left w:val="nil"/>
              <w:bottom w:val="single" w:sz="4" w:space="0" w:color="auto"/>
              <w:right w:val="single" w:sz="4" w:space="0" w:color="auto"/>
            </w:tcBorders>
            <w:shd w:val="clear" w:color="000000" w:fill="FFFFFF"/>
            <w:vAlign w:val="center"/>
            <w:hideMark/>
          </w:tcPr>
          <w:p w14:paraId="3B18F516"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33,8</w:t>
            </w:r>
          </w:p>
        </w:tc>
        <w:tc>
          <w:tcPr>
            <w:tcW w:w="960" w:type="dxa"/>
            <w:tcBorders>
              <w:top w:val="nil"/>
              <w:left w:val="nil"/>
              <w:bottom w:val="single" w:sz="4" w:space="0" w:color="auto"/>
              <w:right w:val="single" w:sz="4" w:space="0" w:color="auto"/>
            </w:tcBorders>
            <w:shd w:val="clear" w:color="000000" w:fill="FFFFFF"/>
            <w:vAlign w:val="center"/>
            <w:hideMark/>
          </w:tcPr>
          <w:p w14:paraId="477F0EC7"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31,9</w:t>
            </w:r>
          </w:p>
        </w:tc>
        <w:tc>
          <w:tcPr>
            <w:tcW w:w="960" w:type="dxa"/>
            <w:tcBorders>
              <w:top w:val="nil"/>
              <w:left w:val="nil"/>
              <w:bottom w:val="single" w:sz="4" w:space="0" w:color="auto"/>
              <w:right w:val="single" w:sz="4" w:space="0" w:color="auto"/>
            </w:tcBorders>
            <w:shd w:val="clear" w:color="000000" w:fill="FFFFFF"/>
            <w:vAlign w:val="center"/>
            <w:hideMark/>
          </w:tcPr>
          <w:p w14:paraId="7066D490"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31,2</w:t>
            </w:r>
          </w:p>
        </w:tc>
        <w:tc>
          <w:tcPr>
            <w:tcW w:w="960" w:type="dxa"/>
            <w:tcBorders>
              <w:top w:val="nil"/>
              <w:left w:val="nil"/>
              <w:bottom w:val="single" w:sz="4" w:space="0" w:color="auto"/>
              <w:right w:val="single" w:sz="4" w:space="0" w:color="auto"/>
            </w:tcBorders>
            <w:shd w:val="clear" w:color="000000" w:fill="FFFFFF"/>
            <w:vAlign w:val="center"/>
            <w:hideMark/>
          </w:tcPr>
          <w:p w14:paraId="33F58436"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34,0</w:t>
            </w:r>
          </w:p>
        </w:tc>
        <w:tc>
          <w:tcPr>
            <w:tcW w:w="960" w:type="dxa"/>
            <w:tcBorders>
              <w:top w:val="nil"/>
              <w:left w:val="nil"/>
              <w:bottom w:val="single" w:sz="4" w:space="0" w:color="auto"/>
              <w:right w:val="single" w:sz="4" w:space="0" w:color="auto"/>
            </w:tcBorders>
            <w:shd w:val="clear" w:color="auto" w:fill="auto"/>
            <w:vAlign w:val="center"/>
            <w:hideMark/>
          </w:tcPr>
          <w:p w14:paraId="6CDDD4AB"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32,6</w:t>
            </w:r>
          </w:p>
        </w:tc>
        <w:tc>
          <w:tcPr>
            <w:tcW w:w="960" w:type="dxa"/>
            <w:tcBorders>
              <w:top w:val="nil"/>
              <w:left w:val="nil"/>
              <w:bottom w:val="single" w:sz="4" w:space="0" w:color="auto"/>
              <w:right w:val="single" w:sz="4" w:space="0" w:color="auto"/>
            </w:tcBorders>
            <w:shd w:val="clear" w:color="000000" w:fill="FFFFFF"/>
            <w:noWrap/>
            <w:vAlign w:val="center"/>
            <w:hideMark/>
          </w:tcPr>
          <w:p w14:paraId="1534A826"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34,5</w:t>
            </w:r>
          </w:p>
        </w:tc>
        <w:tc>
          <w:tcPr>
            <w:tcW w:w="960" w:type="dxa"/>
            <w:tcBorders>
              <w:top w:val="nil"/>
              <w:left w:val="nil"/>
              <w:bottom w:val="single" w:sz="4" w:space="0" w:color="auto"/>
              <w:right w:val="single" w:sz="4" w:space="0" w:color="auto"/>
            </w:tcBorders>
            <w:shd w:val="clear" w:color="auto" w:fill="auto"/>
            <w:vAlign w:val="center"/>
            <w:hideMark/>
          </w:tcPr>
          <w:p w14:paraId="20236F61"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34,0</w:t>
            </w:r>
          </w:p>
        </w:tc>
      </w:tr>
      <w:tr w:rsidR="00823764" w:rsidRPr="00823764" w14:paraId="76780FAB" w14:textId="77777777" w:rsidTr="00823764">
        <w:trPr>
          <w:trHeight w:val="600"/>
        </w:trPr>
        <w:tc>
          <w:tcPr>
            <w:tcW w:w="1119" w:type="dxa"/>
            <w:tcBorders>
              <w:top w:val="nil"/>
              <w:left w:val="single" w:sz="4" w:space="0" w:color="auto"/>
              <w:bottom w:val="single" w:sz="4" w:space="0" w:color="auto"/>
              <w:right w:val="single" w:sz="4" w:space="0" w:color="auto"/>
            </w:tcBorders>
            <w:shd w:val="clear" w:color="auto" w:fill="auto"/>
            <w:vAlign w:val="center"/>
            <w:hideMark/>
          </w:tcPr>
          <w:p w14:paraId="39BF1758"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CN2</w:t>
            </w:r>
          </w:p>
        </w:tc>
        <w:tc>
          <w:tcPr>
            <w:tcW w:w="960" w:type="dxa"/>
            <w:tcBorders>
              <w:top w:val="nil"/>
              <w:left w:val="nil"/>
              <w:bottom w:val="single" w:sz="4" w:space="0" w:color="auto"/>
              <w:right w:val="single" w:sz="4" w:space="0" w:color="auto"/>
            </w:tcBorders>
            <w:shd w:val="clear" w:color="000000" w:fill="FFFFFF"/>
            <w:vAlign w:val="center"/>
            <w:hideMark/>
          </w:tcPr>
          <w:p w14:paraId="72EF63AE"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34,2</w:t>
            </w:r>
          </w:p>
        </w:tc>
        <w:tc>
          <w:tcPr>
            <w:tcW w:w="960" w:type="dxa"/>
            <w:tcBorders>
              <w:top w:val="nil"/>
              <w:left w:val="nil"/>
              <w:bottom w:val="single" w:sz="4" w:space="0" w:color="auto"/>
              <w:right w:val="single" w:sz="4" w:space="0" w:color="auto"/>
            </w:tcBorders>
            <w:shd w:val="clear" w:color="000000" w:fill="FFFFFF"/>
            <w:vAlign w:val="center"/>
            <w:hideMark/>
          </w:tcPr>
          <w:p w14:paraId="64D00CCF"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32,6</w:t>
            </w:r>
          </w:p>
        </w:tc>
        <w:tc>
          <w:tcPr>
            <w:tcW w:w="960" w:type="dxa"/>
            <w:tcBorders>
              <w:top w:val="nil"/>
              <w:left w:val="nil"/>
              <w:bottom w:val="single" w:sz="4" w:space="0" w:color="auto"/>
              <w:right w:val="single" w:sz="4" w:space="0" w:color="auto"/>
            </w:tcBorders>
            <w:shd w:val="clear" w:color="000000" w:fill="FFFFFF"/>
            <w:vAlign w:val="center"/>
            <w:hideMark/>
          </w:tcPr>
          <w:p w14:paraId="1C88521E"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32,4</w:t>
            </w:r>
          </w:p>
        </w:tc>
        <w:tc>
          <w:tcPr>
            <w:tcW w:w="960" w:type="dxa"/>
            <w:tcBorders>
              <w:top w:val="nil"/>
              <w:left w:val="nil"/>
              <w:bottom w:val="single" w:sz="4" w:space="0" w:color="auto"/>
              <w:right w:val="single" w:sz="4" w:space="0" w:color="auto"/>
            </w:tcBorders>
            <w:shd w:val="clear" w:color="000000" w:fill="FFFFFF"/>
            <w:vAlign w:val="center"/>
            <w:hideMark/>
          </w:tcPr>
          <w:p w14:paraId="34C31879"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31,6</w:t>
            </w:r>
          </w:p>
        </w:tc>
        <w:tc>
          <w:tcPr>
            <w:tcW w:w="960" w:type="dxa"/>
            <w:tcBorders>
              <w:top w:val="nil"/>
              <w:left w:val="nil"/>
              <w:bottom w:val="single" w:sz="4" w:space="0" w:color="auto"/>
              <w:right w:val="single" w:sz="4" w:space="0" w:color="auto"/>
            </w:tcBorders>
            <w:shd w:val="clear" w:color="000000" w:fill="FFFFFF"/>
            <w:vAlign w:val="center"/>
            <w:hideMark/>
          </w:tcPr>
          <w:p w14:paraId="3B8EB00D"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33,8</w:t>
            </w:r>
          </w:p>
        </w:tc>
        <w:tc>
          <w:tcPr>
            <w:tcW w:w="960" w:type="dxa"/>
            <w:tcBorders>
              <w:top w:val="nil"/>
              <w:left w:val="nil"/>
              <w:bottom w:val="single" w:sz="4" w:space="0" w:color="auto"/>
              <w:right w:val="single" w:sz="4" w:space="0" w:color="auto"/>
            </w:tcBorders>
            <w:shd w:val="clear" w:color="000000" w:fill="FFFFFF"/>
            <w:vAlign w:val="center"/>
            <w:hideMark/>
          </w:tcPr>
          <w:p w14:paraId="6C04B13F"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33,8</w:t>
            </w:r>
          </w:p>
        </w:tc>
        <w:tc>
          <w:tcPr>
            <w:tcW w:w="960" w:type="dxa"/>
            <w:tcBorders>
              <w:top w:val="nil"/>
              <w:left w:val="nil"/>
              <w:bottom w:val="single" w:sz="4" w:space="0" w:color="auto"/>
              <w:right w:val="single" w:sz="4" w:space="0" w:color="auto"/>
            </w:tcBorders>
            <w:shd w:val="clear" w:color="000000" w:fill="FFFFFF"/>
            <w:vAlign w:val="center"/>
            <w:hideMark/>
          </w:tcPr>
          <w:p w14:paraId="0B10A584"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35,6</w:t>
            </w:r>
          </w:p>
        </w:tc>
        <w:tc>
          <w:tcPr>
            <w:tcW w:w="960" w:type="dxa"/>
            <w:tcBorders>
              <w:top w:val="nil"/>
              <w:left w:val="nil"/>
              <w:bottom w:val="single" w:sz="4" w:space="0" w:color="auto"/>
              <w:right w:val="single" w:sz="4" w:space="0" w:color="auto"/>
            </w:tcBorders>
            <w:shd w:val="clear" w:color="000000" w:fill="FFFFFF"/>
            <w:vAlign w:val="center"/>
            <w:hideMark/>
          </w:tcPr>
          <w:p w14:paraId="18AA7486"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36,1</w:t>
            </w:r>
          </w:p>
        </w:tc>
        <w:tc>
          <w:tcPr>
            <w:tcW w:w="960" w:type="dxa"/>
            <w:tcBorders>
              <w:top w:val="nil"/>
              <w:left w:val="nil"/>
              <w:bottom w:val="single" w:sz="4" w:space="0" w:color="auto"/>
              <w:right w:val="single" w:sz="4" w:space="0" w:color="auto"/>
            </w:tcBorders>
            <w:shd w:val="clear" w:color="000000" w:fill="FFFFFF"/>
            <w:vAlign w:val="center"/>
            <w:hideMark/>
          </w:tcPr>
          <w:p w14:paraId="5E44FBAA"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35,1</w:t>
            </w:r>
          </w:p>
        </w:tc>
        <w:tc>
          <w:tcPr>
            <w:tcW w:w="960" w:type="dxa"/>
            <w:tcBorders>
              <w:top w:val="nil"/>
              <w:left w:val="nil"/>
              <w:bottom w:val="single" w:sz="4" w:space="0" w:color="auto"/>
              <w:right w:val="single" w:sz="4" w:space="0" w:color="auto"/>
            </w:tcBorders>
            <w:shd w:val="clear" w:color="000000" w:fill="FFFFFF"/>
            <w:vAlign w:val="center"/>
            <w:hideMark/>
          </w:tcPr>
          <w:p w14:paraId="1777916F"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33,5</w:t>
            </w:r>
          </w:p>
        </w:tc>
        <w:tc>
          <w:tcPr>
            <w:tcW w:w="960" w:type="dxa"/>
            <w:tcBorders>
              <w:top w:val="nil"/>
              <w:left w:val="nil"/>
              <w:bottom w:val="single" w:sz="4" w:space="0" w:color="auto"/>
              <w:right w:val="single" w:sz="4" w:space="0" w:color="auto"/>
            </w:tcBorders>
            <w:shd w:val="clear" w:color="auto" w:fill="auto"/>
            <w:vAlign w:val="center"/>
            <w:hideMark/>
          </w:tcPr>
          <w:p w14:paraId="61131FA5"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28,8</w:t>
            </w:r>
          </w:p>
        </w:tc>
        <w:tc>
          <w:tcPr>
            <w:tcW w:w="960" w:type="dxa"/>
            <w:tcBorders>
              <w:top w:val="nil"/>
              <w:left w:val="nil"/>
              <w:bottom w:val="single" w:sz="4" w:space="0" w:color="auto"/>
              <w:right w:val="single" w:sz="4" w:space="0" w:color="auto"/>
            </w:tcBorders>
            <w:shd w:val="clear" w:color="000000" w:fill="FFFFFF"/>
            <w:noWrap/>
            <w:vAlign w:val="center"/>
            <w:hideMark/>
          </w:tcPr>
          <w:p w14:paraId="35B1F25B"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33,9</w:t>
            </w:r>
          </w:p>
        </w:tc>
        <w:tc>
          <w:tcPr>
            <w:tcW w:w="960" w:type="dxa"/>
            <w:tcBorders>
              <w:top w:val="nil"/>
              <w:left w:val="nil"/>
              <w:bottom w:val="single" w:sz="4" w:space="0" w:color="auto"/>
              <w:right w:val="single" w:sz="4" w:space="0" w:color="auto"/>
            </w:tcBorders>
            <w:shd w:val="clear" w:color="auto" w:fill="auto"/>
            <w:vAlign w:val="center"/>
            <w:hideMark/>
          </w:tcPr>
          <w:p w14:paraId="06AB58BD"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33,1</w:t>
            </w:r>
          </w:p>
        </w:tc>
      </w:tr>
      <w:tr w:rsidR="00823764" w:rsidRPr="00823764" w14:paraId="5BFC659B" w14:textId="77777777" w:rsidTr="00823764">
        <w:trPr>
          <w:trHeight w:val="600"/>
        </w:trPr>
        <w:tc>
          <w:tcPr>
            <w:tcW w:w="1119" w:type="dxa"/>
            <w:tcBorders>
              <w:top w:val="nil"/>
              <w:left w:val="single" w:sz="4" w:space="0" w:color="auto"/>
              <w:bottom w:val="single" w:sz="4" w:space="0" w:color="auto"/>
              <w:right w:val="single" w:sz="4" w:space="0" w:color="auto"/>
            </w:tcBorders>
            <w:shd w:val="clear" w:color="auto" w:fill="auto"/>
            <w:vAlign w:val="center"/>
            <w:hideMark/>
          </w:tcPr>
          <w:p w14:paraId="76FDF81F"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CN3</w:t>
            </w:r>
          </w:p>
        </w:tc>
        <w:tc>
          <w:tcPr>
            <w:tcW w:w="960" w:type="dxa"/>
            <w:tcBorders>
              <w:top w:val="nil"/>
              <w:left w:val="nil"/>
              <w:bottom w:val="single" w:sz="4" w:space="0" w:color="auto"/>
              <w:right w:val="single" w:sz="4" w:space="0" w:color="auto"/>
            </w:tcBorders>
            <w:shd w:val="clear" w:color="000000" w:fill="FFFFFF"/>
            <w:vAlign w:val="center"/>
            <w:hideMark/>
          </w:tcPr>
          <w:p w14:paraId="0824B7C6"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33,9</w:t>
            </w:r>
          </w:p>
        </w:tc>
        <w:tc>
          <w:tcPr>
            <w:tcW w:w="960" w:type="dxa"/>
            <w:tcBorders>
              <w:top w:val="nil"/>
              <w:left w:val="nil"/>
              <w:bottom w:val="single" w:sz="4" w:space="0" w:color="auto"/>
              <w:right w:val="single" w:sz="4" w:space="0" w:color="auto"/>
            </w:tcBorders>
            <w:shd w:val="clear" w:color="000000" w:fill="FFFFFF"/>
            <w:vAlign w:val="center"/>
            <w:hideMark/>
          </w:tcPr>
          <w:p w14:paraId="03AAD9CF"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31,2</w:t>
            </w:r>
          </w:p>
        </w:tc>
        <w:tc>
          <w:tcPr>
            <w:tcW w:w="960" w:type="dxa"/>
            <w:tcBorders>
              <w:top w:val="nil"/>
              <w:left w:val="nil"/>
              <w:bottom w:val="single" w:sz="4" w:space="0" w:color="auto"/>
              <w:right w:val="single" w:sz="4" w:space="0" w:color="auto"/>
            </w:tcBorders>
            <w:shd w:val="clear" w:color="000000" w:fill="FFFFFF"/>
            <w:vAlign w:val="center"/>
            <w:hideMark/>
          </w:tcPr>
          <w:p w14:paraId="4C729A7D"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33,0</w:t>
            </w:r>
          </w:p>
        </w:tc>
        <w:tc>
          <w:tcPr>
            <w:tcW w:w="960" w:type="dxa"/>
            <w:tcBorders>
              <w:top w:val="nil"/>
              <w:left w:val="nil"/>
              <w:bottom w:val="single" w:sz="4" w:space="0" w:color="auto"/>
              <w:right w:val="single" w:sz="4" w:space="0" w:color="auto"/>
            </w:tcBorders>
            <w:shd w:val="clear" w:color="000000" w:fill="FFFFFF"/>
            <w:vAlign w:val="center"/>
            <w:hideMark/>
          </w:tcPr>
          <w:p w14:paraId="639D8167"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31,8</w:t>
            </w:r>
          </w:p>
        </w:tc>
        <w:tc>
          <w:tcPr>
            <w:tcW w:w="960" w:type="dxa"/>
            <w:tcBorders>
              <w:top w:val="nil"/>
              <w:left w:val="nil"/>
              <w:bottom w:val="single" w:sz="4" w:space="0" w:color="auto"/>
              <w:right w:val="single" w:sz="4" w:space="0" w:color="auto"/>
            </w:tcBorders>
            <w:shd w:val="clear" w:color="000000" w:fill="FFFFFF"/>
            <w:vAlign w:val="center"/>
            <w:hideMark/>
          </w:tcPr>
          <w:p w14:paraId="2C7A3E03"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33,7</w:t>
            </w:r>
          </w:p>
        </w:tc>
        <w:tc>
          <w:tcPr>
            <w:tcW w:w="960" w:type="dxa"/>
            <w:tcBorders>
              <w:top w:val="nil"/>
              <w:left w:val="nil"/>
              <w:bottom w:val="single" w:sz="4" w:space="0" w:color="auto"/>
              <w:right w:val="single" w:sz="4" w:space="0" w:color="auto"/>
            </w:tcBorders>
            <w:shd w:val="clear" w:color="000000" w:fill="FFFFFF"/>
            <w:vAlign w:val="center"/>
            <w:hideMark/>
          </w:tcPr>
          <w:p w14:paraId="68A9BAA6"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34,6</w:t>
            </w:r>
          </w:p>
        </w:tc>
        <w:tc>
          <w:tcPr>
            <w:tcW w:w="960" w:type="dxa"/>
            <w:tcBorders>
              <w:top w:val="nil"/>
              <w:left w:val="nil"/>
              <w:bottom w:val="single" w:sz="4" w:space="0" w:color="auto"/>
              <w:right w:val="single" w:sz="4" w:space="0" w:color="auto"/>
            </w:tcBorders>
            <w:shd w:val="clear" w:color="000000" w:fill="FFFFFF"/>
            <w:vAlign w:val="center"/>
            <w:hideMark/>
          </w:tcPr>
          <w:p w14:paraId="526A7009"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36,3</w:t>
            </w:r>
          </w:p>
        </w:tc>
        <w:tc>
          <w:tcPr>
            <w:tcW w:w="960" w:type="dxa"/>
            <w:tcBorders>
              <w:top w:val="nil"/>
              <w:left w:val="nil"/>
              <w:bottom w:val="single" w:sz="4" w:space="0" w:color="auto"/>
              <w:right w:val="single" w:sz="4" w:space="0" w:color="auto"/>
            </w:tcBorders>
            <w:shd w:val="clear" w:color="000000" w:fill="FFFFFF"/>
            <w:vAlign w:val="center"/>
            <w:hideMark/>
          </w:tcPr>
          <w:p w14:paraId="5858DB2A"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34,7</w:t>
            </w:r>
          </w:p>
        </w:tc>
        <w:tc>
          <w:tcPr>
            <w:tcW w:w="960" w:type="dxa"/>
            <w:tcBorders>
              <w:top w:val="nil"/>
              <w:left w:val="nil"/>
              <w:bottom w:val="single" w:sz="4" w:space="0" w:color="auto"/>
              <w:right w:val="single" w:sz="4" w:space="0" w:color="auto"/>
            </w:tcBorders>
            <w:shd w:val="clear" w:color="000000" w:fill="FFFFFF"/>
            <w:vAlign w:val="center"/>
            <w:hideMark/>
          </w:tcPr>
          <w:p w14:paraId="63DCC88D"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33,8</w:t>
            </w:r>
          </w:p>
        </w:tc>
        <w:tc>
          <w:tcPr>
            <w:tcW w:w="960" w:type="dxa"/>
            <w:tcBorders>
              <w:top w:val="nil"/>
              <w:left w:val="nil"/>
              <w:bottom w:val="single" w:sz="4" w:space="0" w:color="auto"/>
              <w:right w:val="single" w:sz="4" w:space="0" w:color="auto"/>
            </w:tcBorders>
            <w:shd w:val="clear" w:color="000000" w:fill="FFFFFF"/>
            <w:vAlign w:val="center"/>
            <w:hideMark/>
          </w:tcPr>
          <w:p w14:paraId="2806B173"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33,1</w:t>
            </w:r>
          </w:p>
        </w:tc>
        <w:tc>
          <w:tcPr>
            <w:tcW w:w="960" w:type="dxa"/>
            <w:tcBorders>
              <w:top w:val="nil"/>
              <w:left w:val="nil"/>
              <w:bottom w:val="single" w:sz="4" w:space="0" w:color="auto"/>
              <w:right w:val="single" w:sz="4" w:space="0" w:color="auto"/>
            </w:tcBorders>
            <w:shd w:val="clear" w:color="auto" w:fill="auto"/>
            <w:vAlign w:val="center"/>
            <w:hideMark/>
          </w:tcPr>
          <w:p w14:paraId="23D255A8"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27,7</w:t>
            </w:r>
          </w:p>
        </w:tc>
        <w:tc>
          <w:tcPr>
            <w:tcW w:w="960" w:type="dxa"/>
            <w:tcBorders>
              <w:top w:val="nil"/>
              <w:left w:val="nil"/>
              <w:bottom w:val="single" w:sz="4" w:space="0" w:color="auto"/>
              <w:right w:val="single" w:sz="4" w:space="0" w:color="auto"/>
            </w:tcBorders>
            <w:shd w:val="clear" w:color="000000" w:fill="FFFFFF"/>
            <w:noWrap/>
            <w:vAlign w:val="center"/>
            <w:hideMark/>
          </w:tcPr>
          <w:p w14:paraId="572CCF71"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33,5</w:t>
            </w:r>
          </w:p>
        </w:tc>
        <w:tc>
          <w:tcPr>
            <w:tcW w:w="960" w:type="dxa"/>
            <w:tcBorders>
              <w:top w:val="nil"/>
              <w:left w:val="nil"/>
              <w:bottom w:val="single" w:sz="4" w:space="0" w:color="auto"/>
              <w:right w:val="single" w:sz="4" w:space="0" w:color="auto"/>
            </w:tcBorders>
            <w:shd w:val="clear" w:color="auto" w:fill="auto"/>
            <w:vAlign w:val="center"/>
            <w:hideMark/>
          </w:tcPr>
          <w:p w14:paraId="6D1F11D7"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32,3</w:t>
            </w:r>
          </w:p>
        </w:tc>
      </w:tr>
      <w:tr w:rsidR="00823764" w:rsidRPr="00823764" w14:paraId="5CDF6D8F" w14:textId="77777777" w:rsidTr="00823764">
        <w:trPr>
          <w:trHeight w:val="600"/>
        </w:trPr>
        <w:tc>
          <w:tcPr>
            <w:tcW w:w="1119" w:type="dxa"/>
            <w:tcBorders>
              <w:top w:val="nil"/>
              <w:left w:val="single" w:sz="4" w:space="0" w:color="auto"/>
              <w:bottom w:val="single" w:sz="4" w:space="0" w:color="auto"/>
              <w:right w:val="single" w:sz="4" w:space="0" w:color="auto"/>
            </w:tcBorders>
            <w:shd w:val="clear" w:color="auto" w:fill="auto"/>
            <w:vAlign w:val="center"/>
            <w:hideMark/>
          </w:tcPr>
          <w:p w14:paraId="7CD2D8ED"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CN4</w:t>
            </w:r>
          </w:p>
        </w:tc>
        <w:tc>
          <w:tcPr>
            <w:tcW w:w="960" w:type="dxa"/>
            <w:tcBorders>
              <w:top w:val="nil"/>
              <w:left w:val="nil"/>
              <w:bottom w:val="single" w:sz="4" w:space="0" w:color="auto"/>
              <w:right w:val="single" w:sz="4" w:space="0" w:color="auto"/>
            </w:tcBorders>
            <w:shd w:val="clear" w:color="000000" w:fill="FFFFFF"/>
            <w:vAlign w:val="center"/>
            <w:hideMark/>
          </w:tcPr>
          <w:p w14:paraId="3FD8F256"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32,5</w:t>
            </w:r>
          </w:p>
        </w:tc>
        <w:tc>
          <w:tcPr>
            <w:tcW w:w="960" w:type="dxa"/>
            <w:tcBorders>
              <w:top w:val="nil"/>
              <w:left w:val="nil"/>
              <w:bottom w:val="single" w:sz="4" w:space="0" w:color="auto"/>
              <w:right w:val="single" w:sz="4" w:space="0" w:color="auto"/>
            </w:tcBorders>
            <w:shd w:val="clear" w:color="000000" w:fill="FFFFFF"/>
            <w:vAlign w:val="center"/>
            <w:hideMark/>
          </w:tcPr>
          <w:p w14:paraId="00D59900"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32,4</w:t>
            </w:r>
          </w:p>
        </w:tc>
        <w:tc>
          <w:tcPr>
            <w:tcW w:w="960" w:type="dxa"/>
            <w:tcBorders>
              <w:top w:val="nil"/>
              <w:left w:val="nil"/>
              <w:bottom w:val="single" w:sz="4" w:space="0" w:color="auto"/>
              <w:right w:val="single" w:sz="4" w:space="0" w:color="auto"/>
            </w:tcBorders>
            <w:shd w:val="clear" w:color="000000" w:fill="FFFFFF"/>
            <w:vAlign w:val="center"/>
            <w:hideMark/>
          </w:tcPr>
          <w:p w14:paraId="1D5B3A9E"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31,6</w:t>
            </w:r>
          </w:p>
        </w:tc>
        <w:tc>
          <w:tcPr>
            <w:tcW w:w="960" w:type="dxa"/>
            <w:tcBorders>
              <w:top w:val="nil"/>
              <w:left w:val="nil"/>
              <w:bottom w:val="single" w:sz="4" w:space="0" w:color="auto"/>
              <w:right w:val="single" w:sz="4" w:space="0" w:color="auto"/>
            </w:tcBorders>
            <w:shd w:val="clear" w:color="000000" w:fill="FFFFFF"/>
            <w:vAlign w:val="center"/>
            <w:hideMark/>
          </w:tcPr>
          <w:p w14:paraId="4FE479EB"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32,4</w:t>
            </w:r>
          </w:p>
        </w:tc>
        <w:tc>
          <w:tcPr>
            <w:tcW w:w="960" w:type="dxa"/>
            <w:tcBorders>
              <w:top w:val="nil"/>
              <w:left w:val="nil"/>
              <w:bottom w:val="single" w:sz="4" w:space="0" w:color="auto"/>
              <w:right w:val="single" w:sz="4" w:space="0" w:color="auto"/>
            </w:tcBorders>
            <w:shd w:val="clear" w:color="000000" w:fill="FFFFFF"/>
            <w:vAlign w:val="center"/>
            <w:hideMark/>
          </w:tcPr>
          <w:p w14:paraId="0B260C65"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34,6</w:t>
            </w:r>
          </w:p>
        </w:tc>
        <w:tc>
          <w:tcPr>
            <w:tcW w:w="960" w:type="dxa"/>
            <w:tcBorders>
              <w:top w:val="nil"/>
              <w:left w:val="nil"/>
              <w:bottom w:val="single" w:sz="4" w:space="0" w:color="auto"/>
              <w:right w:val="single" w:sz="4" w:space="0" w:color="auto"/>
            </w:tcBorders>
            <w:shd w:val="clear" w:color="000000" w:fill="FFFFFF"/>
            <w:vAlign w:val="center"/>
            <w:hideMark/>
          </w:tcPr>
          <w:p w14:paraId="4DB63C95"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35,8</w:t>
            </w:r>
          </w:p>
        </w:tc>
        <w:tc>
          <w:tcPr>
            <w:tcW w:w="960" w:type="dxa"/>
            <w:tcBorders>
              <w:top w:val="nil"/>
              <w:left w:val="nil"/>
              <w:bottom w:val="single" w:sz="4" w:space="0" w:color="auto"/>
              <w:right w:val="single" w:sz="4" w:space="0" w:color="auto"/>
            </w:tcBorders>
            <w:shd w:val="clear" w:color="000000" w:fill="FFFFFF"/>
            <w:vAlign w:val="center"/>
            <w:hideMark/>
          </w:tcPr>
          <w:p w14:paraId="633EFB51"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33,2</w:t>
            </w:r>
          </w:p>
        </w:tc>
        <w:tc>
          <w:tcPr>
            <w:tcW w:w="960" w:type="dxa"/>
            <w:tcBorders>
              <w:top w:val="nil"/>
              <w:left w:val="nil"/>
              <w:bottom w:val="single" w:sz="4" w:space="0" w:color="auto"/>
              <w:right w:val="single" w:sz="4" w:space="0" w:color="auto"/>
            </w:tcBorders>
            <w:shd w:val="clear" w:color="000000" w:fill="FFFFFF"/>
            <w:vAlign w:val="center"/>
            <w:hideMark/>
          </w:tcPr>
          <w:p w14:paraId="023C2E71"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34,4</w:t>
            </w:r>
          </w:p>
        </w:tc>
        <w:tc>
          <w:tcPr>
            <w:tcW w:w="960" w:type="dxa"/>
            <w:tcBorders>
              <w:top w:val="nil"/>
              <w:left w:val="nil"/>
              <w:bottom w:val="single" w:sz="4" w:space="0" w:color="auto"/>
              <w:right w:val="single" w:sz="4" w:space="0" w:color="auto"/>
            </w:tcBorders>
            <w:shd w:val="clear" w:color="000000" w:fill="FFFFFF"/>
            <w:vAlign w:val="center"/>
            <w:hideMark/>
          </w:tcPr>
          <w:p w14:paraId="59CE5AA0"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32,6</w:t>
            </w:r>
          </w:p>
        </w:tc>
        <w:tc>
          <w:tcPr>
            <w:tcW w:w="960" w:type="dxa"/>
            <w:tcBorders>
              <w:top w:val="nil"/>
              <w:left w:val="nil"/>
              <w:bottom w:val="single" w:sz="4" w:space="0" w:color="auto"/>
              <w:right w:val="single" w:sz="4" w:space="0" w:color="auto"/>
            </w:tcBorders>
            <w:shd w:val="clear" w:color="000000" w:fill="FFFFFF"/>
            <w:vAlign w:val="center"/>
            <w:hideMark/>
          </w:tcPr>
          <w:p w14:paraId="5C778118"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33,9</w:t>
            </w:r>
          </w:p>
        </w:tc>
        <w:tc>
          <w:tcPr>
            <w:tcW w:w="960" w:type="dxa"/>
            <w:tcBorders>
              <w:top w:val="nil"/>
              <w:left w:val="nil"/>
              <w:bottom w:val="single" w:sz="4" w:space="0" w:color="auto"/>
              <w:right w:val="single" w:sz="4" w:space="0" w:color="auto"/>
            </w:tcBorders>
            <w:shd w:val="clear" w:color="auto" w:fill="auto"/>
            <w:vAlign w:val="center"/>
            <w:hideMark/>
          </w:tcPr>
          <w:p w14:paraId="6FA065CF"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32,9</w:t>
            </w:r>
          </w:p>
        </w:tc>
        <w:tc>
          <w:tcPr>
            <w:tcW w:w="960" w:type="dxa"/>
            <w:tcBorders>
              <w:top w:val="nil"/>
              <w:left w:val="nil"/>
              <w:bottom w:val="single" w:sz="4" w:space="0" w:color="auto"/>
              <w:right w:val="single" w:sz="4" w:space="0" w:color="auto"/>
            </w:tcBorders>
            <w:shd w:val="clear" w:color="000000" w:fill="FFFFFF"/>
            <w:noWrap/>
            <w:vAlign w:val="center"/>
            <w:hideMark/>
          </w:tcPr>
          <w:p w14:paraId="776EAC35"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32,7</w:t>
            </w:r>
          </w:p>
        </w:tc>
        <w:tc>
          <w:tcPr>
            <w:tcW w:w="960" w:type="dxa"/>
            <w:tcBorders>
              <w:top w:val="nil"/>
              <w:left w:val="nil"/>
              <w:bottom w:val="single" w:sz="4" w:space="0" w:color="auto"/>
              <w:right w:val="single" w:sz="4" w:space="0" w:color="auto"/>
            </w:tcBorders>
            <w:shd w:val="clear" w:color="auto" w:fill="auto"/>
            <w:vAlign w:val="center"/>
            <w:hideMark/>
          </w:tcPr>
          <w:p w14:paraId="6BD170C0"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34,2</w:t>
            </w:r>
          </w:p>
        </w:tc>
      </w:tr>
      <w:tr w:rsidR="00823764" w:rsidRPr="00823764" w14:paraId="3B026D33" w14:textId="77777777" w:rsidTr="00823764">
        <w:trPr>
          <w:trHeight w:val="600"/>
        </w:trPr>
        <w:tc>
          <w:tcPr>
            <w:tcW w:w="1119" w:type="dxa"/>
            <w:tcBorders>
              <w:top w:val="nil"/>
              <w:left w:val="single" w:sz="4" w:space="0" w:color="auto"/>
              <w:bottom w:val="single" w:sz="4" w:space="0" w:color="auto"/>
              <w:right w:val="single" w:sz="4" w:space="0" w:color="auto"/>
            </w:tcBorders>
            <w:shd w:val="clear" w:color="auto" w:fill="auto"/>
            <w:vAlign w:val="center"/>
            <w:hideMark/>
          </w:tcPr>
          <w:p w14:paraId="027AF1E0"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CN5</w:t>
            </w:r>
          </w:p>
        </w:tc>
        <w:tc>
          <w:tcPr>
            <w:tcW w:w="960" w:type="dxa"/>
            <w:tcBorders>
              <w:top w:val="nil"/>
              <w:left w:val="nil"/>
              <w:bottom w:val="single" w:sz="4" w:space="0" w:color="auto"/>
              <w:right w:val="single" w:sz="4" w:space="0" w:color="auto"/>
            </w:tcBorders>
            <w:shd w:val="clear" w:color="000000" w:fill="FFFFFF"/>
            <w:noWrap/>
            <w:vAlign w:val="center"/>
            <w:hideMark/>
          </w:tcPr>
          <w:p w14:paraId="419DD992"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32,8</w:t>
            </w:r>
          </w:p>
        </w:tc>
        <w:tc>
          <w:tcPr>
            <w:tcW w:w="960" w:type="dxa"/>
            <w:tcBorders>
              <w:top w:val="nil"/>
              <w:left w:val="nil"/>
              <w:bottom w:val="single" w:sz="4" w:space="0" w:color="auto"/>
              <w:right w:val="single" w:sz="4" w:space="0" w:color="auto"/>
            </w:tcBorders>
            <w:shd w:val="clear" w:color="000000" w:fill="FFFFFF"/>
            <w:noWrap/>
            <w:vAlign w:val="center"/>
            <w:hideMark/>
          </w:tcPr>
          <w:p w14:paraId="5FB07C8C"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32,7</w:t>
            </w:r>
          </w:p>
        </w:tc>
        <w:tc>
          <w:tcPr>
            <w:tcW w:w="960" w:type="dxa"/>
            <w:tcBorders>
              <w:top w:val="nil"/>
              <w:left w:val="nil"/>
              <w:bottom w:val="single" w:sz="4" w:space="0" w:color="auto"/>
              <w:right w:val="single" w:sz="4" w:space="0" w:color="auto"/>
            </w:tcBorders>
            <w:shd w:val="clear" w:color="000000" w:fill="FFFFFF"/>
            <w:noWrap/>
            <w:vAlign w:val="center"/>
            <w:hideMark/>
          </w:tcPr>
          <w:p w14:paraId="10A6F4C8"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32,6</w:t>
            </w:r>
          </w:p>
        </w:tc>
        <w:tc>
          <w:tcPr>
            <w:tcW w:w="960" w:type="dxa"/>
            <w:tcBorders>
              <w:top w:val="nil"/>
              <w:left w:val="nil"/>
              <w:bottom w:val="single" w:sz="4" w:space="0" w:color="auto"/>
              <w:right w:val="single" w:sz="4" w:space="0" w:color="auto"/>
            </w:tcBorders>
            <w:shd w:val="clear" w:color="000000" w:fill="FFFFFF"/>
            <w:vAlign w:val="center"/>
            <w:hideMark/>
          </w:tcPr>
          <w:p w14:paraId="7009620A"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31,8</w:t>
            </w:r>
          </w:p>
        </w:tc>
        <w:tc>
          <w:tcPr>
            <w:tcW w:w="960" w:type="dxa"/>
            <w:tcBorders>
              <w:top w:val="nil"/>
              <w:left w:val="nil"/>
              <w:bottom w:val="single" w:sz="4" w:space="0" w:color="auto"/>
              <w:right w:val="single" w:sz="4" w:space="0" w:color="auto"/>
            </w:tcBorders>
            <w:shd w:val="clear" w:color="000000" w:fill="FFFFFF"/>
            <w:vAlign w:val="center"/>
            <w:hideMark/>
          </w:tcPr>
          <w:p w14:paraId="3302FB1E"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34,3</w:t>
            </w:r>
          </w:p>
        </w:tc>
        <w:tc>
          <w:tcPr>
            <w:tcW w:w="960" w:type="dxa"/>
            <w:tcBorders>
              <w:top w:val="nil"/>
              <w:left w:val="nil"/>
              <w:bottom w:val="single" w:sz="4" w:space="0" w:color="auto"/>
              <w:right w:val="single" w:sz="4" w:space="0" w:color="auto"/>
            </w:tcBorders>
            <w:shd w:val="clear" w:color="000000" w:fill="FFFFFF"/>
            <w:vAlign w:val="center"/>
            <w:hideMark/>
          </w:tcPr>
          <w:p w14:paraId="14686D84"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35,5</w:t>
            </w:r>
          </w:p>
        </w:tc>
        <w:tc>
          <w:tcPr>
            <w:tcW w:w="960" w:type="dxa"/>
            <w:tcBorders>
              <w:top w:val="nil"/>
              <w:left w:val="nil"/>
              <w:bottom w:val="single" w:sz="4" w:space="0" w:color="auto"/>
              <w:right w:val="single" w:sz="4" w:space="0" w:color="auto"/>
            </w:tcBorders>
            <w:shd w:val="clear" w:color="000000" w:fill="FFFFFF"/>
            <w:vAlign w:val="center"/>
            <w:hideMark/>
          </w:tcPr>
          <w:p w14:paraId="053E1C9A"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36,4</w:t>
            </w:r>
          </w:p>
        </w:tc>
        <w:tc>
          <w:tcPr>
            <w:tcW w:w="960" w:type="dxa"/>
            <w:tcBorders>
              <w:top w:val="nil"/>
              <w:left w:val="nil"/>
              <w:bottom w:val="single" w:sz="4" w:space="0" w:color="auto"/>
              <w:right w:val="single" w:sz="4" w:space="0" w:color="auto"/>
            </w:tcBorders>
            <w:shd w:val="clear" w:color="000000" w:fill="FFFFFF"/>
            <w:vAlign w:val="center"/>
            <w:hideMark/>
          </w:tcPr>
          <w:p w14:paraId="3ADBE389"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31,0</w:t>
            </w:r>
          </w:p>
        </w:tc>
        <w:tc>
          <w:tcPr>
            <w:tcW w:w="960" w:type="dxa"/>
            <w:tcBorders>
              <w:top w:val="nil"/>
              <w:left w:val="nil"/>
              <w:bottom w:val="single" w:sz="4" w:space="0" w:color="auto"/>
              <w:right w:val="single" w:sz="4" w:space="0" w:color="auto"/>
            </w:tcBorders>
            <w:shd w:val="clear" w:color="000000" w:fill="FFFFFF"/>
            <w:vAlign w:val="center"/>
            <w:hideMark/>
          </w:tcPr>
          <w:p w14:paraId="20B4E353"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33,6</w:t>
            </w:r>
          </w:p>
        </w:tc>
        <w:tc>
          <w:tcPr>
            <w:tcW w:w="960" w:type="dxa"/>
            <w:tcBorders>
              <w:top w:val="nil"/>
              <w:left w:val="nil"/>
              <w:bottom w:val="single" w:sz="4" w:space="0" w:color="auto"/>
              <w:right w:val="single" w:sz="4" w:space="0" w:color="auto"/>
            </w:tcBorders>
            <w:shd w:val="clear" w:color="000000" w:fill="FFFFFF"/>
            <w:vAlign w:val="center"/>
            <w:hideMark/>
          </w:tcPr>
          <w:p w14:paraId="5681B7D9"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32,8</w:t>
            </w:r>
          </w:p>
        </w:tc>
        <w:tc>
          <w:tcPr>
            <w:tcW w:w="960" w:type="dxa"/>
            <w:tcBorders>
              <w:top w:val="nil"/>
              <w:left w:val="nil"/>
              <w:bottom w:val="single" w:sz="4" w:space="0" w:color="auto"/>
              <w:right w:val="single" w:sz="4" w:space="0" w:color="auto"/>
            </w:tcBorders>
            <w:shd w:val="clear" w:color="auto" w:fill="auto"/>
            <w:vAlign w:val="center"/>
            <w:hideMark/>
          </w:tcPr>
          <w:p w14:paraId="4976F1B9"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29,6</w:t>
            </w:r>
          </w:p>
        </w:tc>
        <w:tc>
          <w:tcPr>
            <w:tcW w:w="960" w:type="dxa"/>
            <w:tcBorders>
              <w:top w:val="nil"/>
              <w:left w:val="nil"/>
              <w:bottom w:val="single" w:sz="4" w:space="0" w:color="auto"/>
              <w:right w:val="single" w:sz="4" w:space="0" w:color="auto"/>
            </w:tcBorders>
            <w:shd w:val="clear" w:color="000000" w:fill="FFFFFF"/>
            <w:noWrap/>
            <w:vAlign w:val="center"/>
            <w:hideMark/>
          </w:tcPr>
          <w:p w14:paraId="732423A4"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31,5</w:t>
            </w:r>
          </w:p>
        </w:tc>
        <w:tc>
          <w:tcPr>
            <w:tcW w:w="960" w:type="dxa"/>
            <w:tcBorders>
              <w:top w:val="nil"/>
              <w:left w:val="nil"/>
              <w:bottom w:val="single" w:sz="4" w:space="0" w:color="auto"/>
              <w:right w:val="single" w:sz="4" w:space="0" w:color="auto"/>
            </w:tcBorders>
            <w:shd w:val="clear" w:color="auto" w:fill="auto"/>
            <w:vAlign w:val="center"/>
            <w:hideMark/>
          </w:tcPr>
          <w:p w14:paraId="4C7837D3"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34,2</w:t>
            </w:r>
          </w:p>
        </w:tc>
      </w:tr>
      <w:tr w:rsidR="00823764" w:rsidRPr="00823764" w14:paraId="727B0F5B" w14:textId="77777777" w:rsidTr="00823764">
        <w:trPr>
          <w:trHeight w:val="600"/>
        </w:trPr>
        <w:tc>
          <w:tcPr>
            <w:tcW w:w="1119" w:type="dxa"/>
            <w:tcBorders>
              <w:top w:val="nil"/>
              <w:left w:val="single" w:sz="4" w:space="0" w:color="auto"/>
              <w:bottom w:val="single" w:sz="4" w:space="0" w:color="auto"/>
              <w:right w:val="single" w:sz="4" w:space="0" w:color="auto"/>
            </w:tcBorders>
            <w:shd w:val="clear" w:color="auto" w:fill="auto"/>
            <w:vAlign w:val="center"/>
            <w:hideMark/>
          </w:tcPr>
          <w:p w14:paraId="6724054E"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CN6</w:t>
            </w:r>
          </w:p>
        </w:tc>
        <w:tc>
          <w:tcPr>
            <w:tcW w:w="960" w:type="dxa"/>
            <w:tcBorders>
              <w:top w:val="nil"/>
              <w:left w:val="nil"/>
              <w:bottom w:val="single" w:sz="4" w:space="0" w:color="auto"/>
              <w:right w:val="single" w:sz="4" w:space="0" w:color="auto"/>
            </w:tcBorders>
            <w:shd w:val="clear" w:color="000000" w:fill="FFFFFF"/>
            <w:noWrap/>
            <w:vAlign w:val="center"/>
            <w:hideMark/>
          </w:tcPr>
          <w:p w14:paraId="6BEC81FC"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6B439C07"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1BC59F92"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31,3</w:t>
            </w:r>
          </w:p>
        </w:tc>
        <w:tc>
          <w:tcPr>
            <w:tcW w:w="960" w:type="dxa"/>
            <w:tcBorders>
              <w:top w:val="nil"/>
              <w:left w:val="nil"/>
              <w:bottom w:val="single" w:sz="4" w:space="0" w:color="auto"/>
              <w:right w:val="single" w:sz="4" w:space="0" w:color="auto"/>
            </w:tcBorders>
            <w:shd w:val="clear" w:color="000000" w:fill="FFFFFF"/>
            <w:vAlign w:val="center"/>
            <w:hideMark/>
          </w:tcPr>
          <w:p w14:paraId="07877497"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32,1</w:t>
            </w:r>
          </w:p>
        </w:tc>
        <w:tc>
          <w:tcPr>
            <w:tcW w:w="960" w:type="dxa"/>
            <w:tcBorders>
              <w:top w:val="nil"/>
              <w:left w:val="nil"/>
              <w:bottom w:val="single" w:sz="4" w:space="0" w:color="auto"/>
              <w:right w:val="single" w:sz="4" w:space="0" w:color="auto"/>
            </w:tcBorders>
            <w:shd w:val="clear" w:color="000000" w:fill="FFFFFF"/>
            <w:vAlign w:val="center"/>
            <w:hideMark/>
          </w:tcPr>
          <w:p w14:paraId="72908272"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33,6</w:t>
            </w:r>
          </w:p>
        </w:tc>
        <w:tc>
          <w:tcPr>
            <w:tcW w:w="960" w:type="dxa"/>
            <w:tcBorders>
              <w:top w:val="nil"/>
              <w:left w:val="nil"/>
              <w:bottom w:val="single" w:sz="4" w:space="0" w:color="auto"/>
              <w:right w:val="single" w:sz="4" w:space="0" w:color="auto"/>
            </w:tcBorders>
            <w:shd w:val="clear" w:color="000000" w:fill="FFFFFF"/>
            <w:vAlign w:val="center"/>
            <w:hideMark/>
          </w:tcPr>
          <w:p w14:paraId="2CE93518"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36,3</w:t>
            </w:r>
          </w:p>
        </w:tc>
        <w:tc>
          <w:tcPr>
            <w:tcW w:w="960" w:type="dxa"/>
            <w:tcBorders>
              <w:top w:val="nil"/>
              <w:left w:val="nil"/>
              <w:bottom w:val="single" w:sz="4" w:space="0" w:color="auto"/>
              <w:right w:val="single" w:sz="4" w:space="0" w:color="auto"/>
            </w:tcBorders>
            <w:shd w:val="clear" w:color="000000" w:fill="FFFFFF"/>
            <w:vAlign w:val="center"/>
            <w:hideMark/>
          </w:tcPr>
          <w:p w14:paraId="09A69FEE"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34,2</w:t>
            </w:r>
          </w:p>
        </w:tc>
        <w:tc>
          <w:tcPr>
            <w:tcW w:w="960" w:type="dxa"/>
            <w:tcBorders>
              <w:top w:val="nil"/>
              <w:left w:val="nil"/>
              <w:bottom w:val="single" w:sz="4" w:space="0" w:color="auto"/>
              <w:right w:val="single" w:sz="4" w:space="0" w:color="auto"/>
            </w:tcBorders>
            <w:shd w:val="clear" w:color="000000" w:fill="FFFFFF"/>
            <w:vAlign w:val="center"/>
            <w:hideMark/>
          </w:tcPr>
          <w:p w14:paraId="58522881"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34,2</w:t>
            </w:r>
          </w:p>
        </w:tc>
        <w:tc>
          <w:tcPr>
            <w:tcW w:w="960" w:type="dxa"/>
            <w:tcBorders>
              <w:top w:val="nil"/>
              <w:left w:val="nil"/>
              <w:bottom w:val="single" w:sz="4" w:space="0" w:color="auto"/>
              <w:right w:val="single" w:sz="4" w:space="0" w:color="auto"/>
            </w:tcBorders>
            <w:shd w:val="clear" w:color="000000" w:fill="FFFFFF"/>
            <w:vAlign w:val="center"/>
            <w:hideMark/>
          </w:tcPr>
          <w:p w14:paraId="62E8BBCC"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31,7</w:t>
            </w:r>
          </w:p>
        </w:tc>
        <w:tc>
          <w:tcPr>
            <w:tcW w:w="960" w:type="dxa"/>
            <w:tcBorders>
              <w:top w:val="nil"/>
              <w:left w:val="nil"/>
              <w:bottom w:val="single" w:sz="4" w:space="0" w:color="auto"/>
              <w:right w:val="single" w:sz="4" w:space="0" w:color="auto"/>
            </w:tcBorders>
            <w:shd w:val="clear" w:color="000000" w:fill="FFFFFF"/>
            <w:vAlign w:val="center"/>
            <w:hideMark/>
          </w:tcPr>
          <w:p w14:paraId="15796045"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34,0</w:t>
            </w:r>
          </w:p>
        </w:tc>
        <w:tc>
          <w:tcPr>
            <w:tcW w:w="960" w:type="dxa"/>
            <w:tcBorders>
              <w:top w:val="nil"/>
              <w:left w:val="nil"/>
              <w:bottom w:val="single" w:sz="4" w:space="0" w:color="auto"/>
              <w:right w:val="single" w:sz="4" w:space="0" w:color="auto"/>
            </w:tcBorders>
            <w:shd w:val="clear" w:color="auto" w:fill="auto"/>
            <w:vAlign w:val="center"/>
            <w:hideMark/>
          </w:tcPr>
          <w:p w14:paraId="6C6F04C4"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30,7</w:t>
            </w:r>
          </w:p>
        </w:tc>
        <w:tc>
          <w:tcPr>
            <w:tcW w:w="960" w:type="dxa"/>
            <w:tcBorders>
              <w:top w:val="nil"/>
              <w:left w:val="nil"/>
              <w:bottom w:val="single" w:sz="4" w:space="0" w:color="auto"/>
              <w:right w:val="single" w:sz="4" w:space="0" w:color="auto"/>
            </w:tcBorders>
            <w:shd w:val="clear" w:color="000000" w:fill="FFFFFF"/>
            <w:noWrap/>
            <w:vAlign w:val="center"/>
            <w:hideMark/>
          </w:tcPr>
          <w:p w14:paraId="7A16BAE7"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32,9</w:t>
            </w:r>
          </w:p>
        </w:tc>
        <w:tc>
          <w:tcPr>
            <w:tcW w:w="960" w:type="dxa"/>
            <w:tcBorders>
              <w:top w:val="nil"/>
              <w:left w:val="nil"/>
              <w:bottom w:val="single" w:sz="4" w:space="0" w:color="auto"/>
              <w:right w:val="single" w:sz="4" w:space="0" w:color="auto"/>
            </w:tcBorders>
            <w:shd w:val="clear" w:color="auto" w:fill="auto"/>
            <w:vAlign w:val="center"/>
            <w:hideMark/>
          </w:tcPr>
          <w:p w14:paraId="550D18BE"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34,0</w:t>
            </w:r>
          </w:p>
        </w:tc>
      </w:tr>
      <w:tr w:rsidR="00823764" w:rsidRPr="00823764" w14:paraId="09B0CD28" w14:textId="77777777" w:rsidTr="00823764">
        <w:trPr>
          <w:trHeight w:val="600"/>
        </w:trPr>
        <w:tc>
          <w:tcPr>
            <w:tcW w:w="1119" w:type="dxa"/>
            <w:tcBorders>
              <w:top w:val="nil"/>
              <w:left w:val="single" w:sz="4" w:space="0" w:color="auto"/>
              <w:bottom w:val="single" w:sz="4" w:space="0" w:color="auto"/>
              <w:right w:val="single" w:sz="4" w:space="0" w:color="auto"/>
            </w:tcBorders>
            <w:shd w:val="clear" w:color="auto" w:fill="auto"/>
            <w:vAlign w:val="center"/>
            <w:hideMark/>
          </w:tcPr>
          <w:p w14:paraId="76090A32"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CN7</w:t>
            </w:r>
          </w:p>
        </w:tc>
        <w:tc>
          <w:tcPr>
            <w:tcW w:w="960" w:type="dxa"/>
            <w:tcBorders>
              <w:top w:val="nil"/>
              <w:left w:val="nil"/>
              <w:bottom w:val="single" w:sz="4" w:space="0" w:color="auto"/>
              <w:right w:val="single" w:sz="4" w:space="0" w:color="auto"/>
            </w:tcBorders>
            <w:shd w:val="clear" w:color="000000" w:fill="FFFFFF"/>
            <w:noWrap/>
            <w:vAlign w:val="center"/>
            <w:hideMark/>
          </w:tcPr>
          <w:p w14:paraId="53D90EFB"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4920A5E6"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048945EB"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32,6</w:t>
            </w:r>
          </w:p>
        </w:tc>
        <w:tc>
          <w:tcPr>
            <w:tcW w:w="960" w:type="dxa"/>
            <w:tcBorders>
              <w:top w:val="nil"/>
              <w:left w:val="nil"/>
              <w:bottom w:val="single" w:sz="4" w:space="0" w:color="auto"/>
              <w:right w:val="single" w:sz="4" w:space="0" w:color="auto"/>
            </w:tcBorders>
            <w:shd w:val="clear" w:color="000000" w:fill="FFFFFF"/>
            <w:vAlign w:val="center"/>
            <w:hideMark/>
          </w:tcPr>
          <w:p w14:paraId="214C084A"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31,8</w:t>
            </w:r>
          </w:p>
        </w:tc>
        <w:tc>
          <w:tcPr>
            <w:tcW w:w="960" w:type="dxa"/>
            <w:tcBorders>
              <w:top w:val="nil"/>
              <w:left w:val="nil"/>
              <w:bottom w:val="single" w:sz="4" w:space="0" w:color="auto"/>
              <w:right w:val="single" w:sz="4" w:space="0" w:color="auto"/>
            </w:tcBorders>
            <w:shd w:val="clear" w:color="000000" w:fill="FFFFFF"/>
            <w:vAlign w:val="center"/>
            <w:hideMark/>
          </w:tcPr>
          <w:p w14:paraId="7CE6B008"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33,6</w:t>
            </w:r>
          </w:p>
        </w:tc>
        <w:tc>
          <w:tcPr>
            <w:tcW w:w="960" w:type="dxa"/>
            <w:tcBorders>
              <w:top w:val="nil"/>
              <w:left w:val="nil"/>
              <w:bottom w:val="single" w:sz="4" w:space="0" w:color="auto"/>
              <w:right w:val="single" w:sz="4" w:space="0" w:color="auto"/>
            </w:tcBorders>
            <w:shd w:val="clear" w:color="000000" w:fill="FFFFFF"/>
            <w:vAlign w:val="center"/>
            <w:hideMark/>
          </w:tcPr>
          <w:p w14:paraId="38FC291B"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35,7</w:t>
            </w:r>
          </w:p>
        </w:tc>
        <w:tc>
          <w:tcPr>
            <w:tcW w:w="960" w:type="dxa"/>
            <w:tcBorders>
              <w:top w:val="nil"/>
              <w:left w:val="nil"/>
              <w:bottom w:val="single" w:sz="4" w:space="0" w:color="auto"/>
              <w:right w:val="single" w:sz="4" w:space="0" w:color="auto"/>
            </w:tcBorders>
            <w:shd w:val="clear" w:color="000000" w:fill="FFFFFF"/>
            <w:vAlign w:val="center"/>
            <w:hideMark/>
          </w:tcPr>
          <w:p w14:paraId="3CC1B093"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36,6</w:t>
            </w:r>
          </w:p>
        </w:tc>
        <w:tc>
          <w:tcPr>
            <w:tcW w:w="960" w:type="dxa"/>
            <w:tcBorders>
              <w:top w:val="nil"/>
              <w:left w:val="nil"/>
              <w:bottom w:val="single" w:sz="4" w:space="0" w:color="auto"/>
              <w:right w:val="single" w:sz="4" w:space="0" w:color="auto"/>
            </w:tcBorders>
            <w:shd w:val="clear" w:color="000000" w:fill="FFFFFF"/>
            <w:vAlign w:val="center"/>
            <w:hideMark/>
          </w:tcPr>
          <w:p w14:paraId="6D9FC0FB"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31,4</w:t>
            </w:r>
          </w:p>
        </w:tc>
        <w:tc>
          <w:tcPr>
            <w:tcW w:w="960" w:type="dxa"/>
            <w:tcBorders>
              <w:top w:val="nil"/>
              <w:left w:val="nil"/>
              <w:bottom w:val="single" w:sz="4" w:space="0" w:color="auto"/>
              <w:right w:val="single" w:sz="4" w:space="0" w:color="auto"/>
            </w:tcBorders>
            <w:shd w:val="clear" w:color="000000" w:fill="FFFFFF"/>
            <w:vAlign w:val="center"/>
            <w:hideMark/>
          </w:tcPr>
          <w:p w14:paraId="24BB4543"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33,9</w:t>
            </w:r>
          </w:p>
        </w:tc>
        <w:tc>
          <w:tcPr>
            <w:tcW w:w="960" w:type="dxa"/>
            <w:tcBorders>
              <w:top w:val="nil"/>
              <w:left w:val="nil"/>
              <w:bottom w:val="single" w:sz="4" w:space="0" w:color="auto"/>
              <w:right w:val="single" w:sz="4" w:space="0" w:color="auto"/>
            </w:tcBorders>
            <w:shd w:val="clear" w:color="000000" w:fill="FFFFFF"/>
            <w:vAlign w:val="center"/>
            <w:hideMark/>
          </w:tcPr>
          <w:p w14:paraId="3F5CDA5B"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32,7</w:t>
            </w:r>
          </w:p>
        </w:tc>
        <w:tc>
          <w:tcPr>
            <w:tcW w:w="960" w:type="dxa"/>
            <w:tcBorders>
              <w:top w:val="nil"/>
              <w:left w:val="nil"/>
              <w:bottom w:val="single" w:sz="4" w:space="0" w:color="auto"/>
              <w:right w:val="single" w:sz="4" w:space="0" w:color="auto"/>
            </w:tcBorders>
            <w:shd w:val="clear" w:color="auto" w:fill="auto"/>
            <w:vAlign w:val="center"/>
            <w:hideMark/>
          </w:tcPr>
          <w:p w14:paraId="6831A5AE"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30,3</w:t>
            </w:r>
          </w:p>
        </w:tc>
        <w:tc>
          <w:tcPr>
            <w:tcW w:w="960" w:type="dxa"/>
            <w:tcBorders>
              <w:top w:val="nil"/>
              <w:left w:val="nil"/>
              <w:bottom w:val="single" w:sz="4" w:space="0" w:color="auto"/>
              <w:right w:val="single" w:sz="4" w:space="0" w:color="auto"/>
            </w:tcBorders>
            <w:shd w:val="clear" w:color="000000" w:fill="FFFFFF"/>
            <w:noWrap/>
            <w:vAlign w:val="center"/>
            <w:hideMark/>
          </w:tcPr>
          <w:p w14:paraId="53ADEF22"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31,4</w:t>
            </w:r>
          </w:p>
        </w:tc>
        <w:tc>
          <w:tcPr>
            <w:tcW w:w="960" w:type="dxa"/>
            <w:tcBorders>
              <w:top w:val="nil"/>
              <w:left w:val="nil"/>
              <w:bottom w:val="single" w:sz="4" w:space="0" w:color="auto"/>
              <w:right w:val="single" w:sz="4" w:space="0" w:color="auto"/>
            </w:tcBorders>
            <w:shd w:val="clear" w:color="auto" w:fill="auto"/>
            <w:vAlign w:val="center"/>
            <w:hideMark/>
          </w:tcPr>
          <w:p w14:paraId="52BBCCE8"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34,3</w:t>
            </w:r>
          </w:p>
        </w:tc>
      </w:tr>
      <w:tr w:rsidR="00823764" w:rsidRPr="00823764" w14:paraId="264E3CB8" w14:textId="77777777" w:rsidTr="00823764">
        <w:trPr>
          <w:trHeight w:val="600"/>
        </w:trPr>
        <w:tc>
          <w:tcPr>
            <w:tcW w:w="1119" w:type="dxa"/>
            <w:tcBorders>
              <w:top w:val="nil"/>
              <w:left w:val="single" w:sz="4" w:space="0" w:color="auto"/>
              <w:bottom w:val="single" w:sz="4" w:space="0" w:color="auto"/>
              <w:right w:val="single" w:sz="4" w:space="0" w:color="auto"/>
            </w:tcBorders>
            <w:shd w:val="clear" w:color="auto" w:fill="auto"/>
            <w:vAlign w:val="center"/>
            <w:hideMark/>
          </w:tcPr>
          <w:p w14:paraId="5EBB2815"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CN8</w:t>
            </w:r>
          </w:p>
        </w:tc>
        <w:tc>
          <w:tcPr>
            <w:tcW w:w="960" w:type="dxa"/>
            <w:tcBorders>
              <w:top w:val="nil"/>
              <w:left w:val="nil"/>
              <w:bottom w:val="single" w:sz="4" w:space="0" w:color="auto"/>
              <w:right w:val="single" w:sz="4" w:space="0" w:color="auto"/>
            </w:tcBorders>
            <w:shd w:val="clear" w:color="000000" w:fill="FFFFFF"/>
            <w:noWrap/>
            <w:vAlign w:val="center"/>
            <w:hideMark/>
          </w:tcPr>
          <w:p w14:paraId="4CFDA271"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394DA9B6"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73746ABA"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31,9</w:t>
            </w:r>
          </w:p>
        </w:tc>
        <w:tc>
          <w:tcPr>
            <w:tcW w:w="960" w:type="dxa"/>
            <w:tcBorders>
              <w:top w:val="nil"/>
              <w:left w:val="nil"/>
              <w:bottom w:val="single" w:sz="4" w:space="0" w:color="auto"/>
              <w:right w:val="single" w:sz="4" w:space="0" w:color="auto"/>
            </w:tcBorders>
            <w:shd w:val="clear" w:color="000000" w:fill="FFFFFF"/>
            <w:vAlign w:val="center"/>
            <w:hideMark/>
          </w:tcPr>
          <w:p w14:paraId="542F69F0"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31,3</w:t>
            </w:r>
          </w:p>
        </w:tc>
        <w:tc>
          <w:tcPr>
            <w:tcW w:w="960" w:type="dxa"/>
            <w:tcBorders>
              <w:top w:val="nil"/>
              <w:left w:val="nil"/>
              <w:bottom w:val="single" w:sz="4" w:space="0" w:color="auto"/>
              <w:right w:val="single" w:sz="4" w:space="0" w:color="auto"/>
            </w:tcBorders>
            <w:shd w:val="clear" w:color="000000" w:fill="FFFFFF"/>
            <w:vAlign w:val="center"/>
            <w:hideMark/>
          </w:tcPr>
          <w:p w14:paraId="3A000C81"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33,2</w:t>
            </w:r>
          </w:p>
        </w:tc>
        <w:tc>
          <w:tcPr>
            <w:tcW w:w="960" w:type="dxa"/>
            <w:tcBorders>
              <w:top w:val="nil"/>
              <w:left w:val="nil"/>
              <w:bottom w:val="single" w:sz="4" w:space="0" w:color="auto"/>
              <w:right w:val="single" w:sz="4" w:space="0" w:color="auto"/>
            </w:tcBorders>
            <w:shd w:val="clear" w:color="000000" w:fill="FFFFFF"/>
            <w:vAlign w:val="center"/>
            <w:hideMark/>
          </w:tcPr>
          <w:p w14:paraId="2EEC956B"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34,6</w:t>
            </w:r>
          </w:p>
        </w:tc>
        <w:tc>
          <w:tcPr>
            <w:tcW w:w="960" w:type="dxa"/>
            <w:tcBorders>
              <w:top w:val="nil"/>
              <w:left w:val="nil"/>
              <w:bottom w:val="single" w:sz="4" w:space="0" w:color="auto"/>
              <w:right w:val="single" w:sz="4" w:space="0" w:color="auto"/>
            </w:tcBorders>
            <w:shd w:val="clear" w:color="000000" w:fill="FFFFFF"/>
            <w:vAlign w:val="center"/>
            <w:hideMark/>
          </w:tcPr>
          <w:p w14:paraId="452CFA92"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35,4</w:t>
            </w:r>
          </w:p>
        </w:tc>
        <w:tc>
          <w:tcPr>
            <w:tcW w:w="960" w:type="dxa"/>
            <w:tcBorders>
              <w:top w:val="nil"/>
              <w:left w:val="nil"/>
              <w:bottom w:val="single" w:sz="4" w:space="0" w:color="auto"/>
              <w:right w:val="single" w:sz="4" w:space="0" w:color="auto"/>
            </w:tcBorders>
            <w:shd w:val="clear" w:color="000000" w:fill="FFFFFF"/>
            <w:vAlign w:val="center"/>
            <w:hideMark/>
          </w:tcPr>
          <w:p w14:paraId="69957E91"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34,0</w:t>
            </w:r>
          </w:p>
        </w:tc>
        <w:tc>
          <w:tcPr>
            <w:tcW w:w="960" w:type="dxa"/>
            <w:tcBorders>
              <w:top w:val="nil"/>
              <w:left w:val="nil"/>
              <w:bottom w:val="single" w:sz="4" w:space="0" w:color="auto"/>
              <w:right w:val="single" w:sz="4" w:space="0" w:color="auto"/>
            </w:tcBorders>
            <w:shd w:val="clear" w:color="000000" w:fill="FFFFFF"/>
            <w:vAlign w:val="center"/>
            <w:hideMark/>
          </w:tcPr>
          <w:p w14:paraId="27255E1D"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33,6</w:t>
            </w:r>
          </w:p>
        </w:tc>
        <w:tc>
          <w:tcPr>
            <w:tcW w:w="960" w:type="dxa"/>
            <w:tcBorders>
              <w:top w:val="nil"/>
              <w:left w:val="nil"/>
              <w:bottom w:val="single" w:sz="4" w:space="0" w:color="auto"/>
              <w:right w:val="single" w:sz="4" w:space="0" w:color="auto"/>
            </w:tcBorders>
            <w:shd w:val="clear" w:color="000000" w:fill="FFFFFF"/>
            <w:vAlign w:val="center"/>
            <w:hideMark/>
          </w:tcPr>
          <w:p w14:paraId="5F98456A"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33,4</w:t>
            </w:r>
          </w:p>
        </w:tc>
        <w:tc>
          <w:tcPr>
            <w:tcW w:w="960" w:type="dxa"/>
            <w:tcBorders>
              <w:top w:val="nil"/>
              <w:left w:val="nil"/>
              <w:bottom w:val="single" w:sz="4" w:space="0" w:color="auto"/>
              <w:right w:val="single" w:sz="4" w:space="0" w:color="auto"/>
            </w:tcBorders>
            <w:shd w:val="clear" w:color="auto" w:fill="auto"/>
            <w:vAlign w:val="center"/>
            <w:hideMark/>
          </w:tcPr>
          <w:p w14:paraId="6FABED44"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28,1</w:t>
            </w:r>
          </w:p>
        </w:tc>
        <w:tc>
          <w:tcPr>
            <w:tcW w:w="960" w:type="dxa"/>
            <w:tcBorders>
              <w:top w:val="nil"/>
              <w:left w:val="nil"/>
              <w:bottom w:val="single" w:sz="4" w:space="0" w:color="auto"/>
              <w:right w:val="single" w:sz="4" w:space="0" w:color="auto"/>
            </w:tcBorders>
            <w:shd w:val="clear" w:color="000000" w:fill="FFFFFF"/>
            <w:noWrap/>
            <w:vAlign w:val="center"/>
            <w:hideMark/>
          </w:tcPr>
          <w:p w14:paraId="31BA29EA"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33,8</w:t>
            </w:r>
          </w:p>
        </w:tc>
        <w:tc>
          <w:tcPr>
            <w:tcW w:w="960" w:type="dxa"/>
            <w:tcBorders>
              <w:top w:val="nil"/>
              <w:left w:val="nil"/>
              <w:bottom w:val="single" w:sz="4" w:space="0" w:color="auto"/>
              <w:right w:val="single" w:sz="4" w:space="0" w:color="auto"/>
            </w:tcBorders>
            <w:shd w:val="clear" w:color="auto" w:fill="auto"/>
            <w:vAlign w:val="center"/>
            <w:hideMark/>
          </w:tcPr>
          <w:p w14:paraId="4DE6B22D"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33,1</w:t>
            </w:r>
          </w:p>
        </w:tc>
      </w:tr>
      <w:tr w:rsidR="00823764" w:rsidRPr="00823764" w14:paraId="513DAA91" w14:textId="77777777" w:rsidTr="00823764">
        <w:trPr>
          <w:trHeight w:val="600"/>
        </w:trPr>
        <w:tc>
          <w:tcPr>
            <w:tcW w:w="1119" w:type="dxa"/>
            <w:tcBorders>
              <w:top w:val="nil"/>
              <w:left w:val="single" w:sz="4" w:space="0" w:color="auto"/>
              <w:bottom w:val="single" w:sz="4" w:space="0" w:color="auto"/>
              <w:right w:val="single" w:sz="4" w:space="0" w:color="auto"/>
            </w:tcBorders>
            <w:shd w:val="clear" w:color="auto" w:fill="auto"/>
            <w:vAlign w:val="center"/>
            <w:hideMark/>
          </w:tcPr>
          <w:p w14:paraId="227C268D" w14:textId="77777777" w:rsidR="00823764" w:rsidRPr="00823764" w:rsidRDefault="00823764" w:rsidP="00823764">
            <w:pPr>
              <w:spacing w:after="0" w:line="240" w:lineRule="auto"/>
              <w:jc w:val="center"/>
              <w:rPr>
                <w:rFonts w:ascii="Times New Roman" w:eastAsia="Times New Roman" w:hAnsi="Times New Roman"/>
                <w:b/>
                <w:bCs/>
                <w:color w:val="000000"/>
                <w:sz w:val="24"/>
                <w:szCs w:val="24"/>
                <w:lang w:eastAsia="en-US"/>
              </w:rPr>
            </w:pPr>
            <w:r w:rsidRPr="00823764">
              <w:rPr>
                <w:rFonts w:ascii="Times New Roman" w:eastAsia="Times New Roman" w:hAnsi="Times New Roman"/>
                <w:b/>
                <w:bCs/>
                <w:color w:val="000000"/>
                <w:sz w:val="24"/>
                <w:szCs w:val="24"/>
                <w:lang w:eastAsia="en-US"/>
              </w:rPr>
              <w:t>CN9</w:t>
            </w:r>
          </w:p>
        </w:tc>
        <w:tc>
          <w:tcPr>
            <w:tcW w:w="960" w:type="dxa"/>
            <w:tcBorders>
              <w:top w:val="nil"/>
              <w:left w:val="nil"/>
              <w:bottom w:val="single" w:sz="4" w:space="0" w:color="auto"/>
              <w:right w:val="single" w:sz="4" w:space="0" w:color="auto"/>
            </w:tcBorders>
            <w:shd w:val="clear" w:color="000000" w:fill="FFFFFF"/>
            <w:noWrap/>
            <w:vAlign w:val="center"/>
            <w:hideMark/>
          </w:tcPr>
          <w:p w14:paraId="0FDFC28C"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163727BD"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CFC3DF2" w14:textId="77777777" w:rsidR="00823764" w:rsidRPr="00823764" w:rsidRDefault="00823764" w:rsidP="00823764">
            <w:pPr>
              <w:spacing w:after="0" w:line="240" w:lineRule="auto"/>
              <w:jc w:val="center"/>
              <w:rPr>
                <w:rFonts w:ascii="Times New Roman" w:eastAsia="Times New Roman" w:hAnsi="Times New Roman"/>
                <w:color w:val="000000"/>
                <w:sz w:val="24"/>
                <w:szCs w:val="24"/>
                <w:lang w:eastAsia="en-US"/>
              </w:rPr>
            </w:pPr>
            <w:r w:rsidRPr="00823764">
              <w:rPr>
                <w:rFonts w:ascii="Times New Roman" w:eastAsia="Times New Roman" w:hAnsi="Times New Roman"/>
                <w:color w:val="000000"/>
                <w:sz w:val="24"/>
                <w:szCs w:val="24"/>
                <w:lang w:eastAsia="en-US"/>
              </w:rPr>
              <w:t>31,2</w:t>
            </w:r>
          </w:p>
        </w:tc>
        <w:tc>
          <w:tcPr>
            <w:tcW w:w="960" w:type="dxa"/>
            <w:tcBorders>
              <w:top w:val="nil"/>
              <w:left w:val="nil"/>
              <w:bottom w:val="single" w:sz="4" w:space="0" w:color="auto"/>
              <w:right w:val="single" w:sz="4" w:space="0" w:color="auto"/>
            </w:tcBorders>
            <w:shd w:val="clear" w:color="000000" w:fill="FFFFFF"/>
            <w:vAlign w:val="center"/>
            <w:hideMark/>
          </w:tcPr>
          <w:p w14:paraId="53E16745"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31,7</w:t>
            </w:r>
          </w:p>
        </w:tc>
        <w:tc>
          <w:tcPr>
            <w:tcW w:w="960" w:type="dxa"/>
            <w:tcBorders>
              <w:top w:val="nil"/>
              <w:left w:val="nil"/>
              <w:bottom w:val="single" w:sz="4" w:space="0" w:color="auto"/>
              <w:right w:val="single" w:sz="4" w:space="0" w:color="auto"/>
            </w:tcBorders>
            <w:shd w:val="clear" w:color="000000" w:fill="FFFFFF"/>
            <w:vAlign w:val="center"/>
            <w:hideMark/>
          </w:tcPr>
          <w:p w14:paraId="0943B3A9"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34,6</w:t>
            </w:r>
          </w:p>
        </w:tc>
        <w:tc>
          <w:tcPr>
            <w:tcW w:w="960" w:type="dxa"/>
            <w:tcBorders>
              <w:top w:val="nil"/>
              <w:left w:val="nil"/>
              <w:bottom w:val="single" w:sz="4" w:space="0" w:color="auto"/>
              <w:right w:val="single" w:sz="4" w:space="0" w:color="auto"/>
            </w:tcBorders>
            <w:shd w:val="clear" w:color="000000" w:fill="FFFFFF"/>
            <w:vAlign w:val="center"/>
            <w:hideMark/>
          </w:tcPr>
          <w:p w14:paraId="05501BF6"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36,1</w:t>
            </w:r>
          </w:p>
        </w:tc>
        <w:tc>
          <w:tcPr>
            <w:tcW w:w="960" w:type="dxa"/>
            <w:tcBorders>
              <w:top w:val="nil"/>
              <w:left w:val="nil"/>
              <w:bottom w:val="single" w:sz="4" w:space="0" w:color="auto"/>
              <w:right w:val="single" w:sz="4" w:space="0" w:color="auto"/>
            </w:tcBorders>
            <w:shd w:val="clear" w:color="000000" w:fill="FFFFFF"/>
            <w:vAlign w:val="center"/>
            <w:hideMark/>
          </w:tcPr>
          <w:p w14:paraId="6D4D5D5E"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33,5</w:t>
            </w:r>
          </w:p>
        </w:tc>
        <w:tc>
          <w:tcPr>
            <w:tcW w:w="960" w:type="dxa"/>
            <w:tcBorders>
              <w:top w:val="nil"/>
              <w:left w:val="nil"/>
              <w:bottom w:val="single" w:sz="4" w:space="0" w:color="auto"/>
              <w:right w:val="single" w:sz="4" w:space="0" w:color="auto"/>
            </w:tcBorders>
            <w:shd w:val="clear" w:color="000000" w:fill="FFFFFF"/>
            <w:vAlign w:val="center"/>
            <w:hideMark/>
          </w:tcPr>
          <w:p w14:paraId="4C03D768"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34,9</w:t>
            </w:r>
          </w:p>
        </w:tc>
        <w:tc>
          <w:tcPr>
            <w:tcW w:w="960" w:type="dxa"/>
            <w:tcBorders>
              <w:top w:val="nil"/>
              <w:left w:val="nil"/>
              <w:bottom w:val="single" w:sz="4" w:space="0" w:color="auto"/>
              <w:right w:val="single" w:sz="4" w:space="0" w:color="auto"/>
            </w:tcBorders>
            <w:shd w:val="clear" w:color="000000" w:fill="FFFFFF"/>
            <w:vAlign w:val="center"/>
            <w:hideMark/>
          </w:tcPr>
          <w:p w14:paraId="4A6B9F26"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32,4</w:t>
            </w:r>
          </w:p>
        </w:tc>
        <w:tc>
          <w:tcPr>
            <w:tcW w:w="960" w:type="dxa"/>
            <w:tcBorders>
              <w:top w:val="nil"/>
              <w:left w:val="nil"/>
              <w:bottom w:val="single" w:sz="4" w:space="0" w:color="auto"/>
              <w:right w:val="single" w:sz="4" w:space="0" w:color="auto"/>
            </w:tcBorders>
            <w:shd w:val="clear" w:color="000000" w:fill="FFFFFF"/>
            <w:vAlign w:val="center"/>
            <w:hideMark/>
          </w:tcPr>
          <w:p w14:paraId="1DC56400"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34,0</w:t>
            </w:r>
          </w:p>
        </w:tc>
        <w:tc>
          <w:tcPr>
            <w:tcW w:w="960" w:type="dxa"/>
            <w:tcBorders>
              <w:top w:val="nil"/>
              <w:left w:val="nil"/>
              <w:bottom w:val="single" w:sz="4" w:space="0" w:color="auto"/>
              <w:right w:val="single" w:sz="4" w:space="0" w:color="auto"/>
            </w:tcBorders>
            <w:shd w:val="clear" w:color="000000" w:fill="FFFFFF"/>
            <w:vAlign w:val="center"/>
            <w:hideMark/>
          </w:tcPr>
          <w:p w14:paraId="389A1CC2"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32,6</w:t>
            </w:r>
          </w:p>
        </w:tc>
        <w:tc>
          <w:tcPr>
            <w:tcW w:w="960" w:type="dxa"/>
            <w:tcBorders>
              <w:top w:val="nil"/>
              <w:left w:val="nil"/>
              <w:bottom w:val="single" w:sz="4" w:space="0" w:color="auto"/>
              <w:right w:val="single" w:sz="4" w:space="0" w:color="auto"/>
            </w:tcBorders>
            <w:shd w:val="clear" w:color="000000" w:fill="FFFFFF"/>
            <w:noWrap/>
            <w:vAlign w:val="center"/>
            <w:hideMark/>
          </w:tcPr>
          <w:p w14:paraId="0B4E0044"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32,9</w:t>
            </w:r>
          </w:p>
        </w:tc>
        <w:tc>
          <w:tcPr>
            <w:tcW w:w="960" w:type="dxa"/>
            <w:tcBorders>
              <w:top w:val="nil"/>
              <w:left w:val="nil"/>
              <w:bottom w:val="single" w:sz="4" w:space="0" w:color="auto"/>
              <w:right w:val="single" w:sz="4" w:space="0" w:color="auto"/>
            </w:tcBorders>
            <w:shd w:val="clear" w:color="auto" w:fill="auto"/>
            <w:vAlign w:val="center"/>
            <w:hideMark/>
          </w:tcPr>
          <w:p w14:paraId="4A6CF69C" w14:textId="77777777" w:rsidR="00823764" w:rsidRPr="00823764" w:rsidRDefault="00823764" w:rsidP="00823764">
            <w:pPr>
              <w:spacing w:after="0" w:line="240" w:lineRule="auto"/>
              <w:jc w:val="center"/>
              <w:rPr>
                <w:rFonts w:ascii="Times New Roman" w:eastAsia="Times New Roman" w:hAnsi="Times New Roman"/>
                <w:sz w:val="24"/>
                <w:szCs w:val="24"/>
                <w:lang w:eastAsia="en-US"/>
              </w:rPr>
            </w:pPr>
            <w:r w:rsidRPr="00823764">
              <w:rPr>
                <w:rFonts w:ascii="Times New Roman" w:eastAsia="Times New Roman" w:hAnsi="Times New Roman"/>
                <w:sz w:val="24"/>
                <w:szCs w:val="24"/>
                <w:lang w:eastAsia="en-US"/>
              </w:rPr>
              <w:t>34,0</w:t>
            </w:r>
          </w:p>
        </w:tc>
      </w:tr>
    </w:tbl>
    <w:p w14:paraId="727DDD99" w14:textId="48FEFEC6" w:rsidR="00A36A0A" w:rsidRDefault="00A36A0A" w:rsidP="00A36A0A">
      <w:pPr>
        <w:pStyle w:val="BANG0"/>
        <w:outlineLvl w:val="0"/>
        <w:rPr>
          <w:b/>
          <w:lang w:val="en-US"/>
        </w:rPr>
      </w:pPr>
    </w:p>
    <w:p w14:paraId="7980D32F" w14:textId="77777777" w:rsidR="00823764" w:rsidRDefault="00823764" w:rsidP="00A36A0A">
      <w:pPr>
        <w:pStyle w:val="BANG0"/>
        <w:outlineLvl w:val="0"/>
        <w:rPr>
          <w:b/>
          <w:lang w:val="en-US"/>
        </w:rPr>
      </w:pPr>
    </w:p>
    <w:tbl>
      <w:tblPr>
        <w:tblStyle w:val="TableGrid"/>
        <w:tblW w:w="0" w:type="auto"/>
        <w:tblLook w:val="04A0" w:firstRow="1" w:lastRow="0" w:firstColumn="1" w:lastColumn="0" w:noHBand="0" w:noVBand="1"/>
      </w:tblPr>
      <w:tblGrid>
        <w:gridCol w:w="7346"/>
        <w:gridCol w:w="7346"/>
      </w:tblGrid>
      <w:tr w:rsidR="00DF51BC" w14:paraId="6F1034F1" w14:textId="77777777" w:rsidTr="00DF51BC">
        <w:tc>
          <w:tcPr>
            <w:tcW w:w="7346" w:type="dxa"/>
          </w:tcPr>
          <w:p w14:paraId="5B5B6344" w14:textId="1B2E6400" w:rsidR="00DF51BC" w:rsidRDefault="00823764" w:rsidP="00A36A0A">
            <w:pPr>
              <w:pStyle w:val="BANG0"/>
              <w:outlineLvl w:val="0"/>
              <w:rPr>
                <w:b/>
                <w:lang w:val="en-US"/>
              </w:rPr>
            </w:pPr>
            <w:r>
              <w:rPr>
                <w:b/>
                <w:noProof/>
                <w:lang w:val="en-US"/>
              </w:rPr>
              <w:lastRenderedPageBreak/>
              <w:drawing>
                <wp:inline distT="0" distB="0" distL="0" distR="0" wp14:anchorId="40C9FC0C" wp14:editId="64FE5A71">
                  <wp:extent cx="4400550" cy="3743325"/>
                  <wp:effectExtent l="0" t="0" r="0" b="9525"/>
                  <wp:docPr id="643615136" name="Picture 64361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00550" cy="3743325"/>
                          </a:xfrm>
                          <a:prstGeom prst="rect">
                            <a:avLst/>
                          </a:prstGeom>
                          <a:noFill/>
                        </pic:spPr>
                      </pic:pic>
                    </a:graphicData>
                  </a:graphic>
                </wp:inline>
              </w:drawing>
            </w:r>
          </w:p>
        </w:tc>
        <w:tc>
          <w:tcPr>
            <w:tcW w:w="7346" w:type="dxa"/>
          </w:tcPr>
          <w:p w14:paraId="5BFC09C8" w14:textId="44771824" w:rsidR="00DF51BC" w:rsidRDefault="00823764" w:rsidP="00A36A0A">
            <w:pPr>
              <w:pStyle w:val="BANG0"/>
              <w:outlineLvl w:val="0"/>
              <w:rPr>
                <w:b/>
                <w:lang w:val="en-US"/>
              </w:rPr>
            </w:pPr>
            <w:r>
              <w:rPr>
                <w:b/>
                <w:noProof/>
                <w:lang w:val="en-US"/>
              </w:rPr>
              <w:drawing>
                <wp:inline distT="0" distB="0" distL="0" distR="0" wp14:anchorId="1B3EC9D9" wp14:editId="2096D8AC">
                  <wp:extent cx="4409440" cy="3773805"/>
                  <wp:effectExtent l="0" t="0" r="0" b="0"/>
                  <wp:docPr id="643615138" name="Picture 64361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09440" cy="3773805"/>
                          </a:xfrm>
                          <a:prstGeom prst="rect">
                            <a:avLst/>
                          </a:prstGeom>
                          <a:noFill/>
                        </pic:spPr>
                      </pic:pic>
                    </a:graphicData>
                  </a:graphic>
                </wp:inline>
              </w:drawing>
            </w:r>
          </w:p>
        </w:tc>
      </w:tr>
    </w:tbl>
    <w:p w14:paraId="27181CC0" w14:textId="20C54006" w:rsidR="00A36A0A" w:rsidRPr="00A36A0A" w:rsidRDefault="00A36A0A" w:rsidP="00A36A0A">
      <w:pPr>
        <w:pStyle w:val="BANG0"/>
        <w:outlineLvl w:val="0"/>
        <w:rPr>
          <w:b/>
          <w:lang w:val="en-US"/>
        </w:rPr>
      </w:pPr>
    </w:p>
    <w:p w14:paraId="2165A26F" w14:textId="5C8A324B" w:rsidR="00A36A0A" w:rsidRPr="00D32987" w:rsidRDefault="00D32987" w:rsidP="00DB2206">
      <w:pPr>
        <w:pStyle w:val="Biu"/>
        <w:rPr>
          <w:i/>
          <w:iCs/>
        </w:rPr>
      </w:pPr>
      <w:bookmarkStart w:id="1014" w:name="_Toc177649831"/>
      <w:bookmarkStart w:id="1015" w:name="_Toc183695652"/>
      <w:bookmarkStart w:id="1016" w:name="_Toc184040523"/>
      <w:r w:rsidRPr="00D32987">
        <w:t xml:space="preserve">Biểu đồ </w:t>
      </w:r>
      <w:fldSimple w:instr=" SEQ Biểu_đồ \* ARABIC ">
        <w:r w:rsidR="00DB4F25">
          <w:rPr>
            <w:noProof/>
          </w:rPr>
          <w:t>27</w:t>
        </w:r>
      </w:fldSimple>
      <w:r w:rsidRPr="00D32987">
        <w:t xml:space="preserve">: </w:t>
      </w:r>
      <w:r w:rsidR="00A36A0A" w:rsidRPr="00D32987">
        <w:t>Diễn biến Nhiệt độ</w:t>
      </w:r>
      <w:r w:rsidR="00A36A0A" w:rsidRPr="00D32987">
        <w:rPr>
          <w:vertAlign w:val="subscript"/>
        </w:rPr>
        <w:t xml:space="preserve"> </w:t>
      </w:r>
      <w:r w:rsidR="00A36A0A" w:rsidRPr="00D32987">
        <w:t xml:space="preserve">tại điểm N và CN tháng </w:t>
      </w:r>
      <w:r w:rsidR="006C4020">
        <w:t>11/2024</w:t>
      </w:r>
      <w:bookmarkEnd w:id="1014"/>
      <w:bookmarkEnd w:id="1015"/>
      <w:bookmarkEnd w:id="1016"/>
    </w:p>
    <w:p w14:paraId="4F042945" w14:textId="77777777" w:rsidR="00CC6961" w:rsidRDefault="00CC6961" w:rsidP="00CC6961">
      <w:bookmarkStart w:id="1017" w:name="_Toc104969038"/>
      <w:bookmarkStart w:id="1018" w:name="_Toc117843386"/>
      <w:bookmarkStart w:id="1019" w:name="_Toc128639076"/>
    </w:p>
    <w:p w14:paraId="4D2DAFC6" w14:textId="77777777" w:rsidR="00B370A9" w:rsidRDefault="00B370A9" w:rsidP="00CC6961"/>
    <w:p w14:paraId="3BF3D5E3" w14:textId="735D1EC3" w:rsidR="00CC6961" w:rsidRDefault="00CC6961" w:rsidP="00CC6961"/>
    <w:p w14:paraId="56721FCA" w14:textId="77777777" w:rsidR="00DF51BC" w:rsidRPr="00CC6961" w:rsidRDefault="00DF51BC" w:rsidP="00CC6961"/>
    <w:p w14:paraId="07472182" w14:textId="2DE49453" w:rsidR="00333A86" w:rsidRPr="00D32987" w:rsidRDefault="00D32987" w:rsidP="00D32987">
      <w:pPr>
        <w:pStyle w:val="Caption"/>
        <w:jc w:val="center"/>
        <w:rPr>
          <w:rFonts w:ascii="Times New Roman" w:hAnsi="Times New Roman"/>
          <w:b/>
          <w:bCs/>
          <w:i w:val="0"/>
          <w:iCs w:val="0"/>
          <w:color w:val="auto"/>
          <w:sz w:val="28"/>
          <w:szCs w:val="28"/>
        </w:rPr>
      </w:pPr>
      <w:bookmarkStart w:id="1020" w:name="_Toc163140713"/>
      <w:bookmarkStart w:id="1021" w:name="_Toc177656445"/>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32</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333A86" w:rsidRPr="00D32987">
        <w:rPr>
          <w:rFonts w:ascii="Times New Roman" w:hAnsi="Times New Roman"/>
          <w:b/>
          <w:bCs/>
          <w:i w:val="0"/>
          <w:iCs w:val="0"/>
          <w:color w:val="auto"/>
          <w:sz w:val="28"/>
          <w:szCs w:val="28"/>
        </w:rPr>
        <w:t xml:space="preserve">Kết quả </w:t>
      </w:r>
      <w:r w:rsidR="00E520D8" w:rsidRPr="00D32987">
        <w:rPr>
          <w:rFonts w:ascii="Times New Roman" w:hAnsi="Times New Roman"/>
          <w:b/>
          <w:bCs/>
          <w:i w:val="0"/>
          <w:iCs w:val="0"/>
          <w:color w:val="auto"/>
          <w:sz w:val="28"/>
          <w:szCs w:val="28"/>
        </w:rPr>
        <w:t>T</w:t>
      </w:r>
      <w:r w:rsidR="00DD3778" w:rsidRPr="00D32987">
        <w:rPr>
          <w:rFonts w:ascii="Times New Roman" w:hAnsi="Times New Roman"/>
          <w:b/>
          <w:bCs/>
          <w:i w:val="0"/>
          <w:iCs w:val="0"/>
          <w:color w:val="auto"/>
          <w:sz w:val="28"/>
          <w:szCs w:val="28"/>
        </w:rPr>
        <w:t>iếng ồn</w:t>
      </w:r>
      <w:r w:rsidR="00333A86" w:rsidRPr="00D32987">
        <w:rPr>
          <w:rFonts w:ascii="Times New Roman" w:hAnsi="Times New Roman"/>
          <w:b/>
          <w:bCs/>
          <w:i w:val="0"/>
          <w:iCs w:val="0"/>
          <w:color w:val="auto"/>
          <w:sz w:val="28"/>
          <w:szCs w:val="28"/>
        </w:rPr>
        <w:t xml:space="preserve"> tại điểm quan trắc CN</w:t>
      </w:r>
      <w:bookmarkEnd w:id="1017"/>
      <w:bookmarkEnd w:id="1018"/>
      <w:bookmarkEnd w:id="1019"/>
      <w:bookmarkEnd w:id="1020"/>
      <w:bookmarkEnd w:id="1021"/>
    </w:p>
    <w:tbl>
      <w:tblPr>
        <w:tblW w:w="13463" w:type="dxa"/>
        <w:tblInd w:w="557" w:type="dxa"/>
        <w:tblLook w:val="04A0" w:firstRow="1" w:lastRow="0" w:firstColumn="1" w:lastColumn="0" w:noHBand="0" w:noVBand="1"/>
      </w:tblPr>
      <w:tblGrid>
        <w:gridCol w:w="1964"/>
        <w:gridCol w:w="941"/>
        <w:gridCol w:w="941"/>
        <w:gridCol w:w="941"/>
        <w:gridCol w:w="942"/>
        <w:gridCol w:w="849"/>
        <w:gridCol w:w="849"/>
        <w:gridCol w:w="849"/>
        <w:gridCol w:w="849"/>
        <w:gridCol w:w="849"/>
        <w:gridCol w:w="849"/>
        <w:gridCol w:w="849"/>
        <w:gridCol w:w="942"/>
        <w:gridCol w:w="849"/>
      </w:tblGrid>
      <w:tr w:rsidR="00E21FF5" w:rsidRPr="00E21FF5" w14:paraId="4E1B8306" w14:textId="77777777" w:rsidTr="00E21FF5">
        <w:trPr>
          <w:trHeight w:val="825"/>
        </w:trPr>
        <w:tc>
          <w:tcPr>
            <w:tcW w:w="1406" w:type="dxa"/>
            <w:tcBorders>
              <w:top w:val="single" w:sz="4" w:space="0" w:color="auto"/>
              <w:left w:val="single" w:sz="8" w:space="0" w:color="000000"/>
              <w:bottom w:val="single" w:sz="4" w:space="0" w:color="auto"/>
              <w:right w:val="single" w:sz="4" w:space="0" w:color="auto"/>
            </w:tcBorders>
            <w:shd w:val="clear" w:color="000000" w:fill="D1AFF3"/>
            <w:vAlign w:val="center"/>
            <w:hideMark/>
          </w:tcPr>
          <w:p w14:paraId="721CBF5D"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bookmarkStart w:id="1022" w:name="_Toc515623151"/>
            <w:bookmarkStart w:id="1023" w:name="_Toc515871763"/>
            <w:bookmarkStart w:id="1024" w:name="_Toc515873107"/>
            <w:bookmarkStart w:id="1025" w:name="_Toc515887091"/>
            <w:bookmarkStart w:id="1026" w:name="_Toc515887390"/>
            <w:bookmarkStart w:id="1027" w:name="_Toc25785152"/>
            <w:bookmarkStart w:id="1028" w:name="_Toc28356678"/>
            <w:bookmarkStart w:id="1029" w:name="_Toc31611144"/>
            <w:bookmarkStart w:id="1030" w:name="_Toc31611389"/>
            <w:bookmarkStart w:id="1031" w:name="_Toc41555901"/>
            <w:bookmarkStart w:id="1032" w:name="_Toc65488898"/>
            <w:bookmarkStart w:id="1033" w:name="_Toc73018817"/>
            <w:bookmarkStart w:id="1034" w:name="_Toc73019108"/>
            <w:bookmarkStart w:id="1035" w:name="_Toc73020068"/>
            <w:bookmarkStart w:id="1036" w:name="_Toc73434383"/>
            <w:bookmarkStart w:id="1037" w:name="_Toc73434463"/>
            <w:bookmarkStart w:id="1038" w:name="_Toc78275719"/>
            <w:bookmarkStart w:id="1039" w:name="_Toc104969040"/>
            <w:bookmarkStart w:id="1040" w:name="_Toc117843387"/>
            <w:bookmarkStart w:id="1041" w:name="_Toc128639077"/>
            <w:bookmarkStart w:id="1042" w:name="_Toc173735740"/>
            <w:bookmarkStart w:id="1043" w:name="_Toc65488897"/>
            <w:bookmarkStart w:id="1044" w:name="_Toc65489271"/>
            <w:r w:rsidRPr="00E21FF5">
              <w:rPr>
                <w:rFonts w:ascii="Times New Roman" w:eastAsia="Times New Roman" w:hAnsi="Times New Roman"/>
                <w:b/>
                <w:bCs/>
                <w:color w:val="000000"/>
                <w:sz w:val="24"/>
                <w:szCs w:val="24"/>
                <w:lang w:eastAsia="en-US"/>
              </w:rPr>
              <w:t>Tiếng ồn dB(A)</w:t>
            </w:r>
          </w:p>
        </w:tc>
        <w:tc>
          <w:tcPr>
            <w:tcW w:w="941" w:type="dxa"/>
            <w:tcBorders>
              <w:top w:val="single" w:sz="4" w:space="0" w:color="auto"/>
              <w:left w:val="nil"/>
              <w:bottom w:val="single" w:sz="4" w:space="0" w:color="auto"/>
              <w:right w:val="single" w:sz="4" w:space="0" w:color="auto"/>
            </w:tcBorders>
            <w:shd w:val="clear" w:color="000000" w:fill="D1AFF3"/>
            <w:vAlign w:val="center"/>
            <w:hideMark/>
          </w:tcPr>
          <w:p w14:paraId="53E64E7E"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11/23</w:t>
            </w:r>
          </w:p>
        </w:tc>
        <w:tc>
          <w:tcPr>
            <w:tcW w:w="941" w:type="dxa"/>
            <w:tcBorders>
              <w:top w:val="single" w:sz="4" w:space="0" w:color="auto"/>
              <w:left w:val="nil"/>
              <w:bottom w:val="single" w:sz="4" w:space="0" w:color="auto"/>
              <w:right w:val="single" w:sz="4" w:space="0" w:color="auto"/>
            </w:tcBorders>
            <w:shd w:val="clear" w:color="000000" w:fill="D1AFF3"/>
            <w:vAlign w:val="center"/>
            <w:hideMark/>
          </w:tcPr>
          <w:p w14:paraId="455E0D6B"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12/23</w:t>
            </w:r>
          </w:p>
        </w:tc>
        <w:tc>
          <w:tcPr>
            <w:tcW w:w="941" w:type="dxa"/>
            <w:tcBorders>
              <w:top w:val="single" w:sz="4" w:space="0" w:color="auto"/>
              <w:left w:val="nil"/>
              <w:bottom w:val="single" w:sz="4" w:space="0" w:color="auto"/>
              <w:right w:val="single" w:sz="4" w:space="0" w:color="auto"/>
            </w:tcBorders>
            <w:shd w:val="clear" w:color="000000" w:fill="D1AFF3"/>
            <w:vAlign w:val="center"/>
            <w:hideMark/>
          </w:tcPr>
          <w:p w14:paraId="44358CF3"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01/24</w:t>
            </w:r>
          </w:p>
        </w:tc>
        <w:tc>
          <w:tcPr>
            <w:tcW w:w="942" w:type="dxa"/>
            <w:tcBorders>
              <w:top w:val="single" w:sz="4" w:space="0" w:color="auto"/>
              <w:left w:val="nil"/>
              <w:bottom w:val="single" w:sz="4" w:space="0" w:color="auto"/>
              <w:right w:val="single" w:sz="4" w:space="0" w:color="auto"/>
            </w:tcBorders>
            <w:shd w:val="clear" w:color="000000" w:fill="D1AFF3"/>
            <w:vAlign w:val="center"/>
            <w:hideMark/>
          </w:tcPr>
          <w:p w14:paraId="556D2044"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02/24</w:t>
            </w:r>
          </w:p>
        </w:tc>
        <w:tc>
          <w:tcPr>
            <w:tcW w:w="918" w:type="dxa"/>
            <w:tcBorders>
              <w:top w:val="single" w:sz="4" w:space="0" w:color="auto"/>
              <w:left w:val="nil"/>
              <w:bottom w:val="single" w:sz="4" w:space="0" w:color="auto"/>
              <w:right w:val="single" w:sz="4" w:space="0" w:color="auto"/>
            </w:tcBorders>
            <w:shd w:val="clear" w:color="000000" w:fill="D1AFF3"/>
            <w:vAlign w:val="center"/>
            <w:hideMark/>
          </w:tcPr>
          <w:p w14:paraId="567BB050"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03/24</w:t>
            </w:r>
          </w:p>
        </w:tc>
        <w:tc>
          <w:tcPr>
            <w:tcW w:w="918" w:type="dxa"/>
            <w:tcBorders>
              <w:top w:val="single" w:sz="4" w:space="0" w:color="auto"/>
              <w:left w:val="nil"/>
              <w:bottom w:val="single" w:sz="4" w:space="0" w:color="auto"/>
              <w:right w:val="single" w:sz="4" w:space="0" w:color="auto"/>
            </w:tcBorders>
            <w:shd w:val="clear" w:color="000000" w:fill="D1AFF3"/>
            <w:vAlign w:val="center"/>
            <w:hideMark/>
          </w:tcPr>
          <w:p w14:paraId="6227BE35"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04/24</w:t>
            </w:r>
          </w:p>
        </w:tc>
        <w:tc>
          <w:tcPr>
            <w:tcW w:w="919" w:type="dxa"/>
            <w:tcBorders>
              <w:top w:val="single" w:sz="4" w:space="0" w:color="auto"/>
              <w:left w:val="nil"/>
              <w:bottom w:val="single" w:sz="4" w:space="0" w:color="auto"/>
              <w:right w:val="single" w:sz="4" w:space="0" w:color="auto"/>
            </w:tcBorders>
            <w:shd w:val="clear" w:color="000000" w:fill="D1AFF3"/>
            <w:vAlign w:val="center"/>
            <w:hideMark/>
          </w:tcPr>
          <w:p w14:paraId="29B8EC98"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05/24</w:t>
            </w:r>
          </w:p>
        </w:tc>
        <w:tc>
          <w:tcPr>
            <w:tcW w:w="919" w:type="dxa"/>
            <w:tcBorders>
              <w:top w:val="single" w:sz="4" w:space="0" w:color="auto"/>
              <w:left w:val="nil"/>
              <w:bottom w:val="single" w:sz="4" w:space="0" w:color="auto"/>
              <w:right w:val="single" w:sz="4" w:space="0" w:color="auto"/>
            </w:tcBorders>
            <w:shd w:val="clear" w:color="000000" w:fill="D1AFF3"/>
            <w:vAlign w:val="center"/>
            <w:hideMark/>
          </w:tcPr>
          <w:p w14:paraId="365947EE"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06/24</w:t>
            </w:r>
          </w:p>
        </w:tc>
        <w:tc>
          <w:tcPr>
            <w:tcW w:w="919" w:type="dxa"/>
            <w:tcBorders>
              <w:top w:val="single" w:sz="4" w:space="0" w:color="auto"/>
              <w:left w:val="nil"/>
              <w:bottom w:val="single" w:sz="4" w:space="0" w:color="auto"/>
              <w:right w:val="single" w:sz="4" w:space="0" w:color="auto"/>
            </w:tcBorders>
            <w:shd w:val="clear" w:color="000000" w:fill="D1AFF3"/>
            <w:vAlign w:val="center"/>
            <w:hideMark/>
          </w:tcPr>
          <w:p w14:paraId="1A293E98"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07/24</w:t>
            </w:r>
          </w:p>
        </w:tc>
        <w:tc>
          <w:tcPr>
            <w:tcW w:w="919" w:type="dxa"/>
            <w:tcBorders>
              <w:top w:val="single" w:sz="4" w:space="0" w:color="auto"/>
              <w:left w:val="nil"/>
              <w:bottom w:val="single" w:sz="4" w:space="0" w:color="auto"/>
              <w:right w:val="single" w:sz="4" w:space="0" w:color="auto"/>
            </w:tcBorders>
            <w:shd w:val="clear" w:color="000000" w:fill="D1AFF3"/>
            <w:vAlign w:val="center"/>
            <w:hideMark/>
          </w:tcPr>
          <w:p w14:paraId="3B530B7C"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08/24</w:t>
            </w:r>
          </w:p>
        </w:tc>
        <w:tc>
          <w:tcPr>
            <w:tcW w:w="919" w:type="dxa"/>
            <w:tcBorders>
              <w:top w:val="single" w:sz="4" w:space="0" w:color="auto"/>
              <w:left w:val="nil"/>
              <w:bottom w:val="single" w:sz="4" w:space="0" w:color="auto"/>
              <w:right w:val="single" w:sz="4" w:space="0" w:color="auto"/>
            </w:tcBorders>
            <w:shd w:val="clear" w:color="000000" w:fill="D1AFF3"/>
            <w:vAlign w:val="center"/>
            <w:hideMark/>
          </w:tcPr>
          <w:p w14:paraId="7BEC6BB6"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09/24</w:t>
            </w:r>
          </w:p>
        </w:tc>
        <w:tc>
          <w:tcPr>
            <w:tcW w:w="942" w:type="dxa"/>
            <w:tcBorders>
              <w:top w:val="single" w:sz="4" w:space="0" w:color="auto"/>
              <w:left w:val="nil"/>
              <w:bottom w:val="single" w:sz="4" w:space="0" w:color="auto"/>
              <w:right w:val="single" w:sz="4" w:space="0" w:color="auto"/>
            </w:tcBorders>
            <w:shd w:val="clear" w:color="000000" w:fill="D1AFF3"/>
            <w:vAlign w:val="center"/>
            <w:hideMark/>
          </w:tcPr>
          <w:p w14:paraId="37ED12E3"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10/24</w:t>
            </w:r>
          </w:p>
        </w:tc>
        <w:tc>
          <w:tcPr>
            <w:tcW w:w="919" w:type="dxa"/>
            <w:tcBorders>
              <w:top w:val="single" w:sz="4" w:space="0" w:color="auto"/>
              <w:left w:val="nil"/>
              <w:bottom w:val="single" w:sz="4" w:space="0" w:color="auto"/>
              <w:right w:val="single" w:sz="4" w:space="0" w:color="auto"/>
            </w:tcBorders>
            <w:shd w:val="clear" w:color="000000" w:fill="D1AFF3"/>
            <w:vAlign w:val="center"/>
            <w:hideMark/>
          </w:tcPr>
          <w:p w14:paraId="1CFA6C5A"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11/24</w:t>
            </w:r>
          </w:p>
        </w:tc>
      </w:tr>
      <w:tr w:rsidR="00E21FF5" w:rsidRPr="00E21FF5" w14:paraId="21308BAA" w14:textId="77777777" w:rsidTr="00E21FF5">
        <w:trPr>
          <w:trHeight w:val="555"/>
        </w:trPr>
        <w:tc>
          <w:tcPr>
            <w:tcW w:w="1406" w:type="dxa"/>
            <w:tcBorders>
              <w:top w:val="nil"/>
              <w:left w:val="single" w:sz="8" w:space="0" w:color="000000"/>
              <w:bottom w:val="nil"/>
              <w:right w:val="single" w:sz="4" w:space="0" w:color="auto"/>
            </w:tcBorders>
            <w:shd w:val="clear" w:color="000000" w:fill="C6E0B4"/>
            <w:vAlign w:val="center"/>
            <w:hideMark/>
          </w:tcPr>
          <w:p w14:paraId="107E5E37" w14:textId="77777777" w:rsidR="00E21FF5" w:rsidRPr="00E21FF5" w:rsidRDefault="00E21FF5" w:rsidP="00E21FF5">
            <w:pPr>
              <w:spacing w:after="0" w:line="240" w:lineRule="auto"/>
              <w:jc w:val="center"/>
              <w:rPr>
                <w:rFonts w:ascii="Times New Roman" w:eastAsia="Times New Roman" w:hAnsi="Times New Roman"/>
                <w:b/>
                <w:bCs/>
                <w:color w:val="000000"/>
                <w:sz w:val="26"/>
                <w:szCs w:val="26"/>
                <w:lang w:eastAsia="en-US"/>
              </w:rPr>
            </w:pPr>
            <w:r w:rsidRPr="00E21FF5">
              <w:rPr>
                <w:rFonts w:ascii="Times New Roman" w:eastAsia="Times New Roman" w:hAnsi="Times New Roman"/>
                <w:b/>
                <w:bCs/>
                <w:color w:val="000000"/>
                <w:sz w:val="26"/>
                <w:szCs w:val="26"/>
                <w:lang w:eastAsia="en-US"/>
              </w:rPr>
              <w:t>N</w:t>
            </w:r>
          </w:p>
        </w:tc>
        <w:tc>
          <w:tcPr>
            <w:tcW w:w="941" w:type="dxa"/>
            <w:tcBorders>
              <w:top w:val="nil"/>
              <w:left w:val="nil"/>
              <w:bottom w:val="single" w:sz="4" w:space="0" w:color="auto"/>
              <w:right w:val="single" w:sz="4" w:space="0" w:color="auto"/>
            </w:tcBorders>
            <w:shd w:val="clear" w:color="000000" w:fill="C6E0B4"/>
            <w:vAlign w:val="center"/>
            <w:hideMark/>
          </w:tcPr>
          <w:p w14:paraId="5AF12012"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62,3</w:t>
            </w:r>
          </w:p>
        </w:tc>
        <w:tc>
          <w:tcPr>
            <w:tcW w:w="941" w:type="dxa"/>
            <w:tcBorders>
              <w:top w:val="nil"/>
              <w:left w:val="nil"/>
              <w:bottom w:val="single" w:sz="4" w:space="0" w:color="auto"/>
              <w:right w:val="single" w:sz="4" w:space="0" w:color="auto"/>
            </w:tcBorders>
            <w:shd w:val="clear" w:color="000000" w:fill="C6E0B4"/>
            <w:vAlign w:val="center"/>
            <w:hideMark/>
          </w:tcPr>
          <w:p w14:paraId="6F68464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62,1</w:t>
            </w:r>
          </w:p>
        </w:tc>
        <w:tc>
          <w:tcPr>
            <w:tcW w:w="941" w:type="dxa"/>
            <w:tcBorders>
              <w:top w:val="nil"/>
              <w:left w:val="nil"/>
              <w:bottom w:val="single" w:sz="4" w:space="0" w:color="auto"/>
              <w:right w:val="single" w:sz="4" w:space="0" w:color="auto"/>
            </w:tcBorders>
            <w:shd w:val="clear" w:color="000000" w:fill="C6E0B4"/>
            <w:vAlign w:val="center"/>
            <w:hideMark/>
          </w:tcPr>
          <w:p w14:paraId="0E5DEA2B"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61,8</w:t>
            </w:r>
          </w:p>
        </w:tc>
        <w:tc>
          <w:tcPr>
            <w:tcW w:w="942" w:type="dxa"/>
            <w:tcBorders>
              <w:top w:val="nil"/>
              <w:left w:val="nil"/>
              <w:bottom w:val="single" w:sz="4" w:space="0" w:color="auto"/>
              <w:right w:val="single" w:sz="4" w:space="0" w:color="auto"/>
            </w:tcBorders>
            <w:shd w:val="clear" w:color="000000" w:fill="C6E0B4"/>
            <w:vAlign w:val="center"/>
            <w:hideMark/>
          </w:tcPr>
          <w:p w14:paraId="43ED2034"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62,0</w:t>
            </w:r>
          </w:p>
        </w:tc>
        <w:tc>
          <w:tcPr>
            <w:tcW w:w="918" w:type="dxa"/>
            <w:tcBorders>
              <w:top w:val="nil"/>
              <w:left w:val="nil"/>
              <w:bottom w:val="single" w:sz="4" w:space="0" w:color="auto"/>
              <w:right w:val="single" w:sz="4" w:space="0" w:color="auto"/>
            </w:tcBorders>
            <w:shd w:val="clear" w:color="000000" w:fill="C6E0B4"/>
            <w:vAlign w:val="center"/>
            <w:hideMark/>
          </w:tcPr>
          <w:p w14:paraId="7AF947A6"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61,1</w:t>
            </w:r>
          </w:p>
        </w:tc>
        <w:tc>
          <w:tcPr>
            <w:tcW w:w="918" w:type="dxa"/>
            <w:tcBorders>
              <w:top w:val="nil"/>
              <w:left w:val="nil"/>
              <w:bottom w:val="single" w:sz="4" w:space="0" w:color="auto"/>
              <w:right w:val="single" w:sz="4" w:space="0" w:color="auto"/>
            </w:tcBorders>
            <w:shd w:val="clear" w:color="000000" w:fill="C6E0B4"/>
            <w:vAlign w:val="center"/>
            <w:hideMark/>
          </w:tcPr>
          <w:p w14:paraId="483EA690"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61,1</w:t>
            </w:r>
          </w:p>
        </w:tc>
        <w:tc>
          <w:tcPr>
            <w:tcW w:w="919" w:type="dxa"/>
            <w:tcBorders>
              <w:top w:val="nil"/>
              <w:left w:val="nil"/>
              <w:bottom w:val="single" w:sz="4" w:space="0" w:color="auto"/>
              <w:right w:val="single" w:sz="4" w:space="0" w:color="auto"/>
            </w:tcBorders>
            <w:shd w:val="clear" w:color="000000" w:fill="C6E0B4"/>
            <w:vAlign w:val="center"/>
            <w:hideMark/>
          </w:tcPr>
          <w:p w14:paraId="2688B483"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60,9</w:t>
            </w:r>
          </w:p>
        </w:tc>
        <w:tc>
          <w:tcPr>
            <w:tcW w:w="919" w:type="dxa"/>
            <w:tcBorders>
              <w:top w:val="nil"/>
              <w:left w:val="nil"/>
              <w:bottom w:val="single" w:sz="4" w:space="0" w:color="auto"/>
              <w:right w:val="single" w:sz="4" w:space="0" w:color="auto"/>
            </w:tcBorders>
            <w:shd w:val="clear" w:color="000000" w:fill="C6E0B4"/>
            <w:vAlign w:val="center"/>
            <w:hideMark/>
          </w:tcPr>
          <w:p w14:paraId="6581C307"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61,2</w:t>
            </w:r>
          </w:p>
        </w:tc>
        <w:tc>
          <w:tcPr>
            <w:tcW w:w="919" w:type="dxa"/>
            <w:tcBorders>
              <w:top w:val="nil"/>
              <w:left w:val="nil"/>
              <w:bottom w:val="single" w:sz="4" w:space="0" w:color="auto"/>
              <w:right w:val="single" w:sz="4" w:space="0" w:color="auto"/>
            </w:tcBorders>
            <w:shd w:val="clear" w:color="000000" w:fill="C6E0B4"/>
            <w:vAlign w:val="center"/>
            <w:hideMark/>
          </w:tcPr>
          <w:p w14:paraId="3E23E1A6"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60,4</w:t>
            </w:r>
          </w:p>
        </w:tc>
        <w:tc>
          <w:tcPr>
            <w:tcW w:w="919" w:type="dxa"/>
            <w:tcBorders>
              <w:top w:val="nil"/>
              <w:left w:val="nil"/>
              <w:bottom w:val="single" w:sz="4" w:space="0" w:color="auto"/>
              <w:right w:val="single" w:sz="4" w:space="0" w:color="auto"/>
            </w:tcBorders>
            <w:shd w:val="clear" w:color="000000" w:fill="C6E0B4"/>
            <w:vAlign w:val="center"/>
            <w:hideMark/>
          </w:tcPr>
          <w:p w14:paraId="01946BAF"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60,5</w:t>
            </w:r>
          </w:p>
        </w:tc>
        <w:tc>
          <w:tcPr>
            <w:tcW w:w="919" w:type="dxa"/>
            <w:tcBorders>
              <w:top w:val="nil"/>
              <w:left w:val="nil"/>
              <w:bottom w:val="single" w:sz="4" w:space="0" w:color="auto"/>
              <w:right w:val="single" w:sz="4" w:space="0" w:color="auto"/>
            </w:tcBorders>
            <w:shd w:val="clear" w:color="000000" w:fill="C6E0B4"/>
            <w:vAlign w:val="center"/>
            <w:hideMark/>
          </w:tcPr>
          <w:p w14:paraId="35F3CBE7"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59,5</w:t>
            </w:r>
          </w:p>
        </w:tc>
        <w:tc>
          <w:tcPr>
            <w:tcW w:w="942" w:type="dxa"/>
            <w:tcBorders>
              <w:top w:val="nil"/>
              <w:left w:val="nil"/>
              <w:bottom w:val="single" w:sz="4" w:space="0" w:color="auto"/>
              <w:right w:val="single" w:sz="4" w:space="0" w:color="auto"/>
            </w:tcBorders>
            <w:shd w:val="clear" w:color="000000" w:fill="C6E0B4"/>
            <w:vAlign w:val="center"/>
            <w:hideMark/>
          </w:tcPr>
          <w:p w14:paraId="64E220A7"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60,6</w:t>
            </w:r>
          </w:p>
        </w:tc>
        <w:tc>
          <w:tcPr>
            <w:tcW w:w="919" w:type="dxa"/>
            <w:tcBorders>
              <w:top w:val="nil"/>
              <w:left w:val="nil"/>
              <w:bottom w:val="single" w:sz="4" w:space="0" w:color="auto"/>
              <w:right w:val="single" w:sz="4" w:space="0" w:color="auto"/>
            </w:tcBorders>
            <w:shd w:val="clear" w:color="000000" w:fill="C6E0B4"/>
            <w:vAlign w:val="center"/>
            <w:hideMark/>
          </w:tcPr>
          <w:p w14:paraId="520B93C3"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59,6</w:t>
            </w:r>
          </w:p>
        </w:tc>
      </w:tr>
      <w:tr w:rsidR="00E21FF5" w:rsidRPr="00E21FF5" w14:paraId="3864F9D1" w14:textId="77777777" w:rsidTr="00E21FF5">
        <w:trPr>
          <w:trHeight w:val="555"/>
        </w:trPr>
        <w:tc>
          <w:tcPr>
            <w:tcW w:w="1406" w:type="dxa"/>
            <w:tcBorders>
              <w:top w:val="single" w:sz="4" w:space="0" w:color="auto"/>
              <w:left w:val="single" w:sz="4" w:space="0" w:color="auto"/>
              <w:bottom w:val="nil"/>
              <w:right w:val="single" w:sz="4" w:space="0" w:color="auto"/>
            </w:tcBorders>
            <w:shd w:val="clear" w:color="auto" w:fill="auto"/>
            <w:vAlign w:val="center"/>
            <w:hideMark/>
          </w:tcPr>
          <w:p w14:paraId="5E6ABAD8"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CN1</w:t>
            </w:r>
          </w:p>
        </w:tc>
        <w:tc>
          <w:tcPr>
            <w:tcW w:w="941" w:type="dxa"/>
            <w:tcBorders>
              <w:top w:val="nil"/>
              <w:left w:val="nil"/>
              <w:bottom w:val="single" w:sz="4" w:space="0" w:color="auto"/>
              <w:right w:val="single" w:sz="4" w:space="0" w:color="auto"/>
            </w:tcBorders>
            <w:shd w:val="clear" w:color="auto" w:fill="auto"/>
            <w:vAlign w:val="center"/>
            <w:hideMark/>
          </w:tcPr>
          <w:p w14:paraId="3F8ED24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67,0</w:t>
            </w:r>
          </w:p>
        </w:tc>
        <w:tc>
          <w:tcPr>
            <w:tcW w:w="941" w:type="dxa"/>
            <w:tcBorders>
              <w:top w:val="nil"/>
              <w:left w:val="nil"/>
              <w:bottom w:val="single" w:sz="4" w:space="0" w:color="auto"/>
              <w:right w:val="single" w:sz="4" w:space="0" w:color="auto"/>
            </w:tcBorders>
            <w:shd w:val="clear" w:color="auto" w:fill="auto"/>
            <w:vAlign w:val="center"/>
            <w:hideMark/>
          </w:tcPr>
          <w:p w14:paraId="6524BCA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66,8</w:t>
            </w:r>
          </w:p>
        </w:tc>
        <w:tc>
          <w:tcPr>
            <w:tcW w:w="941" w:type="dxa"/>
            <w:tcBorders>
              <w:top w:val="nil"/>
              <w:left w:val="nil"/>
              <w:bottom w:val="single" w:sz="4" w:space="0" w:color="auto"/>
              <w:right w:val="single" w:sz="4" w:space="0" w:color="auto"/>
            </w:tcBorders>
            <w:shd w:val="clear" w:color="auto" w:fill="auto"/>
            <w:vAlign w:val="center"/>
            <w:hideMark/>
          </w:tcPr>
          <w:p w14:paraId="4D66905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66,5</w:t>
            </w:r>
          </w:p>
        </w:tc>
        <w:tc>
          <w:tcPr>
            <w:tcW w:w="942" w:type="dxa"/>
            <w:tcBorders>
              <w:top w:val="nil"/>
              <w:left w:val="nil"/>
              <w:bottom w:val="single" w:sz="4" w:space="0" w:color="auto"/>
              <w:right w:val="single" w:sz="4" w:space="0" w:color="auto"/>
            </w:tcBorders>
            <w:shd w:val="clear" w:color="000000" w:fill="FFFFFF"/>
            <w:vAlign w:val="center"/>
            <w:hideMark/>
          </w:tcPr>
          <w:p w14:paraId="72BB1CA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66,0</w:t>
            </w:r>
          </w:p>
        </w:tc>
        <w:tc>
          <w:tcPr>
            <w:tcW w:w="918" w:type="dxa"/>
            <w:tcBorders>
              <w:top w:val="nil"/>
              <w:left w:val="nil"/>
              <w:bottom w:val="single" w:sz="4" w:space="0" w:color="auto"/>
              <w:right w:val="single" w:sz="4" w:space="0" w:color="auto"/>
            </w:tcBorders>
            <w:shd w:val="clear" w:color="000000" w:fill="FFFFFF"/>
            <w:vAlign w:val="center"/>
            <w:hideMark/>
          </w:tcPr>
          <w:p w14:paraId="0F466F5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66,9</w:t>
            </w:r>
          </w:p>
        </w:tc>
        <w:tc>
          <w:tcPr>
            <w:tcW w:w="918" w:type="dxa"/>
            <w:tcBorders>
              <w:top w:val="nil"/>
              <w:left w:val="nil"/>
              <w:bottom w:val="single" w:sz="4" w:space="0" w:color="auto"/>
              <w:right w:val="single" w:sz="4" w:space="0" w:color="auto"/>
            </w:tcBorders>
            <w:shd w:val="clear" w:color="000000" w:fill="FFFFFF"/>
            <w:vAlign w:val="center"/>
            <w:hideMark/>
          </w:tcPr>
          <w:p w14:paraId="1C28F84D"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67,3</w:t>
            </w:r>
          </w:p>
        </w:tc>
        <w:tc>
          <w:tcPr>
            <w:tcW w:w="919" w:type="dxa"/>
            <w:tcBorders>
              <w:top w:val="nil"/>
              <w:left w:val="nil"/>
              <w:bottom w:val="single" w:sz="4" w:space="0" w:color="auto"/>
              <w:right w:val="single" w:sz="4" w:space="0" w:color="auto"/>
            </w:tcBorders>
            <w:shd w:val="clear" w:color="000000" w:fill="FFFFFF"/>
            <w:vAlign w:val="center"/>
            <w:hideMark/>
          </w:tcPr>
          <w:p w14:paraId="6ACA6A3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67,4</w:t>
            </w:r>
          </w:p>
        </w:tc>
        <w:tc>
          <w:tcPr>
            <w:tcW w:w="919" w:type="dxa"/>
            <w:tcBorders>
              <w:top w:val="nil"/>
              <w:left w:val="nil"/>
              <w:bottom w:val="single" w:sz="4" w:space="0" w:color="auto"/>
              <w:right w:val="single" w:sz="4" w:space="0" w:color="auto"/>
            </w:tcBorders>
            <w:shd w:val="clear" w:color="000000" w:fill="FFFFFF"/>
            <w:vAlign w:val="center"/>
            <w:hideMark/>
          </w:tcPr>
          <w:p w14:paraId="72592AA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66,3</w:t>
            </w:r>
          </w:p>
        </w:tc>
        <w:tc>
          <w:tcPr>
            <w:tcW w:w="919" w:type="dxa"/>
            <w:tcBorders>
              <w:top w:val="nil"/>
              <w:left w:val="nil"/>
              <w:bottom w:val="single" w:sz="4" w:space="0" w:color="auto"/>
              <w:right w:val="single" w:sz="4" w:space="0" w:color="auto"/>
            </w:tcBorders>
            <w:shd w:val="clear" w:color="000000" w:fill="FFFFFF"/>
            <w:vAlign w:val="center"/>
            <w:hideMark/>
          </w:tcPr>
          <w:p w14:paraId="61C51EF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67,0</w:t>
            </w:r>
          </w:p>
        </w:tc>
        <w:tc>
          <w:tcPr>
            <w:tcW w:w="919" w:type="dxa"/>
            <w:tcBorders>
              <w:top w:val="nil"/>
              <w:left w:val="nil"/>
              <w:bottom w:val="single" w:sz="4" w:space="0" w:color="auto"/>
              <w:right w:val="single" w:sz="4" w:space="0" w:color="auto"/>
            </w:tcBorders>
            <w:shd w:val="clear" w:color="000000" w:fill="FFFFFF"/>
            <w:vAlign w:val="center"/>
            <w:hideMark/>
          </w:tcPr>
          <w:p w14:paraId="624166F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66,5</w:t>
            </w:r>
          </w:p>
        </w:tc>
        <w:tc>
          <w:tcPr>
            <w:tcW w:w="919" w:type="dxa"/>
            <w:tcBorders>
              <w:top w:val="nil"/>
              <w:left w:val="nil"/>
              <w:bottom w:val="single" w:sz="4" w:space="0" w:color="auto"/>
              <w:right w:val="single" w:sz="4" w:space="0" w:color="auto"/>
            </w:tcBorders>
            <w:shd w:val="clear" w:color="auto" w:fill="auto"/>
            <w:vAlign w:val="center"/>
            <w:hideMark/>
          </w:tcPr>
          <w:p w14:paraId="0217A99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67,5</w:t>
            </w:r>
          </w:p>
        </w:tc>
        <w:tc>
          <w:tcPr>
            <w:tcW w:w="942" w:type="dxa"/>
            <w:tcBorders>
              <w:top w:val="nil"/>
              <w:left w:val="nil"/>
              <w:bottom w:val="single" w:sz="4" w:space="0" w:color="auto"/>
              <w:right w:val="single" w:sz="4" w:space="0" w:color="auto"/>
            </w:tcBorders>
            <w:shd w:val="clear" w:color="000000" w:fill="FFFFFF"/>
            <w:noWrap/>
            <w:vAlign w:val="center"/>
            <w:hideMark/>
          </w:tcPr>
          <w:p w14:paraId="60D0A3A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67,3</w:t>
            </w:r>
          </w:p>
        </w:tc>
        <w:tc>
          <w:tcPr>
            <w:tcW w:w="919" w:type="dxa"/>
            <w:tcBorders>
              <w:top w:val="nil"/>
              <w:left w:val="nil"/>
              <w:bottom w:val="single" w:sz="4" w:space="0" w:color="auto"/>
              <w:right w:val="single" w:sz="4" w:space="0" w:color="auto"/>
            </w:tcBorders>
            <w:shd w:val="clear" w:color="auto" w:fill="auto"/>
            <w:vAlign w:val="center"/>
            <w:hideMark/>
          </w:tcPr>
          <w:p w14:paraId="3F22E2D6"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67,4</w:t>
            </w:r>
          </w:p>
        </w:tc>
      </w:tr>
      <w:tr w:rsidR="00E21FF5" w:rsidRPr="00E21FF5" w14:paraId="44D345B1" w14:textId="77777777" w:rsidTr="00E21FF5">
        <w:trPr>
          <w:trHeight w:val="55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0AB1C"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CN2</w:t>
            </w:r>
          </w:p>
        </w:tc>
        <w:tc>
          <w:tcPr>
            <w:tcW w:w="941" w:type="dxa"/>
            <w:tcBorders>
              <w:top w:val="nil"/>
              <w:left w:val="nil"/>
              <w:bottom w:val="single" w:sz="4" w:space="0" w:color="auto"/>
              <w:right w:val="single" w:sz="4" w:space="0" w:color="auto"/>
            </w:tcBorders>
            <w:shd w:val="clear" w:color="auto" w:fill="auto"/>
            <w:vAlign w:val="center"/>
            <w:hideMark/>
          </w:tcPr>
          <w:p w14:paraId="2440FF0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65,0</w:t>
            </w:r>
          </w:p>
        </w:tc>
        <w:tc>
          <w:tcPr>
            <w:tcW w:w="941" w:type="dxa"/>
            <w:tcBorders>
              <w:top w:val="nil"/>
              <w:left w:val="nil"/>
              <w:bottom w:val="single" w:sz="4" w:space="0" w:color="auto"/>
              <w:right w:val="single" w:sz="4" w:space="0" w:color="auto"/>
            </w:tcBorders>
            <w:shd w:val="clear" w:color="auto" w:fill="auto"/>
            <w:vAlign w:val="center"/>
            <w:hideMark/>
          </w:tcPr>
          <w:p w14:paraId="6C848FA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62,2</w:t>
            </w:r>
          </w:p>
        </w:tc>
        <w:tc>
          <w:tcPr>
            <w:tcW w:w="941" w:type="dxa"/>
            <w:tcBorders>
              <w:top w:val="nil"/>
              <w:left w:val="nil"/>
              <w:bottom w:val="single" w:sz="4" w:space="0" w:color="auto"/>
              <w:right w:val="single" w:sz="4" w:space="0" w:color="auto"/>
            </w:tcBorders>
            <w:shd w:val="clear" w:color="auto" w:fill="auto"/>
            <w:vAlign w:val="center"/>
            <w:hideMark/>
          </w:tcPr>
          <w:p w14:paraId="3488BB6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62,8</w:t>
            </w:r>
          </w:p>
        </w:tc>
        <w:tc>
          <w:tcPr>
            <w:tcW w:w="942" w:type="dxa"/>
            <w:tcBorders>
              <w:top w:val="nil"/>
              <w:left w:val="nil"/>
              <w:bottom w:val="single" w:sz="4" w:space="0" w:color="auto"/>
              <w:right w:val="single" w:sz="4" w:space="0" w:color="auto"/>
            </w:tcBorders>
            <w:shd w:val="clear" w:color="000000" w:fill="FFFFFF"/>
            <w:vAlign w:val="center"/>
            <w:hideMark/>
          </w:tcPr>
          <w:p w14:paraId="7C8A83C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63,3</w:t>
            </w:r>
          </w:p>
        </w:tc>
        <w:tc>
          <w:tcPr>
            <w:tcW w:w="918" w:type="dxa"/>
            <w:tcBorders>
              <w:top w:val="nil"/>
              <w:left w:val="nil"/>
              <w:bottom w:val="single" w:sz="4" w:space="0" w:color="auto"/>
              <w:right w:val="single" w:sz="4" w:space="0" w:color="auto"/>
            </w:tcBorders>
            <w:shd w:val="clear" w:color="000000" w:fill="FFFFFF"/>
            <w:vAlign w:val="center"/>
            <w:hideMark/>
          </w:tcPr>
          <w:p w14:paraId="68EE8B4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62,4</w:t>
            </w:r>
          </w:p>
        </w:tc>
        <w:tc>
          <w:tcPr>
            <w:tcW w:w="918" w:type="dxa"/>
            <w:tcBorders>
              <w:top w:val="nil"/>
              <w:left w:val="nil"/>
              <w:bottom w:val="single" w:sz="4" w:space="0" w:color="auto"/>
              <w:right w:val="single" w:sz="4" w:space="0" w:color="auto"/>
            </w:tcBorders>
            <w:shd w:val="clear" w:color="000000" w:fill="FFFFFF"/>
            <w:vAlign w:val="center"/>
            <w:hideMark/>
          </w:tcPr>
          <w:p w14:paraId="226264A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61,2</w:t>
            </w:r>
          </w:p>
        </w:tc>
        <w:tc>
          <w:tcPr>
            <w:tcW w:w="919" w:type="dxa"/>
            <w:tcBorders>
              <w:top w:val="nil"/>
              <w:left w:val="nil"/>
              <w:bottom w:val="single" w:sz="4" w:space="0" w:color="auto"/>
              <w:right w:val="single" w:sz="4" w:space="0" w:color="auto"/>
            </w:tcBorders>
            <w:shd w:val="clear" w:color="000000" w:fill="FFFFFF"/>
            <w:vAlign w:val="center"/>
            <w:hideMark/>
          </w:tcPr>
          <w:p w14:paraId="33BB710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61,5</w:t>
            </w:r>
          </w:p>
        </w:tc>
        <w:tc>
          <w:tcPr>
            <w:tcW w:w="919" w:type="dxa"/>
            <w:tcBorders>
              <w:top w:val="nil"/>
              <w:left w:val="nil"/>
              <w:bottom w:val="single" w:sz="4" w:space="0" w:color="auto"/>
              <w:right w:val="single" w:sz="4" w:space="0" w:color="auto"/>
            </w:tcBorders>
            <w:shd w:val="clear" w:color="000000" w:fill="FFFFFF"/>
            <w:vAlign w:val="center"/>
            <w:hideMark/>
          </w:tcPr>
          <w:p w14:paraId="38EBA24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61,5</w:t>
            </w:r>
          </w:p>
        </w:tc>
        <w:tc>
          <w:tcPr>
            <w:tcW w:w="919" w:type="dxa"/>
            <w:tcBorders>
              <w:top w:val="nil"/>
              <w:left w:val="nil"/>
              <w:bottom w:val="single" w:sz="4" w:space="0" w:color="auto"/>
              <w:right w:val="single" w:sz="4" w:space="0" w:color="auto"/>
            </w:tcBorders>
            <w:shd w:val="clear" w:color="000000" w:fill="FFFFFF"/>
            <w:vAlign w:val="center"/>
            <w:hideMark/>
          </w:tcPr>
          <w:p w14:paraId="42BE943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61,5</w:t>
            </w:r>
          </w:p>
        </w:tc>
        <w:tc>
          <w:tcPr>
            <w:tcW w:w="919" w:type="dxa"/>
            <w:tcBorders>
              <w:top w:val="nil"/>
              <w:left w:val="nil"/>
              <w:bottom w:val="single" w:sz="4" w:space="0" w:color="auto"/>
              <w:right w:val="single" w:sz="4" w:space="0" w:color="auto"/>
            </w:tcBorders>
            <w:shd w:val="clear" w:color="000000" w:fill="FFFFFF"/>
            <w:vAlign w:val="center"/>
            <w:hideMark/>
          </w:tcPr>
          <w:p w14:paraId="2448712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62,3</w:t>
            </w:r>
          </w:p>
        </w:tc>
        <w:tc>
          <w:tcPr>
            <w:tcW w:w="919" w:type="dxa"/>
            <w:tcBorders>
              <w:top w:val="nil"/>
              <w:left w:val="nil"/>
              <w:bottom w:val="single" w:sz="4" w:space="0" w:color="auto"/>
              <w:right w:val="single" w:sz="4" w:space="0" w:color="auto"/>
            </w:tcBorders>
            <w:shd w:val="clear" w:color="auto" w:fill="auto"/>
            <w:vAlign w:val="center"/>
            <w:hideMark/>
          </w:tcPr>
          <w:p w14:paraId="0A28912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61,3</w:t>
            </w:r>
          </w:p>
        </w:tc>
        <w:tc>
          <w:tcPr>
            <w:tcW w:w="942" w:type="dxa"/>
            <w:tcBorders>
              <w:top w:val="nil"/>
              <w:left w:val="nil"/>
              <w:bottom w:val="single" w:sz="4" w:space="0" w:color="auto"/>
              <w:right w:val="single" w:sz="4" w:space="0" w:color="auto"/>
            </w:tcBorders>
            <w:shd w:val="clear" w:color="000000" w:fill="FFFFFF"/>
            <w:noWrap/>
            <w:vAlign w:val="center"/>
            <w:hideMark/>
          </w:tcPr>
          <w:p w14:paraId="51542A7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61,4</w:t>
            </w:r>
          </w:p>
        </w:tc>
        <w:tc>
          <w:tcPr>
            <w:tcW w:w="919" w:type="dxa"/>
            <w:tcBorders>
              <w:top w:val="nil"/>
              <w:left w:val="nil"/>
              <w:bottom w:val="single" w:sz="4" w:space="0" w:color="auto"/>
              <w:right w:val="single" w:sz="4" w:space="0" w:color="auto"/>
            </w:tcBorders>
            <w:shd w:val="clear" w:color="auto" w:fill="auto"/>
            <w:vAlign w:val="center"/>
            <w:hideMark/>
          </w:tcPr>
          <w:p w14:paraId="24ED75F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61,7</w:t>
            </w:r>
          </w:p>
        </w:tc>
      </w:tr>
      <w:tr w:rsidR="00E21FF5" w:rsidRPr="00E21FF5" w14:paraId="7B314803" w14:textId="77777777" w:rsidTr="00E21FF5">
        <w:trPr>
          <w:trHeight w:val="555"/>
        </w:trPr>
        <w:tc>
          <w:tcPr>
            <w:tcW w:w="1406" w:type="dxa"/>
            <w:tcBorders>
              <w:top w:val="nil"/>
              <w:left w:val="single" w:sz="4" w:space="0" w:color="auto"/>
              <w:bottom w:val="single" w:sz="4" w:space="0" w:color="auto"/>
              <w:right w:val="single" w:sz="4" w:space="0" w:color="auto"/>
            </w:tcBorders>
            <w:shd w:val="clear" w:color="auto" w:fill="auto"/>
            <w:vAlign w:val="center"/>
            <w:hideMark/>
          </w:tcPr>
          <w:p w14:paraId="782583A5"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CN3</w:t>
            </w:r>
          </w:p>
        </w:tc>
        <w:tc>
          <w:tcPr>
            <w:tcW w:w="941" w:type="dxa"/>
            <w:tcBorders>
              <w:top w:val="nil"/>
              <w:left w:val="nil"/>
              <w:bottom w:val="single" w:sz="4" w:space="0" w:color="auto"/>
              <w:right w:val="single" w:sz="4" w:space="0" w:color="auto"/>
            </w:tcBorders>
            <w:shd w:val="clear" w:color="auto" w:fill="auto"/>
            <w:vAlign w:val="center"/>
            <w:hideMark/>
          </w:tcPr>
          <w:p w14:paraId="523843C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64,0</w:t>
            </w:r>
          </w:p>
        </w:tc>
        <w:tc>
          <w:tcPr>
            <w:tcW w:w="941" w:type="dxa"/>
            <w:tcBorders>
              <w:top w:val="nil"/>
              <w:left w:val="nil"/>
              <w:bottom w:val="single" w:sz="4" w:space="0" w:color="auto"/>
              <w:right w:val="single" w:sz="4" w:space="0" w:color="auto"/>
            </w:tcBorders>
            <w:shd w:val="clear" w:color="auto" w:fill="auto"/>
            <w:vAlign w:val="center"/>
            <w:hideMark/>
          </w:tcPr>
          <w:p w14:paraId="538E213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64,0</w:t>
            </w:r>
          </w:p>
        </w:tc>
        <w:tc>
          <w:tcPr>
            <w:tcW w:w="941" w:type="dxa"/>
            <w:tcBorders>
              <w:top w:val="nil"/>
              <w:left w:val="nil"/>
              <w:bottom w:val="single" w:sz="4" w:space="0" w:color="auto"/>
              <w:right w:val="single" w:sz="4" w:space="0" w:color="auto"/>
            </w:tcBorders>
            <w:shd w:val="clear" w:color="auto" w:fill="auto"/>
            <w:vAlign w:val="center"/>
            <w:hideMark/>
          </w:tcPr>
          <w:p w14:paraId="0E9CD34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63,5</w:t>
            </w:r>
          </w:p>
        </w:tc>
        <w:tc>
          <w:tcPr>
            <w:tcW w:w="942" w:type="dxa"/>
            <w:tcBorders>
              <w:top w:val="nil"/>
              <w:left w:val="nil"/>
              <w:bottom w:val="single" w:sz="4" w:space="0" w:color="auto"/>
              <w:right w:val="single" w:sz="4" w:space="0" w:color="auto"/>
            </w:tcBorders>
            <w:shd w:val="clear" w:color="000000" w:fill="FFFFFF"/>
            <w:vAlign w:val="center"/>
            <w:hideMark/>
          </w:tcPr>
          <w:p w14:paraId="31615F1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63,6</w:t>
            </w:r>
          </w:p>
        </w:tc>
        <w:tc>
          <w:tcPr>
            <w:tcW w:w="918" w:type="dxa"/>
            <w:tcBorders>
              <w:top w:val="nil"/>
              <w:left w:val="nil"/>
              <w:bottom w:val="single" w:sz="4" w:space="0" w:color="auto"/>
              <w:right w:val="single" w:sz="4" w:space="0" w:color="auto"/>
            </w:tcBorders>
            <w:shd w:val="clear" w:color="000000" w:fill="FFFFFF"/>
            <w:vAlign w:val="center"/>
            <w:hideMark/>
          </w:tcPr>
          <w:p w14:paraId="7F8B016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63,0</w:t>
            </w:r>
          </w:p>
        </w:tc>
        <w:tc>
          <w:tcPr>
            <w:tcW w:w="918" w:type="dxa"/>
            <w:tcBorders>
              <w:top w:val="nil"/>
              <w:left w:val="nil"/>
              <w:bottom w:val="single" w:sz="4" w:space="0" w:color="auto"/>
              <w:right w:val="single" w:sz="4" w:space="0" w:color="auto"/>
            </w:tcBorders>
            <w:shd w:val="clear" w:color="000000" w:fill="FFFFFF"/>
            <w:vAlign w:val="center"/>
            <w:hideMark/>
          </w:tcPr>
          <w:p w14:paraId="12C2924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63,8</w:t>
            </w:r>
          </w:p>
        </w:tc>
        <w:tc>
          <w:tcPr>
            <w:tcW w:w="919" w:type="dxa"/>
            <w:tcBorders>
              <w:top w:val="nil"/>
              <w:left w:val="nil"/>
              <w:bottom w:val="single" w:sz="4" w:space="0" w:color="auto"/>
              <w:right w:val="single" w:sz="4" w:space="0" w:color="auto"/>
            </w:tcBorders>
            <w:shd w:val="clear" w:color="000000" w:fill="FFFFFF"/>
            <w:vAlign w:val="center"/>
            <w:hideMark/>
          </w:tcPr>
          <w:p w14:paraId="4D72AC5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63,8</w:t>
            </w:r>
          </w:p>
        </w:tc>
        <w:tc>
          <w:tcPr>
            <w:tcW w:w="919" w:type="dxa"/>
            <w:tcBorders>
              <w:top w:val="nil"/>
              <w:left w:val="nil"/>
              <w:bottom w:val="single" w:sz="4" w:space="0" w:color="auto"/>
              <w:right w:val="single" w:sz="4" w:space="0" w:color="auto"/>
            </w:tcBorders>
            <w:shd w:val="clear" w:color="000000" w:fill="FFFFFF"/>
            <w:vAlign w:val="center"/>
            <w:hideMark/>
          </w:tcPr>
          <w:p w14:paraId="434AA42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64,5</w:t>
            </w:r>
          </w:p>
        </w:tc>
        <w:tc>
          <w:tcPr>
            <w:tcW w:w="919" w:type="dxa"/>
            <w:tcBorders>
              <w:top w:val="nil"/>
              <w:left w:val="nil"/>
              <w:bottom w:val="single" w:sz="4" w:space="0" w:color="auto"/>
              <w:right w:val="single" w:sz="4" w:space="0" w:color="auto"/>
            </w:tcBorders>
            <w:shd w:val="clear" w:color="000000" w:fill="FFFFFF"/>
            <w:vAlign w:val="center"/>
            <w:hideMark/>
          </w:tcPr>
          <w:p w14:paraId="2188537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65,7</w:t>
            </w:r>
          </w:p>
        </w:tc>
        <w:tc>
          <w:tcPr>
            <w:tcW w:w="919" w:type="dxa"/>
            <w:tcBorders>
              <w:top w:val="nil"/>
              <w:left w:val="nil"/>
              <w:bottom w:val="single" w:sz="4" w:space="0" w:color="auto"/>
              <w:right w:val="single" w:sz="4" w:space="0" w:color="auto"/>
            </w:tcBorders>
            <w:shd w:val="clear" w:color="000000" w:fill="FFFFFF"/>
            <w:vAlign w:val="center"/>
            <w:hideMark/>
          </w:tcPr>
          <w:p w14:paraId="05F7F52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66,3</w:t>
            </w:r>
          </w:p>
        </w:tc>
        <w:tc>
          <w:tcPr>
            <w:tcW w:w="919" w:type="dxa"/>
            <w:tcBorders>
              <w:top w:val="nil"/>
              <w:left w:val="nil"/>
              <w:bottom w:val="single" w:sz="4" w:space="0" w:color="auto"/>
              <w:right w:val="single" w:sz="4" w:space="0" w:color="auto"/>
            </w:tcBorders>
            <w:shd w:val="clear" w:color="auto" w:fill="auto"/>
            <w:vAlign w:val="center"/>
            <w:hideMark/>
          </w:tcPr>
          <w:p w14:paraId="148372C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66,0</w:t>
            </w:r>
          </w:p>
        </w:tc>
        <w:tc>
          <w:tcPr>
            <w:tcW w:w="942" w:type="dxa"/>
            <w:tcBorders>
              <w:top w:val="nil"/>
              <w:left w:val="nil"/>
              <w:bottom w:val="single" w:sz="4" w:space="0" w:color="auto"/>
              <w:right w:val="single" w:sz="4" w:space="0" w:color="auto"/>
            </w:tcBorders>
            <w:shd w:val="clear" w:color="000000" w:fill="FFFFFF"/>
            <w:noWrap/>
            <w:vAlign w:val="center"/>
            <w:hideMark/>
          </w:tcPr>
          <w:p w14:paraId="11D68E2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66,3</w:t>
            </w:r>
          </w:p>
        </w:tc>
        <w:tc>
          <w:tcPr>
            <w:tcW w:w="919" w:type="dxa"/>
            <w:tcBorders>
              <w:top w:val="nil"/>
              <w:left w:val="nil"/>
              <w:bottom w:val="single" w:sz="4" w:space="0" w:color="auto"/>
              <w:right w:val="single" w:sz="4" w:space="0" w:color="auto"/>
            </w:tcBorders>
            <w:shd w:val="clear" w:color="auto" w:fill="auto"/>
            <w:vAlign w:val="center"/>
            <w:hideMark/>
          </w:tcPr>
          <w:p w14:paraId="6F17B2B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66,2</w:t>
            </w:r>
          </w:p>
        </w:tc>
      </w:tr>
      <w:tr w:rsidR="00E21FF5" w:rsidRPr="00E21FF5" w14:paraId="2ED561FD" w14:textId="77777777" w:rsidTr="00E21FF5">
        <w:trPr>
          <w:trHeight w:val="555"/>
        </w:trPr>
        <w:tc>
          <w:tcPr>
            <w:tcW w:w="1406" w:type="dxa"/>
            <w:tcBorders>
              <w:top w:val="nil"/>
              <w:left w:val="single" w:sz="4" w:space="0" w:color="auto"/>
              <w:bottom w:val="single" w:sz="4" w:space="0" w:color="auto"/>
              <w:right w:val="single" w:sz="4" w:space="0" w:color="auto"/>
            </w:tcBorders>
            <w:shd w:val="clear" w:color="auto" w:fill="auto"/>
            <w:vAlign w:val="center"/>
            <w:hideMark/>
          </w:tcPr>
          <w:p w14:paraId="2CA49A65"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CN4</w:t>
            </w:r>
          </w:p>
        </w:tc>
        <w:tc>
          <w:tcPr>
            <w:tcW w:w="941" w:type="dxa"/>
            <w:tcBorders>
              <w:top w:val="nil"/>
              <w:left w:val="nil"/>
              <w:bottom w:val="single" w:sz="4" w:space="0" w:color="auto"/>
              <w:right w:val="single" w:sz="4" w:space="0" w:color="auto"/>
            </w:tcBorders>
            <w:shd w:val="clear" w:color="auto" w:fill="auto"/>
            <w:vAlign w:val="center"/>
            <w:hideMark/>
          </w:tcPr>
          <w:p w14:paraId="41C3DF8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67,6</w:t>
            </w:r>
          </w:p>
        </w:tc>
        <w:tc>
          <w:tcPr>
            <w:tcW w:w="941" w:type="dxa"/>
            <w:tcBorders>
              <w:top w:val="nil"/>
              <w:left w:val="nil"/>
              <w:bottom w:val="single" w:sz="4" w:space="0" w:color="auto"/>
              <w:right w:val="single" w:sz="4" w:space="0" w:color="auto"/>
            </w:tcBorders>
            <w:shd w:val="clear" w:color="auto" w:fill="auto"/>
            <w:vAlign w:val="center"/>
            <w:hideMark/>
          </w:tcPr>
          <w:p w14:paraId="1263C2F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64,5</w:t>
            </w:r>
          </w:p>
        </w:tc>
        <w:tc>
          <w:tcPr>
            <w:tcW w:w="941" w:type="dxa"/>
            <w:tcBorders>
              <w:top w:val="nil"/>
              <w:left w:val="nil"/>
              <w:bottom w:val="single" w:sz="4" w:space="0" w:color="auto"/>
              <w:right w:val="single" w:sz="4" w:space="0" w:color="auto"/>
            </w:tcBorders>
            <w:shd w:val="clear" w:color="auto" w:fill="auto"/>
            <w:vAlign w:val="center"/>
            <w:hideMark/>
          </w:tcPr>
          <w:p w14:paraId="183A8386"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66,9</w:t>
            </w:r>
          </w:p>
        </w:tc>
        <w:tc>
          <w:tcPr>
            <w:tcW w:w="942" w:type="dxa"/>
            <w:tcBorders>
              <w:top w:val="nil"/>
              <w:left w:val="nil"/>
              <w:bottom w:val="single" w:sz="4" w:space="0" w:color="auto"/>
              <w:right w:val="single" w:sz="4" w:space="0" w:color="auto"/>
            </w:tcBorders>
            <w:shd w:val="clear" w:color="000000" w:fill="FFFFFF"/>
            <w:vAlign w:val="center"/>
            <w:hideMark/>
          </w:tcPr>
          <w:p w14:paraId="17D47BB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66,4</w:t>
            </w:r>
          </w:p>
        </w:tc>
        <w:tc>
          <w:tcPr>
            <w:tcW w:w="918" w:type="dxa"/>
            <w:tcBorders>
              <w:top w:val="nil"/>
              <w:left w:val="nil"/>
              <w:bottom w:val="single" w:sz="4" w:space="0" w:color="auto"/>
              <w:right w:val="single" w:sz="4" w:space="0" w:color="auto"/>
            </w:tcBorders>
            <w:shd w:val="clear" w:color="000000" w:fill="FFFFFF"/>
            <w:vAlign w:val="center"/>
            <w:hideMark/>
          </w:tcPr>
          <w:p w14:paraId="4D9A81E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64,9</w:t>
            </w:r>
          </w:p>
        </w:tc>
        <w:tc>
          <w:tcPr>
            <w:tcW w:w="918" w:type="dxa"/>
            <w:tcBorders>
              <w:top w:val="nil"/>
              <w:left w:val="nil"/>
              <w:bottom w:val="single" w:sz="4" w:space="0" w:color="auto"/>
              <w:right w:val="single" w:sz="4" w:space="0" w:color="auto"/>
            </w:tcBorders>
            <w:shd w:val="clear" w:color="000000" w:fill="FFFFFF"/>
            <w:vAlign w:val="center"/>
            <w:hideMark/>
          </w:tcPr>
          <w:p w14:paraId="3B7763A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64,1</w:t>
            </w:r>
          </w:p>
        </w:tc>
        <w:tc>
          <w:tcPr>
            <w:tcW w:w="919" w:type="dxa"/>
            <w:tcBorders>
              <w:top w:val="nil"/>
              <w:left w:val="nil"/>
              <w:bottom w:val="single" w:sz="4" w:space="0" w:color="auto"/>
              <w:right w:val="single" w:sz="4" w:space="0" w:color="auto"/>
            </w:tcBorders>
            <w:shd w:val="clear" w:color="000000" w:fill="FFFFFF"/>
            <w:vAlign w:val="center"/>
            <w:hideMark/>
          </w:tcPr>
          <w:p w14:paraId="6E35B4A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63,5</w:t>
            </w:r>
          </w:p>
        </w:tc>
        <w:tc>
          <w:tcPr>
            <w:tcW w:w="919" w:type="dxa"/>
            <w:tcBorders>
              <w:top w:val="nil"/>
              <w:left w:val="nil"/>
              <w:bottom w:val="single" w:sz="4" w:space="0" w:color="auto"/>
              <w:right w:val="single" w:sz="4" w:space="0" w:color="auto"/>
            </w:tcBorders>
            <w:shd w:val="clear" w:color="000000" w:fill="FFFFFF"/>
            <w:vAlign w:val="center"/>
            <w:hideMark/>
          </w:tcPr>
          <w:p w14:paraId="1D5F9DF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62,3</w:t>
            </w:r>
          </w:p>
        </w:tc>
        <w:tc>
          <w:tcPr>
            <w:tcW w:w="919" w:type="dxa"/>
            <w:tcBorders>
              <w:top w:val="nil"/>
              <w:left w:val="nil"/>
              <w:bottom w:val="single" w:sz="4" w:space="0" w:color="auto"/>
              <w:right w:val="single" w:sz="4" w:space="0" w:color="auto"/>
            </w:tcBorders>
            <w:shd w:val="clear" w:color="000000" w:fill="FFFFFF"/>
            <w:vAlign w:val="center"/>
            <w:hideMark/>
          </w:tcPr>
          <w:p w14:paraId="783B006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62,4</w:t>
            </w:r>
          </w:p>
        </w:tc>
        <w:tc>
          <w:tcPr>
            <w:tcW w:w="919" w:type="dxa"/>
            <w:tcBorders>
              <w:top w:val="nil"/>
              <w:left w:val="nil"/>
              <w:bottom w:val="single" w:sz="4" w:space="0" w:color="auto"/>
              <w:right w:val="single" w:sz="4" w:space="0" w:color="auto"/>
            </w:tcBorders>
            <w:shd w:val="clear" w:color="000000" w:fill="FFFFFF"/>
            <w:vAlign w:val="center"/>
            <w:hideMark/>
          </w:tcPr>
          <w:p w14:paraId="0A8ACE0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62,9</w:t>
            </w:r>
          </w:p>
        </w:tc>
        <w:tc>
          <w:tcPr>
            <w:tcW w:w="919" w:type="dxa"/>
            <w:tcBorders>
              <w:top w:val="nil"/>
              <w:left w:val="nil"/>
              <w:bottom w:val="single" w:sz="4" w:space="0" w:color="auto"/>
              <w:right w:val="single" w:sz="4" w:space="0" w:color="auto"/>
            </w:tcBorders>
            <w:shd w:val="clear" w:color="auto" w:fill="auto"/>
            <w:vAlign w:val="center"/>
            <w:hideMark/>
          </w:tcPr>
          <w:p w14:paraId="0A0DAF8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62,6</w:t>
            </w:r>
          </w:p>
        </w:tc>
        <w:tc>
          <w:tcPr>
            <w:tcW w:w="942" w:type="dxa"/>
            <w:tcBorders>
              <w:top w:val="nil"/>
              <w:left w:val="nil"/>
              <w:bottom w:val="single" w:sz="4" w:space="0" w:color="auto"/>
              <w:right w:val="single" w:sz="4" w:space="0" w:color="auto"/>
            </w:tcBorders>
            <w:shd w:val="clear" w:color="000000" w:fill="FFFFFF"/>
            <w:noWrap/>
            <w:vAlign w:val="center"/>
            <w:hideMark/>
          </w:tcPr>
          <w:p w14:paraId="4A141D4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62,5</w:t>
            </w:r>
          </w:p>
        </w:tc>
        <w:tc>
          <w:tcPr>
            <w:tcW w:w="919" w:type="dxa"/>
            <w:tcBorders>
              <w:top w:val="nil"/>
              <w:left w:val="nil"/>
              <w:bottom w:val="single" w:sz="4" w:space="0" w:color="auto"/>
              <w:right w:val="single" w:sz="4" w:space="0" w:color="auto"/>
            </w:tcBorders>
            <w:shd w:val="clear" w:color="auto" w:fill="auto"/>
            <w:vAlign w:val="center"/>
            <w:hideMark/>
          </w:tcPr>
          <w:p w14:paraId="00B4B02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62,6</w:t>
            </w:r>
          </w:p>
        </w:tc>
      </w:tr>
      <w:tr w:rsidR="00E21FF5" w:rsidRPr="00E21FF5" w14:paraId="6DFBDD71" w14:textId="77777777" w:rsidTr="00E21FF5">
        <w:trPr>
          <w:trHeight w:val="555"/>
        </w:trPr>
        <w:tc>
          <w:tcPr>
            <w:tcW w:w="1406" w:type="dxa"/>
            <w:tcBorders>
              <w:top w:val="nil"/>
              <w:left w:val="single" w:sz="8" w:space="0" w:color="000000"/>
              <w:bottom w:val="single" w:sz="4" w:space="0" w:color="auto"/>
              <w:right w:val="single" w:sz="4" w:space="0" w:color="auto"/>
            </w:tcBorders>
            <w:shd w:val="clear" w:color="auto" w:fill="auto"/>
            <w:vAlign w:val="center"/>
            <w:hideMark/>
          </w:tcPr>
          <w:p w14:paraId="4B1D00C0"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CN5</w:t>
            </w:r>
          </w:p>
        </w:tc>
        <w:tc>
          <w:tcPr>
            <w:tcW w:w="941" w:type="dxa"/>
            <w:tcBorders>
              <w:top w:val="nil"/>
              <w:left w:val="nil"/>
              <w:bottom w:val="single" w:sz="4" w:space="0" w:color="auto"/>
              <w:right w:val="single" w:sz="4" w:space="0" w:color="auto"/>
            </w:tcBorders>
            <w:shd w:val="clear" w:color="000000" w:fill="FFFFFF"/>
            <w:noWrap/>
            <w:vAlign w:val="center"/>
            <w:hideMark/>
          </w:tcPr>
          <w:p w14:paraId="32B2A2E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66,9</w:t>
            </w:r>
          </w:p>
        </w:tc>
        <w:tc>
          <w:tcPr>
            <w:tcW w:w="941" w:type="dxa"/>
            <w:tcBorders>
              <w:top w:val="nil"/>
              <w:left w:val="nil"/>
              <w:bottom w:val="single" w:sz="4" w:space="0" w:color="auto"/>
              <w:right w:val="single" w:sz="4" w:space="0" w:color="auto"/>
            </w:tcBorders>
            <w:shd w:val="clear" w:color="000000" w:fill="FFFFFF"/>
            <w:noWrap/>
            <w:vAlign w:val="center"/>
            <w:hideMark/>
          </w:tcPr>
          <w:p w14:paraId="0A211FB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64,9</w:t>
            </w:r>
          </w:p>
        </w:tc>
        <w:tc>
          <w:tcPr>
            <w:tcW w:w="941" w:type="dxa"/>
            <w:tcBorders>
              <w:top w:val="nil"/>
              <w:left w:val="nil"/>
              <w:bottom w:val="single" w:sz="4" w:space="0" w:color="auto"/>
              <w:right w:val="single" w:sz="4" w:space="0" w:color="auto"/>
            </w:tcBorders>
            <w:shd w:val="clear" w:color="000000" w:fill="FFFFFF"/>
            <w:noWrap/>
            <w:vAlign w:val="center"/>
            <w:hideMark/>
          </w:tcPr>
          <w:p w14:paraId="33CB4DA2"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65,8</w:t>
            </w:r>
          </w:p>
        </w:tc>
        <w:tc>
          <w:tcPr>
            <w:tcW w:w="942" w:type="dxa"/>
            <w:tcBorders>
              <w:top w:val="nil"/>
              <w:left w:val="nil"/>
              <w:bottom w:val="single" w:sz="4" w:space="0" w:color="auto"/>
              <w:right w:val="single" w:sz="4" w:space="0" w:color="auto"/>
            </w:tcBorders>
            <w:shd w:val="clear" w:color="000000" w:fill="FFFFFF"/>
            <w:vAlign w:val="center"/>
            <w:hideMark/>
          </w:tcPr>
          <w:p w14:paraId="196E0DA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65,8</w:t>
            </w:r>
          </w:p>
        </w:tc>
        <w:tc>
          <w:tcPr>
            <w:tcW w:w="918" w:type="dxa"/>
            <w:tcBorders>
              <w:top w:val="nil"/>
              <w:left w:val="nil"/>
              <w:bottom w:val="single" w:sz="4" w:space="0" w:color="auto"/>
              <w:right w:val="single" w:sz="4" w:space="0" w:color="auto"/>
            </w:tcBorders>
            <w:shd w:val="clear" w:color="000000" w:fill="FFFFFF"/>
            <w:vAlign w:val="center"/>
            <w:hideMark/>
          </w:tcPr>
          <w:p w14:paraId="2E0DA1C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66,2</w:t>
            </w:r>
          </w:p>
        </w:tc>
        <w:tc>
          <w:tcPr>
            <w:tcW w:w="918" w:type="dxa"/>
            <w:tcBorders>
              <w:top w:val="nil"/>
              <w:left w:val="nil"/>
              <w:bottom w:val="single" w:sz="4" w:space="0" w:color="auto"/>
              <w:right w:val="single" w:sz="4" w:space="0" w:color="auto"/>
            </w:tcBorders>
            <w:shd w:val="clear" w:color="000000" w:fill="FFFFFF"/>
            <w:vAlign w:val="center"/>
            <w:hideMark/>
          </w:tcPr>
          <w:p w14:paraId="5C04CD7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66,8</w:t>
            </w:r>
          </w:p>
        </w:tc>
        <w:tc>
          <w:tcPr>
            <w:tcW w:w="919" w:type="dxa"/>
            <w:tcBorders>
              <w:top w:val="nil"/>
              <w:left w:val="nil"/>
              <w:bottom w:val="single" w:sz="4" w:space="0" w:color="auto"/>
              <w:right w:val="single" w:sz="4" w:space="0" w:color="auto"/>
            </w:tcBorders>
            <w:shd w:val="clear" w:color="000000" w:fill="FFFFFF"/>
            <w:vAlign w:val="center"/>
            <w:hideMark/>
          </w:tcPr>
          <w:p w14:paraId="3F4A936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67,2</w:t>
            </w:r>
          </w:p>
        </w:tc>
        <w:tc>
          <w:tcPr>
            <w:tcW w:w="919" w:type="dxa"/>
            <w:tcBorders>
              <w:top w:val="nil"/>
              <w:left w:val="nil"/>
              <w:bottom w:val="single" w:sz="4" w:space="0" w:color="auto"/>
              <w:right w:val="single" w:sz="4" w:space="0" w:color="auto"/>
            </w:tcBorders>
            <w:shd w:val="clear" w:color="000000" w:fill="FFFFFF"/>
            <w:vAlign w:val="center"/>
            <w:hideMark/>
          </w:tcPr>
          <w:p w14:paraId="2B060CC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66,2</w:t>
            </w:r>
          </w:p>
        </w:tc>
        <w:tc>
          <w:tcPr>
            <w:tcW w:w="919" w:type="dxa"/>
            <w:tcBorders>
              <w:top w:val="nil"/>
              <w:left w:val="nil"/>
              <w:bottom w:val="single" w:sz="4" w:space="0" w:color="auto"/>
              <w:right w:val="single" w:sz="4" w:space="0" w:color="auto"/>
            </w:tcBorders>
            <w:shd w:val="clear" w:color="000000" w:fill="FFFFFF"/>
            <w:vAlign w:val="center"/>
            <w:hideMark/>
          </w:tcPr>
          <w:p w14:paraId="2225A5E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66,9</w:t>
            </w:r>
          </w:p>
        </w:tc>
        <w:tc>
          <w:tcPr>
            <w:tcW w:w="919" w:type="dxa"/>
            <w:tcBorders>
              <w:top w:val="nil"/>
              <w:left w:val="nil"/>
              <w:bottom w:val="single" w:sz="4" w:space="0" w:color="auto"/>
              <w:right w:val="single" w:sz="4" w:space="0" w:color="auto"/>
            </w:tcBorders>
            <w:shd w:val="clear" w:color="000000" w:fill="FFFFFF"/>
            <w:vAlign w:val="center"/>
            <w:hideMark/>
          </w:tcPr>
          <w:p w14:paraId="195B81A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66,8</w:t>
            </w:r>
          </w:p>
        </w:tc>
        <w:tc>
          <w:tcPr>
            <w:tcW w:w="919" w:type="dxa"/>
            <w:tcBorders>
              <w:top w:val="nil"/>
              <w:left w:val="nil"/>
              <w:bottom w:val="single" w:sz="4" w:space="0" w:color="auto"/>
              <w:right w:val="single" w:sz="4" w:space="0" w:color="auto"/>
            </w:tcBorders>
            <w:shd w:val="clear" w:color="auto" w:fill="auto"/>
            <w:vAlign w:val="center"/>
            <w:hideMark/>
          </w:tcPr>
          <w:p w14:paraId="668A274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67,3</w:t>
            </w:r>
          </w:p>
        </w:tc>
        <w:tc>
          <w:tcPr>
            <w:tcW w:w="942" w:type="dxa"/>
            <w:tcBorders>
              <w:top w:val="nil"/>
              <w:left w:val="nil"/>
              <w:bottom w:val="single" w:sz="4" w:space="0" w:color="auto"/>
              <w:right w:val="single" w:sz="4" w:space="0" w:color="auto"/>
            </w:tcBorders>
            <w:shd w:val="clear" w:color="000000" w:fill="FFFFFF"/>
            <w:noWrap/>
            <w:vAlign w:val="center"/>
            <w:hideMark/>
          </w:tcPr>
          <w:p w14:paraId="5D12BF4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67,7</w:t>
            </w:r>
          </w:p>
        </w:tc>
        <w:tc>
          <w:tcPr>
            <w:tcW w:w="919" w:type="dxa"/>
            <w:tcBorders>
              <w:top w:val="nil"/>
              <w:left w:val="nil"/>
              <w:bottom w:val="single" w:sz="4" w:space="0" w:color="auto"/>
              <w:right w:val="single" w:sz="4" w:space="0" w:color="auto"/>
            </w:tcBorders>
            <w:shd w:val="clear" w:color="auto" w:fill="auto"/>
            <w:vAlign w:val="center"/>
            <w:hideMark/>
          </w:tcPr>
          <w:p w14:paraId="33415F9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66,7</w:t>
            </w:r>
          </w:p>
        </w:tc>
      </w:tr>
      <w:tr w:rsidR="00E21FF5" w:rsidRPr="00E21FF5" w14:paraId="1B689983" w14:textId="77777777" w:rsidTr="00E21FF5">
        <w:trPr>
          <w:trHeight w:val="555"/>
        </w:trPr>
        <w:tc>
          <w:tcPr>
            <w:tcW w:w="1406" w:type="dxa"/>
            <w:tcBorders>
              <w:top w:val="nil"/>
              <w:left w:val="single" w:sz="4" w:space="0" w:color="auto"/>
              <w:bottom w:val="single" w:sz="4" w:space="0" w:color="auto"/>
              <w:right w:val="single" w:sz="4" w:space="0" w:color="auto"/>
            </w:tcBorders>
            <w:shd w:val="clear" w:color="auto" w:fill="auto"/>
            <w:vAlign w:val="center"/>
            <w:hideMark/>
          </w:tcPr>
          <w:p w14:paraId="726B38DA"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CN6</w:t>
            </w:r>
          </w:p>
        </w:tc>
        <w:tc>
          <w:tcPr>
            <w:tcW w:w="941" w:type="dxa"/>
            <w:tcBorders>
              <w:top w:val="nil"/>
              <w:left w:val="nil"/>
              <w:bottom w:val="single" w:sz="4" w:space="0" w:color="auto"/>
              <w:right w:val="single" w:sz="4" w:space="0" w:color="auto"/>
            </w:tcBorders>
            <w:shd w:val="clear" w:color="000000" w:fill="FFFFFF"/>
            <w:noWrap/>
            <w:vAlign w:val="center"/>
            <w:hideMark/>
          </w:tcPr>
          <w:p w14:paraId="1670E654"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0440E3FC"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4876E841"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65,8</w:t>
            </w:r>
          </w:p>
        </w:tc>
        <w:tc>
          <w:tcPr>
            <w:tcW w:w="942" w:type="dxa"/>
            <w:tcBorders>
              <w:top w:val="nil"/>
              <w:left w:val="nil"/>
              <w:bottom w:val="single" w:sz="4" w:space="0" w:color="auto"/>
              <w:right w:val="single" w:sz="4" w:space="0" w:color="auto"/>
            </w:tcBorders>
            <w:shd w:val="clear" w:color="000000" w:fill="FFFFFF"/>
            <w:vAlign w:val="center"/>
            <w:hideMark/>
          </w:tcPr>
          <w:p w14:paraId="14B8D7D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64,7</w:t>
            </w:r>
          </w:p>
        </w:tc>
        <w:tc>
          <w:tcPr>
            <w:tcW w:w="918" w:type="dxa"/>
            <w:tcBorders>
              <w:top w:val="nil"/>
              <w:left w:val="nil"/>
              <w:bottom w:val="single" w:sz="4" w:space="0" w:color="auto"/>
              <w:right w:val="single" w:sz="4" w:space="0" w:color="auto"/>
            </w:tcBorders>
            <w:shd w:val="clear" w:color="000000" w:fill="FFFFFF"/>
            <w:vAlign w:val="center"/>
            <w:hideMark/>
          </w:tcPr>
          <w:p w14:paraId="123C040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62,7</w:t>
            </w:r>
          </w:p>
        </w:tc>
        <w:tc>
          <w:tcPr>
            <w:tcW w:w="918" w:type="dxa"/>
            <w:tcBorders>
              <w:top w:val="nil"/>
              <w:left w:val="nil"/>
              <w:bottom w:val="single" w:sz="4" w:space="0" w:color="auto"/>
              <w:right w:val="single" w:sz="4" w:space="0" w:color="auto"/>
            </w:tcBorders>
            <w:shd w:val="clear" w:color="000000" w:fill="FFFFFF"/>
            <w:vAlign w:val="center"/>
            <w:hideMark/>
          </w:tcPr>
          <w:p w14:paraId="2372721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63,5</w:t>
            </w:r>
          </w:p>
        </w:tc>
        <w:tc>
          <w:tcPr>
            <w:tcW w:w="919" w:type="dxa"/>
            <w:tcBorders>
              <w:top w:val="nil"/>
              <w:left w:val="nil"/>
              <w:bottom w:val="single" w:sz="4" w:space="0" w:color="auto"/>
              <w:right w:val="single" w:sz="4" w:space="0" w:color="auto"/>
            </w:tcBorders>
            <w:shd w:val="clear" w:color="000000" w:fill="FFFFFF"/>
            <w:vAlign w:val="center"/>
            <w:hideMark/>
          </w:tcPr>
          <w:p w14:paraId="7890442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64,0</w:t>
            </w:r>
          </w:p>
        </w:tc>
        <w:tc>
          <w:tcPr>
            <w:tcW w:w="919" w:type="dxa"/>
            <w:tcBorders>
              <w:top w:val="nil"/>
              <w:left w:val="nil"/>
              <w:bottom w:val="single" w:sz="4" w:space="0" w:color="auto"/>
              <w:right w:val="single" w:sz="4" w:space="0" w:color="auto"/>
            </w:tcBorders>
            <w:shd w:val="clear" w:color="000000" w:fill="FFFFFF"/>
            <w:vAlign w:val="center"/>
            <w:hideMark/>
          </w:tcPr>
          <w:p w14:paraId="519498C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63,6</w:t>
            </w:r>
          </w:p>
        </w:tc>
        <w:tc>
          <w:tcPr>
            <w:tcW w:w="919" w:type="dxa"/>
            <w:tcBorders>
              <w:top w:val="nil"/>
              <w:left w:val="nil"/>
              <w:bottom w:val="single" w:sz="4" w:space="0" w:color="auto"/>
              <w:right w:val="single" w:sz="4" w:space="0" w:color="auto"/>
            </w:tcBorders>
            <w:shd w:val="clear" w:color="000000" w:fill="FFFFFF"/>
            <w:vAlign w:val="center"/>
            <w:hideMark/>
          </w:tcPr>
          <w:p w14:paraId="4CB55B0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64,4</w:t>
            </w:r>
          </w:p>
        </w:tc>
        <w:tc>
          <w:tcPr>
            <w:tcW w:w="919" w:type="dxa"/>
            <w:tcBorders>
              <w:top w:val="nil"/>
              <w:left w:val="nil"/>
              <w:bottom w:val="single" w:sz="4" w:space="0" w:color="auto"/>
              <w:right w:val="single" w:sz="4" w:space="0" w:color="auto"/>
            </w:tcBorders>
            <w:shd w:val="clear" w:color="000000" w:fill="FFFFFF"/>
            <w:vAlign w:val="center"/>
            <w:hideMark/>
          </w:tcPr>
          <w:p w14:paraId="64716AB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63,9</w:t>
            </w:r>
          </w:p>
        </w:tc>
        <w:tc>
          <w:tcPr>
            <w:tcW w:w="919" w:type="dxa"/>
            <w:tcBorders>
              <w:top w:val="nil"/>
              <w:left w:val="nil"/>
              <w:bottom w:val="single" w:sz="4" w:space="0" w:color="auto"/>
              <w:right w:val="single" w:sz="4" w:space="0" w:color="auto"/>
            </w:tcBorders>
            <w:shd w:val="clear" w:color="auto" w:fill="auto"/>
            <w:vAlign w:val="center"/>
            <w:hideMark/>
          </w:tcPr>
          <w:p w14:paraId="6E16D1A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64,4</w:t>
            </w:r>
          </w:p>
        </w:tc>
        <w:tc>
          <w:tcPr>
            <w:tcW w:w="942" w:type="dxa"/>
            <w:tcBorders>
              <w:top w:val="nil"/>
              <w:left w:val="nil"/>
              <w:bottom w:val="single" w:sz="4" w:space="0" w:color="auto"/>
              <w:right w:val="single" w:sz="4" w:space="0" w:color="auto"/>
            </w:tcBorders>
            <w:shd w:val="clear" w:color="000000" w:fill="FFFFFF"/>
            <w:noWrap/>
            <w:vAlign w:val="center"/>
            <w:hideMark/>
          </w:tcPr>
          <w:p w14:paraId="7C75ED3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64,6</w:t>
            </w:r>
          </w:p>
        </w:tc>
        <w:tc>
          <w:tcPr>
            <w:tcW w:w="919" w:type="dxa"/>
            <w:tcBorders>
              <w:top w:val="nil"/>
              <w:left w:val="nil"/>
              <w:bottom w:val="single" w:sz="4" w:space="0" w:color="auto"/>
              <w:right w:val="single" w:sz="4" w:space="0" w:color="auto"/>
            </w:tcBorders>
            <w:shd w:val="clear" w:color="auto" w:fill="auto"/>
            <w:vAlign w:val="center"/>
            <w:hideMark/>
          </w:tcPr>
          <w:p w14:paraId="5319AF5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63,5</w:t>
            </w:r>
          </w:p>
        </w:tc>
      </w:tr>
      <w:tr w:rsidR="00E21FF5" w:rsidRPr="00E21FF5" w14:paraId="7E6D7C86" w14:textId="77777777" w:rsidTr="00E21FF5">
        <w:trPr>
          <w:trHeight w:val="555"/>
        </w:trPr>
        <w:tc>
          <w:tcPr>
            <w:tcW w:w="1406" w:type="dxa"/>
            <w:tcBorders>
              <w:top w:val="nil"/>
              <w:left w:val="single" w:sz="4" w:space="0" w:color="auto"/>
              <w:bottom w:val="single" w:sz="4" w:space="0" w:color="auto"/>
              <w:right w:val="single" w:sz="4" w:space="0" w:color="auto"/>
            </w:tcBorders>
            <w:shd w:val="clear" w:color="auto" w:fill="auto"/>
            <w:vAlign w:val="center"/>
            <w:hideMark/>
          </w:tcPr>
          <w:p w14:paraId="16D60890"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CN7</w:t>
            </w:r>
          </w:p>
        </w:tc>
        <w:tc>
          <w:tcPr>
            <w:tcW w:w="941" w:type="dxa"/>
            <w:tcBorders>
              <w:top w:val="nil"/>
              <w:left w:val="nil"/>
              <w:bottom w:val="single" w:sz="4" w:space="0" w:color="auto"/>
              <w:right w:val="single" w:sz="4" w:space="0" w:color="auto"/>
            </w:tcBorders>
            <w:shd w:val="clear" w:color="000000" w:fill="FFFFFF"/>
            <w:noWrap/>
            <w:vAlign w:val="center"/>
            <w:hideMark/>
          </w:tcPr>
          <w:p w14:paraId="2C134B37"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7B393AB8"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5D8E9875"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61,3</w:t>
            </w:r>
          </w:p>
        </w:tc>
        <w:tc>
          <w:tcPr>
            <w:tcW w:w="942" w:type="dxa"/>
            <w:tcBorders>
              <w:top w:val="nil"/>
              <w:left w:val="nil"/>
              <w:bottom w:val="single" w:sz="4" w:space="0" w:color="auto"/>
              <w:right w:val="single" w:sz="4" w:space="0" w:color="auto"/>
            </w:tcBorders>
            <w:shd w:val="clear" w:color="000000" w:fill="FFFFFF"/>
            <w:vAlign w:val="center"/>
            <w:hideMark/>
          </w:tcPr>
          <w:p w14:paraId="427BA4D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61,6</w:t>
            </w:r>
          </w:p>
        </w:tc>
        <w:tc>
          <w:tcPr>
            <w:tcW w:w="918" w:type="dxa"/>
            <w:tcBorders>
              <w:top w:val="nil"/>
              <w:left w:val="nil"/>
              <w:bottom w:val="single" w:sz="4" w:space="0" w:color="auto"/>
              <w:right w:val="single" w:sz="4" w:space="0" w:color="auto"/>
            </w:tcBorders>
            <w:shd w:val="clear" w:color="000000" w:fill="FFFFFF"/>
            <w:vAlign w:val="center"/>
            <w:hideMark/>
          </w:tcPr>
          <w:p w14:paraId="1C6F618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62,3</w:t>
            </w:r>
          </w:p>
        </w:tc>
        <w:tc>
          <w:tcPr>
            <w:tcW w:w="918" w:type="dxa"/>
            <w:tcBorders>
              <w:top w:val="nil"/>
              <w:left w:val="nil"/>
              <w:bottom w:val="single" w:sz="4" w:space="0" w:color="auto"/>
              <w:right w:val="single" w:sz="4" w:space="0" w:color="auto"/>
            </w:tcBorders>
            <w:shd w:val="clear" w:color="000000" w:fill="FFFFFF"/>
            <w:vAlign w:val="center"/>
            <w:hideMark/>
          </w:tcPr>
          <w:p w14:paraId="77FD9CA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63,2</w:t>
            </w:r>
          </w:p>
        </w:tc>
        <w:tc>
          <w:tcPr>
            <w:tcW w:w="919" w:type="dxa"/>
            <w:tcBorders>
              <w:top w:val="nil"/>
              <w:left w:val="nil"/>
              <w:bottom w:val="single" w:sz="4" w:space="0" w:color="auto"/>
              <w:right w:val="single" w:sz="4" w:space="0" w:color="auto"/>
            </w:tcBorders>
            <w:shd w:val="clear" w:color="000000" w:fill="FFFFFF"/>
            <w:vAlign w:val="center"/>
            <w:hideMark/>
          </w:tcPr>
          <w:p w14:paraId="576FDBB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63,1</w:t>
            </w:r>
          </w:p>
        </w:tc>
        <w:tc>
          <w:tcPr>
            <w:tcW w:w="919" w:type="dxa"/>
            <w:tcBorders>
              <w:top w:val="nil"/>
              <w:left w:val="nil"/>
              <w:bottom w:val="single" w:sz="4" w:space="0" w:color="auto"/>
              <w:right w:val="single" w:sz="4" w:space="0" w:color="auto"/>
            </w:tcBorders>
            <w:shd w:val="clear" w:color="000000" w:fill="FFFFFF"/>
            <w:vAlign w:val="center"/>
            <w:hideMark/>
          </w:tcPr>
          <w:p w14:paraId="794C803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62,0</w:t>
            </w:r>
          </w:p>
        </w:tc>
        <w:tc>
          <w:tcPr>
            <w:tcW w:w="919" w:type="dxa"/>
            <w:tcBorders>
              <w:top w:val="nil"/>
              <w:left w:val="nil"/>
              <w:bottom w:val="single" w:sz="4" w:space="0" w:color="auto"/>
              <w:right w:val="single" w:sz="4" w:space="0" w:color="auto"/>
            </w:tcBorders>
            <w:shd w:val="clear" w:color="000000" w:fill="FFFFFF"/>
            <w:vAlign w:val="center"/>
            <w:hideMark/>
          </w:tcPr>
          <w:p w14:paraId="06DF0F6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62,6</w:t>
            </w:r>
          </w:p>
        </w:tc>
        <w:tc>
          <w:tcPr>
            <w:tcW w:w="919" w:type="dxa"/>
            <w:tcBorders>
              <w:top w:val="nil"/>
              <w:left w:val="nil"/>
              <w:bottom w:val="single" w:sz="4" w:space="0" w:color="auto"/>
              <w:right w:val="single" w:sz="4" w:space="0" w:color="auto"/>
            </w:tcBorders>
            <w:shd w:val="clear" w:color="000000" w:fill="FFFFFF"/>
            <w:vAlign w:val="center"/>
            <w:hideMark/>
          </w:tcPr>
          <w:p w14:paraId="365DB09D"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61,7</w:t>
            </w:r>
          </w:p>
        </w:tc>
        <w:tc>
          <w:tcPr>
            <w:tcW w:w="919" w:type="dxa"/>
            <w:tcBorders>
              <w:top w:val="nil"/>
              <w:left w:val="nil"/>
              <w:bottom w:val="single" w:sz="4" w:space="0" w:color="auto"/>
              <w:right w:val="single" w:sz="4" w:space="0" w:color="auto"/>
            </w:tcBorders>
            <w:shd w:val="clear" w:color="auto" w:fill="auto"/>
            <w:vAlign w:val="center"/>
            <w:hideMark/>
          </w:tcPr>
          <w:p w14:paraId="434D4F9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61,6</w:t>
            </w:r>
          </w:p>
        </w:tc>
        <w:tc>
          <w:tcPr>
            <w:tcW w:w="942" w:type="dxa"/>
            <w:tcBorders>
              <w:top w:val="nil"/>
              <w:left w:val="nil"/>
              <w:bottom w:val="single" w:sz="4" w:space="0" w:color="auto"/>
              <w:right w:val="single" w:sz="4" w:space="0" w:color="auto"/>
            </w:tcBorders>
            <w:shd w:val="clear" w:color="000000" w:fill="FFFFFF"/>
            <w:noWrap/>
            <w:vAlign w:val="center"/>
            <w:hideMark/>
          </w:tcPr>
          <w:p w14:paraId="07F3954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63,6</w:t>
            </w:r>
          </w:p>
        </w:tc>
        <w:tc>
          <w:tcPr>
            <w:tcW w:w="919" w:type="dxa"/>
            <w:tcBorders>
              <w:top w:val="nil"/>
              <w:left w:val="nil"/>
              <w:bottom w:val="single" w:sz="4" w:space="0" w:color="auto"/>
              <w:right w:val="single" w:sz="4" w:space="0" w:color="auto"/>
            </w:tcBorders>
            <w:shd w:val="clear" w:color="auto" w:fill="auto"/>
            <w:vAlign w:val="center"/>
            <w:hideMark/>
          </w:tcPr>
          <w:p w14:paraId="26B1649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62,3</w:t>
            </w:r>
          </w:p>
        </w:tc>
      </w:tr>
      <w:tr w:rsidR="00E21FF5" w:rsidRPr="00E21FF5" w14:paraId="40CF0678" w14:textId="77777777" w:rsidTr="00E21FF5">
        <w:trPr>
          <w:trHeight w:val="555"/>
        </w:trPr>
        <w:tc>
          <w:tcPr>
            <w:tcW w:w="1406" w:type="dxa"/>
            <w:tcBorders>
              <w:top w:val="nil"/>
              <w:left w:val="single" w:sz="4" w:space="0" w:color="auto"/>
              <w:bottom w:val="single" w:sz="4" w:space="0" w:color="auto"/>
              <w:right w:val="single" w:sz="4" w:space="0" w:color="auto"/>
            </w:tcBorders>
            <w:shd w:val="clear" w:color="auto" w:fill="auto"/>
            <w:vAlign w:val="center"/>
            <w:hideMark/>
          </w:tcPr>
          <w:p w14:paraId="494F284D"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CN8</w:t>
            </w:r>
          </w:p>
        </w:tc>
        <w:tc>
          <w:tcPr>
            <w:tcW w:w="941" w:type="dxa"/>
            <w:tcBorders>
              <w:top w:val="nil"/>
              <w:left w:val="nil"/>
              <w:bottom w:val="single" w:sz="4" w:space="0" w:color="auto"/>
              <w:right w:val="single" w:sz="4" w:space="0" w:color="auto"/>
            </w:tcBorders>
            <w:shd w:val="clear" w:color="000000" w:fill="FFFFFF"/>
            <w:noWrap/>
            <w:vAlign w:val="center"/>
            <w:hideMark/>
          </w:tcPr>
          <w:p w14:paraId="7CC9E31E"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681AEB3C"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6BBF4804"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63,3</w:t>
            </w:r>
          </w:p>
        </w:tc>
        <w:tc>
          <w:tcPr>
            <w:tcW w:w="942" w:type="dxa"/>
            <w:tcBorders>
              <w:top w:val="nil"/>
              <w:left w:val="nil"/>
              <w:bottom w:val="single" w:sz="4" w:space="0" w:color="auto"/>
              <w:right w:val="single" w:sz="4" w:space="0" w:color="auto"/>
            </w:tcBorders>
            <w:shd w:val="clear" w:color="000000" w:fill="FFFFFF"/>
            <w:vAlign w:val="center"/>
            <w:hideMark/>
          </w:tcPr>
          <w:p w14:paraId="243ABEE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62,9</w:t>
            </w:r>
          </w:p>
        </w:tc>
        <w:tc>
          <w:tcPr>
            <w:tcW w:w="918" w:type="dxa"/>
            <w:tcBorders>
              <w:top w:val="nil"/>
              <w:left w:val="nil"/>
              <w:bottom w:val="single" w:sz="4" w:space="0" w:color="auto"/>
              <w:right w:val="single" w:sz="4" w:space="0" w:color="auto"/>
            </w:tcBorders>
            <w:shd w:val="clear" w:color="000000" w:fill="FFFFFF"/>
            <w:vAlign w:val="center"/>
            <w:hideMark/>
          </w:tcPr>
          <w:p w14:paraId="7CB9C0A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64,6</w:t>
            </w:r>
          </w:p>
        </w:tc>
        <w:tc>
          <w:tcPr>
            <w:tcW w:w="918" w:type="dxa"/>
            <w:tcBorders>
              <w:top w:val="nil"/>
              <w:left w:val="nil"/>
              <w:bottom w:val="single" w:sz="4" w:space="0" w:color="auto"/>
              <w:right w:val="single" w:sz="4" w:space="0" w:color="auto"/>
            </w:tcBorders>
            <w:shd w:val="clear" w:color="000000" w:fill="FFFFFF"/>
            <w:vAlign w:val="center"/>
            <w:hideMark/>
          </w:tcPr>
          <w:p w14:paraId="7D20139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65,8</w:t>
            </w:r>
          </w:p>
        </w:tc>
        <w:tc>
          <w:tcPr>
            <w:tcW w:w="919" w:type="dxa"/>
            <w:tcBorders>
              <w:top w:val="nil"/>
              <w:left w:val="nil"/>
              <w:bottom w:val="single" w:sz="4" w:space="0" w:color="auto"/>
              <w:right w:val="single" w:sz="4" w:space="0" w:color="auto"/>
            </w:tcBorders>
            <w:shd w:val="clear" w:color="000000" w:fill="FFFFFF"/>
            <w:vAlign w:val="center"/>
            <w:hideMark/>
          </w:tcPr>
          <w:p w14:paraId="529B804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65,9</w:t>
            </w:r>
          </w:p>
        </w:tc>
        <w:tc>
          <w:tcPr>
            <w:tcW w:w="919" w:type="dxa"/>
            <w:tcBorders>
              <w:top w:val="nil"/>
              <w:left w:val="nil"/>
              <w:bottom w:val="single" w:sz="4" w:space="0" w:color="auto"/>
              <w:right w:val="single" w:sz="4" w:space="0" w:color="auto"/>
            </w:tcBorders>
            <w:shd w:val="clear" w:color="000000" w:fill="FFFFFF"/>
            <w:vAlign w:val="center"/>
            <w:hideMark/>
          </w:tcPr>
          <w:p w14:paraId="3296406D"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66,3</w:t>
            </w:r>
          </w:p>
        </w:tc>
        <w:tc>
          <w:tcPr>
            <w:tcW w:w="919" w:type="dxa"/>
            <w:tcBorders>
              <w:top w:val="nil"/>
              <w:left w:val="nil"/>
              <w:bottom w:val="single" w:sz="4" w:space="0" w:color="auto"/>
              <w:right w:val="single" w:sz="4" w:space="0" w:color="auto"/>
            </w:tcBorders>
            <w:shd w:val="clear" w:color="000000" w:fill="FFFFFF"/>
            <w:vAlign w:val="center"/>
            <w:hideMark/>
          </w:tcPr>
          <w:p w14:paraId="4932546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66,4</w:t>
            </w:r>
          </w:p>
        </w:tc>
        <w:tc>
          <w:tcPr>
            <w:tcW w:w="919" w:type="dxa"/>
            <w:tcBorders>
              <w:top w:val="nil"/>
              <w:left w:val="nil"/>
              <w:bottom w:val="single" w:sz="4" w:space="0" w:color="auto"/>
              <w:right w:val="single" w:sz="4" w:space="0" w:color="auto"/>
            </w:tcBorders>
            <w:shd w:val="clear" w:color="000000" w:fill="FFFFFF"/>
            <w:vAlign w:val="center"/>
            <w:hideMark/>
          </w:tcPr>
          <w:p w14:paraId="2ADC3C0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66,6</w:t>
            </w:r>
          </w:p>
        </w:tc>
        <w:tc>
          <w:tcPr>
            <w:tcW w:w="919" w:type="dxa"/>
            <w:tcBorders>
              <w:top w:val="nil"/>
              <w:left w:val="nil"/>
              <w:bottom w:val="single" w:sz="4" w:space="0" w:color="auto"/>
              <w:right w:val="single" w:sz="4" w:space="0" w:color="auto"/>
            </w:tcBorders>
            <w:shd w:val="clear" w:color="auto" w:fill="auto"/>
            <w:vAlign w:val="center"/>
            <w:hideMark/>
          </w:tcPr>
          <w:p w14:paraId="5DF8694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66,9</w:t>
            </w:r>
          </w:p>
        </w:tc>
        <w:tc>
          <w:tcPr>
            <w:tcW w:w="942" w:type="dxa"/>
            <w:tcBorders>
              <w:top w:val="nil"/>
              <w:left w:val="nil"/>
              <w:bottom w:val="single" w:sz="4" w:space="0" w:color="auto"/>
              <w:right w:val="single" w:sz="4" w:space="0" w:color="auto"/>
            </w:tcBorders>
            <w:shd w:val="clear" w:color="000000" w:fill="FFFFFF"/>
            <w:noWrap/>
            <w:vAlign w:val="center"/>
            <w:hideMark/>
          </w:tcPr>
          <w:p w14:paraId="1DEBCF9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67,1</w:t>
            </w:r>
          </w:p>
        </w:tc>
        <w:tc>
          <w:tcPr>
            <w:tcW w:w="919" w:type="dxa"/>
            <w:tcBorders>
              <w:top w:val="nil"/>
              <w:left w:val="nil"/>
              <w:bottom w:val="single" w:sz="4" w:space="0" w:color="auto"/>
              <w:right w:val="single" w:sz="4" w:space="0" w:color="auto"/>
            </w:tcBorders>
            <w:shd w:val="clear" w:color="auto" w:fill="auto"/>
            <w:vAlign w:val="center"/>
            <w:hideMark/>
          </w:tcPr>
          <w:p w14:paraId="7A87A4ED"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68,0</w:t>
            </w:r>
          </w:p>
        </w:tc>
      </w:tr>
      <w:tr w:rsidR="00E21FF5" w:rsidRPr="00E21FF5" w14:paraId="2E19F00C" w14:textId="77777777" w:rsidTr="00E21FF5">
        <w:trPr>
          <w:trHeight w:val="555"/>
        </w:trPr>
        <w:tc>
          <w:tcPr>
            <w:tcW w:w="1406" w:type="dxa"/>
            <w:tcBorders>
              <w:top w:val="nil"/>
              <w:left w:val="single" w:sz="4" w:space="0" w:color="auto"/>
              <w:bottom w:val="single" w:sz="4" w:space="0" w:color="auto"/>
              <w:right w:val="single" w:sz="4" w:space="0" w:color="auto"/>
            </w:tcBorders>
            <w:shd w:val="clear" w:color="auto" w:fill="auto"/>
            <w:vAlign w:val="center"/>
            <w:hideMark/>
          </w:tcPr>
          <w:p w14:paraId="6137F27F"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CN9</w:t>
            </w:r>
          </w:p>
        </w:tc>
        <w:tc>
          <w:tcPr>
            <w:tcW w:w="941" w:type="dxa"/>
            <w:tcBorders>
              <w:top w:val="nil"/>
              <w:left w:val="nil"/>
              <w:bottom w:val="single" w:sz="4" w:space="0" w:color="auto"/>
              <w:right w:val="single" w:sz="4" w:space="0" w:color="auto"/>
            </w:tcBorders>
            <w:shd w:val="clear" w:color="000000" w:fill="FFFFFF"/>
            <w:noWrap/>
            <w:vAlign w:val="center"/>
            <w:hideMark/>
          </w:tcPr>
          <w:p w14:paraId="3A5EE839"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65FFB6BC"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1E1236F2"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68,1</w:t>
            </w:r>
          </w:p>
        </w:tc>
        <w:tc>
          <w:tcPr>
            <w:tcW w:w="942" w:type="dxa"/>
            <w:tcBorders>
              <w:top w:val="nil"/>
              <w:left w:val="nil"/>
              <w:bottom w:val="single" w:sz="4" w:space="0" w:color="auto"/>
              <w:right w:val="single" w:sz="4" w:space="0" w:color="auto"/>
            </w:tcBorders>
            <w:shd w:val="clear" w:color="000000" w:fill="FFFFFF"/>
            <w:noWrap/>
            <w:vAlign w:val="center"/>
            <w:hideMark/>
          </w:tcPr>
          <w:p w14:paraId="3BD2A3E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67,8</w:t>
            </w:r>
          </w:p>
        </w:tc>
        <w:tc>
          <w:tcPr>
            <w:tcW w:w="918" w:type="dxa"/>
            <w:tcBorders>
              <w:top w:val="nil"/>
              <w:left w:val="nil"/>
              <w:bottom w:val="single" w:sz="4" w:space="0" w:color="auto"/>
              <w:right w:val="single" w:sz="4" w:space="0" w:color="auto"/>
            </w:tcBorders>
            <w:shd w:val="clear" w:color="000000" w:fill="FFFFFF"/>
            <w:vAlign w:val="center"/>
            <w:hideMark/>
          </w:tcPr>
          <w:p w14:paraId="1AE795E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70,2</w:t>
            </w:r>
          </w:p>
        </w:tc>
        <w:tc>
          <w:tcPr>
            <w:tcW w:w="918" w:type="dxa"/>
            <w:tcBorders>
              <w:top w:val="nil"/>
              <w:left w:val="nil"/>
              <w:bottom w:val="single" w:sz="4" w:space="0" w:color="auto"/>
              <w:right w:val="single" w:sz="4" w:space="0" w:color="auto"/>
            </w:tcBorders>
            <w:shd w:val="clear" w:color="000000" w:fill="FFFFFF"/>
            <w:vAlign w:val="center"/>
            <w:hideMark/>
          </w:tcPr>
          <w:p w14:paraId="416EEB2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70,1</w:t>
            </w:r>
          </w:p>
        </w:tc>
        <w:tc>
          <w:tcPr>
            <w:tcW w:w="919" w:type="dxa"/>
            <w:tcBorders>
              <w:top w:val="nil"/>
              <w:left w:val="nil"/>
              <w:bottom w:val="single" w:sz="4" w:space="0" w:color="auto"/>
              <w:right w:val="single" w:sz="4" w:space="0" w:color="auto"/>
            </w:tcBorders>
            <w:shd w:val="clear" w:color="000000" w:fill="FFFFFF"/>
            <w:vAlign w:val="center"/>
            <w:hideMark/>
          </w:tcPr>
          <w:p w14:paraId="57410DE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70,7</w:t>
            </w:r>
          </w:p>
        </w:tc>
        <w:tc>
          <w:tcPr>
            <w:tcW w:w="919" w:type="dxa"/>
            <w:tcBorders>
              <w:top w:val="nil"/>
              <w:left w:val="nil"/>
              <w:bottom w:val="single" w:sz="4" w:space="0" w:color="auto"/>
              <w:right w:val="single" w:sz="4" w:space="0" w:color="auto"/>
            </w:tcBorders>
            <w:shd w:val="clear" w:color="000000" w:fill="FFFFFF"/>
            <w:vAlign w:val="center"/>
            <w:hideMark/>
          </w:tcPr>
          <w:p w14:paraId="75BEB6E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70,8</w:t>
            </w:r>
          </w:p>
        </w:tc>
        <w:tc>
          <w:tcPr>
            <w:tcW w:w="919" w:type="dxa"/>
            <w:tcBorders>
              <w:top w:val="nil"/>
              <w:left w:val="nil"/>
              <w:bottom w:val="single" w:sz="4" w:space="0" w:color="auto"/>
              <w:right w:val="single" w:sz="4" w:space="0" w:color="auto"/>
            </w:tcBorders>
            <w:shd w:val="clear" w:color="000000" w:fill="FFFFFF"/>
            <w:vAlign w:val="center"/>
            <w:hideMark/>
          </w:tcPr>
          <w:p w14:paraId="307C666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70,6</w:t>
            </w:r>
          </w:p>
        </w:tc>
        <w:tc>
          <w:tcPr>
            <w:tcW w:w="919" w:type="dxa"/>
            <w:tcBorders>
              <w:top w:val="nil"/>
              <w:left w:val="nil"/>
              <w:bottom w:val="single" w:sz="4" w:space="0" w:color="auto"/>
              <w:right w:val="single" w:sz="4" w:space="0" w:color="auto"/>
            </w:tcBorders>
            <w:shd w:val="clear" w:color="000000" w:fill="FFFFFF"/>
            <w:vAlign w:val="center"/>
            <w:hideMark/>
          </w:tcPr>
          <w:p w14:paraId="2F727CF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71,1</w:t>
            </w:r>
          </w:p>
        </w:tc>
        <w:tc>
          <w:tcPr>
            <w:tcW w:w="919" w:type="dxa"/>
            <w:tcBorders>
              <w:top w:val="nil"/>
              <w:left w:val="nil"/>
              <w:bottom w:val="single" w:sz="4" w:space="0" w:color="auto"/>
              <w:right w:val="single" w:sz="4" w:space="0" w:color="auto"/>
            </w:tcBorders>
            <w:shd w:val="clear" w:color="auto" w:fill="auto"/>
            <w:vAlign w:val="center"/>
            <w:hideMark/>
          </w:tcPr>
          <w:p w14:paraId="563155B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70,4</w:t>
            </w:r>
          </w:p>
        </w:tc>
        <w:tc>
          <w:tcPr>
            <w:tcW w:w="942" w:type="dxa"/>
            <w:tcBorders>
              <w:top w:val="nil"/>
              <w:left w:val="nil"/>
              <w:bottom w:val="single" w:sz="4" w:space="0" w:color="auto"/>
              <w:right w:val="single" w:sz="4" w:space="0" w:color="auto"/>
            </w:tcBorders>
            <w:shd w:val="clear" w:color="000000" w:fill="FFFFFF"/>
            <w:noWrap/>
            <w:vAlign w:val="center"/>
            <w:hideMark/>
          </w:tcPr>
          <w:p w14:paraId="3DB13D1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70,6</w:t>
            </w:r>
          </w:p>
        </w:tc>
        <w:tc>
          <w:tcPr>
            <w:tcW w:w="919" w:type="dxa"/>
            <w:tcBorders>
              <w:top w:val="nil"/>
              <w:left w:val="nil"/>
              <w:bottom w:val="single" w:sz="4" w:space="0" w:color="auto"/>
              <w:right w:val="single" w:sz="4" w:space="0" w:color="auto"/>
            </w:tcBorders>
            <w:shd w:val="clear" w:color="auto" w:fill="auto"/>
            <w:vAlign w:val="center"/>
            <w:hideMark/>
          </w:tcPr>
          <w:p w14:paraId="53819AB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70,6</w:t>
            </w:r>
          </w:p>
        </w:tc>
      </w:tr>
      <w:tr w:rsidR="00E21FF5" w:rsidRPr="00E21FF5" w14:paraId="63CFEA42" w14:textId="77777777" w:rsidTr="00E21FF5">
        <w:trPr>
          <w:trHeight w:val="9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AB65B"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QCVN 26:2010/BTNMT</w:t>
            </w:r>
          </w:p>
        </w:tc>
        <w:tc>
          <w:tcPr>
            <w:tcW w:w="941" w:type="dxa"/>
            <w:tcBorders>
              <w:top w:val="nil"/>
              <w:left w:val="nil"/>
              <w:bottom w:val="single" w:sz="4" w:space="0" w:color="auto"/>
              <w:right w:val="single" w:sz="4" w:space="0" w:color="auto"/>
            </w:tcBorders>
            <w:shd w:val="clear" w:color="auto" w:fill="auto"/>
            <w:vAlign w:val="center"/>
            <w:hideMark/>
          </w:tcPr>
          <w:p w14:paraId="7FD28B29"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70</w:t>
            </w:r>
          </w:p>
        </w:tc>
        <w:tc>
          <w:tcPr>
            <w:tcW w:w="941" w:type="dxa"/>
            <w:tcBorders>
              <w:top w:val="nil"/>
              <w:left w:val="nil"/>
              <w:bottom w:val="single" w:sz="4" w:space="0" w:color="auto"/>
              <w:right w:val="single" w:sz="4" w:space="0" w:color="auto"/>
            </w:tcBorders>
            <w:shd w:val="clear" w:color="auto" w:fill="auto"/>
            <w:vAlign w:val="center"/>
            <w:hideMark/>
          </w:tcPr>
          <w:p w14:paraId="4B319662"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70</w:t>
            </w:r>
          </w:p>
        </w:tc>
        <w:tc>
          <w:tcPr>
            <w:tcW w:w="941" w:type="dxa"/>
            <w:tcBorders>
              <w:top w:val="nil"/>
              <w:left w:val="nil"/>
              <w:bottom w:val="single" w:sz="4" w:space="0" w:color="auto"/>
              <w:right w:val="single" w:sz="4" w:space="0" w:color="auto"/>
            </w:tcBorders>
            <w:shd w:val="clear" w:color="auto" w:fill="auto"/>
            <w:vAlign w:val="center"/>
            <w:hideMark/>
          </w:tcPr>
          <w:p w14:paraId="48631C6C"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70</w:t>
            </w:r>
          </w:p>
        </w:tc>
        <w:tc>
          <w:tcPr>
            <w:tcW w:w="942" w:type="dxa"/>
            <w:tcBorders>
              <w:top w:val="nil"/>
              <w:left w:val="nil"/>
              <w:bottom w:val="single" w:sz="4" w:space="0" w:color="auto"/>
              <w:right w:val="single" w:sz="4" w:space="0" w:color="auto"/>
            </w:tcBorders>
            <w:shd w:val="clear" w:color="auto" w:fill="auto"/>
            <w:vAlign w:val="center"/>
            <w:hideMark/>
          </w:tcPr>
          <w:p w14:paraId="1D462784"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70</w:t>
            </w:r>
          </w:p>
        </w:tc>
        <w:tc>
          <w:tcPr>
            <w:tcW w:w="918" w:type="dxa"/>
            <w:tcBorders>
              <w:top w:val="nil"/>
              <w:left w:val="nil"/>
              <w:bottom w:val="single" w:sz="4" w:space="0" w:color="auto"/>
              <w:right w:val="single" w:sz="4" w:space="0" w:color="auto"/>
            </w:tcBorders>
            <w:shd w:val="clear" w:color="auto" w:fill="auto"/>
            <w:vAlign w:val="center"/>
            <w:hideMark/>
          </w:tcPr>
          <w:p w14:paraId="2766A2FC"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70</w:t>
            </w:r>
          </w:p>
        </w:tc>
        <w:tc>
          <w:tcPr>
            <w:tcW w:w="918" w:type="dxa"/>
            <w:tcBorders>
              <w:top w:val="nil"/>
              <w:left w:val="nil"/>
              <w:bottom w:val="single" w:sz="4" w:space="0" w:color="auto"/>
              <w:right w:val="single" w:sz="4" w:space="0" w:color="auto"/>
            </w:tcBorders>
            <w:shd w:val="clear" w:color="auto" w:fill="auto"/>
            <w:vAlign w:val="center"/>
            <w:hideMark/>
          </w:tcPr>
          <w:p w14:paraId="27876195"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70</w:t>
            </w:r>
          </w:p>
        </w:tc>
        <w:tc>
          <w:tcPr>
            <w:tcW w:w="919" w:type="dxa"/>
            <w:tcBorders>
              <w:top w:val="nil"/>
              <w:left w:val="nil"/>
              <w:bottom w:val="single" w:sz="4" w:space="0" w:color="auto"/>
              <w:right w:val="single" w:sz="4" w:space="0" w:color="auto"/>
            </w:tcBorders>
            <w:shd w:val="clear" w:color="auto" w:fill="auto"/>
            <w:vAlign w:val="center"/>
            <w:hideMark/>
          </w:tcPr>
          <w:p w14:paraId="0FB76846"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70</w:t>
            </w:r>
          </w:p>
        </w:tc>
        <w:tc>
          <w:tcPr>
            <w:tcW w:w="919" w:type="dxa"/>
            <w:tcBorders>
              <w:top w:val="nil"/>
              <w:left w:val="nil"/>
              <w:bottom w:val="single" w:sz="4" w:space="0" w:color="auto"/>
              <w:right w:val="single" w:sz="4" w:space="0" w:color="auto"/>
            </w:tcBorders>
            <w:shd w:val="clear" w:color="auto" w:fill="auto"/>
            <w:vAlign w:val="center"/>
            <w:hideMark/>
          </w:tcPr>
          <w:p w14:paraId="0A28026D"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70</w:t>
            </w:r>
          </w:p>
        </w:tc>
        <w:tc>
          <w:tcPr>
            <w:tcW w:w="919" w:type="dxa"/>
            <w:tcBorders>
              <w:top w:val="nil"/>
              <w:left w:val="nil"/>
              <w:bottom w:val="single" w:sz="4" w:space="0" w:color="auto"/>
              <w:right w:val="single" w:sz="4" w:space="0" w:color="auto"/>
            </w:tcBorders>
            <w:shd w:val="clear" w:color="auto" w:fill="auto"/>
            <w:vAlign w:val="center"/>
            <w:hideMark/>
          </w:tcPr>
          <w:p w14:paraId="3BF1BD87"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70</w:t>
            </w:r>
          </w:p>
        </w:tc>
        <w:tc>
          <w:tcPr>
            <w:tcW w:w="919" w:type="dxa"/>
            <w:tcBorders>
              <w:top w:val="nil"/>
              <w:left w:val="nil"/>
              <w:bottom w:val="single" w:sz="4" w:space="0" w:color="auto"/>
              <w:right w:val="single" w:sz="4" w:space="0" w:color="auto"/>
            </w:tcBorders>
            <w:shd w:val="clear" w:color="auto" w:fill="auto"/>
            <w:vAlign w:val="center"/>
            <w:hideMark/>
          </w:tcPr>
          <w:p w14:paraId="4400CB25"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70</w:t>
            </w:r>
          </w:p>
        </w:tc>
        <w:tc>
          <w:tcPr>
            <w:tcW w:w="919" w:type="dxa"/>
            <w:tcBorders>
              <w:top w:val="nil"/>
              <w:left w:val="nil"/>
              <w:bottom w:val="single" w:sz="4" w:space="0" w:color="auto"/>
              <w:right w:val="single" w:sz="4" w:space="0" w:color="auto"/>
            </w:tcBorders>
            <w:shd w:val="clear" w:color="auto" w:fill="auto"/>
            <w:vAlign w:val="center"/>
            <w:hideMark/>
          </w:tcPr>
          <w:p w14:paraId="6D7E21E1"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70</w:t>
            </w:r>
          </w:p>
        </w:tc>
        <w:tc>
          <w:tcPr>
            <w:tcW w:w="942" w:type="dxa"/>
            <w:tcBorders>
              <w:top w:val="nil"/>
              <w:left w:val="nil"/>
              <w:bottom w:val="single" w:sz="4" w:space="0" w:color="auto"/>
              <w:right w:val="single" w:sz="4" w:space="0" w:color="auto"/>
            </w:tcBorders>
            <w:shd w:val="clear" w:color="auto" w:fill="auto"/>
            <w:vAlign w:val="center"/>
            <w:hideMark/>
          </w:tcPr>
          <w:p w14:paraId="1AE6B3F8"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70</w:t>
            </w:r>
          </w:p>
        </w:tc>
        <w:tc>
          <w:tcPr>
            <w:tcW w:w="919" w:type="dxa"/>
            <w:tcBorders>
              <w:top w:val="nil"/>
              <w:left w:val="nil"/>
              <w:bottom w:val="single" w:sz="4" w:space="0" w:color="auto"/>
              <w:right w:val="single" w:sz="4" w:space="0" w:color="auto"/>
            </w:tcBorders>
            <w:shd w:val="clear" w:color="auto" w:fill="auto"/>
            <w:vAlign w:val="center"/>
            <w:hideMark/>
          </w:tcPr>
          <w:p w14:paraId="1F92F50E"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70</w:t>
            </w:r>
          </w:p>
        </w:tc>
      </w:tr>
    </w:tbl>
    <w:p w14:paraId="73A5D97E" w14:textId="294118E7" w:rsidR="00DF51BC" w:rsidRDefault="00DF51BC" w:rsidP="00A36A0A">
      <w:pPr>
        <w:pStyle w:val="dOTHI"/>
        <w:rPr>
          <w:lang w:val="en-US"/>
        </w:rPr>
      </w:pPr>
      <w:r>
        <w:rPr>
          <w:noProof/>
          <w:lang w:val="en-US"/>
        </w:rPr>
        <w:lastRenderedPageBreak/>
        <w:t xml:space="preserve"> </w:t>
      </w:r>
    </w:p>
    <w:tbl>
      <w:tblPr>
        <w:tblStyle w:val="TableGrid"/>
        <w:tblW w:w="0" w:type="auto"/>
        <w:tblLook w:val="04A0" w:firstRow="1" w:lastRow="0" w:firstColumn="1" w:lastColumn="0" w:noHBand="0" w:noVBand="1"/>
      </w:tblPr>
      <w:tblGrid>
        <w:gridCol w:w="7356"/>
        <w:gridCol w:w="7336"/>
      </w:tblGrid>
      <w:tr w:rsidR="00E21FF5" w14:paraId="791B4730" w14:textId="77777777" w:rsidTr="00DF51BC">
        <w:tc>
          <w:tcPr>
            <w:tcW w:w="7346" w:type="dxa"/>
          </w:tcPr>
          <w:p w14:paraId="0BEAF9E1" w14:textId="1BC52920" w:rsidR="00DF51BC" w:rsidRDefault="00E21FF5" w:rsidP="00A36A0A">
            <w:pPr>
              <w:pStyle w:val="dOTHI"/>
              <w:rPr>
                <w:lang w:val="en-US"/>
              </w:rPr>
            </w:pPr>
            <w:r>
              <w:rPr>
                <w:noProof/>
                <w:lang w:val="en-US"/>
              </w:rPr>
              <w:drawing>
                <wp:inline distT="0" distB="0" distL="0" distR="0" wp14:anchorId="23D29497" wp14:editId="7F77FA7A">
                  <wp:extent cx="4533900" cy="3956685"/>
                  <wp:effectExtent l="0" t="0" r="0" b="5715"/>
                  <wp:docPr id="643615140" name="Picture 64361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33900" cy="3956685"/>
                          </a:xfrm>
                          <a:prstGeom prst="rect">
                            <a:avLst/>
                          </a:prstGeom>
                          <a:noFill/>
                        </pic:spPr>
                      </pic:pic>
                    </a:graphicData>
                  </a:graphic>
                </wp:inline>
              </w:drawing>
            </w:r>
          </w:p>
        </w:tc>
        <w:tc>
          <w:tcPr>
            <w:tcW w:w="7346" w:type="dxa"/>
          </w:tcPr>
          <w:p w14:paraId="5080D294" w14:textId="67610EEC" w:rsidR="00DF51BC" w:rsidRDefault="00E21FF5" w:rsidP="00A36A0A">
            <w:pPr>
              <w:pStyle w:val="dOTHI"/>
              <w:rPr>
                <w:lang w:val="en-US"/>
              </w:rPr>
            </w:pPr>
            <w:r>
              <w:rPr>
                <w:noProof/>
                <w:lang w:val="en-US"/>
              </w:rPr>
              <w:drawing>
                <wp:inline distT="0" distB="0" distL="0" distR="0" wp14:anchorId="45F0FB16" wp14:editId="5363E87E">
                  <wp:extent cx="4511675" cy="3990975"/>
                  <wp:effectExtent l="0" t="0" r="3175" b="9525"/>
                  <wp:docPr id="643615142" name="Picture 64361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11675" cy="3990975"/>
                          </a:xfrm>
                          <a:prstGeom prst="rect">
                            <a:avLst/>
                          </a:prstGeom>
                          <a:noFill/>
                        </pic:spPr>
                      </pic:pic>
                    </a:graphicData>
                  </a:graphic>
                </wp:inline>
              </w:drawing>
            </w:r>
          </w:p>
        </w:tc>
      </w:tr>
    </w:tbl>
    <w:p w14:paraId="7C7C1F71" w14:textId="07416AAB" w:rsidR="00743738" w:rsidRDefault="00743738" w:rsidP="00A36A0A">
      <w:pPr>
        <w:pStyle w:val="dOTHI"/>
        <w:rPr>
          <w:lang w:val="en-US"/>
        </w:rPr>
      </w:pPr>
    </w:p>
    <w:p w14:paraId="02FB0698" w14:textId="12FB39A9" w:rsidR="00824A71" w:rsidRPr="00D32987" w:rsidRDefault="00D32987" w:rsidP="00DB2206">
      <w:pPr>
        <w:pStyle w:val="Biu"/>
        <w:rPr>
          <w:i/>
          <w:iCs/>
        </w:rPr>
      </w:pPr>
      <w:bookmarkStart w:id="1045" w:name="_Toc177562853"/>
      <w:bookmarkStart w:id="1046" w:name="_Toc177649832"/>
      <w:bookmarkStart w:id="1047" w:name="_Toc183695653"/>
      <w:bookmarkStart w:id="1048" w:name="_Toc184040524"/>
      <w:r w:rsidRPr="00D32987">
        <w:t xml:space="preserve">Biểu đồ </w:t>
      </w:r>
      <w:fldSimple w:instr=" SEQ Biểu_đồ \* ARABIC ">
        <w:r w:rsidR="00DB4F25">
          <w:rPr>
            <w:noProof/>
          </w:rPr>
          <w:t>28</w:t>
        </w:r>
      </w:fldSimple>
      <w:r w:rsidRPr="00D32987">
        <w:t xml:space="preserve">: </w:t>
      </w:r>
      <w:r w:rsidR="00824A71" w:rsidRPr="00D32987">
        <w:t xml:space="preserve">Diễn biến mức độ ô nhiễm </w:t>
      </w:r>
      <w:r w:rsidR="00E520D8" w:rsidRPr="00D32987">
        <w:t>T</w:t>
      </w:r>
      <w:r w:rsidR="00824A71" w:rsidRPr="00D32987">
        <w:t xml:space="preserve">iếng ồn tại điểm N và CN </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r w:rsidR="00824A71" w:rsidRPr="00D32987">
        <w:t xml:space="preserve">tháng </w:t>
      </w:r>
      <w:bookmarkEnd w:id="1038"/>
      <w:bookmarkEnd w:id="1039"/>
      <w:bookmarkEnd w:id="1040"/>
      <w:bookmarkEnd w:id="1041"/>
      <w:r w:rsidR="006C4020">
        <w:t>11/2024</w:t>
      </w:r>
      <w:bookmarkEnd w:id="1042"/>
      <w:bookmarkEnd w:id="1045"/>
      <w:bookmarkEnd w:id="1046"/>
      <w:bookmarkEnd w:id="1047"/>
      <w:bookmarkEnd w:id="1048"/>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43"/>
    <w:bookmarkEnd w:id="1044"/>
    <w:p w14:paraId="3E5D0FBC" w14:textId="06A3910D" w:rsidR="00A36A0A" w:rsidRPr="00D32987" w:rsidRDefault="00303F7B" w:rsidP="00D32987">
      <w:pPr>
        <w:pStyle w:val="Caption"/>
        <w:jc w:val="center"/>
        <w:rPr>
          <w:rFonts w:ascii="Times New Roman" w:hAnsi="Times New Roman"/>
          <w:b/>
          <w:bCs/>
          <w:i w:val="0"/>
          <w:iCs w:val="0"/>
          <w:sz w:val="28"/>
          <w:szCs w:val="28"/>
        </w:rPr>
      </w:pPr>
      <w:r>
        <w:rPr>
          <w:b/>
        </w:rPr>
        <w:br w:type="page"/>
      </w:r>
      <w:bookmarkStart w:id="1049" w:name="_Toc177656446"/>
      <w:bookmarkStart w:id="1050" w:name="_Toc104969035"/>
      <w:bookmarkStart w:id="1051" w:name="_Toc117843384"/>
      <w:bookmarkStart w:id="1052" w:name="_Toc128639074"/>
      <w:bookmarkStart w:id="1053" w:name="_Toc163140712"/>
      <w:r w:rsidR="00D32987" w:rsidRPr="00D32987">
        <w:rPr>
          <w:rFonts w:ascii="Times New Roman" w:hAnsi="Times New Roman"/>
          <w:b/>
          <w:bCs/>
          <w:i w:val="0"/>
          <w:iCs w:val="0"/>
          <w:color w:val="auto"/>
          <w:sz w:val="28"/>
          <w:szCs w:val="28"/>
        </w:rPr>
        <w:lastRenderedPageBreak/>
        <w:t xml:space="preserve">Bảng </w:t>
      </w:r>
      <w:r w:rsidR="00D32987" w:rsidRPr="00D32987">
        <w:rPr>
          <w:rFonts w:ascii="Times New Roman" w:hAnsi="Times New Roman"/>
          <w:b/>
          <w:bCs/>
          <w:i w:val="0"/>
          <w:iCs w:val="0"/>
          <w:color w:val="auto"/>
          <w:sz w:val="28"/>
          <w:szCs w:val="28"/>
        </w:rPr>
        <w:fldChar w:fldCharType="begin"/>
      </w:r>
      <w:r w:rsidR="00D32987" w:rsidRPr="00D32987">
        <w:rPr>
          <w:rFonts w:ascii="Times New Roman" w:hAnsi="Times New Roman"/>
          <w:b/>
          <w:bCs/>
          <w:i w:val="0"/>
          <w:iCs w:val="0"/>
          <w:color w:val="auto"/>
          <w:sz w:val="28"/>
          <w:szCs w:val="28"/>
        </w:rPr>
        <w:instrText xml:space="preserve"> SEQ Bảng \* ARABIC </w:instrText>
      </w:r>
      <w:r w:rsidR="00D32987"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33</w:t>
      </w:r>
      <w:r w:rsidR="00D32987" w:rsidRPr="00D32987">
        <w:rPr>
          <w:rFonts w:ascii="Times New Roman" w:hAnsi="Times New Roman"/>
          <w:b/>
          <w:bCs/>
          <w:i w:val="0"/>
          <w:iCs w:val="0"/>
          <w:color w:val="auto"/>
          <w:sz w:val="28"/>
          <w:szCs w:val="28"/>
        </w:rPr>
        <w:fldChar w:fldCharType="end"/>
      </w:r>
      <w:r w:rsidR="00D32987" w:rsidRPr="00D32987">
        <w:rPr>
          <w:rFonts w:ascii="Times New Roman" w:hAnsi="Times New Roman"/>
          <w:b/>
          <w:bCs/>
          <w:i w:val="0"/>
          <w:iCs w:val="0"/>
          <w:color w:val="auto"/>
          <w:sz w:val="28"/>
          <w:szCs w:val="28"/>
        </w:rPr>
        <w:t xml:space="preserve">: </w:t>
      </w:r>
      <w:r w:rsidR="00A36A0A" w:rsidRPr="00D32987">
        <w:rPr>
          <w:rFonts w:ascii="Times New Roman" w:hAnsi="Times New Roman"/>
          <w:b/>
          <w:bCs/>
          <w:i w:val="0"/>
          <w:iCs w:val="0"/>
          <w:color w:val="auto"/>
          <w:sz w:val="28"/>
          <w:szCs w:val="28"/>
        </w:rPr>
        <w:t xml:space="preserve"> Kết quả Bụi TSP tại điểm quan trắc CN</w:t>
      </w:r>
      <w:bookmarkEnd w:id="1049"/>
    </w:p>
    <w:tbl>
      <w:tblPr>
        <w:tblW w:w="12749" w:type="dxa"/>
        <w:tblInd w:w="1271" w:type="dxa"/>
        <w:tblLook w:val="04A0" w:firstRow="1" w:lastRow="0" w:firstColumn="1" w:lastColumn="0" w:noHBand="0" w:noVBand="1"/>
      </w:tblPr>
      <w:tblGrid>
        <w:gridCol w:w="1963"/>
        <w:gridCol w:w="941"/>
        <w:gridCol w:w="941"/>
        <w:gridCol w:w="941"/>
        <w:gridCol w:w="942"/>
        <w:gridCol w:w="763"/>
        <w:gridCol w:w="763"/>
        <w:gridCol w:w="763"/>
        <w:gridCol w:w="763"/>
        <w:gridCol w:w="763"/>
        <w:gridCol w:w="763"/>
        <w:gridCol w:w="942"/>
        <w:gridCol w:w="942"/>
        <w:gridCol w:w="942"/>
      </w:tblGrid>
      <w:tr w:rsidR="00E21FF5" w:rsidRPr="00E21FF5" w14:paraId="7B025D52" w14:textId="77777777" w:rsidTr="00E21FF5">
        <w:trPr>
          <w:trHeight w:val="720"/>
        </w:trPr>
        <w:tc>
          <w:tcPr>
            <w:tcW w:w="692"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2DB8A123"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Bụi (µg/Nm</w:t>
            </w:r>
            <w:r w:rsidRPr="00E21FF5">
              <w:rPr>
                <w:rFonts w:ascii="Times New Roman" w:eastAsia="Times New Roman" w:hAnsi="Times New Roman"/>
                <w:b/>
                <w:bCs/>
                <w:color w:val="000000"/>
                <w:sz w:val="24"/>
                <w:szCs w:val="24"/>
                <w:vertAlign w:val="superscript"/>
                <w:lang w:eastAsia="en-US"/>
              </w:rPr>
              <w:t>3</w:t>
            </w:r>
            <w:r w:rsidRPr="00E21FF5">
              <w:rPr>
                <w:rFonts w:ascii="Times New Roman" w:eastAsia="Times New Roman" w:hAnsi="Times New Roman"/>
                <w:b/>
                <w:bCs/>
                <w:color w:val="000000"/>
                <w:sz w:val="24"/>
                <w:szCs w:val="24"/>
                <w:lang w:eastAsia="en-US"/>
              </w:rPr>
              <w:t>)</w:t>
            </w:r>
          </w:p>
        </w:tc>
        <w:tc>
          <w:tcPr>
            <w:tcW w:w="941" w:type="dxa"/>
            <w:tcBorders>
              <w:top w:val="single" w:sz="4" w:space="0" w:color="auto"/>
              <w:left w:val="nil"/>
              <w:bottom w:val="single" w:sz="4" w:space="0" w:color="auto"/>
              <w:right w:val="single" w:sz="4" w:space="0" w:color="auto"/>
            </w:tcBorders>
            <w:shd w:val="clear" w:color="000000" w:fill="CCC0D9"/>
            <w:vAlign w:val="center"/>
            <w:hideMark/>
          </w:tcPr>
          <w:p w14:paraId="1F0A96C1"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11/23</w:t>
            </w:r>
          </w:p>
        </w:tc>
        <w:tc>
          <w:tcPr>
            <w:tcW w:w="941" w:type="dxa"/>
            <w:tcBorders>
              <w:top w:val="single" w:sz="4" w:space="0" w:color="auto"/>
              <w:left w:val="nil"/>
              <w:bottom w:val="single" w:sz="4" w:space="0" w:color="auto"/>
              <w:right w:val="single" w:sz="4" w:space="0" w:color="auto"/>
            </w:tcBorders>
            <w:shd w:val="clear" w:color="000000" w:fill="CCC0D9"/>
            <w:vAlign w:val="center"/>
            <w:hideMark/>
          </w:tcPr>
          <w:p w14:paraId="74463830"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12/23</w:t>
            </w:r>
          </w:p>
        </w:tc>
        <w:tc>
          <w:tcPr>
            <w:tcW w:w="941" w:type="dxa"/>
            <w:tcBorders>
              <w:top w:val="single" w:sz="4" w:space="0" w:color="auto"/>
              <w:left w:val="nil"/>
              <w:bottom w:val="single" w:sz="4" w:space="0" w:color="auto"/>
              <w:right w:val="single" w:sz="4" w:space="0" w:color="auto"/>
            </w:tcBorders>
            <w:shd w:val="clear" w:color="000000" w:fill="CCC0D9"/>
            <w:vAlign w:val="center"/>
            <w:hideMark/>
          </w:tcPr>
          <w:p w14:paraId="44E66D9E"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01/24</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57081AB1"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02/24</w:t>
            </w:r>
          </w:p>
        </w:tc>
        <w:tc>
          <w:tcPr>
            <w:tcW w:w="911" w:type="dxa"/>
            <w:tcBorders>
              <w:top w:val="single" w:sz="4" w:space="0" w:color="auto"/>
              <w:left w:val="nil"/>
              <w:bottom w:val="single" w:sz="4" w:space="0" w:color="auto"/>
              <w:right w:val="single" w:sz="4" w:space="0" w:color="auto"/>
            </w:tcBorders>
            <w:shd w:val="clear" w:color="000000" w:fill="CCC0D9"/>
            <w:vAlign w:val="center"/>
            <w:hideMark/>
          </w:tcPr>
          <w:p w14:paraId="6CF4DF66"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03/24</w:t>
            </w:r>
          </w:p>
        </w:tc>
        <w:tc>
          <w:tcPr>
            <w:tcW w:w="911" w:type="dxa"/>
            <w:tcBorders>
              <w:top w:val="single" w:sz="4" w:space="0" w:color="auto"/>
              <w:left w:val="nil"/>
              <w:bottom w:val="single" w:sz="4" w:space="0" w:color="auto"/>
              <w:right w:val="single" w:sz="4" w:space="0" w:color="auto"/>
            </w:tcBorders>
            <w:shd w:val="clear" w:color="000000" w:fill="CCC0D9"/>
            <w:vAlign w:val="center"/>
            <w:hideMark/>
          </w:tcPr>
          <w:p w14:paraId="092B49DD"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04/24</w:t>
            </w:r>
          </w:p>
        </w:tc>
        <w:tc>
          <w:tcPr>
            <w:tcW w:w="911" w:type="dxa"/>
            <w:tcBorders>
              <w:top w:val="single" w:sz="4" w:space="0" w:color="auto"/>
              <w:left w:val="nil"/>
              <w:bottom w:val="single" w:sz="4" w:space="0" w:color="auto"/>
              <w:right w:val="single" w:sz="4" w:space="0" w:color="auto"/>
            </w:tcBorders>
            <w:shd w:val="clear" w:color="000000" w:fill="CCC0D9"/>
            <w:vAlign w:val="center"/>
            <w:hideMark/>
          </w:tcPr>
          <w:p w14:paraId="5CBD55DC"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05/24</w:t>
            </w:r>
          </w:p>
        </w:tc>
        <w:tc>
          <w:tcPr>
            <w:tcW w:w="911" w:type="dxa"/>
            <w:tcBorders>
              <w:top w:val="single" w:sz="4" w:space="0" w:color="auto"/>
              <w:left w:val="nil"/>
              <w:bottom w:val="single" w:sz="4" w:space="0" w:color="auto"/>
              <w:right w:val="single" w:sz="4" w:space="0" w:color="auto"/>
            </w:tcBorders>
            <w:shd w:val="clear" w:color="000000" w:fill="CCC0D9"/>
            <w:vAlign w:val="center"/>
            <w:hideMark/>
          </w:tcPr>
          <w:p w14:paraId="6693CA10"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06/24</w:t>
            </w:r>
          </w:p>
        </w:tc>
        <w:tc>
          <w:tcPr>
            <w:tcW w:w="911" w:type="dxa"/>
            <w:tcBorders>
              <w:top w:val="single" w:sz="4" w:space="0" w:color="auto"/>
              <w:left w:val="nil"/>
              <w:bottom w:val="single" w:sz="4" w:space="0" w:color="auto"/>
              <w:right w:val="single" w:sz="4" w:space="0" w:color="auto"/>
            </w:tcBorders>
            <w:shd w:val="clear" w:color="000000" w:fill="CCC0D9"/>
            <w:vAlign w:val="center"/>
            <w:hideMark/>
          </w:tcPr>
          <w:p w14:paraId="4EBBAC4A"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07/24</w:t>
            </w:r>
          </w:p>
        </w:tc>
        <w:tc>
          <w:tcPr>
            <w:tcW w:w="911" w:type="dxa"/>
            <w:tcBorders>
              <w:top w:val="single" w:sz="4" w:space="0" w:color="auto"/>
              <w:left w:val="nil"/>
              <w:bottom w:val="single" w:sz="4" w:space="0" w:color="auto"/>
              <w:right w:val="single" w:sz="4" w:space="0" w:color="auto"/>
            </w:tcBorders>
            <w:shd w:val="clear" w:color="000000" w:fill="CCC0D9"/>
            <w:vAlign w:val="center"/>
            <w:hideMark/>
          </w:tcPr>
          <w:p w14:paraId="10CD82FB"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08/24</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37268078"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09/24</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5B1B58A7"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10/24</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4324EF6F"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11/24</w:t>
            </w:r>
          </w:p>
        </w:tc>
      </w:tr>
      <w:tr w:rsidR="00E21FF5" w:rsidRPr="00E21FF5" w14:paraId="03FF09EB" w14:textId="77777777" w:rsidTr="00E21FF5">
        <w:trPr>
          <w:trHeight w:val="480"/>
        </w:trPr>
        <w:tc>
          <w:tcPr>
            <w:tcW w:w="692" w:type="dxa"/>
            <w:tcBorders>
              <w:top w:val="nil"/>
              <w:left w:val="single" w:sz="4" w:space="0" w:color="auto"/>
              <w:bottom w:val="single" w:sz="4" w:space="0" w:color="auto"/>
              <w:right w:val="single" w:sz="4" w:space="0" w:color="auto"/>
            </w:tcBorders>
            <w:shd w:val="clear" w:color="000000" w:fill="C6E0B4"/>
            <w:vAlign w:val="center"/>
            <w:hideMark/>
          </w:tcPr>
          <w:p w14:paraId="24C3177D"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N</w:t>
            </w:r>
          </w:p>
        </w:tc>
        <w:tc>
          <w:tcPr>
            <w:tcW w:w="941" w:type="dxa"/>
            <w:tcBorders>
              <w:top w:val="nil"/>
              <w:left w:val="nil"/>
              <w:bottom w:val="single" w:sz="4" w:space="0" w:color="auto"/>
              <w:right w:val="single" w:sz="4" w:space="0" w:color="auto"/>
            </w:tcBorders>
            <w:shd w:val="clear" w:color="000000" w:fill="C6E0B4"/>
            <w:vAlign w:val="center"/>
            <w:hideMark/>
          </w:tcPr>
          <w:p w14:paraId="6B68E442"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24,3</w:t>
            </w:r>
          </w:p>
        </w:tc>
        <w:tc>
          <w:tcPr>
            <w:tcW w:w="941" w:type="dxa"/>
            <w:tcBorders>
              <w:top w:val="nil"/>
              <w:left w:val="nil"/>
              <w:bottom w:val="single" w:sz="4" w:space="0" w:color="auto"/>
              <w:right w:val="single" w:sz="4" w:space="0" w:color="auto"/>
            </w:tcBorders>
            <w:shd w:val="clear" w:color="000000" w:fill="C6E0B4"/>
            <w:vAlign w:val="center"/>
            <w:hideMark/>
          </w:tcPr>
          <w:p w14:paraId="3209AD9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41,5</w:t>
            </w:r>
          </w:p>
        </w:tc>
        <w:tc>
          <w:tcPr>
            <w:tcW w:w="941" w:type="dxa"/>
            <w:tcBorders>
              <w:top w:val="nil"/>
              <w:left w:val="nil"/>
              <w:bottom w:val="single" w:sz="4" w:space="0" w:color="auto"/>
              <w:right w:val="single" w:sz="4" w:space="0" w:color="auto"/>
            </w:tcBorders>
            <w:shd w:val="clear" w:color="000000" w:fill="C6E0B4"/>
            <w:vAlign w:val="center"/>
            <w:hideMark/>
          </w:tcPr>
          <w:p w14:paraId="385640C5"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22,8</w:t>
            </w:r>
          </w:p>
        </w:tc>
        <w:tc>
          <w:tcPr>
            <w:tcW w:w="942" w:type="dxa"/>
            <w:tcBorders>
              <w:top w:val="nil"/>
              <w:left w:val="nil"/>
              <w:bottom w:val="single" w:sz="4" w:space="0" w:color="auto"/>
              <w:right w:val="single" w:sz="4" w:space="0" w:color="auto"/>
            </w:tcBorders>
            <w:shd w:val="clear" w:color="000000" w:fill="C6E0B4"/>
            <w:vAlign w:val="center"/>
            <w:hideMark/>
          </w:tcPr>
          <w:p w14:paraId="5FFF8C26"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13,5</w:t>
            </w:r>
          </w:p>
        </w:tc>
        <w:tc>
          <w:tcPr>
            <w:tcW w:w="911" w:type="dxa"/>
            <w:tcBorders>
              <w:top w:val="nil"/>
              <w:left w:val="nil"/>
              <w:bottom w:val="single" w:sz="4" w:space="0" w:color="auto"/>
              <w:right w:val="single" w:sz="4" w:space="0" w:color="auto"/>
            </w:tcBorders>
            <w:shd w:val="clear" w:color="000000" w:fill="C6E0B4"/>
            <w:vAlign w:val="center"/>
            <w:hideMark/>
          </w:tcPr>
          <w:p w14:paraId="69B06BB0"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117,0</w:t>
            </w:r>
          </w:p>
        </w:tc>
        <w:tc>
          <w:tcPr>
            <w:tcW w:w="911" w:type="dxa"/>
            <w:tcBorders>
              <w:top w:val="nil"/>
              <w:left w:val="nil"/>
              <w:bottom w:val="single" w:sz="4" w:space="0" w:color="auto"/>
              <w:right w:val="single" w:sz="4" w:space="0" w:color="auto"/>
            </w:tcBorders>
            <w:shd w:val="clear" w:color="000000" w:fill="C6E0B4"/>
            <w:vAlign w:val="center"/>
            <w:hideMark/>
          </w:tcPr>
          <w:p w14:paraId="30202FA2"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28,8</w:t>
            </w:r>
          </w:p>
        </w:tc>
        <w:tc>
          <w:tcPr>
            <w:tcW w:w="911" w:type="dxa"/>
            <w:tcBorders>
              <w:top w:val="nil"/>
              <w:left w:val="nil"/>
              <w:bottom w:val="single" w:sz="4" w:space="0" w:color="auto"/>
              <w:right w:val="single" w:sz="4" w:space="0" w:color="auto"/>
            </w:tcBorders>
            <w:shd w:val="clear" w:color="000000" w:fill="C6E0B4"/>
            <w:vAlign w:val="center"/>
            <w:hideMark/>
          </w:tcPr>
          <w:p w14:paraId="5DD01485"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28,8</w:t>
            </w:r>
          </w:p>
        </w:tc>
        <w:tc>
          <w:tcPr>
            <w:tcW w:w="911" w:type="dxa"/>
            <w:tcBorders>
              <w:top w:val="nil"/>
              <w:left w:val="nil"/>
              <w:bottom w:val="single" w:sz="4" w:space="0" w:color="auto"/>
              <w:right w:val="single" w:sz="4" w:space="0" w:color="auto"/>
            </w:tcBorders>
            <w:shd w:val="clear" w:color="000000" w:fill="C6E0B4"/>
            <w:vAlign w:val="center"/>
            <w:hideMark/>
          </w:tcPr>
          <w:p w14:paraId="12B014C6"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16,3</w:t>
            </w:r>
          </w:p>
        </w:tc>
        <w:tc>
          <w:tcPr>
            <w:tcW w:w="911" w:type="dxa"/>
            <w:tcBorders>
              <w:top w:val="nil"/>
              <w:left w:val="nil"/>
              <w:bottom w:val="single" w:sz="4" w:space="0" w:color="auto"/>
              <w:right w:val="single" w:sz="4" w:space="0" w:color="auto"/>
            </w:tcBorders>
            <w:shd w:val="clear" w:color="000000" w:fill="C6E0B4"/>
            <w:vAlign w:val="center"/>
            <w:hideMark/>
          </w:tcPr>
          <w:p w14:paraId="0819BD56"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28,5</w:t>
            </w:r>
          </w:p>
        </w:tc>
        <w:tc>
          <w:tcPr>
            <w:tcW w:w="911" w:type="dxa"/>
            <w:tcBorders>
              <w:top w:val="nil"/>
              <w:left w:val="nil"/>
              <w:bottom w:val="single" w:sz="4" w:space="0" w:color="auto"/>
              <w:right w:val="single" w:sz="4" w:space="0" w:color="auto"/>
            </w:tcBorders>
            <w:shd w:val="clear" w:color="000000" w:fill="C6E0B4"/>
            <w:vAlign w:val="center"/>
            <w:hideMark/>
          </w:tcPr>
          <w:p w14:paraId="5E8131B4"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23,8</w:t>
            </w:r>
          </w:p>
        </w:tc>
        <w:tc>
          <w:tcPr>
            <w:tcW w:w="942" w:type="dxa"/>
            <w:tcBorders>
              <w:top w:val="nil"/>
              <w:left w:val="nil"/>
              <w:bottom w:val="single" w:sz="4" w:space="0" w:color="auto"/>
              <w:right w:val="single" w:sz="4" w:space="0" w:color="auto"/>
            </w:tcBorders>
            <w:shd w:val="clear" w:color="000000" w:fill="C6E0B4"/>
            <w:vAlign w:val="center"/>
            <w:hideMark/>
          </w:tcPr>
          <w:p w14:paraId="1D5CBFB4"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21,3</w:t>
            </w:r>
          </w:p>
        </w:tc>
        <w:tc>
          <w:tcPr>
            <w:tcW w:w="942" w:type="dxa"/>
            <w:tcBorders>
              <w:top w:val="nil"/>
              <w:left w:val="nil"/>
              <w:bottom w:val="single" w:sz="4" w:space="0" w:color="auto"/>
              <w:right w:val="single" w:sz="4" w:space="0" w:color="auto"/>
            </w:tcBorders>
            <w:shd w:val="clear" w:color="000000" w:fill="C6E0B4"/>
            <w:vAlign w:val="center"/>
            <w:hideMark/>
          </w:tcPr>
          <w:p w14:paraId="0A3312CB"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17,3</w:t>
            </w:r>
          </w:p>
        </w:tc>
        <w:tc>
          <w:tcPr>
            <w:tcW w:w="942" w:type="dxa"/>
            <w:tcBorders>
              <w:top w:val="nil"/>
              <w:left w:val="nil"/>
              <w:bottom w:val="single" w:sz="4" w:space="0" w:color="auto"/>
              <w:right w:val="single" w:sz="4" w:space="0" w:color="auto"/>
            </w:tcBorders>
            <w:shd w:val="clear" w:color="000000" w:fill="C6E0B4"/>
            <w:vAlign w:val="center"/>
            <w:hideMark/>
          </w:tcPr>
          <w:p w14:paraId="6464A446"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26,5</w:t>
            </w:r>
          </w:p>
        </w:tc>
      </w:tr>
      <w:tr w:rsidR="00E21FF5" w:rsidRPr="00E21FF5" w14:paraId="19D59B51" w14:textId="77777777" w:rsidTr="00E21FF5">
        <w:trPr>
          <w:trHeight w:val="480"/>
        </w:trPr>
        <w:tc>
          <w:tcPr>
            <w:tcW w:w="692" w:type="dxa"/>
            <w:tcBorders>
              <w:top w:val="nil"/>
              <w:left w:val="single" w:sz="4" w:space="0" w:color="auto"/>
              <w:bottom w:val="single" w:sz="4" w:space="0" w:color="auto"/>
              <w:right w:val="single" w:sz="4" w:space="0" w:color="auto"/>
            </w:tcBorders>
            <w:shd w:val="clear" w:color="auto" w:fill="auto"/>
            <w:vAlign w:val="center"/>
            <w:hideMark/>
          </w:tcPr>
          <w:p w14:paraId="6A2C32D7"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CN1</w:t>
            </w:r>
          </w:p>
        </w:tc>
        <w:tc>
          <w:tcPr>
            <w:tcW w:w="941" w:type="dxa"/>
            <w:tcBorders>
              <w:top w:val="nil"/>
              <w:left w:val="nil"/>
              <w:bottom w:val="single" w:sz="4" w:space="0" w:color="auto"/>
              <w:right w:val="single" w:sz="4" w:space="0" w:color="auto"/>
            </w:tcBorders>
            <w:shd w:val="clear" w:color="000000" w:fill="FFFFFF"/>
            <w:vAlign w:val="center"/>
            <w:hideMark/>
          </w:tcPr>
          <w:p w14:paraId="3CA7645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200,5</w:t>
            </w:r>
          </w:p>
        </w:tc>
        <w:tc>
          <w:tcPr>
            <w:tcW w:w="941" w:type="dxa"/>
            <w:tcBorders>
              <w:top w:val="nil"/>
              <w:left w:val="nil"/>
              <w:bottom w:val="single" w:sz="4" w:space="0" w:color="auto"/>
              <w:right w:val="single" w:sz="4" w:space="0" w:color="auto"/>
            </w:tcBorders>
            <w:shd w:val="clear" w:color="000000" w:fill="FFFFFF"/>
            <w:vAlign w:val="center"/>
            <w:hideMark/>
          </w:tcPr>
          <w:p w14:paraId="7CC0DEE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247,5</w:t>
            </w:r>
          </w:p>
        </w:tc>
        <w:tc>
          <w:tcPr>
            <w:tcW w:w="941" w:type="dxa"/>
            <w:tcBorders>
              <w:top w:val="nil"/>
              <w:left w:val="nil"/>
              <w:bottom w:val="single" w:sz="4" w:space="0" w:color="auto"/>
              <w:right w:val="single" w:sz="4" w:space="0" w:color="auto"/>
            </w:tcBorders>
            <w:shd w:val="clear" w:color="000000" w:fill="FFFFFF"/>
            <w:vAlign w:val="center"/>
            <w:hideMark/>
          </w:tcPr>
          <w:p w14:paraId="0E333AF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245,3</w:t>
            </w:r>
          </w:p>
        </w:tc>
        <w:tc>
          <w:tcPr>
            <w:tcW w:w="942" w:type="dxa"/>
            <w:tcBorders>
              <w:top w:val="nil"/>
              <w:left w:val="nil"/>
              <w:bottom w:val="single" w:sz="4" w:space="0" w:color="auto"/>
              <w:right w:val="single" w:sz="4" w:space="0" w:color="auto"/>
            </w:tcBorders>
            <w:shd w:val="clear" w:color="000000" w:fill="FFFFFF"/>
            <w:vAlign w:val="center"/>
            <w:hideMark/>
          </w:tcPr>
          <w:p w14:paraId="5E69549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151,8</w:t>
            </w:r>
          </w:p>
        </w:tc>
        <w:tc>
          <w:tcPr>
            <w:tcW w:w="911" w:type="dxa"/>
            <w:tcBorders>
              <w:top w:val="nil"/>
              <w:left w:val="nil"/>
              <w:bottom w:val="single" w:sz="4" w:space="0" w:color="auto"/>
              <w:right w:val="single" w:sz="4" w:space="0" w:color="auto"/>
            </w:tcBorders>
            <w:shd w:val="clear" w:color="000000" w:fill="FFFFFF"/>
            <w:vAlign w:val="center"/>
            <w:hideMark/>
          </w:tcPr>
          <w:p w14:paraId="09E0112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35,8</w:t>
            </w:r>
          </w:p>
        </w:tc>
        <w:tc>
          <w:tcPr>
            <w:tcW w:w="911" w:type="dxa"/>
            <w:tcBorders>
              <w:top w:val="nil"/>
              <w:left w:val="nil"/>
              <w:bottom w:val="single" w:sz="4" w:space="0" w:color="auto"/>
              <w:right w:val="single" w:sz="4" w:space="0" w:color="auto"/>
            </w:tcBorders>
            <w:shd w:val="clear" w:color="000000" w:fill="FFFFFF"/>
            <w:vAlign w:val="center"/>
            <w:hideMark/>
          </w:tcPr>
          <w:p w14:paraId="73FF0A9D"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88,0</w:t>
            </w:r>
          </w:p>
        </w:tc>
        <w:tc>
          <w:tcPr>
            <w:tcW w:w="911" w:type="dxa"/>
            <w:tcBorders>
              <w:top w:val="nil"/>
              <w:left w:val="nil"/>
              <w:bottom w:val="single" w:sz="4" w:space="0" w:color="auto"/>
              <w:right w:val="single" w:sz="4" w:space="0" w:color="auto"/>
            </w:tcBorders>
            <w:shd w:val="clear" w:color="000000" w:fill="FFFFFF"/>
            <w:vAlign w:val="center"/>
            <w:hideMark/>
          </w:tcPr>
          <w:p w14:paraId="1A47162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88,3</w:t>
            </w:r>
          </w:p>
        </w:tc>
        <w:tc>
          <w:tcPr>
            <w:tcW w:w="911" w:type="dxa"/>
            <w:tcBorders>
              <w:top w:val="nil"/>
              <w:left w:val="nil"/>
              <w:bottom w:val="single" w:sz="4" w:space="0" w:color="auto"/>
              <w:right w:val="single" w:sz="4" w:space="0" w:color="auto"/>
            </w:tcBorders>
            <w:shd w:val="clear" w:color="000000" w:fill="FFFFFF"/>
            <w:vAlign w:val="center"/>
            <w:hideMark/>
          </w:tcPr>
          <w:p w14:paraId="3428DBD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83,8</w:t>
            </w:r>
          </w:p>
        </w:tc>
        <w:tc>
          <w:tcPr>
            <w:tcW w:w="911" w:type="dxa"/>
            <w:tcBorders>
              <w:top w:val="nil"/>
              <w:left w:val="nil"/>
              <w:bottom w:val="single" w:sz="4" w:space="0" w:color="auto"/>
              <w:right w:val="single" w:sz="4" w:space="0" w:color="auto"/>
            </w:tcBorders>
            <w:shd w:val="clear" w:color="000000" w:fill="FFFFFF"/>
            <w:vAlign w:val="center"/>
            <w:hideMark/>
          </w:tcPr>
          <w:p w14:paraId="1E857CA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105,5</w:t>
            </w:r>
          </w:p>
        </w:tc>
        <w:tc>
          <w:tcPr>
            <w:tcW w:w="911" w:type="dxa"/>
            <w:tcBorders>
              <w:top w:val="nil"/>
              <w:left w:val="nil"/>
              <w:bottom w:val="single" w:sz="4" w:space="0" w:color="auto"/>
              <w:right w:val="single" w:sz="4" w:space="0" w:color="auto"/>
            </w:tcBorders>
            <w:shd w:val="clear" w:color="000000" w:fill="FFFFFF"/>
            <w:vAlign w:val="center"/>
            <w:hideMark/>
          </w:tcPr>
          <w:p w14:paraId="020BCE1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65,8</w:t>
            </w:r>
          </w:p>
        </w:tc>
        <w:tc>
          <w:tcPr>
            <w:tcW w:w="942" w:type="dxa"/>
            <w:tcBorders>
              <w:top w:val="nil"/>
              <w:left w:val="nil"/>
              <w:bottom w:val="single" w:sz="4" w:space="0" w:color="auto"/>
              <w:right w:val="single" w:sz="4" w:space="0" w:color="auto"/>
            </w:tcBorders>
            <w:shd w:val="clear" w:color="auto" w:fill="auto"/>
            <w:noWrap/>
            <w:vAlign w:val="center"/>
            <w:hideMark/>
          </w:tcPr>
          <w:p w14:paraId="19EDFD68"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145,0</w:t>
            </w:r>
          </w:p>
        </w:tc>
        <w:tc>
          <w:tcPr>
            <w:tcW w:w="942" w:type="dxa"/>
            <w:tcBorders>
              <w:top w:val="nil"/>
              <w:left w:val="nil"/>
              <w:bottom w:val="single" w:sz="4" w:space="0" w:color="auto"/>
              <w:right w:val="single" w:sz="4" w:space="0" w:color="auto"/>
            </w:tcBorders>
            <w:shd w:val="clear" w:color="000000" w:fill="FFFFFF"/>
            <w:noWrap/>
            <w:vAlign w:val="center"/>
            <w:hideMark/>
          </w:tcPr>
          <w:p w14:paraId="5A1F4956"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64,8</w:t>
            </w:r>
          </w:p>
        </w:tc>
        <w:tc>
          <w:tcPr>
            <w:tcW w:w="942" w:type="dxa"/>
            <w:tcBorders>
              <w:top w:val="nil"/>
              <w:left w:val="nil"/>
              <w:bottom w:val="single" w:sz="4" w:space="0" w:color="auto"/>
              <w:right w:val="single" w:sz="4" w:space="0" w:color="auto"/>
            </w:tcBorders>
            <w:shd w:val="clear" w:color="auto" w:fill="auto"/>
            <w:noWrap/>
            <w:vAlign w:val="center"/>
            <w:hideMark/>
          </w:tcPr>
          <w:p w14:paraId="7D4D4ED1"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78,5</w:t>
            </w:r>
          </w:p>
        </w:tc>
      </w:tr>
      <w:tr w:rsidR="00E21FF5" w:rsidRPr="00E21FF5" w14:paraId="192FC2C4" w14:textId="77777777" w:rsidTr="00E21FF5">
        <w:trPr>
          <w:trHeight w:val="480"/>
        </w:trPr>
        <w:tc>
          <w:tcPr>
            <w:tcW w:w="692" w:type="dxa"/>
            <w:tcBorders>
              <w:top w:val="nil"/>
              <w:left w:val="single" w:sz="4" w:space="0" w:color="auto"/>
              <w:bottom w:val="single" w:sz="4" w:space="0" w:color="auto"/>
              <w:right w:val="single" w:sz="4" w:space="0" w:color="auto"/>
            </w:tcBorders>
            <w:shd w:val="clear" w:color="auto" w:fill="auto"/>
            <w:vAlign w:val="center"/>
            <w:hideMark/>
          </w:tcPr>
          <w:p w14:paraId="32B441C7"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CN2</w:t>
            </w:r>
          </w:p>
        </w:tc>
        <w:tc>
          <w:tcPr>
            <w:tcW w:w="941" w:type="dxa"/>
            <w:tcBorders>
              <w:top w:val="nil"/>
              <w:left w:val="nil"/>
              <w:bottom w:val="single" w:sz="4" w:space="0" w:color="auto"/>
              <w:right w:val="single" w:sz="4" w:space="0" w:color="auto"/>
            </w:tcBorders>
            <w:shd w:val="clear" w:color="000000" w:fill="FFFFFF"/>
            <w:vAlign w:val="center"/>
            <w:hideMark/>
          </w:tcPr>
          <w:p w14:paraId="484C307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40,8</w:t>
            </w:r>
          </w:p>
        </w:tc>
        <w:tc>
          <w:tcPr>
            <w:tcW w:w="941" w:type="dxa"/>
            <w:tcBorders>
              <w:top w:val="nil"/>
              <w:left w:val="nil"/>
              <w:bottom w:val="single" w:sz="4" w:space="0" w:color="auto"/>
              <w:right w:val="single" w:sz="4" w:space="0" w:color="auto"/>
            </w:tcBorders>
            <w:shd w:val="clear" w:color="000000" w:fill="FFFFFF"/>
            <w:vAlign w:val="center"/>
            <w:hideMark/>
          </w:tcPr>
          <w:p w14:paraId="2DECB99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78,3</w:t>
            </w:r>
          </w:p>
        </w:tc>
        <w:tc>
          <w:tcPr>
            <w:tcW w:w="941" w:type="dxa"/>
            <w:tcBorders>
              <w:top w:val="nil"/>
              <w:left w:val="nil"/>
              <w:bottom w:val="single" w:sz="4" w:space="0" w:color="auto"/>
              <w:right w:val="single" w:sz="4" w:space="0" w:color="auto"/>
            </w:tcBorders>
            <w:shd w:val="clear" w:color="000000" w:fill="FFFFFF"/>
            <w:vAlign w:val="center"/>
            <w:hideMark/>
          </w:tcPr>
          <w:p w14:paraId="6D97FC8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69,0</w:t>
            </w:r>
          </w:p>
        </w:tc>
        <w:tc>
          <w:tcPr>
            <w:tcW w:w="942" w:type="dxa"/>
            <w:tcBorders>
              <w:top w:val="nil"/>
              <w:left w:val="nil"/>
              <w:bottom w:val="single" w:sz="4" w:space="0" w:color="auto"/>
              <w:right w:val="single" w:sz="4" w:space="0" w:color="auto"/>
            </w:tcBorders>
            <w:shd w:val="clear" w:color="000000" w:fill="FFFFFF"/>
            <w:vAlign w:val="center"/>
            <w:hideMark/>
          </w:tcPr>
          <w:p w14:paraId="7AC0268D"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43,0</w:t>
            </w:r>
          </w:p>
        </w:tc>
        <w:tc>
          <w:tcPr>
            <w:tcW w:w="911" w:type="dxa"/>
            <w:tcBorders>
              <w:top w:val="nil"/>
              <w:left w:val="nil"/>
              <w:bottom w:val="single" w:sz="4" w:space="0" w:color="auto"/>
              <w:right w:val="single" w:sz="4" w:space="0" w:color="auto"/>
            </w:tcBorders>
            <w:shd w:val="clear" w:color="000000" w:fill="FFFFFF"/>
            <w:vAlign w:val="center"/>
            <w:hideMark/>
          </w:tcPr>
          <w:p w14:paraId="3893E92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45,3</w:t>
            </w:r>
          </w:p>
        </w:tc>
        <w:tc>
          <w:tcPr>
            <w:tcW w:w="911" w:type="dxa"/>
            <w:tcBorders>
              <w:top w:val="nil"/>
              <w:left w:val="nil"/>
              <w:bottom w:val="single" w:sz="4" w:space="0" w:color="auto"/>
              <w:right w:val="single" w:sz="4" w:space="0" w:color="auto"/>
            </w:tcBorders>
            <w:shd w:val="clear" w:color="000000" w:fill="FFFFFF"/>
            <w:vAlign w:val="center"/>
            <w:hideMark/>
          </w:tcPr>
          <w:p w14:paraId="1D638536"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19,0</w:t>
            </w:r>
          </w:p>
        </w:tc>
        <w:tc>
          <w:tcPr>
            <w:tcW w:w="911" w:type="dxa"/>
            <w:tcBorders>
              <w:top w:val="nil"/>
              <w:left w:val="nil"/>
              <w:bottom w:val="single" w:sz="4" w:space="0" w:color="auto"/>
              <w:right w:val="single" w:sz="4" w:space="0" w:color="auto"/>
            </w:tcBorders>
            <w:shd w:val="clear" w:color="000000" w:fill="FFFFFF"/>
            <w:vAlign w:val="center"/>
            <w:hideMark/>
          </w:tcPr>
          <w:p w14:paraId="0DFA238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62,8</w:t>
            </w:r>
          </w:p>
        </w:tc>
        <w:tc>
          <w:tcPr>
            <w:tcW w:w="911" w:type="dxa"/>
            <w:tcBorders>
              <w:top w:val="nil"/>
              <w:left w:val="nil"/>
              <w:bottom w:val="single" w:sz="4" w:space="0" w:color="auto"/>
              <w:right w:val="single" w:sz="4" w:space="0" w:color="auto"/>
            </w:tcBorders>
            <w:shd w:val="clear" w:color="000000" w:fill="FFFFFF"/>
            <w:vAlign w:val="center"/>
            <w:hideMark/>
          </w:tcPr>
          <w:p w14:paraId="50312996"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25,0</w:t>
            </w:r>
          </w:p>
        </w:tc>
        <w:tc>
          <w:tcPr>
            <w:tcW w:w="911" w:type="dxa"/>
            <w:tcBorders>
              <w:top w:val="nil"/>
              <w:left w:val="nil"/>
              <w:bottom w:val="single" w:sz="4" w:space="0" w:color="auto"/>
              <w:right w:val="single" w:sz="4" w:space="0" w:color="auto"/>
            </w:tcBorders>
            <w:shd w:val="clear" w:color="000000" w:fill="FFFFFF"/>
            <w:vAlign w:val="center"/>
            <w:hideMark/>
          </w:tcPr>
          <w:p w14:paraId="091546E6"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21,0</w:t>
            </w:r>
          </w:p>
        </w:tc>
        <w:tc>
          <w:tcPr>
            <w:tcW w:w="911" w:type="dxa"/>
            <w:tcBorders>
              <w:top w:val="nil"/>
              <w:left w:val="nil"/>
              <w:bottom w:val="single" w:sz="4" w:space="0" w:color="auto"/>
              <w:right w:val="single" w:sz="4" w:space="0" w:color="auto"/>
            </w:tcBorders>
            <w:shd w:val="clear" w:color="000000" w:fill="FFFFFF"/>
            <w:vAlign w:val="center"/>
            <w:hideMark/>
          </w:tcPr>
          <w:p w14:paraId="104D8C2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33,3</w:t>
            </w:r>
          </w:p>
        </w:tc>
        <w:tc>
          <w:tcPr>
            <w:tcW w:w="942" w:type="dxa"/>
            <w:tcBorders>
              <w:top w:val="nil"/>
              <w:left w:val="nil"/>
              <w:bottom w:val="single" w:sz="4" w:space="0" w:color="auto"/>
              <w:right w:val="single" w:sz="4" w:space="0" w:color="auto"/>
            </w:tcBorders>
            <w:shd w:val="clear" w:color="auto" w:fill="auto"/>
            <w:noWrap/>
            <w:vAlign w:val="center"/>
            <w:hideMark/>
          </w:tcPr>
          <w:p w14:paraId="0A062FD3"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43,5</w:t>
            </w:r>
          </w:p>
        </w:tc>
        <w:tc>
          <w:tcPr>
            <w:tcW w:w="942" w:type="dxa"/>
            <w:tcBorders>
              <w:top w:val="nil"/>
              <w:left w:val="nil"/>
              <w:bottom w:val="single" w:sz="4" w:space="0" w:color="auto"/>
              <w:right w:val="single" w:sz="4" w:space="0" w:color="auto"/>
            </w:tcBorders>
            <w:shd w:val="clear" w:color="000000" w:fill="FFFFFF"/>
            <w:noWrap/>
            <w:vAlign w:val="center"/>
            <w:hideMark/>
          </w:tcPr>
          <w:p w14:paraId="2A6576F6"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43,5</w:t>
            </w:r>
          </w:p>
        </w:tc>
        <w:tc>
          <w:tcPr>
            <w:tcW w:w="942" w:type="dxa"/>
            <w:tcBorders>
              <w:top w:val="nil"/>
              <w:left w:val="nil"/>
              <w:bottom w:val="single" w:sz="4" w:space="0" w:color="auto"/>
              <w:right w:val="single" w:sz="4" w:space="0" w:color="auto"/>
            </w:tcBorders>
            <w:shd w:val="clear" w:color="auto" w:fill="auto"/>
            <w:noWrap/>
            <w:vAlign w:val="center"/>
            <w:hideMark/>
          </w:tcPr>
          <w:p w14:paraId="119195E2"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33,5</w:t>
            </w:r>
          </w:p>
        </w:tc>
      </w:tr>
      <w:tr w:rsidR="00E21FF5" w:rsidRPr="00E21FF5" w14:paraId="3965B295" w14:textId="77777777" w:rsidTr="00E21FF5">
        <w:trPr>
          <w:trHeight w:val="480"/>
        </w:trPr>
        <w:tc>
          <w:tcPr>
            <w:tcW w:w="692" w:type="dxa"/>
            <w:tcBorders>
              <w:top w:val="nil"/>
              <w:left w:val="single" w:sz="4" w:space="0" w:color="auto"/>
              <w:bottom w:val="single" w:sz="4" w:space="0" w:color="auto"/>
              <w:right w:val="single" w:sz="4" w:space="0" w:color="auto"/>
            </w:tcBorders>
            <w:shd w:val="clear" w:color="auto" w:fill="auto"/>
            <w:vAlign w:val="center"/>
            <w:hideMark/>
          </w:tcPr>
          <w:p w14:paraId="584F8D80"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CN3</w:t>
            </w:r>
          </w:p>
        </w:tc>
        <w:tc>
          <w:tcPr>
            <w:tcW w:w="941" w:type="dxa"/>
            <w:tcBorders>
              <w:top w:val="nil"/>
              <w:left w:val="nil"/>
              <w:bottom w:val="single" w:sz="4" w:space="0" w:color="auto"/>
              <w:right w:val="single" w:sz="4" w:space="0" w:color="auto"/>
            </w:tcBorders>
            <w:shd w:val="clear" w:color="000000" w:fill="FFFFFF"/>
            <w:vAlign w:val="center"/>
            <w:hideMark/>
          </w:tcPr>
          <w:p w14:paraId="7EF45F7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208,3</w:t>
            </w:r>
          </w:p>
        </w:tc>
        <w:tc>
          <w:tcPr>
            <w:tcW w:w="941" w:type="dxa"/>
            <w:tcBorders>
              <w:top w:val="nil"/>
              <w:left w:val="nil"/>
              <w:bottom w:val="single" w:sz="4" w:space="0" w:color="auto"/>
              <w:right w:val="single" w:sz="4" w:space="0" w:color="auto"/>
            </w:tcBorders>
            <w:shd w:val="clear" w:color="000000" w:fill="FFFFFF"/>
            <w:vAlign w:val="center"/>
            <w:hideMark/>
          </w:tcPr>
          <w:p w14:paraId="7FFF044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155,8</w:t>
            </w:r>
          </w:p>
        </w:tc>
        <w:tc>
          <w:tcPr>
            <w:tcW w:w="941" w:type="dxa"/>
            <w:tcBorders>
              <w:top w:val="nil"/>
              <w:left w:val="nil"/>
              <w:bottom w:val="single" w:sz="4" w:space="0" w:color="auto"/>
              <w:right w:val="single" w:sz="4" w:space="0" w:color="auto"/>
            </w:tcBorders>
            <w:shd w:val="clear" w:color="000000" w:fill="FFFFFF"/>
            <w:vAlign w:val="center"/>
            <w:hideMark/>
          </w:tcPr>
          <w:p w14:paraId="75545D3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451,3</w:t>
            </w:r>
          </w:p>
        </w:tc>
        <w:tc>
          <w:tcPr>
            <w:tcW w:w="942" w:type="dxa"/>
            <w:tcBorders>
              <w:top w:val="nil"/>
              <w:left w:val="nil"/>
              <w:bottom w:val="single" w:sz="4" w:space="0" w:color="auto"/>
              <w:right w:val="single" w:sz="4" w:space="0" w:color="auto"/>
            </w:tcBorders>
            <w:shd w:val="clear" w:color="000000" w:fill="FFFFFF"/>
            <w:vAlign w:val="center"/>
            <w:hideMark/>
          </w:tcPr>
          <w:p w14:paraId="40896BE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403,3</w:t>
            </w:r>
          </w:p>
        </w:tc>
        <w:tc>
          <w:tcPr>
            <w:tcW w:w="911" w:type="dxa"/>
            <w:tcBorders>
              <w:top w:val="nil"/>
              <w:left w:val="nil"/>
              <w:bottom w:val="single" w:sz="4" w:space="0" w:color="auto"/>
              <w:right w:val="single" w:sz="4" w:space="0" w:color="auto"/>
            </w:tcBorders>
            <w:shd w:val="clear" w:color="000000" w:fill="FFFFFF"/>
            <w:vAlign w:val="center"/>
            <w:hideMark/>
          </w:tcPr>
          <w:p w14:paraId="72FCBA0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427,0</w:t>
            </w:r>
          </w:p>
        </w:tc>
        <w:tc>
          <w:tcPr>
            <w:tcW w:w="911" w:type="dxa"/>
            <w:tcBorders>
              <w:top w:val="nil"/>
              <w:left w:val="nil"/>
              <w:bottom w:val="single" w:sz="4" w:space="0" w:color="auto"/>
              <w:right w:val="single" w:sz="4" w:space="0" w:color="auto"/>
            </w:tcBorders>
            <w:shd w:val="clear" w:color="000000" w:fill="FFFFFF"/>
            <w:vAlign w:val="center"/>
            <w:hideMark/>
          </w:tcPr>
          <w:p w14:paraId="6478B0B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229,3</w:t>
            </w:r>
          </w:p>
        </w:tc>
        <w:tc>
          <w:tcPr>
            <w:tcW w:w="911" w:type="dxa"/>
            <w:tcBorders>
              <w:top w:val="nil"/>
              <w:left w:val="nil"/>
              <w:bottom w:val="single" w:sz="4" w:space="0" w:color="auto"/>
              <w:right w:val="single" w:sz="4" w:space="0" w:color="auto"/>
            </w:tcBorders>
            <w:shd w:val="clear" w:color="000000" w:fill="FFFFFF"/>
            <w:vAlign w:val="center"/>
            <w:hideMark/>
          </w:tcPr>
          <w:p w14:paraId="051F921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182,5</w:t>
            </w:r>
          </w:p>
        </w:tc>
        <w:tc>
          <w:tcPr>
            <w:tcW w:w="911" w:type="dxa"/>
            <w:tcBorders>
              <w:top w:val="nil"/>
              <w:left w:val="nil"/>
              <w:bottom w:val="single" w:sz="4" w:space="0" w:color="auto"/>
              <w:right w:val="single" w:sz="4" w:space="0" w:color="auto"/>
            </w:tcBorders>
            <w:shd w:val="clear" w:color="000000" w:fill="FFFFFF"/>
            <w:vAlign w:val="center"/>
            <w:hideMark/>
          </w:tcPr>
          <w:p w14:paraId="2733D4F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420,0</w:t>
            </w:r>
          </w:p>
        </w:tc>
        <w:tc>
          <w:tcPr>
            <w:tcW w:w="911" w:type="dxa"/>
            <w:tcBorders>
              <w:top w:val="nil"/>
              <w:left w:val="nil"/>
              <w:bottom w:val="single" w:sz="4" w:space="0" w:color="auto"/>
              <w:right w:val="single" w:sz="4" w:space="0" w:color="auto"/>
            </w:tcBorders>
            <w:shd w:val="clear" w:color="000000" w:fill="FFFFFF"/>
            <w:vAlign w:val="center"/>
            <w:hideMark/>
          </w:tcPr>
          <w:p w14:paraId="0A7D0CED"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181,5</w:t>
            </w:r>
          </w:p>
        </w:tc>
        <w:tc>
          <w:tcPr>
            <w:tcW w:w="911" w:type="dxa"/>
            <w:tcBorders>
              <w:top w:val="nil"/>
              <w:left w:val="nil"/>
              <w:bottom w:val="single" w:sz="4" w:space="0" w:color="auto"/>
              <w:right w:val="single" w:sz="4" w:space="0" w:color="auto"/>
            </w:tcBorders>
            <w:shd w:val="clear" w:color="000000" w:fill="FFFFFF"/>
            <w:vAlign w:val="center"/>
            <w:hideMark/>
          </w:tcPr>
          <w:p w14:paraId="7A659EB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379,3</w:t>
            </w:r>
          </w:p>
        </w:tc>
        <w:tc>
          <w:tcPr>
            <w:tcW w:w="942" w:type="dxa"/>
            <w:tcBorders>
              <w:top w:val="nil"/>
              <w:left w:val="nil"/>
              <w:bottom w:val="single" w:sz="4" w:space="0" w:color="auto"/>
              <w:right w:val="single" w:sz="4" w:space="0" w:color="auto"/>
            </w:tcBorders>
            <w:shd w:val="clear" w:color="auto" w:fill="auto"/>
            <w:noWrap/>
            <w:vAlign w:val="center"/>
            <w:hideMark/>
          </w:tcPr>
          <w:p w14:paraId="27878CCE"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87,0</w:t>
            </w:r>
          </w:p>
        </w:tc>
        <w:tc>
          <w:tcPr>
            <w:tcW w:w="942" w:type="dxa"/>
            <w:tcBorders>
              <w:top w:val="nil"/>
              <w:left w:val="nil"/>
              <w:bottom w:val="single" w:sz="4" w:space="0" w:color="auto"/>
              <w:right w:val="single" w:sz="4" w:space="0" w:color="auto"/>
            </w:tcBorders>
            <w:shd w:val="clear" w:color="000000" w:fill="FFFFFF"/>
            <w:noWrap/>
            <w:vAlign w:val="center"/>
            <w:hideMark/>
          </w:tcPr>
          <w:p w14:paraId="1631941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193,8</w:t>
            </w:r>
          </w:p>
        </w:tc>
        <w:tc>
          <w:tcPr>
            <w:tcW w:w="942" w:type="dxa"/>
            <w:tcBorders>
              <w:top w:val="nil"/>
              <w:left w:val="nil"/>
              <w:bottom w:val="single" w:sz="4" w:space="0" w:color="auto"/>
              <w:right w:val="single" w:sz="4" w:space="0" w:color="auto"/>
            </w:tcBorders>
            <w:shd w:val="clear" w:color="auto" w:fill="auto"/>
            <w:noWrap/>
            <w:vAlign w:val="center"/>
            <w:hideMark/>
          </w:tcPr>
          <w:p w14:paraId="070A838F"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443,3</w:t>
            </w:r>
          </w:p>
        </w:tc>
      </w:tr>
      <w:tr w:rsidR="00E21FF5" w:rsidRPr="00E21FF5" w14:paraId="0562017E" w14:textId="77777777" w:rsidTr="00E21FF5">
        <w:trPr>
          <w:trHeight w:val="480"/>
        </w:trPr>
        <w:tc>
          <w:tcPr>
            <w:tcW w:w="692" w:type="dxa"/>
            <w:tcBorders>
              <w:top w:val="nil"/>
              <w:left w:val="single" w:sz="4" w:space="0" w:color="auto"/>
              <w:bottom w:val="single" w:sz="4" w:space="0" w:color="auto"/>
              <w:right w:val="single" w:sz="4" w:space="0" w:color="auto"/>
            </w:tcBorders>
            <w:shd w:val="clear" w:color="auto" w:fill="auto"/>
            <w:vAlign w:val="center"/>
            <w:hideMark/>
          </w:tcPr>
          <w:p w14:paraId="0D80C95C"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CN4</w:t>
            </w:r>
          </w:p>
        </w:tc>
        <w:tc>
          <w:tcPr>
            <w:tcW w:w="941" w:type="dxa"/>
            <w:tcBorders>
              <w:top w:val="nil"/>
              <w:left w:val="nil"/>
              <w:bottom w:val="single" w:sz="4" w:space="0" w:color="auto"/>
              <w:right w:val="single" w:sz="4" w:space="0" w:color="auto"/>
            </w:tcBorders>
            <w:shd w:val="clear" w:color="000000" w:fill="FFFFFF"/>
            <w:vAlign w:val="center"/>
            <w:hideMark/>
          </w:tcPr>
          <w:p w14:paraId="20B98FFD"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53,3</w:t>
            </w:r>
          </w:p>
        </w:tc>
        <w:tc>
          <w:tcPr>
            <w:tcW w:w="941" w:type="dxa"/>
            <w:tcBorders>
              <w:top w:val="nil"/>
              <w:left w:val="nil"/>
              <w:bottom w:val="single" w:sz="4" w:space="0" w:color="auto"/>
              <w:right w:val="single" w:sz="4" w:space="0" w:color="auto"/>
            </w:tcBorders>
            <w:shd w:val="clear" w:color="000000" w:fill="FFFFFF"/>
            <w:vAlign w:val="center"/>
            <w:hideMark/>
          </w:tcPr>
          <w:p w14:paraId="09D58DE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58,5</w:t>
            </w:r>
          </w:p>
        </w:tc>
        <w:tc>
          <w:tcPr>
            <w:tcW w:w="941" w:type="dxa"/>
            <w:tcBorders>
              <w:top w:val="nil"/>
              <w:left w:val="nil"/>
              <w:bottom w:val="single" w:sz="4" w:space="0" w:color="auto"/>
              <w:right w:val="single" w:sz="4" w:space="0" w:color="auto"/>
            </w:tcBorders>
            <w:shd w:val="clear" w:color="000000" w:fill="FFFFFF"/>
            <w:vAlign w:val="center"/>
            <w:hideMark/>
          </w:tcPr>
          <w:p w14:paraId="60B21BE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120,5</w:t>
            </w:r>
          </w:p>
        </w:tc>
        <w:tc>
          <w:tcPr>
            <w:tcW w:w="942" w:type="dxa"/>
            <w:tcBorders>
              <w:top w:val="nil"/>
              <w:left w:val="nil"/>
              <w:bottom w:val="single" w:sz="4" w:space="0" w:color="auto"/>
              <w:right w:val="single" w:sz="4" w:space="0" w:color="auto"/>
            </w:tcBorders>
            <w:shd w:val="clear" w:color="000000" w:fill="FFFFFF"/>
            <w:vAlign w:val="center"/>
            <w:hideMark/>
          </w:tcPr>
          <w:p w14:paraId="2BE55B3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55,3</w:t>
            </w:r>
          </w:p>
        </w:tc>
        <w:tc>
          <w:tcPr>
            <w:tcW w:w="911" w:type="dxa"/>
            <w:tcBorders>
              <w:top w:val="nil"/>
              <w:left w:val="nil"/>
              <w:bottom w:val="single" w:sz="4" w:space="0" w:color="auto"/>
              <w:right w:val="single" w:sz="4" w:space="0" w:color="auto"/>
            </w:tcBorders>
            <w:shd w:val="clear" w:color="000000" w:fill="FFFFFF"/>
            <w:vAlign w:val="center"/>
            <w:hideMark/>
          </w:tcPr>
          <w:p w14:paraId="18E90ED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209,0</w:t>
            </w:r>
          </w:p>
        </w:tc>
        <w:tc>
          <w:tcPr>
            <w:tcW w:w="911" w:type="dxa"/>
            <w:tcBorders>
              <w:top w:val="nil"/>
              <w:left w:val="nil"/>
              <w:bottom w:val="single" w:sz="4" w:space="0" w:color="auto"/>
              <w:right w:val="single" w:sz="4" w:space="0" w:color="auto"/>
            </w:tcBorders>
            <w:shd w:val="clear" w:color="000000" w:fill="FFFFFF"/>
            <w:vAlign w:val="center"/>
            <w:hideMark/>
          </w:tcPr>
          <w:p w14:paraId="3FEB415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40,3</w:t>
            </w:r>
          </w:p>
        </w:tc>
        <w:tc>
          <w:tcPr>
            <w:tcW w:w="911" w:type="dxa"/>
            <w:tcBorders>
              <w:top w:val="nil"/>
              <w:left w:val="nil"/>
              <w:bottom w:val="single" w:sz="4" w:space="0" w:color="auto"/>
              <w:right w:val="single" w:sz="4" w:space="0" w:color="auto"/>
            </w:tcBorders>
            <w:shd w:val="clear" w:color="000000" w:fill="FFFFFF"/>
            <w:vAlign w:val="center"/>
            <w:hideMark/>
          </w:tcPr>
          <w:p w14:paraId="3F36B4B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19,8</w:t>
            </w:r>
          </w:p>
        </w:tc>
        <w:tc>
          <w:tcPr>
            <w:tcW w:w="911" w:type="dxa"/>
            <w:tcBorders>
              <w:top w:val="nil"/>
              <w:left w:val="nil"/>
              <w:bottom w:val="single" w:sz="4" w:space="0" w:color="auto"/>
              <w:right w:val="single" w:sz="4" w:space="0" w:color="auto"/>
            </w:tcBorders>
            <w:shd w:val="clear" w:color="000000" w:fill="FFFFFF"/>
            <w:vAlign w:val="center"/>
            <w:hideMark/>
          </w:tcPr>
          <w:p w14:paraId="30C0CCD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55,8</w:t>
            </w:r>
          </w:p>
        </w:tc>
        <w:tc>
          <w:tcPr>
            <w:tcW w:w="911" w:type="dxa"/>
            <w:tcBorders>
              <w:top w:val="nil"/>
              <w:left w:val="nil"/>
              <w:bottom w:val="single" w:sz="4" w:space="0" w:color="auto"/>
              <w:right w:val="single" w:sz="4" w:space="0" w:color="auto"/>
            </w:tcBorders>
            <w:shd w:val="clear" w:color="000000" w:fill="FFFFFF"/>
            <w:vAlign w:val="center"/>
            <w:hideMark/>
          </w:tcPr>
          <w:p w14:paraId="6F7E481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25,5</w:t>
            </w:r>
          </w:p>
        </w:tc>
        <w:tc>
          <w:tcPr>
            <w:tcW w:w="911" w:type="dxa"/>
            <w:tcBorders>
              <w:top w:val="nil"/>
              <w:left w:val="nil"/>
              <w:bottom w:val="single" w:sz="4" w:space="0" w:color="auto"/>
              <w:right w:val="single" w:sz="4" w:space="0" w:color="auto"/>
            </w:tcBorders>
            <w:shd w:val="clear" w:color="000000" w:fill="FFFFFF"/>
            <w:vAlign w:val="center"/>
            <w:hideMark/>
          </w:tcPr>
          <w:p w14:paraId="5A9F7B5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44,0</w:t>
            </w:r>
          </w:p>
        </w:tc>
        <w:tc>
          <w:tcPr>
            <w:tcW w:w="942" w:type="dxa"/>
            <w:tcBorders>
              <w:top w:val="nil"/>
              <w:left w:val="nil"/>
              <w:bottom w:val="single" w:sz="4" w:space="0" w:color="auto"/>
              <w:right w:val="single" w:sz="4" w:space="0" w:color="auto"/>
            </w:tcBorders>
            <w:shd w:val="clear" w:color="auto" w:fill="auto"/>
            <w:noWrap/>
            <w:vAlign w:val="center"/>
            <w:hideMark/>
          </w:tcPr>
          <w:p w14:paraId="334C417A"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37,0</w:t>
            </w:r>
          </w:p>
        </w:tc>
        <w:tc>
          <w:tcPr>
            <w:tcW w:w="942" w:type="dxa"/>
            <w:tcBorders>
              <w:top w:val="nil"/>
              <w:left w:val="nil"/>
              <w:bottom w:val="single" w:sz="4" w:space="0" w:color="auto"/>
              <w:right w:val="single" w:sz="4" w:space="0" w:color="auto"/>
            </w:tcBorders>
            <w:shd w:val="clear" w:color="000000" w:fill="FFFFFF"/>
            <w:noWrap/>
            <w:vAlign w:val="center"/>
            <w:hideMark/>
          </w:tcPr>
          <w:p w14:paraId="0F78C2F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77,8</w:t>
            </w:r>
          </w:p>
        </w:tc>
        <w:tc>
          <w:tcPr>
            <w:tcW w:w="942" w:type="dxa"/>
            <w:tcBorders>
              <w:top w:val="nil"/>
              <w:left w:val="nil"/>
              <w:bottom w:val="single" w:sz="4" w:space="0" w:color="auto"/>
              <w:right w:val="single" w:sz="4" w:space="0" w:color="auto"/>
            </w:tcBorders>
            <w:shd w:val="clear" w:color="auto" w:fill="auto"/>
            <w:noWrap/>
            <w:vAlign w:val="center"/>
            <w:hideMark/>
          </w:tcPr>
          <w:p w14:paraId="26DCF2F9"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31,0</w:t>
            </w:r>
          </w:p>
        </w:tc>
      </w:tr>
      <w:tr w:rsidR="00E21FF5" w:rsidRPr="00E21FF5" w14:paraId="70435817" w14:textId="77777777" w:rsidTr="00E21FF5">
        <w:trPr>
          <w:trHeight w:val="480"/>
        </w:trPr>
        <w:tc>
          <w:tcPr>
            <w:tcW w:w="692" w:type="dxa"/>
            <w:tcBorders>
              <w:top w:val="nil"/>
              <w:left w:val="single" w:sz="4" w:space="0" w:color="auto"/>
              <w:bottom w:val="single" w:sz="4" w:space="0" w:color="auto"/>
              <w:right w:val="single" w:sz="4" w:space="0" w:color="auto"/>
            </w:tcBorders>
            <w:shd w:val="clear" w:color="auto" w:fill="auto"/>
            <w:vAlign w:val="center"/>
            <w:hideMark/>
          </w:tcPr>
          <w:p w14:paraId="1BDFF9BF"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CN5</w:t>
            </w:r>
          </w:p>
        </w:tc>
        <w:tc>
          <w:tcPr>
            <w:tcW w:w="941" w:type="dxa"/>
            <w:tcBorders>
              <w:top w:val="nil"/>
              <w:left w:val="nil"/>
              <w:bottom w:val="single" w:sz="4" w:space="0" w:color="auto"/>
              <w:right w:val="single" w:sz="4" w:space="0" w:color="auto"/>
            </w:tcBorders>
            <w:shd w:val="clear" w:color="000000" w:fill="FFFFFF"/>
            <w:noWrap/>
            <w:vAlign w:val="center"/>
            <w:hideMark/>
          </w:tcPr>
          <w:p w14:paraId="7A7CC5FC"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90,5</w:t>
            </w:r>
          </w:p>
        </w:tc>
        <w:tc>
          <w:tcPr>
            <w:tcW w:w="941" w:type="dxa"/>
            <w:tcBorders>
              <w:top w:val="nil"/>
              <w:left w:val="nil"/>
              <w:bottom w:val="single" w:sz="4" w:space="0" w:color="auto"/>
              <w:right w:val="single" w:sz="4" w:space="0" w:color="auto"/>
            </w:tcBorders>
            <w:shd w:val="clear" w:color="000000" w:fill="FFFFFF"/>
            <w:noWrap/>
            <w:vAlign w:val="center"/>
            <w:hideMark/>
          </w:tcPr>
          <w:p w14:paraId="1FC45E31"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77,3</w:t>
            </w:r>
          </w:p>
        </w:tc>
        <w:tc>
          <w:tcPr>
            <w:tcW w:w="941" w:type="dxa"/>
            <w:tcBorders>
              <w:top w:val="nil"/>
              <w:left w:val="nil"/>
              <w:bottom w:val="single" w:sz="4" w:space="0" w:color="auto"/>
              <w:right w:val="single" w:sz="4" w:space="0" w:color="auto"/>
            </w:tcBorders>
            <w:shd w:val="clear" w:color="000000" w:fill="FFFFFF"/>
            <w:noWrap/>
            <w:vAlign w:val="center"/>
            <w:hideMark/>
          </w:tcPr>
          <w:p w14:paraId="4B5E4B34"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114,3</w:t>
            </w:r>
          </w:p>
        </w:tc>
        <w:tc>
          <w:tcPr>
            <w:tcW w:w="942" w:type="dxa"/>
            <w:tcBorders>
              <w:top w:val="nil"/>
              <w:left w:val="nil"/>
              <w:bottom w:val="single" w:sz="4" w:space="0" w:color="auto"/>
              <w:right w:val="single" w:sz="4" w:space="0" w:color="auto"/>
            </w:tcBorders>
            <w:shd w:val="clear" w:color="000000" w:fill="FFFFFF"/>
            <w:vAlign w:val="center"/>
            <w:hideMark/>
          </w:tcPr>
          <w:p w14:paraId="7B77D5B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132,3</w:t>
            </w:r>
          </w:p>
        </w:tc>
        <w:tc>
          <w:tcPr>
            <w:tcW w:w="911" w:type="dxa"/>
            <w:tcBorders>
              <w:top w:val="nil"/>
              <w:left w:val="nil"/>
              <w:bottom w:val="single" w:sz="4" w:space="0" w:color="auto"/>
              <w:right w:val="single" w:sz="4" w:space="0" w:color="auto"/>
            </w:tcBorders>
            <w:shd w:val="clear" w:color="000000" w:fill="FFFFFF"/>
            <w:vAlign w:val="center"/>
            <w:hideMark/>
          </w:tcPr>
          <w:p w14:paraId="3F4EC6C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97,3</w:t>
            </w:r>
          </w:p>
        </w:tc>
        <w:tc>
          <w:tcPr>
            <w:tcW w:w="911" w:type="dxa"/>
            <w:tcBorders>
              <w:top w:val="nil"/>
              <w:left w:val="nil"/>
              <w:bottom w:val="single" w:sz="4" w:space="0" w:color="auto"/>
              <w:right w:val="single" w:sz="4" w:space="0" w:color="auto"/>
            </w:tcBorders>
            <w:shd w:val="clear" w:color="000000" w:fill="FFFFFF"/>
            <w:vAlign w:val="center"/>
            <w:hideMark/>
          </w:tcPr>
          <w:p w14:paraId="4C2D103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58,8</w:t>
            </w:r>
          </w:p>
        </w:tc>
        <w:tc>
          <w:tcPr>
            <w:tcW w:w="911" w:type="dxa"/>
            <w:tcBorders>
              <w:top w:val="nil"/>
              <w:left w:val="nil"/>
              <w:bottom w:val="single" w:sz="4" w:space="0" w:color="auto"/>
              <w:right w:val="single" w:sz="4" w:space="0" w:color="auto"/>
            </w:tcBorders>
            <w:shd w:val="clear" w:color="000000" w:fill="FFFFFF"/>
            <w:vAlign w:val="center"/>
            <w:hideMark/>
          </w:tcPr>
          <w:p w14:paraId="77D4103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83,8</w:t>
            </w:r>
          </w:p>
        </w:tc>
        <w:tc>
          <w:tcPr>
            <w:tcW w:w="911" w:type="dxa"/>
            <w:tcBorders>
              <w:top w:val="nil"/>
              <w:left w:val="nil"/>
              <w:bottom w:val="single" w:sz="4" w:space="0" w:color="auto"/>
              <w:right w:val="single" w:sz="4" w:space="0" w:color="auto"/>
            </w:tcBorders>
            <w:shd w:val="clear" w:color="000000" w:fill="FFFFFF"/>
            <w:vAlign w:val="center"/>
            <w:hideMark/>
          </w:tcPr>
          <w:p w14:paraId="1D7E8F4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89,3</w:t>
            </w:r>
          </w:p>
        </w:tc>
        <w:tc>
          <w:tcPr>
            <w:tcW w:w="911" w:type="dxa"/>
            <w:tcBorders>
              <w:top w:val="nil"/>
              <w:left w:val="nil"/>
              <w:bottom w:val="single" w:sz="4" w:space="0" w:color="auto"/>
              <w:right w:val="single" w:sz="4" w:space="0" w:color="auto"/>
            </w:tcBorders>
            <w:shd w:val="clear" w:color="000000" w:fill="FFFFFF"/>
            <w:vAlign w:val="center"/>
            <w:hideMark/>
          </w:tcPr>
          <w:p w14:paraId="1B4A8DE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60,8</w:t>
            </w:r>
          </w:p>
        </w:tc>
        <w:tc>
          <w:tcPr>
            <w:tcW w:w="911" w:type="dxa"/>
            <w:tcBorders>
              <w:top w:val="nil"/>
              <w:left w:val="nil"/>
              <w:bottom w:val="single" w:sz="4" w:space="0" w:color="auto"/>
              <w:right w:val="single" w:sz="4" w:space="0" w:color="auto"/>
            </w:tcBorders>
            <w:shd w:val="clear" w:color="000000" w:fill="FFFFFF"/>
            <w:vAlign w:val="center"/>
            <w:hideMark/>
          </w:tcPr>
          <w:p w14:paraId="16328FD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67,3</w:t>
            </w:r>
          </w:p>
        </w:tc>
        <w:tc>
          <w:tcPr>
            <w:tcW w:w="942" w:type="dxa"/>
            <w:tcBorders>
              <w:top w:val="nil"/>
              <w:left w:val="nil"/>
              <w:bottom w:val="single" w:sz="4" w:space="0" w:color="auto"/>
              <w:right w:val="single" w:sz="4" w:space="0" w:color="auto"/>
            </w:tcBorders>
            <w:shd w:val="clear" w:color="auto" w:fill="auto"/>
            <w:noWrap/>
            <w:vAlign w:val="center"/>
            <w:hideMark/>
          </w:tcPr>
          <w:p w14:paraId="2CC5ECE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27,8</w:t>
            </w:r>
          </w:p>
        </w:tc>
        <w:tc>
          <w:tcPr>
            <w:tcW w:w="942" w:type="dxa"/>
            <w:tcBorders>
              <w:top w:val="nil"/>
              <w:left w:val="nil"/>
              <w:bottom w:val="single" w:sz="4" w:space="0" w:color="auto"/>
              <w:right w:val="single" w:sz="4" w:space="0" w:color="auto"/>
            </w:tcBorders>
            <w:shd w:val="clear" w:color="000000" w:fill="FFFFFF"/>
            <w:noWrap/>
            <w:vAlign w:val="center"/>
            <w:hideMark/>
          </w:tcPr>
          <w:p w14:paraId="401EF93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50,8</w:t>
            </w:r>
          </w:p>
        </w:tc>
        <w:tc>
          <w:tcPr>
            <w:tcW w:w="942" w:type="dxa"/>
            <w:tcBorders>
              <w:top w:val="nil"/>
              <w:left w:val="nil"/>
              <w:bottom w:val="single" w:sz="4" w:space="0" w:color="auto"/>
              <w:right w:val="single" w:sz="4" w:space="0" w:color="auto"/>
            </w:tcBorders>
            <w:shd w:val="clear" w:color="auto" w:fill="auto"/>
            <w:noWrap/>
            <w:vAlign w:val="center"/>
            <w:hideMark/>
          </w:tcPr>
          <w:p w14:paraId="7F4AB65F"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116,0</w:t>
            </w:r>
          </w:p>
        </w:tc>
      </w:tr>
      <w:tr w:rsidR="00E21FF5" w:rsidRPr="00E21FF5" w14:paraId="77EBFFC0" w14:textId="77777777" w:rsidTr="00E21FF5">
        <w:trPr>
          <w:trHeight w:val="480"/>
        </w:trPr>
        <w:tc>
          <w:tcPr>
            <w:tcW w:w="692" w:type="dxa"/>
            <w:tcBorders>
              <w:top w:val="nil"/>
              <w:left w:val="single" w:sz="4" w:space="0" w:color="auto"/>
              <w:bottom w:val="single" w:sz="4" w:space="0" w:color="auto"/>
              <w:right w:val="single" w:sz="4" w:space="0" w:color="auto"/>
            </w:tcBorders>
            <w:shd w:val="clear" w:color="auto" w:fill="auto"/>
            <w:vAlign w:val="center"/>
            <w:hideMark/>
          </w:tcPr>
          <w:p w14:paraId="629754AD"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CN6</w:t>
            </w:r>
          </w:p>
        </w:tc>
        <w:tc>
          <w:tcPr>
            <w:tcW w:w="941" w:type="dxa"/>
            <w:tcBorders>
              <w:top w:val="nil"/>
              <w:left w:val="nil"/>
              <w:bottom w:val="single" w:sz="4" w:space="0" w:color="auto"/>
              <w:right w:val="single" w:sz="4" w:space="0" w:color="auto"/>
            </w:tcBorders>
            <w:shd w:val="clear" w:color="000000" w:fill="FFFFFF"/>
            <w:noWrap/>
            <w:vAlign w:val="center"/>
            <w:hideMark/>
          </w:tcPr>
          <w:p w14:paraId="62986775"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0BC5E1F4"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4179F714"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31,8</w:t>
            </w:r>
          </w:p>
        </w:tc>
        <w:tc>
          <w:tcPr>
            <w:tcW w:w="942" w:type="dxa"/>
            <w:tcBorders>
              <w:top w:val="nil"/>
              <w:left w:val="nil"/>
              <w:bottom w:val="single" w:sz="4" w:space="0" w:color="auto"/>
              <w:right w:val="single" w:sz="4" w:space="0" w:color="auto"/>
            </w:tcBorders>
            <w:shd w:val="clear" w:color="000000" w:fill="FFFFFF"/>
            <w:vAlign w:val="center"/>
            <w:hideMark/>
          </w:tcPr>
          <w:p w14:paraId="7F087EE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56,8</w:t>
            </w:r>
          </w:p>
        </w:tc>
        <w:tc>
          <w:tcPr>
            <w:tcW w:w="911" w:type="dxa"/>
            <w:tcBorders>
              <w:top w:val="nil"/>
              <w:left w:val="nil"/>
              <w:bottom w:val="single" w:sz="4" w:space="0" w:color="auto"/>
              <w:right w:val="single" w:sz="4" w:space="0" w:color="auto"/>
            </w:tcBorders>
            <w:shd w:val="clear" w:color="000000" w:fill="FFFFFF"/>
            <w:vAlign w:val="center"/>
            <w:hideMark/>
          </w:tcPr>
          <w:p w14:paraId="03F9261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72,0</w:t>
            </w:r>
          </w:p>
        </w:tc>
        <w:tc>
          <w:tcPr>
            <w:tcW w:w="911" w:type="dxa"/>
            <w:tcBorders>
              <w:top w:val="nil"/>
              <w:left w:val="nil"/>
              <w:bottom w:val="single" w:sz="4" w:space="0" w:color="auto"/>
              <w:right w:val="single" w:sz="4" w:space="0" w:color="auto"/>
            </w:tcBorders>
            <w:shd w:val="clear" w:color="000000" w:fill="FFFFFF"/>
            <w:vAlign w:val="center"/>
            <w:hideMark/>
          </w:tcPr>
          <w:p w14:paraId="0836B61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49,5</w:t>
            </w:r>
          </w:p>
        </w:tc>
        <w:tc>
          <w:tcPr>
            <w:tcW w:w="911" w:type="dxa"/>
            <w:tcBorders>
              <w:top w:val="nil"/>
              <w:left w:val="nil"/>
              <w:bottom w:val="single" w:sz="4" w:space="0" w:color="auto"/>
              <w:right w:val="single" w:sz="4" w:space="0" w:color="auto"/>
            </w:tcBorders>
            <w:shd w:val="clear" w:color="000000" w:fill="FFFFFF"/>
            <w:vAlign w:val="center"/>
            <w:hideMark/>
          </w:tcPr>
          <w:p w14:paraId="35F46E9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32,8</w:t>
            </w:r>
          </w:p>
        </w:tc>
        <w:tc>
          <w:tcPr>
            <w:tcW w:w="911" w:type="dxa"/>
            <w:tcBorders>
              <w:top w:val="nil"/>
              <w:left w:val="nil"/>
              <w:bottom w:val="single" w:sz="4" w:space="0" w:color="auto"/>
              <w:right w:val="single" w:sz="4" w:space="0" w:color="auto"/>
            </w:tcBorders>
            <w:shd w:val="clear" w:color="000000" w:fill="FFFFFF"/>
            <w:vAlign w:val="center"/>
            <w:hideMark/>
          </w:tcPr>
          <w:p w14:paraId="7D446A3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66,0</w:t>
            </w:r>
          </w:p>
        </w:tc>
        <w:tc>
          <w:tcPr>
            <w:tcW w:w="911" w:type="dxa"/>
            <w:tcBorders>
              <w:top w:val="nil"/>
              <w:left w:val="nil"/>
              <w:bottom w:val="single" w:sz="4" w:space="0" w:color="auto"/>
              <w:right w:val="single" w:sz="4" w:space="0" w:color="auto"/>
            </w:tcBorders>
            <w:shd w:val="clear" w:color="000000" w:fill="FFFFFF"/>
            <w:vAlign w:val="center"/>
            <w:hideMark/>
          </w:tcPr>
          <w:p w14:paraId="44AB3FA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48,5</w:t>
            </w:r>
          </w:p>
        </w:tc>
        <w:tc>
          <w:tcPr>
            <w:tcW w:w="911" w:type="dxa"/>
            <w:tcBorders>
              <w:top w:val="nil"/>
              <w:left w:val="nil"/>
              <w:bottom w:val="single" w:sz="4" w:space="0" w:color="auto"/>
              <w:right w:val="single" w:sz="4" w:space="0" w:color="auto"/>
            </w:tcBorders>
            <w:shd w:val="clear" w:color="000000" w:fill="FFFFFF"/>
            <w:vAlign w:val="center"/>
            <w:hideMark/>
          </w:tcPr>
          <w:p w14:paraId="78B6DA8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76,5</w:t>
            </w:r>
          </w:p>
        </w:tc>
        <w:tc>
          <w:tcPr>
            <w:tcW w:w="942" w:type="dxa"/>
            <w:tcBorders>
              <w:top w:val="nil"/>
              <w:left w:val="nil"/>
              <w:bottom w:val="single" w:sz="4" w:space="0" w:color="auto"/>
              <w:right w:val="single" w:sz="4" w:space="0" w:color="auto"/>
            </w:tcBorders>
            <w:shd w:val="clear" w:color="auto" w:fill="auto"/>
            <w:noWrap/>
            <w:vAlign w:val="center"/>
            <w:hideMark/>
          </w:tcPr>
          <w:p w14:paraId="19EAC24B"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18,3</w:t>
            </w:r>
          </w:p>
        </w:tc>
        <w:tc>
          <w:tcPr>
            <w:tcW w:w="942" w:type="dxa"/>
            <w:tcBorders>
              <w:top w:val="nil"/>
              <w:left w:val="nil"/>
              <w:bottom w:val="single" w:sz="4" w:space="0" w:color="auto"/>
              <w:right w:val="single" w:sz="4" w:space="0" w:color="auto"/>
            </w:tcBorders>
            <w:shd w:val="clear" w:color="000000" w:fill="FFFFFF"/>
            <w:noWrap/>
            <w:vAlign w:val="center"/>
            <w:hideMark/>
          </w:tcPr>
          <w:p w14:paraId="5E2C68E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32,8</w:t>
            </w:r>
          </w:p>
        </w:tc>
        <w:tc>
          <w:tcPr>
            <w:tcW w:w="942" w:type="dxa"/>
            <w:tcBorders>
              <w:top w:val="nil"/>
              <w:left w:val="nil"/>
              <w:bottom w:val="single" w:sz="4" w:space="0" w:color="auto"/>
              <w:right w:val="single" w:sz="4" w:space="0" w:color="auto"/>
            </w:tcBorders>
            <w:shd w:val="clear" w:color="auto" w:fill="auto"/>
            <w:noWrap/>
            <w:vAlign w:val="center"/>
            <w:hideMark/>
          </w:tcPr>
          <w:p w14:paraId="68C20FFB"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164,3</w:t>
            </w:r>
          </w:p>
        </w:tc>
      </w:tr>
      <w:tr w:rsidR="00E21FF5" w:rsidRPr="00E21FF5" w14:paraId="625F3930" w14:textId="77777777" w:rsidTr="00E21FF5">
        <w:trPr>
          <w:trHeight w:val="480"/>
        </w:trPr>
        <w:tc>
          <w:tcPr>
            <w:tcW w:w="692" w:type="dxa"/>
            <w:tcBorders>
              <w:top w:val="nil"/>
              <w:left w:val="single" w:sz="4" w:space="0" w:color="auto"/>
              <w:bottom w:val="single" w:sz="4" w:space="0" w:color="auto"/>
              <w:right w:val="single" w:sz="4" w:space="0" w:color="auto"/>
            </w:tcBorders>
            <w:shd w:val="clear" w:color="auto" w:fill="auto"/>
            <w:vAlign w:val="center"/>
            <w:hideMark/>
          </w:tcPr>
          <w:p w14:paraId="33BF5459"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CN7</w:t>
            </w:r>
          </w:p>
        </w:tc>
        <w:tc>
          <w:tcPr>
            <w:tcW w:w="941" w:type="dxa"/>
            <w:tcBorders>
              <w:top w:val="nil"/>
              <w:left w:val="nil"/>
              <w:bottom w:val="single" w:sz="4" w:space="0" w:color="auto"/>
              <w:right w:val="single" w:sz="4" w:space="0" w:color="auto"/>
            </w:tcBorders>
            <w:shd w:val="clear" w:color="000000" w:fill="FFFFFF"/>
            <w:noWrap/>
            <w:vAlign w:val="center"/>
            <w:hideMark/>
          </w:tcPr>
          <w:p w14:paraId="4E13ADE0"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64025885"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490AC09B"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64,8</w:t>
            </w:r>
          </w:p>
        </w:tc>
        <w:tc>
          <w:tcPr>
            <w:tcW w:w="942" w:type="dxa"/>
            <w:tcBorders>
              <w:top w:val="nil"/>
              <w:left w:val="nil"/>
              <w:bottom w:val="single" w:sz="4" w:space="0" w:color="auto"/>
              <w:right w:val="single" w:sz="4" w:space="0" w:color="auto"/>
            </w:tcBorders>
            <w:shd w:val="clear" w:color="000000" w:fill="FFFFFF"/>
            <w:vAlign w:val="center"/>
            <w:hideMark/>
          </w:tcPr>
          <w:p w14:paraId="3C8BCF6D"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83,5</w:t>
            </w:r>
          </w:p>
        </w:tc>
        <w:tc>
          <w:tcPr>
            <w:tcW w:w="911" w:type="dxa"/>
            <w:tcBorders>
              <w:top w:val="nil"/>
              <w:left w:val="nil"/>
              <w:bottom w:val="single" w:sz="4" w:space="0" w:color="auto"/>
              <w:right w:val="single" w:sz="4" w:space="0" w:color="auto"/>
            </w:tcBorders>
            <w:shd w:val="clear" w:color="000000" w:fill="FFFFFF"/>
            <w:vAlign w:val="center"/>
            <w:hideMark/>
          </w:tcPr>
          <w:p w14:paraId="5AA16F9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42,8</w:t>
            </w:r>
          </w:p>
        </w:tc>
        <w:tc>
          <w:tcPr>
            <w:tcW w:w="911" w:type="dxa"/>
            <w:tcBorders>
              <w:top w:val="nil"/>
              <w:left w:val="nil"/>
              <w:bottom w:val="single" w:sz="4" w:space="0" w:color="auto"/>
              <w:right w:val="single" w:sz="4" w:space="0" w:color="auto"/>
            </w:tcBorders>
            <w:shd w:val="clear" w:color="000000" w:fill="FFFFFF"/>
            <w:vAlign w:val="center"/>
            <w:hideMark/>
          </w:tcPr>
          <w:p w14:paraId="7E441D9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24,5</w:t>
            </w:r>
          </w:p>
        </w:tc>
        <w:tc>
          <w:tcPr>
            <w:tcW w:w="911" w:type="dxa"/>
            <w:tcBorders>
              <w:top w:val="nil"/>
              <w:left w:val="nil"/>
              <w:bottom w:val="single" w:sz="4" w:space="0" w:color="auto"/>
              <w:right w:val="single" w:sz="4" w:space="0" w:color="auto"/>
            </w:tcBorders>
            <w:shd w:val="clear" w:color="000000" w:fill="FFFFFF"/>
            <w:vAlign w:val="center"/>
            <w:hideMark/>
          </w:tcPr>
          <w:p w14:paraId="1630539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17,5</w:t>
            </w:r>
          </w:p>
        </w:tc>
        <w:tc>
          <w:tcPr>
            <w:tcW w:w="911" w:type="dxa"/>
            <w:tcBorders>
              <w:top w:val="nil"/>
              <w:left w:val="nil"/>
              <w:bottom w:val="single" w:sz="4" w:space="0" w:color="auto"/>
              <w:right w:val="single" w:sz="4" w:space="0" w:color="auto"/>
            </w:tcBorders>
            <w:shd w:val="clear" w:color="000000" w:fill="FFFFFF"/>
            <w:vAlign w:val="center"/>
            <w:hideMark/>
          </w:tcPr>
          <w:p w14:paraId="5702CB8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15,5</w:t>
            </w:r>
          </w:p>
        </w:tc>
        <w:tc>
          <w:tcPr>
            <w:tcW w:w="911" w:type="dxa"/>
            <w:tcBorders>
              <w:top w:val="nil"/>
              <w:left w:val="nil"/>
              <w:bottom w:val="single" w:sz="4" w:space="0" w:color="auto"/>
              <w:right w:val="single" w:sz="4" w:space="0" w:color="auto"/>
            </w:tcBorders>
            <w:shd w:val="clear" w:color="000000" w:fill="FFFFFF"/>
            <w:vAlign w:val="center"/>
            <w:hideMark/>
          </w:tcPr>
          <w:p w14:paraId="2147ACF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38,5</w:t>
            </w:r>
          </w:p>
        </w:tc>
        <w:tc>
          <w:tcPr>
            <w:tcW w:w="911" w:type="dxa"/>
            <w:tcBorders>
              <w:top w:val="nil"/>
              <w:left w:val="nil"/>
              <w:bottom w:val="single" w:sz="4" w:space="0" w:color="auto"/>
              <w:right w:val="single" w:sz="4" w:space="0" w:color="auto"/>
            </w:tcBorders>
            <w:shd w:val="clear" w:color="000000" w:fill="FFFFFF"/>
            <w:vAlign w:val="center"/>
            <w:hideMark/>
          </w:tcPr>
          <w:p w14:paraId="55C2C01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59,0</w:t>
            </w:r>
          </w:p>
        </w:tc>
        <w:tc>
          <w:tcPr>
            <w:tcW w:w="942" w:type="dxa"/>
            <w:tcBorders>
              <w:top w:val="nil"/>
              <w:left w:val="nil"/>
              <w:bottom w:val="single" w:sz="4" w:space="0" w:color="auto"/>
              <w:right w:val="single" w:sz="4" w:space="0" w:color="auto"/>
            </w:tcBorders>
            <w:shd w:val="clear" w:color="auto" w:fill="auto"/>
            <w:noWrap/>
            <w:vAlign w:val="center"/>
            <w:hideMark/>
          </w:tcPr>
          <w:p w14:paraId="2B511092"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14,3</w:t>
            </w:r>
          </w:p>
        </w:tc>
        <w:tc>
          <w:tcPr>
            <w:tcW w:w="942" w:type="dxa"/>
            <w:tcBorders>
              <w:top w:val="nil"/>
              <w:left w:val="nil"/>
              <w:bottom w:val="single" w:sz="4" w:space="0" w:color="auto"/>
              <w:right w:val="single" w:sz="4" w:space="0" w:color="auto"/>
            </w:tcBorders>
            <w:shd w:val="clear" w:color="000000" w:fill="FFFFFF"/>
            <w:noWrap/>
            <w:vAlign w:val="center"/>
            <w:hideMark/>
          </w:tcPr>
          <w:p w14:paraId="5FF58A6D"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78,5</w:t>
            </w:r>
          </w:p>
        </w:tc>
        <w:tc>
          <w:tcPr>
            <w:tcW w:w="942" w:type="dxa"/>
            <w:tcBorders>
              <w:top w:val="nil"/>
              <w:left w:val="nil"/>
              <w:bottom w:val="single" w:sz="4" w:space="0" w:color="auto"/>
              <w:right w:val="single" w:sz="4" w:space="0" w:color="auto"/>
            </w:tcBorders>
            <w:shd w:val="clear" w:color="auto" w:fill="auto"/>
            <w:noWrap/>
            <w:vAlign w:val="center"/>
            <w:hideMark/>
          </w:tcPr>
          <w:p w14:paraId="69CC6C2F"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87,0</w:t>
            </w:r>
          </w:p>
        </w:tc>
      </w:tr>
      <w:tr w:rsidR="00E21FF5" w:rsidRPr="00E21FF5" w14:paraId="6B7AF3DC" w14:textId="77777777" w:rsidTr="00E21FF5">
        <w:trPr>
          <w:trHeight w:val="480"/>
        </w:trPr>
        <w:tc>
          <w:tcPr>
            <w:tcW w:w="692" w:type="dxa"/>
            <w:tcBorders>
              <w:top w:val="nil"/>
              <w:left w:val="single" w:sz="4" w:space="0" w:color="auto"/>
              <w:bottom w:val="single" w:sz="4" w:space="0" w:color="auto"/>
              <w:right w:val="single" w:sz="4" w:space="0" w:color="auto"/>
            </w:tcBorders>
            <w:shd w:val="clear" w:color="auto" w:fill="auto"/>
            <w:vAlign w:val="center"/>
            <w:hideMark/>
          </w:tcPr>
          <w:p w14:paraId="7A21D8C6"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CN8</w:t>
            </w:r>
          </w:p>
        </w:tc>
        <w:tc>
          <w:tcPr>
            <w:tcW w:w="941" w:type="dxa"/>
            <w:tcBorders>
              <w:top w:val="nil"/>
              <w:left w:val="nil"/>
              <w:bottom w:val="single" w:sz="4" w:space="0" w:color="auto"/>
              <w:right w:val="single" w:sz="4" w:space="0" w:color="auto"/>
            </w:tcBorders>
            <w:shd w:val="clear" w:color="000000" w:fill="FFFFFF"/>
            <w:noWrap/>
            <w:vAlign w:val="center"/>
            <w:hideMark/>
          </w:tcPr>
          <w:p w14:paraId="7F862B2C"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593331F1"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1C0FC73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85,8</w:t>
            </w:r>
          </w:p>
        </w:tc>
        <w:tc>
          <w:tcPr>
            <w:tcW w:w="942" w:type="dxa"/>
            <w:tcBorders>
              <w:top w:val="nil"/>
              <w:left w:val="nil"/>
              <w:bottom w:val="single" w:sz="4" w:space="0" w:color="auto"/>
              <w:right w:val="single" w:sz="4" w:space="0" w:color="auto"/>
            </w:tcBorders>
            <w:shd w:val="clear" w:color="000000" w:fill="FFFFFF"/>
            <w:vAlign w:val="center"/>
            <w:hideMark/>
          </w:tcPr>
          <w:p w14:paraId="245B3D16"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20,5</w:t>
            </w:r>
          </w:p>
        </w:tc>
        <w:tc>
          <w:tcPr>
            <w:tcW w:w="911" w:type="dxa"/>
            <w:tcBorders>
              <w:top w:val="nil"/>
              <w:left w:val="nil"/>
              <w:bottom w:val="single" w:sz="4" w:space="0" w:color="auto"/>
              <w:right w:val="single" w:sz="4" w:space="0" w:color="auto"/>
            </w:tcBorders>
            <w:shd w:val="clear" w:color="000000" w:fill="FFFFFF"/>
            <w:vAlign w:val="center"/>
            <w:hideMark/>
          </w:tcPr>
          <w:p w14:paraId="5B434B3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531,3</w:t>
            </w:r>
          </w:p>
        </w:tc>
        <w:tc>
          <w:tcPr>
            <w:tcW w:w="911" w:type="dxa"/>
            <w:tcBorders>
              <w:top w:val="nil"/>
              <w:left w:val="nil"/>
              <w:bottom w:val="single" w:sz="4" w:space="0" w:color="auto"/>
              <w:right w:val="single" w:sz="4" w:space="0" w:color="auto"/>
            </w:tcBorders>
            <w:shd w:val="clear" w:color="000000" w:fill="FFFFFF"/>
            <w:vAlign w:val="center"/>
            <w:hideMark/>
          </w:tcPr>
          <w:p w14:paraId="3FAA194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150,5</w:t>
            </w:r>
          </w:p>
        </w:tc>
        <w:tc>
          <w:tcPr>
            <w:tcW w:w="911" w:type="dxa"/>
            <w:tcBorders>
              <w:top w:val="nil"/>
              <w:left w:val="nil"/>
              <w:bottom w:val="single" w:sz="4" w:space="0" w:color="auto"/>
              <w:right w:val="single" w:sz="4" w:space="0" w:color="auto"/>
            </w:tcBorders>
            <w:shd w:val="clear" w:color="000000" w:fill="FFFFFF"/>
            <w:vAlign w:val="center"/>
            <w:hideMark/>
          </w:tcPr>
          <w:p w14:paraId="7B97D85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124,8</w:t>
            </w:r>
          </w:p>
        </w:tc>
        <w:tc>
          <w:tcPr>
            <w:tcW w:w="911" w:type="dxa"/>
            <w:tcBorders>
              <w:top w:val="nil"/>
              <w:left w:val="nil"/>
              <w:bottom w:val="single" w:sz="4" w:space="0" w:color="auto"/>
              <w:right w:val="single" w:sz="4" w:space="0" w:color="auto"/>
            </w:tcBorders>
            <w:shd w:val="clear" w:color="000000" w:fill="FFFFFF"/>
            <w:vAlign w:val="center"/>
            <w:hideMark/>
          </w:tcPr>
          <w:p w14:paraId="0B54240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110,0</w:t>
            </w:r>
          </w:p>
        </w:tc>
        <w:tc>
          <w:tcPr>
            <w:tcW w:w="911" w:type="dxa"/>
            <w:tcBorders>
              <w:top w:val="nil"/>
              <w:left w:val="nil"/>
              <w:bottom w:val="single" w:sz="4" w:space="0" w:color="auto"/>
              <w:right w:val="single" w:sz="4" w:space="0" w:color="auto"/>
            </w:tcBorders>
            <w:shd w:val="clear" w:color="000000" w:fill="FFFFFF"/>
            <w:vAlign w:val="center"/>
            <w:hideMark/>
          </w:tcPr>
          <w:p w14:paraId="35F6FBE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68,8</w:t>
            </w:r>
          </w:p>
        </w:tc>
        <w:tc>
          <w:tcPr>
            <w:tcW w:w="911" w:type="dxa"/>
            <w:tcBorders>
              <w:top w:val="nil"/>
              <w:left w:val="nil"/>
              <w:bottom w:val="single" w:sz="4" w:space="0" w:color="auto"/>
              <w:right w:val="single" w:sz="4" w:space="0" w:color="auto"/>
            </w:tcBorders>
            <w:shd w:val="clear" w:color="000000" w:fill="FFFFFF"/>
            <w:vAlign w:val="center"/>
            <w:hideMark/>
          </w:tcPr>
          <w:p w14:paraId="5F29D0A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149,3</w:t>
            </w:r>
          </w:p>
        </w:tc>
        <w:tc>
          <w:tcPr>
            <w:tcW w:w="942" w:type="dxa"/>
            <w:tcBorders>
              <w:top w:val="nil"/>
              <w:left w:val="nil"/>
              <w:bottom w:val="single" w:sz="4" w:space="0" w:color="auto"/>
              <w:right w:val="single" w:sz="4" w:space="0" w:color="auto"/>
            </w:tcBorders>
            <w:shd w:val="clear" w:color="auto" w:fill="auto"/>
            <w:noWrap/>
            <w:vAlign w:val="center"/>
            <w:hideMark/>
          </w:tcPr>
          <w:p w14:paraId="6237C3A1"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53,8</w:t>
            </w:r>
          </w:p>
        </w:tc>
        <w:tc>
          <w:tcPr>
            <w:tcW w:w="942" w:type="dxa"/>
            <w:tcBorders>
              <w:top w:val="nil"/>
              <w:left w:val="nil"/>
              <w:bottom w:val="single" w:sz="4" w:space="0" w:color="auto"/>
              <w:right w:val="single" w:sz="4" w:space="0" w:color="auto"/>
            </w:tcBorders>
            <w:shd w:val="clear" w:color="000000" w:fill="FFFFFF"/>
            <w:noWrap/>
            <w:vAlign w:val="center"/>
            <w:hideMark/>
          </w:tcPr>
          <w:p w14:paraId="1058F39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147,3</w:t>
            </w:r>
          </w:p>
        </w:tc>
        <w:tc>
          <w:tcPr>
            <w:tcW w:w="942" w:type="dxa"/>
            <w:tcBorders>
              <w:top w:val="nil"/>
              <w:left w:val="nil"/>
              <w:bottom w:val="single" w:sz="4" w:space="0" w:color="auto"/>
              <w:right w:val="single" w:sz="4" w:space="0" w:color="auto"/>
            </w:tcBorders>
            <w:shd w:val="clear" w:color="auto" w:fill="auto"/>
            <w:noWrap/>
            <w:vAlign w:val="center"/>
            <w:hideMark/>
          </w:tcPr>
          <w:p w14:paraId="3F84FA16"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147,5</w:t>
            </w:r>
          </w:p>
        </w:tc>
      </w:tr>
      <w:tr w:rsidR="00E21FF5" w:rsidRPr="00E21FF5" w14:paraId="7CEBC9E0" w14:textId="77777777" w:rsidTr="00E21FF5">
        <w:trPr>
          <w:trHeight w:val="480"/>
        </w:trPr>
        <w:tc>
          <w:tcPr>
            <w:tcW w:w="692" w:type="dxa"/>
            <w:tcBorders>
              <w:top w:val="nil"/>
              <w:left w:val="single" w:sz="4" w:space="0" w:color="auto"/>
              <w:bottom w:val="single" w:sz="4" w:space="0" w:color="auto"/>
              <w:right w:val="single" w:sz="4" w:space="0" w:color="auto"/>
            </w:tcBorders>
            <w:shd w:val="clear" w:color="auto" w:fill="auto"/>
            <w:vAlign w:val="center"/>
            <w:hideMark/>
          </w:tcPr>
          <w:p w14:paraId="66EA1EE7"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CN9</w:t>
            </w:r>
          </w:p>
        </w:tc>
        <w:tc>
          <w:tcPr>
            <w:tcW w:w="941" w:type="dxa"/>
            <w:tcBorders>
              <w:top w:val="nil"/>
              <w:left w:val="nil"/>
              <w:bottom w:val="single" w:sz="4" w:space="0" w:color="auto"/>
              <w:right w:val="single" w:sz="4" w:space="0" w:color="auto"/>
            </w:tcBorders>
            <w:shd w:val="clear" w:color="000000" w:fill="FFFFFF"/>
            <w:noWrap/>
            <w:vAlign w:val="center"/>
            <w:hideMark/>
          </w:tcPr>
          <w:p w14:paraId="3EB077FB"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12F7BFE3"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458929E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222,0</w:t>
            </w:r>
          </w:p>
        </w:tc>
        <w:tc>
          <w:tcPr>
            <w:tcW w:w="942" w:type="dxa"/>
            <w:tcBorders>
              <w:top w:val="nil"/>
              <w:left w:val="nil"/>
              <w:bottom w:val="single" w:sz="4" w:space="0" w:color="auto"/>
              <w:right w:val="single" w:sz="4" w:space="0" w:color="auto"/>
            </w:tcBorders>
            <w:shd w:val="clear" w:color="000000" w:fill="FFFFFF"/>
            <w:noWrap/>
            <w:vAlign w:val="center"/>
            <w:hideMark/>
          </w:tcPr>
          <w:p w14:paraId="3A1A475C"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177,8</w:t>
            </w:r>
          </w:p>
        </w:tc>
        <w:tc>
          <w:tcPr>
            <w:tcW w:w="911" w:type="dxa"/>
            <w:tcBorders>
              <w:top w:val="nil"/>
              <w:left w:val="nil"/>
              <w:bottom w:val="single" w:sz="4" w:space="0" w:color="auto"/>
              <w:right w:val="single" w:sz="4" w:space="0" w:color="auto"/>
            </w:tcBorders>
            <w:shd w:val="clear" w:color="000000" w:fill="FFFFFF"/>
            <w:vAlign w:val="center"/>
            <w:hideMark/>
          </w:tcPr>
          <w:p w14:paraId="1D305B3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826,8</w:t>
            </w:r>
          </w:p>
        </w:tc>
        <w:tc>
          <w:tcPr>
            <w:tcW w:w="911" w:type="dxa"/>
            <w:tcBorders>
              <w:top w:val="nil"/>
              <w:left w:val="nil"/>
              <w:bottom w:val="single" w:sz="4" w:space="0" w:color="auto"/>
              <w:right w:val="single" w:sz="4" w:space="0" w:color="auto"/>
            </w:tcBorders>
            <w:shd w:val="clear" w:color="000000" w:fill="FFFFFF"/>
            <w:vAlign w:val="center"/>
            <w:hideMark/>
          </w:tcPr>
          <w:p w14:paraId="6328B2D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122,5</w:t>
            </w:r>
          </w:p>
        </w:tc>
        <w:tc>
          <w:tcPr>
            <w:tcW w:w="911" w:type="dxa"/>
            <w:tcBorders>
              <w:top w:val="nil"/>
              <w:left w:val="nil"/>
              <w:bottom w:val="single" w:sz="4" w:space="0" w:color="auto"/>
              <w:right w:val="single" w:sz="4" w:space="0" w:color="auto"/>
            </w:tcBorders>
            <w:shd w:val="clear" w:color="000000" w:fill="FFFFFF"/>
            <w:vAlign w:val="center"/>
            <w:hideMark/>
          </w:tcPr>
          <w:p w14:paraId="2B62864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57,5</w:t>
            </w:r>
          </w:p>
        </w:tc>
        <w:tc>
          <w:tcPr>
            <w:tcW w:w="911" w:type="dxa"/>
            <w:tcBorders>
              <w:top w:val="nil"/>
              <w:left w:val="nil"/>
              <w:bottom w:val="single" w:sz="4" w:space="0" w:color="auto"/>
              <w:right w:val="single" w:sz="4" w:space="0" w:color="auto"/>
            </w:tcBorders>
            <w:shd w:val="clear" w:color="000000" w:fill="FFFFFF"/>
            <w:vAlign w:val="center"/>
            <w:hideMark/>
          </w:tcPr>
          <w:p w14:paraId="7DC5276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105,3</w:t>
            </w:r>
          </w:p>
        </w:tc>
        <w:tc>
          <w:tcPr>
            <w:tcW w:w="911" w:type="dxa"/>
            <w:tcBorders>
              <w:top w:val="nil"/>
              <w:left w:val="nil"/>
              <w:bottom w:val="single" w:sz="4" w:space="0" w:color="auto"/>
              <w:right w:val="single" w:sz="4" w:space="0" w:color="auto"/>
            </w:tcBorders>
            <w:shd w:val="clear" w:color="000000" w:fill="FFFFFF"/>
            <w:vAlign w:val="center"/>
            <w:hideMark/>
          </w:tcPr>
          <w:p w14:paraId="0F8598AD"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68,8</w:t>
            </w:r>
          </w:p>
        </w:tc>
        <w:tc>
          <w:tcPr>
            <w:tcW w:w="911" w:type="dxa"/>
            <w:tcBorders>
              <w:top w:val="nil"/>
              <w:left w:val="nil"/>
              <w:bottom w:val="single" w:sz="4" w:space="0" w:color="auto"/>
              <w:right w:val="single" w:sz="4" w:space="0" w:color="auto"/>
            </w:tcBorders>
            <w:shd w:val="clear" w:color="000000" w:fill="FFFFFF"/>
            <w:vAlign w:val="center"/>
            <w:hideMark/>
          </w:tcPr>
          <w:p w14:paraId="133EDAE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87,0</w:t>
            </w:r>
          </w:p>
        </w:tc>
        <w:tc>
          <w:tcPr>
            <w:tcW w:w="942" w:type="dxa"/>
            <w:tcBorders>
              <w:top w:val="nil"/>
              <w:left w:val="nil"/>
              <w:bottom w:val="single" w:sz="4" w:space="0" w:color="auto"/>
              <w:right w:val="single" w:sz="4" w:space="0" w:color="auto"/>
            </w:tcBorders>
            <w:shd w:val="clear" w:color="auto" w:fill="auto"/>
            <w:noWrap/>
            <w:vAlign w:val="center"/>
            <w:hideMark/>
          </w:tcPr>
          <w:p w14:paraId="6D5F756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92,3</w:t>
            </w:r>
          </w:p>
        </w:tc>
        <w:tc>
          <w:tcPr>
            <w:tcW w:w="942" w:type="dxa"/>
            <w:tcBorders>
              <w:top w:val="nil"/>
              <w:left w:val="nil"/>
              <w:bottom w:val="single" w:sz="4" w:space="0" w:color="auto"/>
              <w:right w:val="single" w:sz="4" w:space="0" w:color="auto"/>
            </w:tcBorders>
            <w:shd w:val="clear" w:color="000000" w:fill="FFFFFF"/>
            <w:noWrap/>
            <w:vAlign w:val="center"/>
            <w:hideMark/>
          </w:tcPr>
          <w:p w14:paraId="0228BD5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152,0</w:t>
            </w:r>
          </w:p>
        </w:tc>
        <w:tc>
          <w:tcPr>
            <w:tcW w:w="942" w:type="dxa"/>
            <w:tcBorders>
              <w:top w:val="nil"/>
              <w:left w:val="nil"/>
              <w:bottom w:val="single" w:sz="4" w:space="0" w:color="auto"/>
              <w:right w:val="single" w:sz="4" w:space="0" w:color="auto"/>
            </w:tcBorders>
            <w:shd w:val="clear" w:color="auto" w:fill="auto"/>
            <w:noWrap/>
            <w:vAlign w:val="center"/>
            <w:hideMark/>
          </w:tcPr>
          <w:p w14:paraId="6FF3F430"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172,5</w:t>
            </w:r>
          </w:p>
        </w:tc>
      </w:tr>
      <w:tr w:rsidR="00E21FF5" w:rsidRPr="00E21FF5" w14:paraId="18DF2CFA" w14:textId="77777777" w:rsidTr="00E21FF5">
        <w:trPr>
          <w:trHeight w:val="945"/>
        </w:trPr>
        <w:tc>
          <w:tcPr>
            <w:tcW w:w="692" w:type="dxa"/>
            <w:tcBorders>
              <w:top w:val="nil"/>
              <w:left w:val="single" w:sz="4" w:space="0" w:color="auto"/>
              <w:bottom w:val="single" w:sz="4" w:space="0" w:color="auto"/>
              <w:right w:val="single" w:sz="4" w:space="0" w:color="auto"/>
            </w:tcBorders>
            <w:shd w:val="clear" w:color="auto" w:fill="auto"/>
            <w:vAlign w:val="center"/>
            <w:hideMark/>
          </w:tcPr>
          <w:p w14:paraId="7CAC91A1"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QCVN 05:2023/BTNMT</w:t>
            </w:r>
          </w:p>
        </w:tc>
        <w:tc>
          <w:tcPr>
            <w:tcW w:w="941" w:type="dxa"/>
            <w:tcBorders>
              <w:top w:val="nil"/>
              <w:left w:val="nil"/>
              <w:bottom w:val="single" w:sz="4" w:space="0" w:color="auto"/>
              <w:right w:val="single" w:sz="4" w:space="0" w:color="auto"/>
            </w:tcBorders>
            <w:shd w:val="clear" w:color="auto" w:fill="auto"/>
            <w:vAlign w:val="center"/>
            <w:hideMark/>
          </w:tcPr>
          <w:p w14:paraId="035BC60D"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300</w:t>
            </w:r>
          </w:p>
        </w:tc>
        <w:tc>
          <w:tcPr>
            <w:tcW w:w="941" w:type="dxa"/>
            <w:tcBorders>
              <w:top w:val="nil"/>
              <w:left w:val="nil"/>
              <w:bottom w:val="single" w:sz="4" w:space="0" w:color="auto"/>
              <w:right w:val="single" w:sz="4" w:space="0" w:color="auto"/>
            </w:tcBorders>
            <w:shd w:val="clear" w:color="auto" w:fill="auto"/>
            <w:vAlign w:val="center"/>
            <w:hideMark/>
          </w:tcPr>
          <w:p w14:paraId="72C99E3C"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300</w:t>
            </w:r>
          </w:p>
        </w:tc>
        <w:tc>
          <w:tcPr>
            <w:tcW w:w="941" w:type="dxa"/>
            <w:tcBorders>
              <w:top w:val="nil"/>
              <w:left w:val="nil"/>
              <w:bottom w:val="single" w:sz="4" w:space="0" w:color="auto"/>
              <w:right w:val="single" w:sz="4" w:space="0" w:color="auto"/>
            </w:tcBorders>
            <w:shd w:val="clear" w:color="auto" w:fill="auto"/>
            <w:vAlign w:val="center"/>
            <w:hideMark/>
          </w:tcPr>
          <w:p w14:paraId="3BC868DF"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300</w:t>
            </w:r>
          </w:p>
        </w:tc>
        <w:tc>
          <w:tcPr>
            <w:tcW w:w="942" w:type="dxa"/>
            <w:tcBorders>
              <w:top w:val="nil"/>
              <w:left w:val="nil"/>
              <w:bottom w:val="single" w:sz="4" w:space="0" w:color="auto"/>
              <w:right w:val="single" w:sz="4" w:space="0" w:color="auto"/>
            </w:tcBorders>
            <w:shd w:val="clear" w:color="auto" w:fill="auto"/>
            <w:vAlign w:val="center"/>
            <w:hideMark/>
          </w:tcPr>
          <w:p w14:paraId="126BFD45"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300</w:t>
            </w:r>
          </w:p>
        </w:tc>
        <w:tc>
          <w:tcPr>
            <w:tcW w:w="911" w:type="dxa"/>
            <w:tcBorders>
              <w:top w:val="nil"/>
              <w:left w:val="nil"/>
              <w:bottom w:val="single" w:sz="4" w:space="0" w:color="auto"/>
              <w:right w:val="single" w:sz="4" w:space="0" w:color="auto"/>
            </w:tcBorders>
            <w:shd w:val="clear" w:color="auto" w:fill="auto"/>
            <w:vAlign w:val="center"/>
            <w:hideMark/>
          </w:tcPr>
          <w:p w14:paraId="53DFF3C4"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300</w:t>
            </w:r>
          </w:p>
        </w:tc>
        <w:tc>
          <w:tcPr>
            <w:tcW w:w="911" w:type="dxa"/>
            <w:tcBorders>
              <w:top w:val="nil"/>
              <w:left w:val="nil"/>
              <w:bottom w:val="single" w:sz="4" w:space="0" w:color="auto"/>
              <w:right w:val="single" w:sz="4" w:space="0" w:color="auto"/>
            </w:tcBorders>
            <w:shd w:val="clear" w:color="auto" w:fill="auto"/>
            <w:vAlign w:val="center"/>
            <w:hideMark/>
          </w:tcPr>
          <w:p w14:paraId="51978CC7"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300</w:t>
            </w:r>
          </w:p>
        </w:tc>
        <w:tc>
          <w:tcPr>
            <w:tcW w:w="911" w:type="dxa"/>
            <w:tcBorders>
              <w:top w:val="nil"/>
              <w:left w:val="nil"/>
              <w:bottom w:val="single" w:sz="4" w:space="0" w:color="auto"/>
              <w:right w:val="single" w:sz="4" w:space="0" w:color="auto"/>
            </w:tcBorders>
            <w:shd w:val="clear" w:color="auto" w:fill="auto"/>
            <w:vAlign w:val="center"/>
            <w:hideMark/>
          </w:tcPr>
          <w:p w14:paraId="3E00A1AF"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300</w:t>
            </w:r>
          </w:p>
        </w:tc>
        <w:tc>
          <w:tcPr>
            <w:tcW w:w="911" w:type="dxa"/>
            <w:tcBorders>
              <w:top w:val="nil"/>
              <w:left w:val="nil"/>
              <w:bottom w:val="single" w:sz="4" w:space="0" w:color="auto"/>
              <w:right w:val="single" w:sz="4" w:space="0" w:color="auto"/>
            </w:tcBorders>
            <w:shd w:val="clear" w:color="auto" w:fill="auto"/>
            <w:vAlign w:val="center"/>
            <w:hideMark/>
          </w:tcPr>
          <w:p w14:paraId="394785ED"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300</w:t>
            </w:r>
          </w:p>
        </w:tc>
        <w:tc>
          <w:tcPr>
            <w:tcW w:w="911" w:type="dxa"/>
            <w:tcBorders>
              <w:top w:val="nil"/>
              <w:left w:val="nil"/>
              <w:bottom w:val="single" w:sz="4" w:space="0" w:color="auto"/>
              <w:right w:val="single" w:sz="4" w:space="0" w:color="auto"/>
            </w:tcBorders>
            <w:shd w:val="clear" w:color="auto" w:fill="auto"/>
            <w:vAlign w:val="center"/>
            <w:hideMark/>
          </w:tcPr>
          <w:p w14:paraId="07E9964A"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300</w:t>
            </w:r>
          </w:p>
        </w:tc>
        <w:tc>
          <w:tcPr>
            <w:tcW w:w="911" w:type="dxa"/>
            <w:tcBorders>
              <w:top w:val="nil"/>
              <w:left w:val="nil"/>
              <w:bottom w:val="single" w:sz="4" w:space="0" w:color="auto"/>
              <w:right w:val="single" w:sz="4" w:space="0" w:color="auto"/>
            </w:tcBorders>
            <w:shd w:val="clear" w:color="auto" w:fill="auto"/>
            <w:vAlign w:val="center"/>
            <w:hideMark/>
          </w:tcPr>
          <w:p w14:paraId="27374969"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300</w:t>
            </w:r>
          </w:p>
        </w:tc>
        <w:tc>
          <w:tcPr>
            <w:tcW w:w="942" w:type="dxa"/>
            <w:tcBorders>
              <w:top w:val="nil"/>
              <w:left w:val="nil"/>
              <w:bottom w:val="single" w:sz="4" w:space="0" w:color="auto"/>
              <w:right w:val="single" w:sz="4" w:space="0" w:color="auto"/>
            </w:tcBorders>
            <w:shd w:val="clear" w:color="auto" w:fill="auto"/>
            <w:vAlign w:val="center"/>
            <w:hideMark/>
          </w:tcPr>
          <w:p w14:paraId="0F080149"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300</w:t>
            </w:r>
          </w:p>
        </w:tc>
        <w:tc>
          <w:tcPr>
            <w:tcW w:w="942" w:type="dxa"/>
            <w:tcBorders>
              <w:top w:val="nil"/>
              <w:left w:val="nil"/>
              <w:bottom w:val="single" w:sz="4" w:space="0" w:color="auto"/>
              <w:right w:val="single" w:sz="4" w:space="0" w:color="auto"/>
            </w:tcBorders>
            <w:shd w:val="clear" w:color="auto" w:fill="auto"/>
            <w:vAlign w:val="center"/>
            <w:hideMark/>
          </w:tcPr>
          <w:p w14:paraId="41261394"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300</w:t>
            </w:r>
          </w:p>
        </w:tc>
        <w:tc>
          <w:tcPr>
            <w:tcW w:w="942" w:type="dxa"/>
            <w:tcBorders>
              <w:top w:val="nil"/>
              <w:left w:val="nil"/>
              <w:bottom w:val="single" w:sz="4" w:space="0" w:color="auto"/>
              <w:right w:val="single" w:sz="4" w:space="0" w:color="auto"/>
            </w:tcBorders>
            <w:shd w:val="clear" w:color="auto" w:fill="auto"/>
            <w:vAlign w:val="center"/>
            <w:hideMark/>
          </w:tcPr>
          <w:p w14:paraId="6CC9E83C"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300</w:t>
            </w:r>
          </w:p>
        </w:tc>
      </w:tr>
    </w:tbl>
    <w:p w14:paraId="2B833AEC" w14:textId="3ADAF920" w:rsidR="00A36A0A" w:rsidRDefault="00A36A0A" w:rsidP="00A36A0A">
      <w:pPr>
        <w:pStyle w:val="BANG0"/>
        <w:outlineLvl w:val="0"/>
        <w:rPr>
          <w:rStyle w:val="dOTHIChar"/>
          <w:rFonts w:eastAsia="SimSun"/>
          <w:bCs/>
          <w:iCs w:val="0"/>
          <w:lang w:val="en-US"/>
        </w:rPr>
      </w:pPr>
    </w:p>
    <w:p w14:paraId="7D9401CF" w14:textId="77777777" w:rsidR="00E21FF5" w:rsidRDefault="00E21FF5" w:rsidP="00A36A0A">
      <w:pPr>
        <w:pStyle w:val="BANG0"/>
        <w:outlineLvl w:val="0"/>
        <w:rPr>
          <w:rStyle w:val="dOTHIChar"/>
          <w:rFonts w:eastAsia="SimSun"/>
          <w:bCs/>
          <w:iCs w:val="0"/>
          <w:lang w:val="en-US"/>
        </w:rPr>
      </w:pPr>
    </w:p>
    <w:tbl>
      <w:tblPr>
        <w:tblStyle w:val="TableGrid"/>
        <w:tblW w:w="0" w:type="auto"/>
        <w:tblInd w:w="562" w:type="dxa"/>
        <w:tblLook w:val="04A0" w:firstRow="1" w:lastRow="0" w:firstColumn="1" w:lastColumn="0" w:noHBand="0" w:noVBand="1"/>
      </w:tblPr>
      <w:tblGrid>
        <w:gridCol w:w="6786"/>
        <w:gridCol w:w="7344"/>
      </w:tblGrid>
      <w:tr w:rsidR="00E21FF5" w14:paraId="5B26E8ED" w14:textId="77777777" w:rsidTr="00E21FF5">
        <w:tc>
          <w:tcPr>
            <w:tcW w:w="6784" w:type="dxa"/>
          </w:tcPr>
          <w:p w14:paraId="497DF9E0" w14:textId="6ACCE522" w:rsidR="00DF51BC" w:rsidRDefault="0036607A" w:rsidP="00A36A0A">
            <w:pPr>
              <w:pStyle w:val="BANG0"/>
              <w:outlineLvl w:val="0"/>
              <w:rPr>
                <w:rStyle w:val="dOTHIChar"/>
                <w:rFonts w:eastAsia="SimSun"/>
                <w:bCs/>
                <w:iCs w:val="0"/>
                <w:lang w:val="en-US"/>
              </w:rPr>
            </w:pPr>
            <w:r>
              <w:rPr>
                <w:rStyle w:val="dOTHIChar"/>
                <w:rFonts w:eastAsia="SimSun"/>
                <w:bCs/>
                <w:iCs w:val="0"/>
                <w:noProof/>
                <w:lang w:val="en-US"/>
              </w:rPr>
              <w:lastRenderedPageBreak/>
              <w:drawing>
                <wp:inline distT="0" distB="0" distL="0" distR="0" wp14:anchorId="1F3200A4" wp14:editId="15CE65DE">
                  <wp:extent cx="4162425" cy="3771900"/>
                  <wp:effectExtent l="0" t="0" r="9525" b="0"/>
                  <wp:docPr id="643615169" name="Picture 64361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62425" cy="3771900"/>
                          </a:xfrm>
                          <a:prstGeom prst="rect">
                            <a:avLst/>
                          </a:prstGeom>
                          <a:noFill/>
                        </pic:spPr>
                      </pic:pic>
                    </a:graphicData>
                  </a:graphic>
                </wp:inline>
              </w:drawing>
            </w:r>
          </w:p>
        </w:tc>
        <w:tc>
          <w:tcPr>
            <w:tcW w:w="7346" w:type="dxa"/>
          </w:tcPr>
          <w:p w14:paraId="00E7E41D" w14:textId="7206CEF6" w:rsidR="00DF51BC" w:rsidRDefault="00E21FF5" w:rsidP="00A36A0A">
            <w:pPr>
              <w:pStyle w:val="BANG0"/>
              <w:outlineLvl w:val="0"/>
              <w:rPr>
                <w:rStyle w:val="dOTHIChar"/>
                <w:rFonts w:eastAsia="SimSun"/>
                <w:bCs/>
                <w:iCs w:val="0"/>
                <w:lang w:val="en-US"/>
              </w:rPr>
            </w:pPr>
            <w:r>
              <w:rPr>
                <w:rStyle w:val="dOTHIChar"/>
                <w:rFonts w:eastAsia="SimSun"/>
                <w:bCs/>
                <w:iCs w:val="0"/>
                <w:noProof/>
                <w:lang w:val="en-US"/>
              </w:rPr>
              <w:drawing>
                <wp:inline distT="0" distB="0" distL="0" distR="0" wp14:anchorId="3DF1D47C" wp14:editId="6D7D84FA">
                  <wp:extent cx="4498340" cy="3743325"/>
                  <wp:effectExtent l="0" t="0" r="0" b="9525"/>
                  <wp:docPr id="643615145" name="Picture 64361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98340" cy="3743325"/>
                          </a:xfrm>
                          <a:prstGeom prst="rect">
                            <a:avLst/>
                          </a:prstGeom>
                          <a:noFill/>
                        </pic:spPr>
                      </pic:pic>
                    </a:graphicData>
                  </a:graphic>
                </wp:inline>
              </w:drawing>
            </w:r>
          </w:p>
        </w:tc>
      </w:tr>
    </w:tbl>
    <w:p w14:paraId="192B9B7A" w14:textId="77777777" w:rsidR="00DF51BC" w:rsidRPr="00A36A0A" w:rsidRDefault="00DF51BC" w:rsidP="00A36A0A">
      <w:pPr>
        <w:pStyle w:val="BANG0"/>
        <w:outlineLvl w:val="0"/>
        <w:rPr>
          <w:rStyle w:val="dOTHIChar"/>
          <w:rFonts w:eastAsia="SimSun"/>
          <w:bCs/>
          <w:iCs w:val="0"/>
          <w:lang w:val="en-US"/>
        </w:rPr>
      </w:pPr>
    </w:p>
    <w:p w14:paraId="088CE83E" w14:textId="7A3AEC1B" w:rsidR="004B5E82" w:rsidRPr="00DB2206" w:rsidRDefault="00D32987" w:rsidP="00DB2206">
      <w:pPr>
        <w:pStyle w:val="Biu"/>
        <w:rPr>
          <w:b w:val="0"/>
          <w:bCs/>
          <w:i/>
        </w:rPr>
      </w:pPr>
      <w:bookmarkStart w:id="1054" w:name="_Toc177649833"/>
      <w:bookmarkStart w:id="1055" w:name="_Toc183695654"/>
      <w:bookmarkStart w:id="1056" w:name="_Toc184040525"/>
      <w:r w:rsidRPr="00DB2206">
        <w:t xml:space="preserve">Biểu đồ </w:t>
      </w:r>
      <w:fldSimple w:instr=" SEQ Biểu_đồ \* ARABIC ">
        <w:r w:rsidR="00DB4F25">
          <w:rPr>
            <w:noProof/>
          </w:rPr>
          <w:t>29</w:t>
        </w:r>
      </w:fldSimple>
      <w:r w:rsidRPr="00DB2206">
        <w:t>:</w:t>
      </w:r>
      <w:r w:rsidRPr="00DB2206">
        <w:rPr>
          <w:b w:val="0"/>
          <w:bCs/>
        </w:rPr>
        <w:t xml:space="preserve"> </w:t>
      </w:r>
      <w:r w:rsidR="00A36A0A" w:rsidRPr="00DB2206">
        <w:rPr>
          <w:rStyle w:val="dOTHIChar"/>
          <w:rFonts w:eastAsia="SimSun"/>
          <w:b/>
          <w:bCs w:val="0"/>
        </w:rPr>
        <w:t xml:space="preserve">Diễn biến mức độ ô </w:t>
      </w:r>
      <w:r w:rsidR="00A36A0A" w:rsidRPr="00DB2206">
        <w:rPr>
          <w:rStyle w:val="dOTHIChar"/>
          <w:rFonts w:eastAsia="SimSun"/>
          <w:b/>
          <w:bCs w:val="0"/>
          <w:iCs w:val="0"/>
          <w:lang w:val="en-US"/>
        </w:rPr>
        <w:t>nhiễm</w:t>
      </w:r>
      <w:r w:rsidR="00A36A0A" w:rsidRPr="00DB2206">
        <w:rPr>
          <w:rStyle w:val="dOTHIChar"/>
          <w:rFonts w:eastAsia="SimSun"/>
          <w:b/>
          <w:bCs w:val="0"/>
        </w:rPr>
        <w:t xml:space="preserve"> Bụi TSP tại điểm N và CN tháng </w:t>
      </w:r>
      <w:r w:rsidR="006C4020">
        <w:rPr>
          <w:rStyle w:val="dOTHIChar"/>
          <w:rFonts w:eastAsia="SimSun"/>
          <w:b/>
          <w:bCs w:val="0"/>
          <w:lang w:val="en-US"/>
        </w:rPr>
        <w:t>11/2024</w:t>
      </w:r>
      <w:bookmarkEnd w:id="1050"/>
      <w:bookmarkEnd w:id="1051"/>
      <w:bookmarkEnd w:id="1052"/>
      <w:bookmarkEnd w:id="1053"/>
      <w:bookmarkEnd w:id="1054"/>
      <w:bookmarkEnd w:id="1055"/>
      <w:bookmarkEnd w:id="1056"/>
      <w:r w:rsidR="004B5E82" w:rsidRPr="00DB2206">
        <w:rPr>
          <w:b w:val="0"/>
          <w:bCs/>
        </w:rPr>
        <w:br w:type="page"/>
      </w:r>
    </w:p>
    <w:p w14:paraId="58A19C70" w14:textId="31ADBCF9" w:rsidR="009413A0" w:rsidRPr="00D32987" w:rsidRDefault="00D32987" w:rsidP="00D32987">
      <w:pPr>
        <w:pStyle w:val="Caption"/>
        <w:jc w:val="center"/>
        <w:rPr>
          <w:rFonts w:ascii="Times New Roman" w:hAnsi="Times New Roman"/>
          <w:b/>
          <w:bCs/>
          <w:i w:val="0"/>
          <w:iCs w:val="0"/>
          <w:color w:val="auto"/>
          <w:sz w:val="28"/>
          <w:szCs w:val="28"/>
        </w:rPr>
      </w:pPr>
      <w:bookmarkStart w:id="1057" w:name="_Toc104969044"/>
      <w:bookmarkStart w:id="1058" w:name="_Toc117843390"/>
      <w:bookmarkStart w:id="1059" w:name="_Toc128639080"/>
      <w:bookmarkStart w:id="1060" w:name="_Toc163140715"/>
      <w:bookmarkStart w:id="1061" w:name="_Toc177656447"/>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34</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DD3778" w:rsidRPr="00D32987">
        <w:rPr>
          <w:rFonts w:ascii="Times New Roman" w:hAnsi="Times New Roman"/>
          <w:b/>
          <w:bCs/>
          <w:i w:val="0"/>
          <w:iCs w:val="0"/>
          <w:color w:val="auto"/>
          <w:sz w:val="28"/>
          <w:szCs w:val="28"/>
        </w:rPr>
        <w:t>Kết quả Bụi PM10 tại điểm quan trắc N và CN</w:t>
      </w:r>
      <w:bookmarkStart w:id="1062" w:name="_Toc104969046"/>
      <w:bookmarkStart w:id="1063" w:name="_Toc117843391"/>
      <w:bookmarkStart w:id="1064" w:name="_Toc128639081"/>
      <w:bookmarkEnd w:id="1057"/>
      <w:bookmarkEnd w:id="1058"/>
      <w:bookmarkEnd w:id="1059"/>
      <w:bookmarkEnd w:id="1060"/>
      <w:bookmarkEnd w:id="1061"/>
    </w:p>
    <w:tbl>
      <w:tblPr>
        <w:tblW w:w="12891" w:type="dxa"/>
        <w:tblInd w:w="1129" w:type="dxa"/>
        <w:tblLook w:val="04A0" w:firstRow="1" w:lastRow="0" w:firstColumn="1" w:lastColumn="0" w:noHBand="0" w:noVBand="1"/>
      </w:tblPr>
      <w:tblGrid>
        <w:gridCol w:w="1963"/>
        <w:gridCol w:w="942"/>
        <w:gridCol w:w="942"/>
        <w:gridCol w:w="941"/>
        <w:gridCol w:w="942"/>
        <w:gridCol w:w="942"/>
        <w:gridCol w:w="763"/>
        <w:gridCol w:w="763"/>
        <w:gridCol w:w="763"/>
        <w:gridCol w:w="763"/>
        <w:gridCol w:w="763"/>
        <w:gridCol w:w="763"/>
        <w:gridCol w:w="942"/>
        <w:gridCol w:w="763"/>
      </w:tblGrid>
      <w:tr w:rsidR="00E21FF5" w:rsidRPr="00E21FF5" w14:paraId="0E2ACCE0" w14:textId="77777777" w:rsidTr="00E21FF5">
        <w:trPr>
          <w:trHeight w:val="1005"/>
        </w:trPr>
        <w:tc>
          <w:tcPr>
            <w:tcW w:w="835"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0E83CBF4"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bookmarkStart w:id="1065" w:name="_Toc173735744"/>
            <w:bookmarkStart w:id="1066" w:name="_Toc177562857"/>
            <w:r w:rsidRPr="00E21FF5">
              <w:rPr>
                <w:rFonts w:ascii="Times New Roman" w:eastAsia="Times New Roman" w:hAnsi="Times New Roman"/>
                <w:b/>
                <w:bCs/>
                <w:color w:val="000000"/>
                <w:sz w:val="24"/>
                <w:szCs w:val="24"/>
                <w:lang w:eastAsia="en-US"/>
              </w:rPr>
              <w:t>Bụi PM10(µg/Nm</w:t>
            </w:r>
            <w:r w:rsidRPr="00E21FF5">
              <w:rPr>
                <w:rFonts w:ascii="Times New Roman" w:eastAsia="Times New Roman" w:hAnsi="Times New Roman"/>
                <w:b/>
                <w:bCs/>
                <w:color w:val="000000"/>
                <w:sz w:val="24"/>
                <w:szCs w:val="24"/>
                <w:vertAlign w:val="superscript"/>
                <w:lang w:eastAsia="en-US"/>
              </w:rPr>
              <w:t>3</w:t>
            </w:r>
            <w:r w:rsidRPr="00E21FF5">
              <w:rPr>
                <w:rFonts w:ascii="Times New Roman" w:eastAsia="Times New Roman" w:hAnsi="Times New Roman"/>
                <w:b/>
                <w:bCs/>
                <w:color w:val="000000"/>
                <w:sz w:val="24"/>
                <w:szCs w:val="24"/>
                <w:lang w:eastAsia="en-US"/>
              </w:rPr>
              <w:t>)</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71340CDB"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11/23</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74DE16C1"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12/23</w:t>
            </w:r>
          </w:p>
        </w:tc>
        <w:tc>
          <w:tcPr>
            <w:tcW w:w="941" w:type="dxa"/>
            <w:tcBorders>
              <w:top w:val="single" w:sz="4" w:space="0" w:color="auto"/>
              <w:left w:val="nil"/>
              <w:bottom w:val="single" w:sz="4" w:space="0" w:color="auto"/>
              <w:right w:val="single" w:sz="4" w:space="0" w:color="auto"/>
            </w:tcBorders>
            <w:shd w:val="clear" w:color="000000" w:fill="CCC0D9"/>
            <w:vAlign w:val="center"/>
            <w:hideMark/>
          </w:tcPr>
          <w:p w14:paraId="071BEB38"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01/24</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551B759F"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02/24</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197C2A08"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03/24</w:t>
            </w:r>
          </w:p>
        </w:tc>
        <w:tc>
          <w:tcPr>
            <w:tcW w:w="915" w:type="dxa"/>
            <w:tcBorders>
              <w:top w:val="single" w:sz="4" w:space="0" w:color="auto"/>
              <w:left w:val="nil"/>
              <w:bottom w:val="single" w:sz="4" w:space="0" w:color="auto"/>
              <w:right w:val="single" w:sz="4" w:space="0" w:color="auto"/>
            </w:tcBorders>
            <w:shd w:val="clear" w:color="000000" w:fill="CCC0D9"/>
            <w:vAlign w:val="center"/>
            <w:hideMark/>
          </w:tcPr>
          <w:p w14:paraId="4B654381"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04/24</w:t>
            </w:r>
          </w:p>
        </w:tc>
        <w:tc>
          <w:tcPr>
            <w:tcW w:w="915" w:type="dxa"/>
            <w:tcBorders>
              <w:top w:val="single" w:sz="4" w:space="0" w:color="auto"/>
              <w:left w:val="nil"/>
              <w:bottom w:val="single" w:sz="4" w:space="0" w:color="auto"/>
              <w:right w:val="single" w:sz="4" w:space="0" w:color="auto"/>
            </w:tcBorders>
            <w:shd w:val="clear" w:color="000000" w:fill="CCC0D9"/>
            <w:vAlign w:val="center"/>
            <w:hideMark/>
          </w:tcPr>
          <w:p w14:paraId="06DB9A76"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05/24</w:t>
            </w:r>
          </w:p>
        </w:tc>
        <w:tc>
          <w:tcPr>
            <w:tcW w:w="915" w:type="dxa"/>
            <w:tcBorders>
              <w:top w:val="single" w:sz="4" w:space="0" w:color="auto"/>
              <w:left w:val="nil"/>
              <w:bottom w:val="single" w:sz="4" w:space="0" w:color="auto"/>
              <w:right w:val="single" w:sz="4" w:space="0" w:color="auto"/>
            </w:tcBorders>
            <w:shd w:val="clear" w:color="000000" w:fill="CCC0D9"/>
            <w:vAlign w:val="center"/>
            <w:hideMark/>
          </w:tcPr>
          <w:p w14:paraId="31C1583E"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06/24</w:t>
            </w:r>
          </w:p>
        </w:tc>
        <w:tc>
          <w:tcPr>
            <w:tcW w:w="915" w:type="dxa"/>
            <w:tcBorders>
              <w:top w:val="single" w:sz="4" w:space="0" w:color="auto"/>
              <w:left w:val="nil"/>
              <w:bottom w:val="single" w:sz="4" w:space="0" w:color="auto"/>
              <w:right w:val="single" w:sz="4" w:space="0" w:color="auto"/>
            </w:tcBorders>
            <w:shd w:val="clear" w:color="000000" w:fill="CCC0D9"/>
            <w:vAlign w:val="center"/>
            <w:hideMark/>
          </w:tcPr>
          <w:p w14:paraId="6162FEEA"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07/24</w:t>
            </w:r>
          </w:p>
        </w:tc>
        <w:tc>
          <w:tcPr>
            <w:tcW w:w="915" w:type="dxa"/>
            <w:tcBorders>
              <w:top w:val="single" w:sz="4" w:space="0" w:color="auto"/>
              <w:left w:val="nil"/>
              <w:bottom w:val="single" w:sz="4" w:space="0" w:color="auto"/>
              <w:right w:val="single" w:sz="4" w:space="0" w:color="auto"/>
            </w:tcBorders>
            <w:shd w:val="clear" w:color="000000" w:fill="CCC0D9"/>
            <w:vAlign w:val="center"/>
            <w:hideMark/>
          </w:tcPr>
          <w:p w14:paraId="2DDA4049"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08/24</w:t>
            </w:r>
          </w:p>
        </w:tc>
        <w:tc>
          <w:tcPr>
            <w:tcW w:w="915" w:type="dxa"/>
            <w:tcBorders>
              <w:top w:val="single" w:sz="4" w:space="0" w:color="auto"/>
              <w:left w:val="nil"/>
              <w:bottom w:val="single" w:sz="4" w:space="0" w:color="auto"/>
              <w:right w:val="single" w:sz="4" w:space="0" w:color="auto"/>
            </w:tcBorders>
            <w:shd w:val="clear" w:color="000000" w:fill="CCC0D9"/>
            <w:vAlign w:val="center"/>
            <w:hideMark/>
          </w:tcPr>
          <w:p w14:paraId="28E0EBDD"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09/24</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57C551BA"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10/24</w:t>
            </w:r>
          </w:p>
        </w:tc>
        <w:tc>
          <w:tcPr>
            <w:tcW w:w="915" w:type="dxa"/>
            <w:tcBorders>
              <w:top w:val="single" w:sz="4" w:space="0" w:color="auto"/>
              <w:left w:val="nil"/>
              <w:bottom w:val="single" w:sz="4" w:space="0" w:color="auto"/>
              <w:right w:val="single" w:sz="4" w:space="0" w:color="auto"/>
            </w:tcBorders>
            <w:shd w:val="clear" w:color="000000" w:fill="CCC0D9"/>
            <w:vAlign w:val="center"/>
            <w:hideMark/>
          </w:tcPr>
          <w:p w14:paraId="47DD419C"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11/24</w:t>
            </w:r>
          </w:p>
        </w:tc>
      </w:tr>
      <w:tr w:rsidR="00E21FF5" w:rsidRPr="00E21FF5" w14:paraId="0EF5DFD5" w14:textId="77777777" w:rsidTr="00E21FF5">
        <w:trPr>
          <w:trHeight w:val="510"/>
        </w:trPr>
        <w:tc>
          <w:tcPr>
            <w:tcW w:w="835" w:type="dxa"/>
            <w:tcBorders>
              <w:top w:val="nil"/>
              <w:left w:val="single" w:sz="4" w:space="0" w:color="auto"/>
              <w:bottom w:val="single" w:sz="4" w:space="0" w:color="auto"/>
              <w:right w:val="single" w:sz="4" w:space="0" w:color="auto"/>
            </w:tcBorders>
            <w:shd w:val="clear" w:color="000000" w:fill="C6E0B4"/>
            <w:vAlign w:val="center"/>
            <w:hideMark/>
          </w:tcPr>
          <w:p w14:paraId="1B0260A1" w14:textId="77777777" w:rsidR="00E21FF5" w:rsidRPr="00E21FF5" w:rsidRDefault="00E21FF5" w:rsidP="00E21FF5">
            <w:pPr>
              <w:spacing w:after="0" w:line="240" w:lineRule="auto"/>
              <w:jc w:val="center"/>
              <w:rPr>
                <w:rFonts w:ascii="Times New Roman" w:eastAsia="Times New Roman" w:hAnsi="Times New Roman"/>
                <w:b/>
                <w:bCs/>
                <w:color w:val="000000"/>
                <w:sz w:val="26"/>
                <w:szCs w:val="26"/>
                <w:lang w:eastAsia="en-US"/>
              </w:rPr>
            </w:pPr>
            <w:r w:rsidRPr="00E21FF5">
              <w:rPr>
                <w:rFonts w:ascii="Times New Roman" w:eastAsia="Times New Roman" w:hAnsi="Times New Roman"/>
                <w:b/>
                <w:bCs/>
                <w:color w:val="000000"/>
                <w:sz w:val="26"/>
                <w:szCs w:val="26"/>
                <w:lang w:eastAsia="en-US"/>
              </w:rPr>
              <w:t>N</w:t>
            </w:r>
          </w:p>
        </w:tc>
        <w:tc>
          <w:tcPr>
            <w:tcW w:w="942" w:type="dxa"/>
            <w:tcBorders>
              <w:top w:val="nil"/>
              <w:left w:val="nil"/>
              <w:bottom w:val="single" w:sz="4" w:space="0" w:color="auto"/>
              <w:right w:val="single" w:sz="4" w:space="0" w:color="auto"/>
            </w:tcBorders>
            <w:shd w:val="clear" w:color="000000" w:fill="C6E0B4"/>
            <w:vAlign w:val="center"/>
            <w:hideMark/>
          </w:tcPr>
          <w:p w14:paraId="4541BD4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2" w:type="dxa"/>
            <w:tcBorders>
              <w:top w:val="nil"/>
              <w:left w:val="nil"/>
              <w:bottom w:val="single" w:sz="4" w:space="0" w:color="auto"/>
              <w:right w:val="single" w:sz="4" w:space="0" w:color="auto"/>
            </w:tcBorders>
            <w:shd w:val="clear" w:color="000000" w:fill="C6E0B4"/>
            <w:vAlign w:val="center"/>
            <w:hideMark/>
          </w:tcPr>
          <w:p w14:paraId="06064C5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1" w:type="dxa"/>
            <w:tcBorders>
              <w:top w:val="nil"/>
              <w:left w:val="nil"/>
              <w:bottom w:val="single" w:sz="4" w:space="0" w:color="auto"/>
              <w:right w:val="single" w:sz="4" w:space="0" w:color="auto"/>
            </w:tcBorders>
            <w:shd w:val="clear" w:color="000000" w:fill="C6E0B4"/>
            <w:vAlign w:val="center"/>
            <w:hideMark/>
          </w:tcPr>
          <w:p w14:paraId="3AAC7F4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2" w:type="dxa"/>
            <w:tcBorders>
              <w:top w:val="nil"/>
              <w:left w:val="nil"/>
              <w:bottom w:val="single" w:sz="4" w:space="0" w:color="auto"/>
              <w:right w:val="single" w:sz="4" w:space="0" w:color="auto"/>
            </w:tcBorders>
            <w:shd w:val="clear" w:color="000000" w:fill="C6E0B4"/>
            <w:vAlign w:val="center"/>
            <w:hideMark/>
          </w:tcPr>
          <w:p w14:paraId="069A909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2" w:type="dxa"/>
            <w:tcBorders>
              <w:top w:val="nil"/>
              <w:left w:val="nil"/>
              <w:bottom w:val="single" w:sz="4" w:space="0" w:color="auto"/>
              <w:right w:val="single" w:sz="4" w:space="0" w:color="auto"/>
            </w:tcBorders>
            <w:shd w:val="clear" w:color="000000" w:fill="C6E0B4"/>
            <w:vAlign w:val="center"/>
            <w:hideMark/>
          </w:tcPr>
          <w:p w14:paraId="72A8EE1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19</w:t>
            </w:r>
          </w:p>
        </w:tc>
        <w:tc>
          <w:tcPr>
            <w:tcW w:w="915" w:type="dxa"/>
            <w:tcBorders>
              <w:top w:val="nil"/>
              <w:left w:val="nil"/>
              <w:bottom w:val="single" w:sz="4" w:space="0" w:color="auto"/>
              <w:right w:val="single" w:sz="4" w:space="0" w:color="auto"/>
            </w:tcBorders>
            <w:shd w:val="clear" w:color="000000" w:fill="C6E0B4"/>
            <w:vAlign w:val="center"/>
            <w:hideMark/>
          </w:tcPr>
          <w:p w14:paraId="55C35D1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C6E0B4"/>
            <w:vAlign w:val="center"/>
            <w:hideMark/>
          </w:tcPr>
          <w:p w14:paraId="42D65EA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C6E0B4"/>
            <w:vAlign w:val="center"/>
            <w:hideMark/>
          </w:tcPr>
          <w:p w14:paraId="34FAABE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C6E0B4"/>
            <w:vAlign w:val="center"/>
            <w:hideMark/>
          </w:tcPr>
          <w:p w14:paraId="0FA07D7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10</w:t>
            </w:r>
          </w:p>
        </w:tc>
        <w:tc>
          <w:tcPr>
            <w:tcW w:w="915" w:type="dxa"/>
            <w:tcBorders>
              <w:top w:val="nil"/>
              <w:left w:val="nil"/>
              <w:bottom w:val="single" w:sz="4" w:space="0" w:color="auto"/>
              <w:right w:val="single" w:sz="4" w:space="0" w:color="auto"/>
            </w:tcBorders>
            <w:shd w:val="clear" w:color="000000" w:fill="C6E0B4"/>
            <w:vAlign w:val="center"/>
            <w:hideMark/>
          </w:tcPr>
          <w:p w14:paraId="1AFA87A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C6E0B4"/>
            <w:vAlign w:val="center"/>
            <w:hideMark/>
          </w:tcPr>
          <w:p w14:paraId="18325BA6"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2" w:type="dxa"/>
            <w:tcBorders>
              <w:top w:val="nil"/>
              <w:left w:val="nil"/>
              <w:bottom w:val="single" w:sz="4" w:space="0" w:color="auto"/>
              <w:right w:val="single" w:sz="4" w:space="0" w:color="auto"/>
            </w:tcBorders>
            <w:shd w:val="clear" w:color="000000" w:fill="C6E0B4"/>
            <w:vAlign w:val="center"/>
            <w:hideMark/>
          </w:tcPr>
          <w:p w14:paraId="5EF2A43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12</w:t>
            </w:r>
          </w:p>
        </w:tc>
        <w:tc>
          <w:tcPr>
            <w:tcW w:w="915" w:type="dxa"/>
            <w:tcBorders>
              <w:top w:val="nil"/>
              <w:left w:val="nil"/>
              <w:bottom w:val="single" w:sz="4" w:space="0" w:color="auto"/>
              <w:right w:val="single" w:sz="4" w:space="0" w:color="auto"/>
            </w:tcBorders>
            <w:shd w:val="clear" w:color="000000" w:fill="C6E0B4"/>
            <w:vAlign w:val="center"/>
            <w:hideMark/>
          </w:tcPr>
          <w:p w14:paraId="1D9241E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r>
      <w:tr w:rsidR="00E21FF5" w:rsidRPr="00E21FF5" w14:paraId="6489CD28" w14:textId="77777777" w:rsidTr="00E21FF5">
        <w:trPr>
          <w:trHeight w:val="510"/>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09989D5D"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CN1</w:t>
            </w:r>
          </w:p>
        </w:tc>
        <w:tc>
          <w:tcPr>
            <w:tcW w:w="942" w:type="dxa"/>
            <w:tcBorders>
              <w:top w:val="nil"/>
              <w:left w:val="nil"/>
              <w:bottom w:val="single" w:sz="4" w:space="0" w:color="auto"/>
              <w:right w:val="single" w:sz="4" w:space="0" w:color="auto"/>
            </w:tcBorders>
            <w:shd w:val="clear" w:color="000000" w:fill="FFFFFF"/>
            <w:vAlign w:val="center"/>
            <w:hideMark/>
          </w:tcPr>
          <w:p w14:paraId="3ED9A7F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60,0</w:t>
            </w:r>
          </w:p>
        </w:tc>
        <w:tc>
          <w:tcPr>
            <w:tcW w:w="942" w:type="dxa"/>
            <w:tcBorders>
              <w:top w:val="nil"/>
              <w:left w:val="nil"/>
              <w:bottom w:val="single" w:sz="4" w:space="0" w:color="auto"/>
              <w:right w:val="single" w:sz="4" w:space="0" w:color="auto"/>
            </w:tcBorders>
            <w:shd w:val="clear" w:color="000000" w:fill="FFFFFF"/>
            <w:vAlign w:val="center"/>
            <w:hideMark/>
          </w:tcPr>
          <w:p w14:paraId="3F0E7F6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47,0</w:t>
            </w:r>
          </w:p>
        </w:tc>
        <w:tc>
          <w:tcPr>
            <w:tcW w:w="941" w:type="dxa"/>
            <w:tcBorders>
              <w:top w:val="nil"/>
              <w:left w:val="nil"/>
              <w:bottom w:val="single" w:sz="4" w:space="0" w:color="auto"/>
              <w:right w:val="single" w:sz="4" w:space="0" w:color="auto"/>
            </w:tcBorders>
            <w:shd w:val="clear" w:color="000000" w:fill="FFFFFF"/>
            <w:vAlign w:val="center"/>
            <w:hideMark/>
          </w:tcPr>
          <w:p w14:paraId="2A39B0B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42,0</w:t>
            </w:r>
          </w:p>
        </w:tc>
        <w:tc>
          <w:tcPr>
            <w:tcW w:w="942" w:type="dxa"/>
            <w:tcBorders>
              <w:top w:val="nil"/>
              <w:left w:val="nil"/>
              <w:bottom w:val="single" w:sz="4" w:space="0" w:color="auto"/>
              <w:right w:val="single" w:sz="4" w:space="0" w:color="auto"/>
            </w:tcBorders>
            <w:shd w:val="clear" w:color="000000" w:fill="FFFFFF"/>
            <w:vAlign w:val="center"/>
            <w:hideMark/>
          </w:tcPr>
          <w:p w14:paraId="023D155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15,0</w:t>
            </w:r>
          </w:p>
        </w:tc>
        <w:tc>
          <w:tcPr>
            <w:tcW w:w="942" w:type="dxa"/>
            <w:tcBorders>
              <w:top w:val="nil"/>
              <w:left w:val="nil"/>
              <w:bottom w:val="single" w:sz="4" w:space="0" w:color="auto"/>
              <w:right w:val="single" w:sz="4" w:space="0" w:color="auto"/>
            </w:tcBorders>
            <w:shd w:val="clear" w:color="000000" w:fill="FFFFFF"/>
            <w:vAlign w:val="center"/>
            <w:hideMark/>
          </w:tcPr>
          <w:p w14:paraId="7C68F25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FFFFFF"/>
            <w:vAlign w:val="center"/>
            <w:hideMark/>
          </w:tcPr>
          <w:p w14:paraId="6126BD5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15,0</w:t>
            </w:r>
          </w:p>
        </w:tc>
        <w:tc>
          <w:tcPr>
            <w:tcW w:w="915" w:type="dxa"/>
            <w:tcBorders>
              <w:top w:val="nil"/>
              <w:left w:val="nil"/>
              <w:bottom w:val="single" w:sz="4" w:space="0" w:color="auto"/>
              <w:right w:val="single" w:sz="4" w:space="0" w:color="auto"/>
            </w:tcBorders>
            <w:shd w:val="clear" w:color="000000" w:fill="FFFFFF"/>
            <w:vAlign w:val="center"/>
            <w:hideMark/>
          </w:tcPr>
          <w:p w14:paraId="263B98FD"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33,0</w:t>
            </w:r>
          </w:p>
        </w:tc>
        <w:tc>
          <w:tcPr>
            <w:tcW w:w="915" w:type="dxa"/>
            <w:tcBorders>
              <w:top w:val="nil"/>
              <w:left w:val="nil"/>
              <w:bottom w:val="single" w:sz="4" w:space="0" w:color="auto"/>
              <w:right w:val="single" w:sz="4" w:space="0" w:color="auto"/>
            </w:tcBorders>
            <w:shd w:val="clear" w:color="000000" w:fill="FFFFFF"/>
            <w:vAlign w:val="center"/>
            <w:hideMark/>
          </w:tcPr>
          <w:p w14:paraId="5768F39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37,0</w:t>
            </w:r>
          </w:p>
        </w:tc>
        <w:tc>
          <w:tcPr>
            <w:tcW w:w="915" w:type="dxa"/>
            <w:tcBorders>
              <w:top w:val="nil"/>
              <w:left w:val="nil"/>
              <w:bottom w:val="single" w:sz="4" w:space="0" w:color="auto"/>
              <w:right w:val="single" w:sz="4" w:space="0" w:color="auto"/>
            </w:tcBorders>
            <w:shd w:val="clear" w:color="000000" w:fill="FFFFFF"/>
            <w:vAlign w:val="center"/>
            <w:hideMark/>
          </w:tcPr>
          <w:p w14:paraId="7055748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13,0</w:t>
            </w:r>
          </w:p>
        </w:tc>
        <w:tc>
          <w:tcPr>
            <w:tcW w:w="915" w:type="dxa"/>
            <w:tcBorders>
              <w:top w:val="nil"/>
              <w:left w:val="nil"/>
              <w:bottom w:val="single" w:sz="4" w:space="0" w:color="auto"/>
              <w:right w:val="single" w:sz="4" w:space="0" w:color="auto"/>
            </w:tcBorders>
            <w:shd w:val="clear" w:color="000000" w:fill="FFFFFF"/>
            <w:vAlign w:val="center"/>
            <w:hideMark/>
          </w:tcPr>
          <w:p w14:paraId="1963E08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10,0</w:t>
            </w:r>
          </w:p>
        </w:tc>
        <w:tc>
          <w:tcPr>
            <w:tcW w:w="915" w:type="dxa"/>
            <w:tcBorders>
              <w:top w:val="nil"/>
              <w:left w:val="nil"/>
              <w:bottom w:val="single" w:sz="4" w:space="0" w:color="auto"/>
              <w:right w:val="single" w:sz="4" w:space="0" w:color="auto"/>
            </w:tcBorders>
            <w:shd w:val="clear" w:color="auto" w:fill="auto"/>
            <w:vAlign w:val="center"/>
            <w:hideMark/>
          </w:tcPr>
          <w:p w14:paraId="27AA004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20,0</w:t>
            </w:r>
          </w:p>
        </w:tc>
        <w:tc>
          <w:tcPr>
            <w:tcW w:w="942" w:type="dxa"/>
            <w:tcBorders>
              <w:top w:val="nil"/>
              <w:left w:val="nil"/>
              <w:bottom w:val="single" w:sz="4" w:space="0" w:color="auto"/>
              <w:right w:val="single" w:sz="4" w:space="0" w:color="auto"/>
            </w:tcBorders>
            <w:shd w:val="clear" w:color="000000" w:fill="FFFFFF"/>
            <w:noWrap/>
            <w:vAlign w:val="center"/>
            <w:hideMark/>
          </w:tcPr>
          <w:p w14:paraId="3FD8633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15,0</w:t>
            </w:r>
          </w:p>
        </w:tc>
        <w:tc>
          <w:tcPr>
            <w:tcW w:w="915" w:type="dxa"/>
            <w:tcBorders>
              <w:top w:val="nil"/>
              <w:left w:val="nil"/>
              <w:bottom w:val="single" w:sz="4" w:space="0" w:color="auto"/>
              <w:right w:val="single" w:sz="4" w:space="0" w:color="auto"/>
            </w:tcBorders>
            <w:shd w:val="clear" w:color="auto" w:fill="auto"/>
            <w:vAlign w:val="center"/>
            <w:hideMark/>
          </w:tcPr>
          <w:p w14:paraId="6B6388F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r>
      <w:tr w:rsidR="00E21FF5" w:rsidRPr="00E21FF5" w14:paraId="71598436" w14:textId="77777777" w:rsidTr="00E21FF5">
        <w:trPr>
          <w:trHeight w:val="510"/>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1590738A"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CN2</w:t>
            </w:r>
          </w:p>
        </w:tc>
        <w:tc>
          <w:tcPr>
            <w:tcW w:w="942" w:type="dxa"/>
            <w:tcBorders>
              <w:top w:val="nil"/>
              <w:left w:val="nil"/>
              <w:bottom w:val="single" w:sz="4" w:space="0" w:color="auto"/>
              <w:right w:val="single" w:sz="4" w:space="0" w:color="auto"/>
            </w:tcBorders>
            <w:shd w:val="clear" w:color="000000" w:fill="FFFFFF"/>
            <w:vAlign w:val="center"/>
            <w:hideMark/>
          </w:tcPr>
          <w:p w14:paraId="61AD4036"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2" w:type="dxa"/>
            <w:tcBorders>
              <w:top w:val="nil"/>
              <w:left w:val="nil"/>
              <w:bottom w:val="single" w:sz="4" w:space="0" w:color="auto"/>
              <w:right w:val="single" w:sz="4" w:space="0" w:color="auto"/>
            </w:tcBorders>
            <w:shd w:val="clear" w:color="000000" w:fill="FFFFFF"/>
            <w:vAlign w:val="center"/>
            <w:hideMark/>
          </w:tcPr>
          <w:p w14:paraId="4E85319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1" w:type="dxa"/>
            <w:tcBorders>
              <w:top w:val="nil"/>
              <w:left w:val="nil"/>
              <w:bottom w:val="single" w:sz="4" w:space="0" w:color="auto"/>
              <w:right w:val="single" w:sz="4" w:space="0" w:color="auto"/>
            </w:tcBorders>
            <w:shd w:val="clear" w:color="000000" w:fill="FFFFFF"/>
            <w:vAlign w:val="center"/>
            <w:hideMark/>
          </w:tcPr>
          <w:p w14:paraId="66CCE6E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2" w:type="dxa"/>
            <w:tcBorders>
              <w:top w:val="nil"/>
              <w:left w:val="nil"/>
              <w:bottom w:val="single" w:sz="4" w:space="0" w:color="auto"/>
              <w:right w:val="single" w:sz="4" w:space="0" w:color="auto"/>
            </w:tcBorders>
            <w:shd w:val="clear" w:color="000000" w:fill="FFFFFF"/>
            <w:vAlign w:val="center"/>
            <w:hideMark/>
          </w:tcPr>
          <w:p w14:paraId="5DC3968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2" w:type="dxa"/>
            <w:tcBorders>
              <w:top w:val="nil"/>
              <w:left w:val="nil"/>
              <w:bottom w:val="single" w:sz="4" w:space="0" w:color="auto"/>
              <w:right w:val="single" w:sz="4" w:space="0" w:color="auto"/>
            </w:tcBorders>
            <w:shd w:val="clear" w:color="000000" w:fill="FFFFFF"/>
            <w:vAlign w:val="center"/>
            <w:hideMark/>
          </w:tcPr>
          <w:p w14:paraId="33723B4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FFFFFF"/>
            <w:vAlign w:val="center"/>
            <w:hideMark/>
          </w:tcPr>
          <w:p w14:paraId="405970F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FFFFFF"/>
            <w:vAlign w:val="center"/>
            <w:hideMark/>
          </w:tcPr>
          <w:p w14:paraId="424F302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24,0</w:t>
            </w:r>
          </w:p>
        </w:tc>
        <w:tc>
          <w:tcPr>
            <w:tcW w:w="915" w:type="dxa"/>
            <w:tcBorders>
              <w:top w:val="nil"/>
              <w:left w:val="nil"/>
              <w:bottom w:val="single" w:sz="4" w:space="0" w:color="auto"/>
              <w:right w:val="single" w:sz="4" w:space="0" w:color="auto"/>
            </w:tcBorders>
            <w:shd w:val="clear" w:color="000000" w:fill="FFFFFF"/>
            <w:vAlign w:val="center"/>
            <w:hideMark/>
          </w:tcPr>
          <w:p w14:paraId="72F66CF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FFFFFF"/>
            <w:vAlign w:val="center"/>
            <w:hideMark/>
          </w:tcPr>
          <w:p w14:paraId="72BFB0D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FFFFFF"/>
            <w:vAlign w:val="center"/>
            <w:hideMark/>
          </w:tcPr>
          <w:p w14:paraId="3EF062C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auto" w:fill="auto"/>
            <w:vAlign w:val="center"/>
            <w:hideMark/>
          </w:tcPr>
          <w:p w14:paraId="27094B9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2" w:type="dxa"/>
            <w:tcBorders>
              <w:top w:val="nil"/>
              <w:left w:val="nil"/>
              <w:bottom w:val="single" w:sz="4" w:space="0" w:color="auto"/>
              <w:right w:val="single" w:sz="4" w:space="0" w:color="auto"/>
            </w:tcBorders>
            <w:shd w:val="clear" w:color="000000" w:fill="FFFFFF"/>
            <w:noWrap/>
            <w:vAlign w:val="center"/>
            <w:hideMark/>
          </w:tcPr>
          <w:p w14:paraId="2AA5087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17,0</w:t>
            </w:r>
          </w:p>
        </w:tc>
        <w:tc>
          <w:tcPr>
            <w:tcW w:w="915" w:type="dxa"/>
            <w:tcBorders>
              <w:top w:val="nil"/>
              <w:left w:val="nil"/>
              <w:bottom w:val="single" w:sz="4" w:space="0" w:color="auto"/>
              <w:right w:val="single" w:sz="4" w:space="0" w:color="auto"/>
            </w:tcBorders>
            <w:shd w:val="clear" w:color="auto" w:fill="auto"/>
            <w:vAlign w:val="center"/>
            <w:hideMark/>
          </w:tcPr>
          <w:p w14:paraId="1843853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r>
      <w:tr w:rsidR="00E21FF5" w:rsidRPr="00E21FF5" w14:paraId="220B78D8" w14:textId="77777777" w:rsidTr="00E21FF5">
        <w:trPr>
          <w:trHeight w:val="510"/>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1231FC8A"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CN3</w:t>
            </w:r>
          </w:p>
        </w:tc>
        <w:tc>
          <w:tcPr>
            <w:tcW w:w="942" w:type="dxa"/>
            <w:tcBorders>
              <w:top w:val="nil"/>
              <w:left w:val="nil"/>
              <w:bottom w:val="single" w:sz="4" w:space="0" w:color="auto"/>
              <w:right w:val="single" w:sz="4" w:space="0" w:color="auto"/>
            </w:tcBorders>
            <w:shd w:val="clear" w:color="000000" w:fill="FFFFFF"/>
            <w:vAlign w:val="center"/>
            <w:hideMark/>
          </w:tcPr>
          <w:p w14:paraId="22B1E36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57,0</w:t>
            </w:r>
          </w:p>
        </w:tc>
        <w:tc>
          <w:tcPr>
            <w:tcW w:w="942" w:type="dxa"/>
            <w:tcBorders>
              <w:top w:val="nil"/>
              <w:left w:val="nil"/>
              <w:bottom w:val="single" w:sz="4" w:space="0" w:color="auto"/>
              <w:right w:val="single" w:sz="4" w:space="0" w:color="auto"/>
            </w:tcBorders>
            <w:shd w:val="clear" w:color="000000" w:fill="FFFFFF"/>
            <w:vAlign w:val="center"/>
            <w:hideMark/>
          </w:tcPr>
          <w:p w14:paraId="1D6E5CE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37,0</w:t>
            </w:r>
          </w:p>
        </w:tc>
        <w:tc>
          <w:tcPr>
            <w:tcW w:w="941" w:type="dxa"/>
            <w:tcBorders>
              <w:top w:val="nil"/>
              <w:left w:val="nil"/>
              <w:bottom w:val="single" w:sz="4" w:space="0" w:color="auto"/>
              <w:right w:val="single" w:sz="4" w:space="0" w:color="auto"/>
            </w:tcBorders>
            <w:shd w:val="clear" w:color="000000" w:fill="FFFFFF"/>
            <w:vAlign w:val="center"/>
            <w:hideMark/>
          </w:tcPr>
          <w:p w14:paraId="2DF0073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63,0</w:t>
            </w:r>
          </w:p>
        </w:tc>
        <w:tc>
          <w:tcPr>
            <w:tcW w:w="942" w:type="dxa"/>
            <w:tcBorders>
              <w:top w:val="nil"/>
              <w:left w:val="nil"/>
              <w:bottom w:val="single" w:sz="4" w:space="0" w:color="auto"/>
              <w:right w:val="single" w:sz="4" w:space="0" w:color="auto"/>
            </w:tcBorders>
            <w:shd w:val="clear" w:color="000000" w:fill="FFFFFF"/>
            <w:vAlign w:val="center"/>
            <w:hideMark/>
          </w:tcPr>
          <w:p w14:paraId="6C52241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79,0</w:t>
            </w:r>
          </w:p>
        </w:tc>
        <w:tc>
          <w:tcPr>
            <w:tcW w:w="942" w:type="dxa"/>
            <w:tcBorders>
              <w:top w:val="nil"/>
              <w:left w:val="nil"/>
              <w:bottom w:val="single" w:sz="4" w:space="0" w:color="auto"/>
              <w:right w:val="single" w:sz="4" w:space="0" w:color="auto"/>
            </w:tcBorders>
            <w:shd w:val="clear" w:color="000000" w:fill="FFFFFF"/>
            <w:vAlign w:val="center"/>
            <w:hideMark/>
          </w:tcPr>
          <w:p w14:paraId="263EA4E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24,0</w:t>
            </w:r>
          </w:p>
        </w:tc>
        <w:tc>
          <w:tcPr>
            <w:tcW w:w="915" w:type="dxa"/>
            <w:tcBorders>
              <w:top w:val="nil"/>
              <w:left w:val="nil"/>
              <w:bottom w:val="single" w:sz="4" w:space="0" w:color="auto"/>
              <w:right w:val="single" w:sz="4" w:space="0" w:color="auto"/>
            </w:tcBorders>
            <w:shd w:val="clear" w:color="000000" w:fill="FFFFFF"/>
            <w:vAlign w:val="center"/>
            <w:hideMark/>
          </w:tcPr>
          <w:p w14:paraId="4C47F33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56,0</w:t>
            </w:r>
          </w:p>
        </w:tc>
        <w:tc>
          <w:tcPr>
            <w:tcW w:w="915" w:type="dxa"/>
            <w:tcBorders>
              <w:top w:val="nil"/>
              <w:left w:val="nil"/>
              <w:bottom w:val="single" w:sz="4" w:space="0" w:color="auto"/>
              <w:right w:val="single" w:sz="4" w:space="0" w:color="auto"/>
            </w:tcBorders>
            <w:shd w:val="clear" w:color="000000" w:fill="FFFFFF"/>
            <w:vAlign w:val="center"/>
            <w:hideMark/>
          </w:tcPr>
          <w:p w14:paraId="7F4AC75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58,0</w:t>
            </w:r>
          </w:p>
        </w:tc>
        <w:tc>
          <w:tcPr>
            <w:tcW w:w="915" w:type="dxa"/>
            <w:tcBorders>
              <w:top w:val="nil"/>
              <w:left w:val="nil"/>
              <w:bottom w:val="single" w:sz="4" w:space="0" w:color="auto"/>
              <w:right w:val="single" w:sz="4" w:space="0" w:color="auto"/>
            </w:tcBorders>
            <w:shd w:val="clear" w:color="000000" w:fill="FFFFFF"/>
            <w:vAlign w:val="center"/>
            <w:hideMark/>
          </w:tcPr>
          <w:p w14:paraId="72CE5B8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74,0</w:t>
            </w:r>
          </w:p>
        </w:tc>
        <w:tc>
          <w:tcPr>
            <w:tcW w:w="915" w:type="dxa"/>
            <w:tcBorders>
              <w:top w:val="nil"/>
              <w:left w:val="nil"/>
              <w:bottom w:val="single" w:sz="4" w:space="0" w:color="auto"/>
              <w:right w:val="single" w:sz="4" w:space="0" w:color="auto"/>
            </w:tcBorders>
            <w:shd w:val="clear" w:color="000000" w:fill="FFFFFF"/>
            <w:vAlign w:val="center"/>
            <w:hideMark/>
          </w:tcPr>
          <w:p w14:paraId="719B0F4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FFFFFF"/>
            <w:vAlign w:val="center"/>
            <w:hideMark/>
          </w:tcPr>
          <w:p w14:paraId="64A7108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33,0</w:t>
            </w:r>
          </w:p>
        </w:tc>
        <w:tc>
          <w:tcPr>
            <w:tcW w:w="915" w:type="dxa"/>
            <w:tcBorders>
              <w:top w:val="nil"/>
              <w:left w:val="nil"/>
              <w:bottom w:val="single" w:sz="4" w:space="0" w:color="auto"/>
              <w:right w:val="single" w:sz="4" w:space="0" w:color="auto"/>
            </w:tcBorders>
            <w:shd w:val="clear" w:color="auto" w:fill="auto"/>
            <w:vAlign w:val="center"/>
            <w:hideMark/>
          </w:tcPr>
          <w:p w14:paraId="783117B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16,0</w:t>
            </w:r>
          </w:p>
        </w:tc>
        <w:tc>
          <w:tcPr>
            <w:tcW w:w="942" w:type="dxa"/>
            <w:tcBorders>
              <w:top w:val="nil"/>
              <w:left w:val="nil"/>
              <w:bottom w:val="single" w:sz="4" w:space="0" w:color="auto"/>
              <w:right w:val="single" w:sz="4" w:space="0" w:color="auto"/>
            </w:tcBorders>
            <w:shd w:val="clear" w:color="000000" w:fill="FFFFFF"/>
            <w:noWrap/>
            <w:vAlign w:val="center"/>
            <w:hideMark/>
          </w:tcPr>
          <w:p w14:paraId="0E6825D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43,0</w:t>
            </w:r>
          </w:p>
        </w:tc>
        <w:tc>
          <w:tcPr>
            <w:tcW w:w="915" w:type="dxa"/>
            <w:tcBorders>
              <w:top w:val="nil"/>
              <w:left w:val="nil"/>
              <w:bottom w:val="single" w:sz="4" w:space="0" w:color="auto"/>
              <w:right w:val="single" w:sz="4" w:space="0" w:color="auto"/>
            </w:tcBorders>
            <w:shd w:val="clear" w:color="auto" w:fill="auto"/>
            <w:vAlign w:val="center"/>
            <w:hideMark/>
          </w:tcPr>
          <w:p w14:paraId="4C8193A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61,0</w:t>
            </w:r>
          </w:p>
        </w:tc>
      </w:tr>
      <w:tr w:rsidR="00E21FF5" w:rsidRPr="00E21FF5" w14:paraId="6C4E449A" w14:textId="77777777" w:rsidTr="00E21FF5">
        <w:trPr>
          <w:trHeight w:val="510"/>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2D27A8E6"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CN4</w:t>
            </w:r>
          </w:p>
        </w:tc>
        <w:tc>
          <w:tcPr>
            <w:tcW w:w="942" w:type="dxa"/>
            <w:tcBorders>
              <w:top w:val="nil"/>
              <w:left w:val="nil"/>
              <w:bottom w:val="single" w:sz="4" w:space="0" w:color="auto"/>
              <w:right w:val="single" w:sz="4" w:space="0" w:color="auto"/>
            </w:tcBorders>
            <w:shd w:val="clear" w:color="000000" w:fill="FFFFFF"/>
            <w:vAlign w:val="center"/>
            <w:hideMark/>
          </w:tcPr>
          <w:p w14:paraId="65873C6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15,0</w:t>
            </w:r>
          </w:p>
        </w:tc>
        <w:tc>
          <w:tcPr>
            <w:tcW w:w="942" w:type="dxa"/>
            <w:tcBorders>
              <w:top w:val="nil"/>
              <w:left w:val="nil"/>
              <w:bottom w:val="single" w:sz="4" w:space="0" w:color="auto"/>
              <w:right w:val="single" w:sz="4" w:space="0" w:color="auto"/>
            </w:tcBorders>
            <w:shd w:val="clear" w:color="000000" w:fill="FFFFFF"/>
            <w:vAlign w:val="center"/>
            <w:hideMark/>
          </w:tcPr>
          <w:p w14:paraId="1024DB6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11,0</w:t>
            </w:r>
          </w:p>
        </w:tc>
        <w:tc>
          <w:tcPr>
            <w:tcW w:w="941" w:type="dxa"/>
            <w:tcBorders>
              <w:top w:val="nil"/>
              <w:left w:val="nil"/>
              <w:bottom w:val="single" w:sz="4" w:space="0" w:color="auto"/>
              <w:right w:val="single" w:sz="4" w:space="0" w:color="auto"/>
            </w:tcBorders>
            <w:shd w:val="clear" w:color="000000" w:fill="FFFFFF"/>
            <w:vAlign w:val="center"/>
            <w:hideMark/>
          </w:tcPr>
          <w:p w14:paraId="71023A7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13,0</w:t>
            </w:r>
          </w:p>
        </w:tc>
        <w:tc>
          <w:tcPr>
            <w:tcW w:w="942" w:type="dxa"/>
            <w:tcBorders>
              <w:top w:val="nil"/>
              <w:left w:val="nil"/>
              <w:bottom w:val="single" w:sz="4" w:space="0" w:color="auto"/>
              <w:right w:val="single" w:sz="4" w:space="0" w:color="auto"/>
            </w:tcBorders>
            <w:shd w:val="clear" w:color="000000" w:fill="FFFFFF"/>
            <w:vAlign w:val="center"/>
            <w:hideMark/>
          </w:tcPr>
          <w:p w14:paraId="7D8AA41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2" w:type="dxa"/>
            <w:tcBorders>
              <w:top w:val="nil"/>
              <w:left w:val="nil"/>
              <w:bottom w:val="single" w:sz="4" w:space="0" w:color="auto"/>
              <w:right w:val="single" w:sz="4" w:space="0" w:color="auto"/>
            </w:tcBorders>
            <w:shd w:val="clear" w:color="000000" w:fill="FFFFFF"/>
            <w:vAlign w:val="center"/>
            <w:hideMark/>
          </w:tcPr>
          <w:p w14:paraId="4AC6596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17,0</w:t>
            </w:r>
          </w:p>
        </w:tc>
        <w:tc>
          <w:tcPr>
            <w:tcW w:w="915" w:type="dxa"/>
            <w:tcBorders>
              <w:top w:val="nil"/>
              <w:left w:val="nil"/>
              <w:bottom w:val="single" w:sz="4" w:space="0" w:color="auto"/>
              <w:right w:val="single" w:sz="4" w:space="0" w:color="auto"/>
            </w:tcBorders>
            <w:shd w:val="clear" w:color="000000" w:fill="FFFFFF"/>
            <w:vAlign w:val="center"/>
            <w:hideMark/>
          </w:tcPr>
          <w:p w14:paraId="36619EA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FFFFFF"/>
            <w:vAlign w:val="center"/>
            <w:hideMark/>
          </w:tcPr>
          <w:p w14:paraId="5A10A11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11,0</w:t>
            </w:r>
          </w:p>
        </w:tc>
        <w:tc>
          <w:tcPr>
            <w:tcW w:w="915" w:type="dxa"/>
            <w:tcBorders>
              <w:top w:val="nil"/>
              <w:left w:val="nil"/>
              <w:bottom w:val="single" w:sz="4" w:space="0" w:color="auto"/>
              <w:right w:val="single" w:sz="4" w:space="0" w:color="auto"/>
            </w:tcBorders>
            <w:shd w:val="clear" w:color="000000" w:fill="FFFFFF"/>
            <w:vAlign w:val="center"/>
            <w:hideMark/>
          </w:tcPr>
          <w:p w14:paraId="4B00FE8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14,0</w:t>
            </w:r>
          </w:p>
        </w:tc>
        <w:tc>
          <w:tcPr>
            <w:tcW w:w="915" w:type="dxa"/>
            <w:tcBorders>
              <w:top w:val="nil"/>
              <w:left w:val="nil"/>
              <w:bottom w:val="single" w:sz="4" w:space="0" w:color="auto"/>
              <w:right w:val="single" w:sz="4" w:space="0" w:color="auto"/>
            </w:tcBorders>
            <w:shd w:val="clear" w:color="000000" w:fill="FFFFFF"/>
            <w:vAlign w:val="center"/>
            <w:hideMark/>
          </w:tcPr>
          <w:p w14:paraId="0031F8C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12,0</w:t>
            </w:r>
          </w:p>
        </w:tc>
        <w:tc>
          <w:tcPr>
            <w:tcW w:w="915" w:type="dxa"/>
            <w:tcBorders>
              <w:top w:val="nil"/>
              <w:left w:val="nil"/>
              <w:bottom w:val="single" w:sz="4" w:space="0" w:color="auto"/>
              <w:right w:val="single" w:sz="4" w:space="0" w:color="auto"/>
            </w:tcBorders>
            <w:shd w:val="clear" w:color="000000" w:fill="FFFFFF"/>
            <w:vAlign w:val="center"/>
            <w:hideMark/>
          </w:tcPr>
          <w:p w14:paraId="1820F14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auto" w:fill="auto"/>
            <w:vAlign w:val="center"/>
            <w:hideMark/>
          </w:tcPr>
          <w:p w14:paraId="42D549F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2" w:type="dxa"/>
            <w:tcBorders>
              <w:top w:val="nil"/>
              <w:left w:val="nil"/>
              <w:bottom w:val="single" w:sz="4" w:space="0" w:color="auto"/>
              <w:right w:val="single" w:sz="4" w:space="0" w:color="auto"/>
            </w:tcBorders>
            <w:shd w:val="clear" w:color="000000" w:fill="FFFFFF"/>
            <w:noWrap/>
            <w:vAlign w:val="center"/>
            <w:hideMark/>
          </w:tcPr>
          <w:p w14:paraId="0B82BB9D"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auto" w:fill="auto"/>
            <w:vAlign w:val="center"/>
            <w:hideMark/>
          </w:tcPr>
          <w:p w14:paraId="316434E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r>
      <w:tr w:rsidR="00E21FF5" w:rsidRPr="00E21FF5" w14:paraId="39A8B09D" w14:textId="77777777" w:rsidTr="00E21FF5">
        <w:trPr>
          <w:trHeight w:val="510"/>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11AABB1D"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CN5</w:t>
            </w:r>
          </w:p>
        </w:tc>
        <w:tc>
          <w:tcPr>
            <w:tcW w:w="942" w:type="dxa"/>
            <w:tcBorders>
              <w:top w:val="nil"/>
              <w:left w:val="nil"/>
              <w:bottom w:val="single" w:sz="4" w:space="0" w:color="auto"/>
              <w:right w:val="single" w:sz="4" w:space="0" w:color="auto"/>
            </w:tcBorders>
            <w:shd w:val="clear" w:color="000000" w:fill="FFFFFF"/>
            <w:noWrap/>
            <w:vAlign w:val="center"/>
            <w:hideMark/>
          </w:tcPr>
          <w:p w14:paraId="5DD9020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19,0</w:t>
            </w:r>
          </w:p>
        </w:tc>
        <w:tc>
          <w:tcPr>
            <w:tcW w:w="942" w:type="dxa"/>
            <w:tcBorders>
              <w:top w:val="nil"/>
              <w:left w:val="nil"/>
              <w:bottom w:val="single" w:sz="4" w:space="0" w:color="auto"/>
              <w:right w:val="single" w:sz="4" w:space="0" w:color="auto"/>
            </w:tcBorders>
            <w:shd w:val="clear" w:color="000000" w:fill="FFFFFF"/>
            <w:noWrap/>
            <w:vAlign w:val="center"/>
            <w:hideMark/>
          </w:tcPr>
          <w:p w14:paraId="6930A79A"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18,0</w:t>
            </w:r>
          </w:p>
        </w:tc>
        <w:tc>
          <w:tcPr>
            <w:tcW w:w="941" w:type="dxa"/>
            <w:tcBorders>
              <w:top w:val="nil"/>
              <w:left w:val="nil"/>
              <w:bottom w:val="single" w:sz="4" w:space="0" w:color="auto"/>
              <w:right w:val="single" w:sz="4" w:space="0" w:color="auto"/>
            </w:tcBorders>
            <w:shd w:val="clear" w:color="000000" w:fill="FFFFFF"/>
            <w:noWrap/>
            <w:vAlign w:val="center"/>
            <w:hideMark/>
          </w:tcPr>
          <w:p w14:paraId="0A9ABAF5"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17,0</w:t>
            </w:r>
          </w:p>
        </w:tc>
        <w:tc>
          <w:tcPr>
            <w:tcW w:w="942" w:type="dxa"/>
            <w:tcBorders>
              <w:top w:val="nil"/>
              <w:left w:val="nil"/>
              <w:bottom w:val="single" w:sz="4" w:space="0" w:color="auto"/>
              <w:right w:val="single" w:sz="4" w:space="0" w:color="auto"/>
            </w:tcBorders>
            <w:shd w:val="clear" w:color="000000" w:fill="FFFFFF"/>
            <w:noWrap/>
            <w:vAlign w:val="center"/>
            <w:hideMark/>
          </w:tcPr>
          <w:p w14:paraId="6D02EDB7"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16,0</w:t>
            </w:r>
          </w:p>
        </w:tc>
        <w:tc>
          <w:tcPr>
            <w:tcW w:w="942" w:type="dxa"/>
            <w:tcBorders>
              <w:top w:val="nil"/>
              <w:left w:val="nil"/>
              <w:bottom w:val="single" w:sz="4" w:space="0" w:color="auto"/>
              <w:right w:val="single" w:sz="4" w:space="0" w:color="auto"/>
            </w:tcBorders>
            <w:shd w:val="clear" w:color="000000" w:fill="FFFFFF"/>
            <w:vAlign w:val="center"/>
            <w:hideMark/>
          </w:tcPr>
          <w:p w14:paraId="246685D6"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FFFFFF"/>
            <w:vAlign w:val="center"/>
            <w:hideMark/>
          </w:tcPr>
          <w:p w14:paraId="0C291C1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FFFFFF"/>
            <w:vAlign w:val="center"/>
            <w:hideMark/>
          </w:tcPr>
          <w:p w14:paraId="202669E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15,0</w:t>
            </w:r>
          </w:p>
        </w:tc>
        <w:tc>
          <w:tcPr>
            <w:tcW w:w="915" w:type="dxa"/>
            <w:tcBorders>
              <w:top w:val="nil"/>
              <w:left w:val="nil"/>
              <w:bottom w:val="single" w:sz="4" w:space="0" w:color="auto"/>
              <w:right w:val="single" w:sz="4" w:space="0" w:color="auto"/>
            </w:tcBorders>
            <w:shd w:val="clear" w:color="000000" w:fill="FFFFFF"/>
            <w:vAlign w:val="center"/>
            <w:hideMark/>
          </w:tcPr>
          <w:p w14:paraId="7CBA9A5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22,0</w:t>
            </w:r>
          </w:p>
        </w:tc>
        <w:tc>
          <w:tcPr>
            <w:tcW w:w="915" w:type="dxa"/>
            <w:tcBorders>
              <w:top w:val="nil"/>
              <w:left w:val="nil"/>
              <w:bottom w:val="single" w:sz="4" w:space="0" w:color="auto"/>
              <w:right w:val="single" w:sz="4" w:space="0" w:color="auto"/>
            </w:tcBorders>
            <w:shd w:val="clear" w:color="000000" w:fill="FFFFFF"/>
            <w:vAlign w:val="center"/>
            <w:hideMark/>
          </w:tcPr>
          <w:p w14:paraId="1DBEDA8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24,0</w:t>
            </w:r>
          </w:p>
        </w:tc>
        <w:tc>
          <w:tcPr>
            <w:tcW w:w="915" w:type="dxa"/>
            <w:tcBorders>
              <w:top w:val="nil"/>
              <w:left w:val="nil"/>
              <w:bottom w:val="single" w:sz="4" w:space="0" w:color="auto"/>
              <w:right w:val="single" w:sz="4" w:space="0" w:color="auto"/>
            </w:tcBorders>
            <w:shd w:val="clear" w:color="000000" w:fill="FFFFFF"/>
            <w:vAlign w:val="center"/>
            <w:hideMark/>
          </w:tcPr>
          <w:p w14:paraId="3DD1995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auto" w:fill="auto"/>
            <w:vAlign w:val="center"/>
            <w:hideMark/>
          </w:tcPr>
          <w:p w14:paraId="2CF4C94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2" w:type="dxa"/>
            <w:tcBorders>
              <w:top w:val="nil"/>
              <w:left w:val="nil"/>
              <w:bottom w:val="single" w:sz="4" w:space="0" w:color="auto"/>
              <w:right w:val="single" w:sz="4" w:space="0" w:color="auto"/>
            </w:tcBorders>
            <w:shd w:val="clear" w:color="000000" w:fill="FFFFFF"/>
            <w:noWrap/>
            <w:vAlign w:val="center"/>
            <w:hideMark/>
          </w:tcPr>
          <w:p w14:paraId="45DB138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auto" w:fill="auto"/>
            <w:vAlign w:val="center"/>
            <w:hideMark/>
          </w:tcPr>
          <w:p w14:paraId="0089986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16,0</w:t>
            </w:r>
          </w:p>
        </w:tc>
      </w:tr>
      <w:tr w:rsidR="00E21FF5" w:rsidRPr="00E21FF5" w14:paraId="0CBC7464" w14:textId="77777777" w:rsidTr="00E21FF5">
        <w:trPr>
          <w:trHeight w:val="510"/>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178C40EB"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CN6</w:t>
            </w:r>
          </w:p>
        </w:tc>
        <w:tc>
          <w:tcPr>
            <w:tcW w:w="942" w:type="dxa"/>
            <w:tcBorders>
              <w:top w:val="nil"/>
              <w:left w:val="nil"/>
              <w:bottom w:val="single" w:sz="4" w:space="0" w:color="auto"/>
              <w:right w:val="single" w:sz="4" w:space="0" w:color="auto"/>
            </w:tcBorders>
            <w:shd w:val="clear" w:color="000000" w:fill="FFFFFF"/>
            <w:noWrap/>
            <w:vAlign w:val="center"/>
            <w:hideMark/>
          </w:tcPr>
          <w:p w14:paraId="7AA33A0E"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62F71E40"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3D505E22"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&lt;10</w:t>
            </w:r>
          </w:p>
        </w:tc>
        <w:tc>
          <w:tcPr>
            <w:tcW w:w="942" w:type="dxa"/>
            <w:tcBorders>
              <w:top w:val="nil"/>
              <w:left w:val="nil"/>
              <w:bottom w:val="single" w:sz="4" w:space="0" w:color="auto"/>
              <w:right w:val="single" w:sz="4" w:space="0" w:color="auto"/>
            </w:tcBorders>
            <w:shd w:val="clear" w:color="000000" w:fill="FFFFFF"/>
            <w:noWrap/>
            <w:vAlign w:val="center"/>
            <w:hideMark/>
          </w:tcPr>
          <w:p w14:paraId="4F3812DF"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&lt;10</w:t>
            </w:r>
          </w:p>
        </w:tc>
        <w:tc>
          <w:tcPr>
            <w:tcW w:w="942" w:type="dxa"/>
            <w:tcBorders>
              <w:top w:val="nil"/>
              <w:left w:val="nil"/>
              <w:bottom w:val="single" w:sz="4" w:space="0" w:color="auto"/>
              <w:right w:val="single" w:sz="4" w:space="0" w:color="auto"/>
            </w:tcBorders>
            <w:shd w:val="clear" w:color="000000" w:fill="FFFFFF"/>
            <w:vAlign w:val="center"/>
            <w:hideMark/>
          </w:tcPr>
          <w:p w14:paraId="3538CAA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FFFFFF"/>
            <w:vAlign w:val="center"/>
            <w:hideMark/>
          </w:tcPr>
          <w:p w14:paraId="5EC35A1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FFFFFF"/>
            <w:vAlign w:val="center"/>
            <w:hideMark/>
          </w:tcPr>
          <w:p w14:paraId="0764BE2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17,0</w:t>
            </w:r>
          </w:p>
        </w:tc>
        <w:tc>
          <w:tcPr>
            <w:tcW w:w="915" w:type="dxa"/>
            <w:tcBorders>
              <w:top w:val="nil"/>
              <w:left w:val="nil"/>
              <w:bottom w:val="single" w:sz="4" w:space="0" w:color="auto"/>
              <w:right w:val="single" w:sz="4" w:space="0" w:color="auto"/>
            </w:tcBorders>
            <w:shd w:val="clear" w:color="000000" w:fill="FFFFFF"/>
            <w:vAlign w:val="center"/>
            <w:hideMark/>
          </w:tcPr>
          <w:p w14:paraId="3EE00A8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FFFFFF"/>
            <w:vAlign w:val="center"/>
            <w:hideMark/>
          </w:tcPr>
          <w:p w14:paraId="33FFC80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15,0</w:t>
            </w:r>
          </w:p>
        </w:tc>
        <w:tc>
          <w:tcPr>
            <w:tcW w:w="915" w:type="dxa"/>
            <w:tcBorders>
              <w:top w:val="nil"/>
              <w:left w:val="nil"/>
              <w:bottom w:val="single" w:sz="4" w:space="0" w:color="auto"/>
              <w:right w:val="single" w:sz="4" w:space="0" w:color="auto"/>
            </w:tcBorders>
            <w:shd w:val="clear" w:color="000000" w:fill="FFFFFF"/>
            <w:vAlign w:val="center"/>
            <w:hideMark/>
          </w:tcPr>
          <w:p w14:paraId="76A8EA1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auto" w:fill="auto"/>
            <w:vAlign w:val="center"/>
            <w:hideMark/>
          </w:tcPr>
          <w:p w14:paraId="492852E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2" w:type="dxa"/>
            <w:tcBorders>
              <w:top w:val="nil"/>
              <w:left w:val="nil"/>
              <w:bottom w:val="single" w:sz="4" w:space="0" w:color="auto"/>
              <w:right w:val="single" w:sz="4" w:space="0" w:color="auto"/>
            </w:tcBorders>
            <w:shd w:val="clear" w:color="000000" w:fill="FFFFFF"/>
            <w:noWrap/>
            <w:vAlign w:val="center"/>
            <w:hideMark/>
          </w:tcPr>
          <w:p w14:paraId="2B0097A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19,0</w:t>
            </w:r>
          </w:p>
        </w:tc>
        <w:tc>
          <w:tcPr>
            <w:tcW w:w="915" w:type="dxa"/>
            <w:tcBorders>
              <w:top w:val="nil"/>
              <w:left w:val="nil"/>
              <w:bottom w:val="single" w:sz="4" w:space="0" w:color="auto"/>
              <w:right w:val="single" w:sz="4" w:space="0" w:color="auto"/>
            </w:tcBorders>
            <w:shd w:val="clear" w:color="auto" w:fill="auto"/>
            <w:vAlign w:val="center"/>
            <w:hideMark/>
          </w:tcPr>
          <w:p w14:paraId="50C766B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r>
      <w:tr w:rsidR="00E21FF5" w:rsidRPr="00E21FF5" w14:paraId="3735BA80" w14:textId="77777777" w:rsidTr="00E21FF5">
        <w:trPr>
          <w:trHeight w:val="510"/>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34C9E81C"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CN7</w:t>
            </w:r>
          </w:p>
        </w:tc>
        <w:tc>
          <w:tcPr>
            <w:tcW w:w="942" w:type="dxa"/>
            <w:tcBorders>
              <w:top w:val="nil"/>
              <w:left w:val="nil"/>
              <w:bottom w:val="single" w:sz="4" w:space="0" w:color="auto"/>
              <w:right w:val="single" w:sz="4" w:space="0" w:color="auto"/>
            </w:tcBorders>
            <w:shd w:val="clear" w:color="000000" w:fill="FFFFFF"/>
            <w:noWrap/>
            <w:vAlign w:val="center"/>
            <w:hideMark/>
          </w:tcPr>
          <w:p w14:paraId="40DA5476"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12E707F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442A3593"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&lt;10</w:t>
            </w:r>
          </w:p>
        </w:tc>
        <w:tc>
          <w:tcPr>
            <w:tcW w:w="942" w:type="dxa"/>
            <w:tcBorders>
              <w:top w:val="nil"/>
              <w:left w:val="nil"/>
              <w:bottom w:val="single" w:sz="4" w:space="0" w:color="auto"/>
              <w:right w:val="single" w:sz="4" w:space="0" w:color="auto"/>
            </w:tcBorders>
            <w:shd w:val="clear" w:color="000000" w:fill="FFFFFF"/>
            <w:noWrap/>
            <w:vAlign w:val="center"/>
            <w:hideMark/>
          </w:tcPr>
          <w:p w14:paraId="225618E1"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13,0</w:t>
            </w:r>
          </w:p>
        </w:tc>
        <w:tc>
          <w:tcPr>
            <w:tcW w:w="942" w:type="dxa"/>
            <w:tcBorders>
              <w:top w:val="nil"/>
              <w:left w:val="nil"/>
              <w:bottom w:val="single" w:sz="4" w:space="0" w:color="auto"/>
              <w:right w:val="single" w:sz="4" w:space="0" w:color="auto"/>
            </w:tcBorders>
            <w:shd w:val="clear" w:color="000000" w:fill="FFFFFF"/>
            <w:vAlign w:val="center"/>
            <w:hideMark/>
          </w:tcPr>
          <w:p w14:paraId="5C05265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FFFFFF"/>
            <w:vAlign w:val="center"/>
            <w:hideMark/>
          </w:tcPr>
          <w:p w14:paraId="4C9D813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FFFFFF"/>
            <w:vAlign w:val="center"/>
            <w:hideMark/>
          </w:tcPr>
          <w:p w14:paraId="51732D7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24,0</w:t>
            </w:r>
          </w:p>
        </w:tc>
        <w:tc>
          <w:tcPr>
            <w:tcW w:w="915" w:type="dxa"/>
            <w:tcBorders>
              <w:top w:val="nil"/>
              <w:left w:val="nil"/>
              <w:bottom w:val="single" w:sz="4" w:space="0" w:color="auto"/>
              <w:right w:val="single" w:sz="4" w:space="0" w:color="auto"/>
            </w:tcBorders>
            <w:shd w:val="clear" w:color="000000" w:fill="FFFFFF"/>
            <w:vAlign w:val="center"/>
            <w:hideMark/>
          </w:tcPr>
          <w:p w14:paraId="4AA40C3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000000" w:fill="FFFFFF"/>
            <w:vAlign w:val="center"/>
            <w:hideMark/>
          </w:tcPr>
          <w:p w14:paraId="1274851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16,0</w:t>
            </w:r>
          </w:p>
        </w:tc>
        <w:tc>
          <w:tcPr>
            <w:tcW w:w="915" w:type="dxa"/>
            <w:tcBorders>
              <w:top w:val="nil"/>
              <w:left w:val="nil"/>
              <w:bottom w:val="single" w:sz="4" w:space="0" w:color="auto"/>
              <w:right w:val="single" w:sz="4" w:space="0" w:color="auto"/>
            </w:tcBorders>
            <w:shd w:val="clear" w:color="000000" w:fill="FFFFFF"/>
            <w:vAlign w:val="center"/>
            <w:hideMark/>
          </w:tcPr>
          <w:p w14:paraId="1B22ECF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auto" w:fill="auto"/>
            <w:vAlign w:val="center"/>
            <w:hideMark/>
          </w:tcPr>
          <w:p w14:paraId="25EAAF1B"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2" w:type="dxa"/>
            <w:tcBorders>
              <w:top w:val="nil"/>
              <w:left w:val="nil"/>
              <w:bottom w:val="single" w:sz="4" w:space="0" w:color="auto"/>
              <w:right w:val="single" w:sz="4" w:space="0" w:color="auto"/>
            </w:tcBorders>
            <w:shd w:val="clear" w:color="000000" w:fill="FFFFFF"/>
            <w:noWrap/>
            <w:vAlign w:val="center"/>
            <w:hideMark/>
          </w:tcPr>
          <w:p w14:paraId="374C68B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auto" w:fill="auto"/>
            <w:vAlign w:val="center"/>
            <w:hideMark/>
          </w:tcPr>
          <w:p w14:paraId="0959058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r>
      <w:tr w:rsidR="00E21FF5" w:rsidRPr="00E21FF5" w14:paraId="4DF0C89F" w14:textId="77777777" w:rsidTr="00E21FF5">
        <w:trPr>
          <w:trHeight w:val="510"/>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23408BA8"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CN8</w:t>
            </w:r>
          </w:p>
        </w:tc>
        <w:tc>
          <w:tcPr>
            <w:tcW w:w="942" w:type="dxa"/>
            <w:tcBorders>
              <w:top w:val="nil"/>
              <w:left w:val="nil"/>
              <w:bottom w:val="single" w:sz="4" w:space="0" w:color="auto"/>
              <w:right w:val="single" w:sz="4" w:space="0" w:color="auto"/>
            </w:tcBorders>
            <w:shd w:val="clear" w:color="000000" w:fill="FFFFFF"/>
            <w:noWrap/>
            <w:vAlign w:val="center"/>
            <w:hideMark/>
          </w:tcPr>
          <w:p w14:paraId="7E3A669F"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217FE39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424BCFA2"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12,0</w:t>
            </w:r>
          </w:p>
        </w:tc>
        <w:tc>
          <w:tcPr>
            <w:tcW w:w="942" w:type="dxa"/>
            <w:tcBorders>
              <w:top w:val="nil"/>
              <w:left w:val="nil"/>
              <w:bottom w:val="single" w:sz="4" w:space="0" w:color="auto"/>
              <w:right w:val="single" w:sz="4" w:space="0" w:color="auto"/>
            </w:tcBorders>
            <w:shd w:val="clear" w:color="000000" w:fill="FFFFFF"/>
            <w:noWrap/>
            <w:vAlign w:val="center"/>
            <w:hideMark/>
          </w:tcPr>
          <w:p w14:paraId="71694C45"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&lt;10</w:t>
            </w:r>
          </w:p>
        </w:tc>
        <w:tc>
          <w:tcPr>
            <w:tcW w:w="942" w:type="dxa"/>
            <w:tcBorders>
              <w:top w:val="nil"/>
              <w:left w:val="nil"/>
              <w:bottom w:val="single" w:sz="4" w:space="0" w:color="auto"/>
              <w:right w:val="single" w:sz="4" w:space="0" w:color="auto"/>
            </w:tcBorders>
            <w:shd w:val="clear" w:color="000000" w:fill="FFFFFF"/>
            <w:vAlign w:val="center"/>
            <w:hideMark/>
          </w:tcPr>
          <w:p w14:paraId="6F9FEBC6"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64,0</w:t>
            </w:r>
          </w:p>
        </w:tc>
        <w:tc>
          <w:tcPr>
            <w:tcW w:w="915" w:type="dxa"/>
            <w:tcBorders>
              <w:top w:val="nil"/>
              <w:left w:val="nil"/>
              <w:bottom w:val="single" w:sz="4" w:space="0" w:color="auto"/>
              <w:right w:val="single" w:sz="4" w:space="0" w:color="auto"/>
            </w:tcBorders>
            <w:shd w:val="clear" w:color="000000" w:fill="FFFFFF"/>
            <w:vAlign w:val="center"/>
            <w:hideMark/>
          </w:tcPr>
          <w:p w14:paraId="6524FCB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28,0</w:t>
            </w:r>
          </w:p>
        </w:tc>
        <w:tc>
          <w:tcPr>
            <w:tcW w:w="915" w:type="dxa"/>
            <w:tcBorders>
              <w:top w:val="nil"/>
              <w:left w:val="nil"/>
              <w:bottom w:val="single" w:sz="4" w:space="0" w:color="auto"/>
              <w:right w:val="single" w:sz="4" w:space="0" w:color="auto"/>
            </w:tcBorders>
            <w:shd w:val="clear" w:color="000000" w:fill="FFFFFF"/>
            <w:vAlign w:val="center"/>
            <w:hideMark/>
          </w:tcPr>
          <w:p w14:paraId="570101E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12,0</w:t>
            </w:r>
          </w:p>
        </w:tc>
        <w:tc>
          <w:tcPr>
            <w:tcW w:w="915" w:type="dxa"/>
            <w:tcBorders>
              <w:top w:val="nil"/>
              <w:left w:val="nil"/>
              <w:bottom w:val="single" w:sz="4" w:space="0" w:color="auto"/>
              <w:right w:val="single" w:sz="4" w:space="0" w:color="auto"/>
            </w:tcBorders>
            <w:shd w:val="clear" w:color="000000" w:fill="FFFFFF"/>
            <w:vAlign w:val="center"/>
            <w:hideMark/>
          </w:tcPr>
          <w:p w14:paraId="5CB3D96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26,0</w:t>
            </w:r>
          </w:p>
        </w:tc>
        <w:tc>
          <w:tcPr>
            <w:tcW w:w="915" w:type="dxa"/>
            <w:tcBorders>
              <w:top w:val="nil"/>
              <w:left w:val="nil"/>
              <w:bottom w:val="single" w:sz="4" w:space="0" w:color="auto"/>
              <w:right w:val="single" w:sz="4" w:space="0" w:color="auto"/>
            </w:tcBorders>
            <w:shd w:val="clear" w:color="000000" w:fill="FFFFFF"/>
            <w:vAlign w:val="center"/>
            <w:hideMark/>
          </w:tcPr>
          <w:p w14:paraId="7AA9463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24,0</w:t>
            </w:r>
          </w:p>
        </w:tc>
        <w:tc>
          <w:tcPr>
            <w:tcW w:w="915" w:type="dxa"/>
            <w:tcBorders>
              <w:top w:val="nil"/>
              <w:left w:val="nil"/>
              <w:bottom w:val="single" w:sz="4" w:space="0" w:color="auto"/>
              <w:right w:val="single" w:sz="4" w:space="0" w:color="auto"/>
            </w:tcBorders>
            <w:shd w:val="clear" w:color="000000" w:fill="FFFFFF"/>
            <w:vAlign w:val="center"/>
            <w:hideMark/>
          </w:tcPr>
          <w:p w14:paraId="4AF7DCD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16,0</w:t>
            </w:r>
          </w:p>
        </w:tc>
        <w:tc>
          <w:tcPr>
            <w:tcW w:w="915" w:type="dxa"/>
            <w:tcBorders>
              <w:top w:val="nil"/>
              <w:left w:val="nil"/>
              <w:bottom w:val="single" w:sz="4" w:space="0" w:color="auto"/>
              <w:right w:val="single" w:sz="4" w:space="0" w:color="auto"/>
            </w:tcBorders>
            <w:shd w:val="clear" w:color="auto" w:fill="auto"/>
            <w:vAlign w:val="center"/>
            <w:hideMark/>
          </w:tcPr>
          <w:p w14:paraId="21DEE4D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42" w:type="dxa"/>
            <w:tcBorders>
              <w:top w:val="nil"/>
              <w:left w:val="nil"/>
              <w:bottom w:val="single" w:sz="4" w:space="0" w:color="auto"/>
              <w:right w:val="single" w:sz="4" w:space="0" w:color="auto"/>
            </w:tcBorders>
            <w:shd w:val="clear" w:color="000000" w:fill="FFFFFF"/>
            <w:noWrap/>
            <w:vAlign w:val="center"/>
            <w:hideMark/>
          </w:tcPr>
          <w:p w14:paraId="7EFCE3D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28,0</w:t>
            </w:r>
          </w:p>
        </w:tc>
        <w:tc>
          <w:tcPr>
            <w:tcW w:w="915" w:type="dxa"/>
            <w:tcBorders>
              <w:top w:val="nil"/>
              <w:left w:val="nil"/>
              <w:bottom w:val="single" w:sz="4" w:space="0" w:color="auto"/>
              <w:right w:val="single" w:sz="4" w:space="0" w:color="auto"/>
            </w:tcBorders>
            <w:shd w:val="clear" w:color="auto" w:fill="auto"/>
            <w:vAlign w:val="center"/>
            <w:hideMark/>
          </w:tcPr>
          <w:p w14:paraId="46BCA41D"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r>
      <w:tr w:rsidR="00E21FF5" w:rsidRPr="00E21FF5" w14:paraId="4B8950E0" w14:textId="77777777" w:rsidTr="00E21FF5">
        <w:trPr>
          <w:trHeight w:val="510"/>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294D5EAB"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CN9</w:t>
            </w:r>
          </w:p>
        </w:tc>
        <w:tc>
          <w:tcPr>
            <w:tcW w:w="942" w:type="dxa"/>
            <w:tcBorders>
              <w:top w:val="nil"/>
              <w:left w:val="nil"/>
              <w:bottom w:val="single" w:sz="4" w:space="0" w:color="auto"/>
              <w:right w:val="single" w:sz="4" w:space="0" w:color="auto"/>
            </w:tcBorders>
            <w:shd w:val="clear" w:color="000000" w:fill="FFFFFF"/>
            <w:noWrap/>
            <w:vAlign w:val="center"/>
            <w:hideMark/>
          </w:tcPr>
          <w:p w14:paraId="183596F9"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2" w:type="dxa"/>
            <w:tcBorders>
              <w:top w:val="nil"/>
              <w:left w:val="nil"/>
              <w:bottom w:val="single" w:sz="4" w:space="0" w:color="auto"/>
              <w:right w:val="single" w:sz="4" w:space="0" w:color="auto"/>
            </w:tcBorders>
            <w:shd w:val="clear" w:color="000000" w:fill="FFFFFF"/>
            <w:noWrap/>
            <w:vAlign w:val="center"/>
            <w:hideMark/>
          </w:tcPr>
          <w:p w14:paraId="5AED818F"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64902024"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25,0</w:t>
            </w:r>
          </w:p>
        </w:tc>
        <w:tc>
          <w:tcPr>
            <w:tcW w:w="942" w:type="dxa"/>
            <w:tcBorders>
              <w:top w:val="nil"/>
              <w:left w:val="nil"/>
              <w:bottom w:val="single" w:sz="4" w:space="0" w:color="auto"/>
              <w:right w:val="single" w:sz="4" w:space="0" w:color="auto"/>
            </w:tcBorders>
            <w:shd w:val="clear" w:color="000000" w:fill="FFFFFF"/>
            <w:noWrap/>
            <w:vAlign w:val="center"/>
            <w:hideMark/>
          </w:tcPr>
          <w:p w14:paraId="082DF314"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&lt;10</w:t>
            </w:r>
          </w:p>
        </w:tc>
        <w:tc>
          <w:tcPr>
            <w:tcW w:w="942" w:type="dxa"/>
            <w:tcBorders>
              <w:top w:val="nil"/>
              <w:left w:val="nil"/>
              <w:bottom w:val="single" w:sz="4" w:space="0" w:color="auto"/>
              <w:right w:val="single" w:sz="4" w:space="0" w:color="auto"/>
            </w:tcBorders>
            <w:shd w:val="clear" w:color="000000" w:fill="FFFFFF"/>
            <w:noWrap/>
            <w:vAlign w:val="center"/>
            <w:hideMark/>
          </w:tcPr>
          <w:p w14:paraId="65D2EC41"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85,0</w:t>
            </w:r>
          </w:p>
        </w:tc>
        <w:tc>
          <w:tcPr>
            <w:tcW w:w="915" w:type="dxa"/>
            <w:tcBorders>
              <w:top w:val="nil"/>
              <w:left w:val="nil"/>
              <w:bottom w:val="single" w:sz="4" w:space="0" w:color="auto"/>
              <w:right w:val="single" w:sz="4" w:space="0" w:color="auto"/>
            </w:tcBorders>
            <w:shd w:val="clear" w:color="000000" w:fill="FFFFFF"/>
            <w:vAlign w:val="center"/>
            <w:hideMark/>
          </w:tcPr>
          <w:p w14:paraId="67BE56F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21,0</w:t>
            </w:r>
          </w:p>
        </w:tc>
        <w:tc>
          <w:tcPr>
            <w:tcW w:w="915" w:type="dxa"/>
            <w:tcBorders>
              <w:top w:val="nil"/>
              <w:left w:val="nil"/>
              <w:bottom w:val="single" w:sz="4" w:space="0" w:color="auto"/>
              <w:right w:val="single" w:sz="4" w:space="0" w:color="auto"/>
            </w:tcBorders>
            <w:shd w:val="clear" w:color="000000" w:fill="FFFFFF"/>
            <w:vAlign w:val="center"/>
            <w:hideMark/>
          </w:tcPr>
          <w:p w14:paraId="0C1B74BD"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25,0</w:t>
            </w:r>
          </w:p>
        </w:tc>
        <w:tc>
          <w:tcPr>
            <w:tcW w:w="915" w:type="dxa"/>
            <w:tcBorders>
              <w:top w:val="nil"/>
              <w:left w:val="nil"/>
              <w:bottom w:val="single" w:sz="4" w:space="0" w:color="auto"/>
              <w:right w:val="single" w:sz="4" w:space="0" w:color="auto"/>
            </w:tcBorders>
            <w:shd w:val="clear" w:color="000000" w:fill="FFFFFF"/>
            <w:vAlign w:val="center"/>
            <w:hideMark/>
          </w:tcPr>
          <w:p w14:paraId="145A27D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21,0</w:t>
            </w:r>
          </w:p>
        </w:tc>
        <w:tc>
          <w:tcPr>
            <w:tcW w:w="915" w:type="dxa"/>
            <w:tcBorders>
              <w:top w:val="nil"/>
              <w:left w:val="nil"/>
              <w:bottom w:val="single" w:sz="4" w:space="0" w:color="auto"/>
              <w:right w:val="single" w:sz="4" w:space="0" w:color="auto"/>
            </w:tcBorders>
            <w:shd w:val="clear" w:color="000000" w:fill="FFFFFF"/>
            <w:vAlign w:val="center"/>
            <w:hideMark/>
          </w:tcPr>
          <w:p w14:paraId="61B6366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25,0</w:t>
            </w:r>
          </w:p>
        </w:tc>
        <w:tc>
          <w:tcPr>
            <w:tcW w:w="915" w:type="dxa"/>
            <w:tcBorders>
              <w:top w:val="nil"/>
              <w:left w:val="nil"/>
              <w:bottom w:val="single" w:sz="4" w:space="0" w:color="auto"/>
              <w:right w:val="single" w:sz="4" w:space="0" w:color="auto"/>
            </w:tcBorders>
            <w:shd w:val="clear" w:color="000000" w:fill="FFFFFF"/>
            <w:vAlign w:val="center"/>
            <w:hideMark/>
          </w:tcPr>
          <w:p w14:paraId="2651A6B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13,0</w:t>
            </w:r>
          </w:p>
        </w:tc>
        <w:tc>
          <w:tcPr>
            <w:tcW w:w="915" w:type="dxa"/>
            <w:tcBorders>
              <w:top w:val="nil"/>
              <w:left w:val="nil"/>
              <w:bottom w:val="single" w:sz="4" w:space="0" w:color="auto"/>
              <w:right w:val="single" w:sz="4" w:space="0" w:color="auto"/>
            </w:tcBorders>
            <w:shd w:val="clear" w:color="000000" w:fill="FFFFFF"/>
            <w:vAlign w:val="center"/>
            <w:hideMark/>
          </w:tcPr>
          <w:p w14:paraId="2576B00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12,0</w:t>
            </w:r>
          </w:p>
        </w:tc>
        <w:tc>
          <w:tcPr>
            <w:tcW w:w="942" w:type="dxa"/>
            <w:tcBorders>
              <w:top w:val="nil"/>
              <w:left w:val="nil"/>
              <w:bottom w:val="single" w:sz="4" w:space="0" w:color="auto"/>
              <w:right w:val="single" w:sz="4" w:space="0" w:color="auto"/>
            </w:tcBorders>
            <w:shd w:val="clear" w:color="000000" w:fill="FFFFFF"/>
            <w:noWrap/>
            <w:vAlign w:val="center"/>
            <w:hideMark/>
          </w:tcPr>
          <w:p w14:paraId="554AB5D5"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15" w:type="dxa"/>
            <w:tcBorders>
              <w:top w:val="nil"/>
              <w:left w:val="nil"/>
              <w:bottom w:val="single" w:sz="4" w:space="0" w:color="auto"/>
              <w:right w:val="single" w:sz="4" w:space="0" w:color="auto"/>
            </w:tcBorders>
            <w:shd w:val="clear" w:color="auto" w:fill="auto"/>
            <w:vAlign w:val="center"/>
            <w:hideMark/>
          </w:tcPr>
          <w:p w14:paraId="2E2E914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19,0</w:t>
            </w:r>
          </w:p>
        </w:tc>
      </w:tr>
      <w:tr w:rsidR="00E21FF5" w:rsidRPr="00E21FF5" w14:paraId="73A14886" w14:textId="77777777" w:rsidTr="00E21FF5">
        <w:trPr>
          <w:trHeight w:val="945"/>
        </w:trPr>
        <w:tc>
          <w:tcPr>
            <w:tcW w:w="835" w:type="dxa"/>
            <w:tcBorders>
              <w:top w:val="nil"/>
              <w:left w:val="single" w:sz="4" w:space="0" w:color="auto"/>
              <w:bottom w:val="single" w:sz="4" w:space="0" w:color="auto"/>
              <w:right w:val="single" w:sz="4" w:space="0" w:color="auto"/>
            </w:tcBorders>
            <w:shd w:val="clear" w:color="000000" w:fill="FFFFFF"/>
            <w:vAlign w:val="center"/>
            <w:hideMark/>
          </w:tcPr>
          <w:p w14:paraId="6DF07EA9"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QCVN 05:2023/BTNMT</w:t>
            </w:r>
          </w:p>
        </w:tc>
        <w:tc>
          <w:tcPr>
            <w:tcW w:w="942" w:type="dxa"/>
            <w:tcBorders>
              <w:top w:val="nil"/>
              <w:left w:val="nil"/>
              <w:bottom w:val="single" w:sz="4" w:space="0" w:color="auto"/>
              <w:right w:val="single" w:sz="4" w:space="0" w:color="auto"/>
            </w:tcBorders>
            <w:shd w:val="clear" w:color="auto" w:fill="auto"/>
            <w:vAlign w:val="center"/>
            <w:hideMark/>
          </w:tcPr>
          <w:p w14:paraId="3E37F8B4"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100</w:t>
            </w:r>
          </w:p>
        </w:tc>
        <w:tc>
          <w:tcPr>
            <w:tcW w:w="942" w:type="dxa"/>
            <w:tcBorders>
              <w:top w:val="nil"/>
              <w:left w:val="nil"/>
              <w:bottom w:val="single" w:sz="4" w:space="0" w:color="auto"/>
              <w:right w:val="single" w:sz="4" w:space="0" w:color="auto"/>
            </w:tcBorders>
            <w:shd w:val="clear" w:color="auto" w:fill="auto"/>
            <w:vAlign w:val="center"/>
            <w:hideMark/>
          </w:tcPr>
          <w:p w14:paraId="044CED08"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100</w:t>
            </w:r>
          </w:p>
        </w:tc>
        <w:tc>
          <w:tcPr>
            <w:tcW w:w="941" w:type="dxa"/>
            <w:tcBorders>
              <w:top w:val="nil"/>
              <w:left w:val="nil"/>
              <w:bottom w:val="single" w:sz="4" w:space="0" w:color="auto"/>
              <w:right w:val="single" w:sz="4" w:space="0" w:color="auto"/>
            </w:tcBorders>
            <w:shd w:val="clear" w:color="auto" w:fill="auto"/>
            <w:vAlign w:val="center"/>
            <w:hideMark/>
          </w:tcPr>
          <w:p w14:paraId="162E0501"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100</w:t>
            </w:r>
          </w:p>
        </w:tc>
        <w:tc>
          <w:tcPr>
            <w:tcW w:w="942" w:type="dxa"/>
            <w:tcBorders>
              <w:top w:val="nil"/>
              <w:left w:val="nil"/>
              <w:bottom w:val="single" w:sz="4" w:space="0" w:color="auto"/>
              <w:right w:val="single" w:sz="4" w:space="0" w:color="auto"/>
            </w:tcBorders>
            <w:shd w:val="clear" w:color="auto" w:fill="auto"/>
            <w:vAlign w:val="center"/>
            <w:hideMark/>
          </w:tcPr>
          <w:p w14:paraId="7E82BA92"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100</w:t>
            </w:r>
          </w:p>
        </w:tc>
        <w:tc>
          <w:tcPr>
            <w:tcW w:w="942" w:type="dxa"/>
            <w:tcBorders>
              <w:top w:val="nil"/>
              <w:left w:val="nil"/>
              <w:bottom w:val="single" w:sz="4" w:space="0" w:color="auto"/>
              <w:right w:val="single" w:sz="4" w:space="0" w:color="auto"/>
            </w:tcBorders>
            <w:shd w:val="clear" w:color="auto" w:fill="auto"/>
            <w:vAlign w:val="center"/>
            <w:hideMark/>
          </w:tcPr>
          <w:p w14:paraId="783C709E"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100</w:t>
            </w:r>
          </w:p>
        </w:tc>
        <w:tc>
          <w:tcPr>
            <w:tcW w:w="915" w:type="dxa"/>
            <w:tcBorders>
              <w:top w:val="nil"/>
              <w:left w:val="nil"/>
              <w:bottom w:val="single" w:sz="4" w:space="0" w:color="auto"/>
              <w:right w:val="single" w:sz="4" w:space="0" w:color="auto"/>
            </w:tcBorders>
            <w:shd w:val="clear" w:color="auto" w:fill="auto"/>
            <w:vAlign w:val="center"/>
            <w:hideMark/>
          </w:tcPr>
          <w:p w14:paraId="41B947B9"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100</w:t>
            </w:r>
          </w:p>
        </w:tc>
        <w:tc>
          <w:tcPr>
            <w:tcW w:w="915" w:type="dxa"/>
            <w:tcBorders>
              <w:top w:val="nil"/>
              <w:left w:val="nil"/>
              <w:bottom w:val="single" w:sz="4" w:space="0" w:color="auto"/>
              <w:right w:val="single" w:sz="4" w:space="0" w:color="auto"/>
            </w:tcBorders>
            <w:shd w:val="clear" w:color="auto" w:fill="auto"/>
            <w:vAlign w:val="center"/>
            <w:hideMark/>
          </w:tcPr>
          <w:p w14:paraId="7C015474"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100</w:t>
            </w:r>
          </w:p>
        </w:tc>
        <w:tc>
          <w:tcPr>
            <w:tcW w:w="915" w:type="dxa"/>
            <w:tcBorders>
              <w:top w:val="nil"/>
              <w:left w:val="nil"/>
              <w:bottom w:val="single" w:sz="4" w:space="0" w:color="auto"/>
              <w:right w:val="single" w:sz="4" w:space="0" w:color="auto"/>
            </w:tcBorders>
            <w:shd w:val="clear" w:color="auto" w:fill="auto"/>
            <w:vAlign w:val="center"/>
            <w:hideMark/>
          </w:tcPr>
          <w:p w14:paraId="5A11D495"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100</w:t>
            </w:r>
          </w:p>
        </w:tc>
        <w:tc>
          <w:tcPr>
            <w:tcW w:w="915" w:type="dxa"/>
            <w:tcBorders>
              <w:top w:val="nil"/>
              <w:left w:val="nil"/>
              <w:bottom w:val="single" w:sz="4" w:space="0" w:color="auto"/>
              <w:right w:val="single" w:sz="4" w:space="0" w:color="auto"/>
            </w:tcBorders>
            <w:shd w:val="clear" w:color="auto" w:fill="auto"/>
            <w:vAlign w:val="center"/>
            <w:hideMark/>
          </w:tcPr>
          <w:p w14:paraId="79154E70"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100</w:t>
            </w:r>
          </w:p>
        </w:tc>
        <w:tc>
          <w:tcPr>
            <w:tcW w:w="915" w:type="dxa"/>
            <w:tcBorders>
              <w:top w:val="nil"/>
              <w:left w:val="nil"/>
              <w:bottom w:val="single" w:sz="4" w:space="0" w:color="auto"/>
              <w:right w:val="single" w:sz="4" w:space="0" w:color="auto"/>
            </w:tcBorders>
            <w:shd w:val="clear" w:color="auto" w:fill="auto"/>
            <w:vAlign w:val="center"/>
            <w:hideMark/>
          </w:tcPr>
          <w:p w14:paraId="416F179F"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100</w:t>
            </w:r>
          </w:p>
        </w:tc>
        <w:tc>
          <w:tcPr>
            <w:tcW w:w="915" w:type="dxa"/>
            <w:tcBorders>
              <w:top w:val="nil"/>
              <w:left w:val="nil"/>
              <w:bottom w:val="single" w:sz="4" w:space="0" w:color="auto"/>
              <w:right w:val="single" w:sz="4" w:space="0" w:color="auto"/>
            </w:tcBorders>
            <w:shd w:val="clear" w:color="auto" w:fill="auto"/>
            <w:vAlign w:val="center"/>
            <w:hideMark/>
          </w:tcPr>
          <w:p w14:paraId="5DEA0F31"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100</w:t>
            </w:r>
          </w:p>
        </w:tc>
        <w:tc>
          <w:tcPr>
            <w:tcW w:w="942" w:type="dxa"/>
            <w:tcBorders>
              <w:top w:val="nil"/>
              <w:left w:val="nil"/>
              <w:bottom w:val="single" w:sz="4" w:space="0" w:color="auto"/>
              <w:right w:val="single" w:sz="4" w:space="0" w:color="auto"/>
            </w:tcBorders>
            <w:shd w:val="clear" w:color="auto" w:fill="auto"/>
            <w:vAlign w:val="center"/>
            <w:hideMark/>
          </w:tcPr>
          <w:p w14:paraId="7755C23C"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100</w:t>
            </w:r>
          </w:p>
        </w:tc>
        <w:tc>
          <w:tcPr>
            <w:tcW w:w="915" w:type="dxa"/>
            <w:tcBorders>
              <w:top w:val="nil"/>
              <w:left w:val="nil"/>
              <w:bottom w:val="single" w:sz="4" w:space="0" w:color="auto"/>
              <w:right w:val="single" w:sz="4" w:space="0" w:color="auto"/>
            </w:tcBorders>
            <w:shd w:val="clear" w:color="auto" w:fill="auto"/>
            <w:vAlign w:val="center"/>
            <w:hideMark/>
          </w:tcPr>
          <w:p w14:paraId="3009662B"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100</w:t>
            </w:r>
          </w:p>
        </w:tc>
      </w:tr>
    </w:tbl>
    <w:p w14:paraId="1BB95331" w14:textId="03635C0A" w:rsidR="00A36A0A" w:rsidRDefault="00A36A0A" w:rsidP="00743738">
      <w:pPr>
        <w:pStyle w:val="Caption"/>
        <w:jc w:val="center"/>
        <w:rPr>
          <w:rFonts w:ascii="Times New Roman" w:hAnsi="Times New Roman"/>
          <w:b/>
          <w:bCs/>
          <w:i w:val="0"/>
          <w:iCs w:val="0"/>
          <w:color w:val="auto"/>
          <w:sz w:val="28"/>
          <w:szCs w:val="28"/>
        </w:rPr>
      </w:pPr>
    </w:p>
    <w:p w14:paraId="15CEB0CB" w14:textId="77777777" w:rsidR="00E21FF5" w:rsidRPr="00E21FF5" w:rsidRDefault="00E21FF5" w:rsidP="00E21FF5"/>
    <w:tbl>
      <w:tblPr>
        <w:tblStyle w:val="TableGrid"/>
        <w:tblW w:w="0" w:type="auto"/>
        <w:tblInd w:w="421" w:type="dxa"/>
        <w:tblLook w:val="04A0" w:firstRow="1" w:lastRow="0" w:firstColumn="1" w:lastColumn="0" w:noHBand="0" w:noVBand="1"/>
      </w:tblPr>
      <w:tblGrid>
        <w:gridCol w:w="6925"/>
        <w:gridCol w:w="7346"/>
      </w:tblGrid>
      <w:tr w:rsidR="00E21FF5" w14:paraId="4718C20A" w14:textId="77777777" w:rsidTr="00E21FF5">
        <w:tc>
          <w:tcPr>
            <w:tcW w:w="6925" w:type="dxa"/>
          </w:tcPr>
          <w:p w14:paraId="339207DB" w14:textId="4E87C2D5" w:rsidR="009B75ED" w:rsidRDefault="00E21FF5" w:rsidP="0079129E">
            <w:pPr>
              <w:pStyle w:val="Caption"/>
              <w:jc w:val="center"/>
              <w:rPr>
                <w:rFonts w:ascii="Times New Roman" w:hAnsi="Times New Roman"/>
                <w:b/>
                <w:bCs/>
                <w:i w:val="0"/>
                <w:iCs w:val="0"/>
                <w:color w:val="auto"/>
                <w:sz w:val="28"/>
                <w:szCs w:val="28"/>
              </w:rPr>
            </w:pPr>
            <w:bookmarkStart w:id="1067" w:name="_Toc177649834"/>
            <w:r>
              <w:rPr>
                <w:rFonts w:ascii="Times New Roman" w:hAnsi="Times New Roman"/>
                <w:b/>
                <w:bCs/>
                <w:i w:val="0"/>
                <w:iCs w:val="0"/>
                <w:noProof/>
                <w:color w:val="auto"/>
                <w:sz w:val="28"/>
                <w:szCs w:val="28"/>
              </w:rPr>
              <w:lastRenderedPageBreak/>
              <w:drawing>
                <wp:inline distT="0" distB="0" distL="0" distR="0" wp14:anchorId="43C6A4EB" wp14:editId="348A0C43">
                  <wp:extent cx="4200525" cy="3505200"/>
                  <wp:effectExtent l="0" t="0" r="9525" b="0"/>
                  <wp:docPr id="643615147" name="Picture 64361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00525" cy="3505200"/>
                          </a:xfrm>
                          <a:prstGeom prst="rect">
                            <a:avLst/>
                          </a:prstGeom>
                          <a:noFill/>
                        </pic:spPr>
                      </pic:pic>
                    </a:graphicData>
                  </a:graphic>
                </wp:inline>
              </w:drawing>
            </w:r>
          </w:p>
        </w:tc>
        <w:tc>
          <w:tcPr>
            <w:tcW w:w="7346" w:type="dxa"/>
          </w:tcPr>
          <w:p w14:paraId="04443102" w14:textId="0106E960" w:rsidR="009B75ED" w:rsidRDefault="00E21FF5" w:rsidP="0079129E">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383C4DAA" wp14:editId="4785FF06">
                  <wp:extent cx="4436745" cy="3543300"/>
                  <wp:effectExtent l="0" t="0" r="1905" b="0"/>
                  <wp:docPr id="643615149" name="Picture 64361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36745" cy="3543300"/>
                          </a:xfrm>
                          <a:prstGeom prst="rect">
                            <a:avLst/>
                          </a:prstGeom>
                          <a:noFill/>
                        </pic:spPr>
                      </pic:pic>
                    </a:graphicData>
                  </a:graphic>
                </wp:inline>
              </w:drawing>
            </w:r>
          </w:p>
        </w:tc>
      </w:tr>
    </w:tbl>
    <w:p w14:paraId="0A1BF352" w14:textId="039098C4" w:rsidR="0079129E" w:rsidRDefault="0079129E" w:rsidP="0079129E">
      <w:pPr>
        <w:pStyle w:val="Caption"/>
        <w:jc w:val="center"/>
        <w:rPr>
          <w:rFonts w:ascii="Times New Roman" w:hAnsi="Times New Roman"/>
          <w:b/>
          <w:bCs/>
          <w:i w:val="0"/>
          <w:iCs w:val="0"/>
          <w:color w:val="auto"/>
          <w:sz w:val="28"/>
          <w:szCs w:val="28"/>
        </w:rPr>
      </w:pPr>
    </w:p>
    <w:p w14:paraId="67E3C88B" w14:textId="60502904" w:rsidR="00E454F8" w:rsidRPr="00D32987" w:rsidRDefault="00D32987" w:rsidP="00DB2206">
      <w:pPr>
        <w:pStyle w:val="Biu"/>
        <w:rPr>
          <w:i/>
          <w:iCs/>
        </w:rPr>
      </w:pPr>
      <w:bookmarkStart w:id="1068" w:name="_Toc183695655"/>
      <w:bookmarkStart w:id="1069" w:name="_Toc184040526"/>
      <w:r w:rsidRPr="00D32987">
        <w:t xml:space="preserve">Biểu đồ </w:t>
      </w:r>
      <w:fldSimple w:instr=" SEQ Biểu_đồ \* ARABIC ">
        <w:r w:rsidR="00DB4F25">
          <w:rPr>
            <w:noProof/>
          </w:rPr>
          <w:t>30</w:t>
        </w:r>
      </w:fldSimple>
      <w:r w:rsidRPr="00D32987">
        <w:t xml:space="preserve">: </w:t>
      </w:r>
      <w:r w:rsidR="00DD3778" w:rsidRPr="00D32987">
        <w:t>Diễn biến Bụi PM10</w:t>
      </w:r>
      <w:r w:rsidR="00DD3778" w:rsidRPr="00D32987">
        <w:rPr>
          <w:vertAlign w:val="subscript"/>
        </w:rPr>
        <w:t xml:space="preserve"> </w:t>
      </w:r>
      <w:r w:rsidR="00DD3778" w:rsidRPr="00D32987">
        <w:t xml:space="preserve">tại điểm N và CN tháng </w:t>
      </w:r>
      <w:bookmarkEnd w:id="1062"/>
      <w:bookmarkEnd w:id="1063"/>
      <w:bookmarkEnd w:id="1064"/>
      <w:r w:rsidR="006C4020">
        <w:t>11/2024</w:t>
      </w:r>
      <w:bookmarkEnd w:id="1065"/>
      <w:bookmarkEnd w:id="1066"/>
      <w:bookmarkEnd w:id="1067"/>
      <w:bookmarkEnd w:id="1068"/>
      <w:bookmarkEnd w:id="1069"/>
    </w:p>
    <w:p w14:paraId="50CB84F9" w14:textId="77777777" w:rsidR="00781D6C" w:rsidRDefault="00781D6C" w:rsidP="00DD3778">
      <w:pPr>
        <w:pStyle w:val="BANG0"/>
        <w:outlineLvl w:val="0"/>
        <w:rPr>
          <w:b/>
        </w:rPr>
      </w:pPr>
      <w:bookmarkStart w:id="1070" w:name="_Toc104969047"/>
      <w:bookmarkStart w:id="1071" w:name="_Toc117843392"/>
      <w:bookmarkStart w:id="1072" w:name="_Toc128639082"/>
      <w:r>
        <w:rPr>
          <w:b/>
        </w:rPr>
        <w:br w:type="page"/>
      </w:r>
    </w:p>
    <w:p w14:paraId="25067EA9" w14:textId="33D1DABA" w:rsidR="00A36A0A" w:rsidRPr="00D32987" w:rsidRDefault="00D32987" w:rsidP="00D32987">
      <w:pPr>
        <w:pStyle w:val="Caption"/>
        <w:jc w:val="center"/>
        <w:rPr>
          <w:rFonts w:ascii="Times New Roman" w:hAnsi="Times New Roman"/>
          <w:b/>
          <w:bCs/>
          <w:i w:val="0"/>
          <w:iCs w:val="0"/>
          <w:color w:val="auto"/>
          <w:sz w:val="28"/>
          <w:szCs w:val="28"/>
        </w:rPr>
      </w:pPr>
      <w:bookmarkStart w:id="1073" w:name="_Toc177656448"/>
      <w:bookmarkStart w:id="1074" w:name="_Toc163140716"/>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35</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A36A0A" w:rsidRPr="00D32987">
        <w:rPr>
          <w:rFonts w:ascii="Times New Roman" w:hAnsi="Times New Roman"/>
          <w:b/>
          <w:bCs/>
          <w:i w:val="0"/>
          <w:iCs w:val="0"/>
          <w:color w:val="auto"/>
          <w:sz w:val="28"/>
          <w:szCs w:val="28"/>
        </w:rPr>
        <w:t>Kết quả Bụi PM2.5 tại điểm quan trắc CN</w:t>
      </w:r>
      <w:bookmarkEnd w:id="1073"/>
    </w:p>
    <w:tbl>
      <w:tblPr>
        <w:tblW w:w="12474" w:type="dxa"/>
        <w:tblInd w:w="1129" w:type="dxa"/>
        <w:tblLook w:val="04A0" w:firstRow="1" w:lastRow="0" w:firstColumn="1" w:lastColumn="0" w:noHBand="0" w:noVBand="1"/>
      </w:tblPr>
      <w:tblGrid>
        <w:gridCol w:w="1963"/>
        <w:gridCol w:w="939"/>
        <w:gridCol w:w="939"/>
        <w:gridCol w:w="939"/>
        <w:gridCol w:w="939"/>
        <w:gridCol w:w="938"/>
        <w:gridCol w:w="938"/>
        <w:gridCol w:w="938"/>
        <w:gridCol w:w="938"/>
        <w:gridCol w:w="938"/>
        <w:gridCol w:w="1073"/>
        <w:gridCol w:w="992"/>
      </w:tblGrid>
      <w:tr w:rsidR="00E21FF5" w:rsidRPr="00E21FF5" w14:paraId="5E5EF3C8" w14:textId="77777777" w:rsidTr="00E21FF5">
        <w:trPr>
          <w:trHeight w:val="690"/>
        </w:trPr>
        <w:tc>
          <w:tcPr>
            <w:tcW w:w="1963"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45EBD720"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BỤI PM 2.5(µg/Nm</w:t>
            </w:r>
            <w:r w:rsidRPr="00E21FF5">
              <w:rPr>
                <w:rFonts w:ascii="Times New Roman" w:eastAsia="Times New Roman" w:hAnsi="Times New Roman"/>
                <w:b/>
                <w:bCs/>
                <w:color w:val="000000"/>
                <w:sz w:val="24"/>
                <w:szCs w:val="24"/>
                <w:vertAlign w:val="superscript"/>
                <w:lang w:eastAsia="en-US"/>
              </w:rPr>
              <w:t>3</w:t>
            </w:r>
            <w:r w:rsidRPr="00E21FF5">
              <w:rPr>
                <w:rFonts w:ascii="Times New Roman" w:eastAsia="Times New Roman" w:hAnsi="Times New Roman"/>
                <w:b/>
                <w:bCs/>
                <w:color w:val="000000"/>
                <w:sz w:val="24"/>
                <w:szCs w:val="24"/>
                <w:lang w:eastAsia="en-US"/>
              </w:rPr>
              <w:t>)</w:t>
            </w:r>
          </w:p>
        </w:tc>
        <w:tc>
          <w:tcPr>
            <w:tcW w:w="939" w:type="dxa"/>
            <w:tcBorders>
              <w:top w:val="single" w:sz="4" w:space="0" w:color="auto"/>
              <w:left w:val="nil"/>
              <w:bottom w:val="single" w:sz="4" w:space="0" w:color="auto"/>
              <w:right w:val="single" w:sz="4" w:space="0" w:color="auto"/>
            </w:tcBorders>
            <w:shd w:val="clear" w:color="000000" w:fill="CCC0D9"/>
            <w:vAlign w:val="center"/>
            <w:hideMark/>
          </w:tcPr>
          <w:p w14:paraId="03A8D11A"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01/24</w:t>
            </w:r>
          </w:p>
        </w:tc>
        <w:tc>
          <w:tcPr>
            <w:tcW w:w="939" w:type="dxa"/>
            <w:tcBorders>
              <w:top w:val="single" w:sz="4" w:space="0" w:color="auto"/>
              <w:left w:val="nil"/>
              <w:bottom w:val="single" w:sz="4" w:space="0" w:color="auto"/>
              <w:right w:val="single" w:sz="4" w:space="0" w:color="auto"/>
            </w:tcBorders>
            <w:shd w:val="clear" w:color="000000" w:fill="CCC0D9"/>
            <w:vAlign w:val="center"/>
            <w:hideMark/>
          </w:tcPr>
          <w:p w14:paraId="7E6A8A30"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02/24</w:t>
            </w:r>
          </w:p>
        </w:tc>
        <w:tc>
          <w:tcPr>
            <w:tcW w:w="939" w:type="dxa"/>
            <w:tcBorders>
              <w:top w:val="single" w:sz="4" w:space="0" w:color="auto"/>
              <w:left w:val="nil"/>
              <w:bottom w:val="single" w:sz="4" w:space="0" w:color="auto"/>
              <w:right w:val="single" w:sz="4" w:space="0" w:color="auto"/>
            </w:tcBorders>
            <w:shd w:val="clear" w:color="000000" w:fill="CCC0D9"/>
            <w:vAlign w:val="center"/>
            <w:hideMark/>
          </w:tcPr>
          <w:p w14:paraId="58445909"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03/24</w:t>
            </w:r>
          </w:p>
        </w:tc>
        <w:tc>
          <w:tcPr>
            <w:tcW w:w="939" w:type="dxa"/>
            <w:tcBorders>
              <w:top w:val="single" w:sz="4" w:space="0" w:color="auto"/>
              <w:left w:val="nil"/>
              <w:bottom w:val="single" w:sz="4" w:space="0" w:color="auto"/>
              <w:right w:val="single" w:sz="4" w:space="0" w:color="auto"/>
            </w:tcBorders>
            <w:shd w:val="clear" w:color="000000" w:fill="CCC0D9"/>
            <w:vAlign w:val="center"/>
            <w:hideMark/>
          </w:tcPr>
          <w:p w14:paraId="51188303"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04/24</w:t>
            </w:r>
          </w:p>
        </w:tc>
        <w:tc>
          <w:tcPr>
            <w:tcW w:w="938" w:type="dxa"/>
            <w:tcBorders>
              <w:top w:val="single" w:sz="4" w:space="0" w:color="auto"/>
              <w:left w:val="nil"/>
              <w:bottom w:val="single" w:sz="4" w:space="0" w:color="auto"/>
              <w:right w:val="single" w:sz="4" w:space="0" w:color="auto"/>
            </w:tcBorders>
            <w:shd w:val="clear" w:color="000000" w:fill="CCC0D9"/>
            <w:vAlign w:val="center"/>
            <w:hideMark/>
          </w:tcPr>
          <w:p w14:paraId="3466F4A4"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05/24</w:t>
            </w:r>
          </w:p>
        </w:tc>
        <w:tc>
          <w:tcPr>
            <w:tcW w:w="938" w:type="dxa"/>
            <w:tcBorders>
              <w:top w:val="single" w:sz="4" w:space="0" w:color="auto"/>
              <w:left w:val="nil"/>
              <w:bottom w:val="single" w:sz="4" w:space="0" w:color="auto"/>
              <w:right w:val="single" w:sz="4" w:space="0" w:color="auto"/>
            </w:tcBorders>
            <w:shd w:val="clear" w:color="000000" w:fill="CCC0D9"/>
            <w:vAlign w:val="center"/>
            <w:hideMark/>
          </w:tcPr>
          <w:p w14:paraId="6CC3F64A"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06/24</w:t>
            </w:r>
          </w:p>
        </w:tc>
        <w:tc>
          <w:tcPr>
            <w:tcW w:w="938" w:type="dxa"/>
            <w:tcBorders>
              <w:top w:val="single" w:sz="4" w:space="0" w:color="auto"/>
              <w:left w:val="nil"/>
              <w:bottom w:val="single" w:sz="4" w:space="0" w:color="auto"/>
              <w:right w:val="single" w:sz="4" w:space="0" w:color="auto"/>
            </w:tcBorders>
            <w:shd w:val="clear" w:color="000000" w:fill="CCC0D9"/>
            <w:vAlign w:val="center"/>
            <w:hideMark/>
          </w:tcPr>
          <w:p w14:paraId="34CC765C"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07/24</w:t>
            </w:r>
          </w:p>
        </w:tc>
        <w:tc>
          <w:tcPr>
            <w:tcW w:w="938" w:type="dxa"/>
            <w:tcBorders>
              <w:top w:val="single" w:sz="4" w:space="0" w:color="auto"/>
              <w:left w:val="nil"/>
              <w:bottom w:val="single" w:sz="4" w:space="0" w:color="auto"/>
              <w:right w:val="single" w:sz="4" w:space="0" w:color="auto"/>
            </w:tcBorders>
            <w:shd w:val="clear" w:color="000000" w:fill="CCC0D9"/>
            <w:vAlign w:val="center"/>
            <w:hideMark/>
          </w:tcPr>
          <w:p w14:paraId="22E57C78"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08/24</w:t>
            </w:r>
          </w:p>
        </w:tc>
        <w:tc>
          <w:tcPr>
            <w:tcW w:w="938" w:type="dxa"/>
            <w:tcBorders>
              <w:top w:val="single" w:sz="4" w:space="0" w:color="auto"/>
              <w:left w:val="nil"/>
              <w:bottom w:val="single" w:sz="4" w:space="0" w:color="auto"/>
              <w:right w:val="single" w:sz="4" w:space="0" w:color="auto"/>
            </w:tcBorders>
            <w:shd w:val="clear" w:color="000000" w:fill="CCC0D9"/>
            <w:vAlign w:val="center"/>
            <w:hideMark/>
          </w:tcPr>
          <w:p w14:paraId="58E4C14A"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09/24</w:t>
            </w:r>
          </w:p>
        </w:tc>
        <w:tc>
          <w:tcPr>
            <w:tcW w:w="1073" w:type="dxa"/>
            <w:tcBorders>
              <w:top w:val="single" w:sz="4" w:space="0" w:color="auto"/>
              <w:left w:val="nil"/>
              <w:bottom w:val="single" w:sz="4" w:space="0" w:color="auto"/>
              <w:right w:val="single" w:sz="4" w:space="0" w:color="auto"/>
            </w:tcBorders>
            <w:shd w:val="clear" w:color="000000" w:fill="CCC0D9"/>
            <w:vAlign w:val="center"/>
            <w:hideMark/>
          </w:tcPr>
          <w:p w14:paraId="5AD8087A"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10/24</w:t>
            </w:r>
          </w:p>
        </w:tc>
        <w:tc>
          <w:tcPr>
            <w:tcW w:w="992" w:type="dxa"/>
            <w:tcBorders>
              <w:top w:val="single" w:sz="4" w:space="0" w:color="auto"/>
              <w:left w:val="nil"/>
              <w:bottom w:val="single" w:sz="4" w:space="0" w:color="auto"/>
              <w:right w:val="single" w:sz="4" w:space="0" w:color="auto"/>
            </w:tcBorders>
            <w:shd w:val="clear" w:color="000000" w:fill="CCC0D9"/>
            <w:vAlign w:val="center"/>
            <w:hideMark/>
          </w:tcPr>
          <w:p w14:paraId="2CCA0CEF"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11/24</w:t>
            </w:r>
          </w:p>
        </w:tc>
      </w:tr>
      <w:tr w:rsidR="00E21FF5" w:rsidRPr="00E21FF5" w14:paraId="27C8E040" w14:textId="77777777" w:rsidTr="00E21FF5">
        <w:trPr>
          <w:trHeight w:val="570"/>
        </w:trPr>
        <w:tc>
          <w:tcPr>
            <w:tcW w:w="1963" w:type="dxa"/>
            <w:tcBorders>
              <w:top w:val="nil"/>
              <w:left w:val="single" w:sz="4" w:space="0" w:color="auto"/>
              <w:bottom w:val="single" w:sz="4" w:space="0" w:color="auto"/>
              <w:right w:val="single" w:sz="4" w:space="0" w:color="auto"/>
            </w:tcBorders>
            <w:shd w:val="clear" w:color="000000" w:fill="C6E0B4"/>
            <w:vAlign w:val="center"/>
            <w:hideMark/>
          </w:tcPr>
          <w:p w14:paraId="7BBB1A04" w14:textId="77777777" w:rsidR="00E21FF5" w:rsidRPr="00E21FF5" w:rsidRDefault="00E21FF5" w:rsidP="00E21FF5">
            <w:pPr>
              <w:spacing w:after="0" w:line="240" w:lineRule="auto"/>
              <w:jc w:val="center"/>
              <w:rPr>
                <w:rFonts w:ascii="Times New Roman" w:eastAsia="Times New Roman" w:hAnsi="Times New Roman"/>
                <w:b/>
                <w:bCs/>
                <w:color w:val="000000"/>
                <w:sz w:val="26"/>
                <w:szCs w:val="26"/>
                <w:lang w:eastAsia="en-US"/>
              </w:rPr>
            </w:pPr>
            <w:r w:rsidRPr="00E21FF5">
              <w:rPr>
                <w:rFonts w:ascii="Times New Roman" w:eastAsia="Times New Roman" w:hAnsi="Times New Roman"/>
                <w:b/>
                <w:bCs/>
                <w:color w:val="000000"/>
                <w:sz w:val="26"/>
                <w:szCs w:val="26"/>
                <w:lang w:eastAsia="en-US"/>
              </w:rPr>
              <w:t>N</w:t>
            </w:r>
          </w:p>
        </w:tc>
        <w:tc>
          <w:tcPr>
            <w:tcW w:w="939" w:type="dxa"/>
            <w:tcBorders>
              <w:top w:val="nil"/>
              <w:left w:val="nil"/>
              <w:bottom w:val="single" w:sz="4" w:space="0" w:color="auto"/>
              <w:right w:val="single" w:sz="4" w:space="0" w:color="auto"/>
            </w:tcBorders>
            <w:shd w:val="clear" w:color="000000" w:fill="C6E0B4"/>
            <w:vAlign w:val="center"/>
            <w:hideMark/>
          </w:tcPr>
          <w:p w14:paraId="53E20DE7"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&lt;2</w:t>
            </w:r>
          </w:p>
        </w:tc>
        <w:tc>
          <w:tcPr>
            <w:tcW w:w="939" w:type="dxa"/>
            <w:tcBorders>
              <w:top w:val="nil"/>
              <w:left w:val="nil"/>
              <w:bottom w:val="single" w:sz="4" w:space="0" w:color="auto"/>
              <w:right w:val="single" w:sz="4" w:space="0" w:color="auto"/>
            </w:tcBorders>
            <w:shd w:val="clear" w:color="000000" w:fill="C6E0B4"/>
            <w:vAlign w:val="center"/>
            <w:hideMark/>
          </w:tcPr>
          <w:p w14:paraId="223C39E6"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&lt;2</w:t>
            </w:r>
          </w:p>
        </w:tc>
        <w:tc>
          <w:tcPr>
            <w:tcW w:w="939" w:type="dxa"/>
            <w:tcBorders>
              <w:top w:val="nil"/>
              <w:left w:val="nil"/>
              <w:bottom w:val="single" w:sz="4" w:space="0" w:color="auto"/>
              <w:right w:val="single" w:sz="4" w:space="0" w:color="auto"/>
            </w:tcBorders>
            <w:shd w:val="clear" w:color="000000" w:fill="C6E0B4"/>
            <w:vAlign w:val="center"/>
            <w:hideMark/>
          </w:tcPr>
          <w:p w14:paraId="7B86045E"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9,5</w:t>
            </w:r>
          </w:p>
        </w:tc>
        <w:tc>
          <w:tcPr>
            <w:tcW w:w="939" w:type="dxa"/>
            <w:tcBorders>
              <w:top w:val="nil"/>
              <w:left w:val="nil"/>
              <w:bottom w:val="single" w:sz="4" w:space="0" w:color="auto"/>
              <w:right w:val="single" w:sz="4" w:space="0" w:color="auto"/>
            </w:tcBorders>
            <w:shd w:val="clear" w:color="000000" w:fill="C6E0B4"/>
            <w:vAlign w:val="center"/>
            <w:hideMark/>
          </w:tcPr>
          <w:p w14:paraId="5F6285DA"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&lt;2</w:t>
            </w:r>
          </w:p>
        </w:tc>
        <w:tc>
          <w:tcPr>
            <w:tcW w:w="938" w:type="dxa"/>
            <w:tcBorders>
              <w:top w:val="nil"/>
              <w:left w:val="nil"/>
              <w:bottom w:val="single" w:sz="4" w:space="0" w:color="auto"/>
              <w:right w:val="single" w:sz="4" w:space="0" w:color="auto"/>
            </w:tcBorders>
            <w:shd w:val="clear" w:color="000000" w:fill="C6E0B4"/>
            <w:vAlign w:val="center"/>
            <w:hideMark/>
          </w:tcPr>
          <w:p w14:paraId="61B5F833"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000000" w:fill="C6E0B4"/>
            <w:vAlign w:val="center"/>
            <w:hideMark/>
          </w:tcPr>
          <w:p w14:paraId="1CFFADF9"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000000" w:fill="C6E0B4"/>
            <w:vAlign w:val="center"/>
            <w:hideMark/>
          </w:tcPr>
          <w:p w14:paraId="17C1DD16"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000000" w:fill="C6E0B4"/>
            <w:vAlign w:val="center"/>
            <w:hideMark/>
          </w:tcPr>
          <w:p w14:paraId="034B4E3E"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000000" w:fill="C6E0B4"/>
            <w:vAlign w:val="center"/>
            <w:hideMark/>
          </w:tcPr>
          <w:p w14:paraId="7B054B4E"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1073" w:type="dxa"/>
            <w:tcBorders>
              <w:top w:val="nil"/>
              <w:left w:val="nil"/>
              <w:bottom w:val="single" w:sz="4" w:space="0" w:color="auto"/>
              <w:right w:val="single" w:sz="4" w:space="0" w:color="auto"/>
            </w:tcBorders>
            <w:shd w:val="clear" w:color="000000" w:fill="C6E0B4"/>
            <w:vAlign w:val="center"/>
            <w:hideMark/>
          </w:tcPr>
          <w:p w14:paraId="1526E4AE"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25,5</w:t>
            </w:r>
          </w:p>
        </w:tc>
        <w:tc>
          <w:tcPr>
            <w:tcW w:w="992" w:type="dxa"/>
            <w:tcBorders>
              <w:top w:val="nil"/>
              <w:left w:val="nil"/>
              <w:bottom w:val="single" w:sz="4" w:space="0" w:color="auto"/>
              <w:right w:val="single" w:sz="4" w:space="0" w:color="auto"/>
            </w:tcBorders>
            <w:shd w:val="clear" w:color="000000" w:fill="C6E0B4"/>
            <w:vAlign w:val="center"/>
            <w:hideMark/>
          </w:tcPr>
          <w:p w14:paraId="101F9CA3"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&lt;10</w:t>
            </w:r>
          </w:p>
        </w:tc>
      </w:tr>
      <w:tr w:rsidR="00E21FF5" w:rsidRPr="00E21FF5" w14:paraId="3AE1D0F8" w14:textId="77777777" w:rsidTr="00E21FF5">
        <w:trPr>
          <w:trHeight w:val="57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604FB238"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CN1</w:t>
            </w:r>
          </w:p>
        </w:tc>
        <w:tc>
          <w:tcPr>
            <w:tcW w:w="939" w:type="dxa"/>
            <w:tcBorders>
              <w:top w:val="nil"/>
              <w:left w:val="nil"/>
              <w:bottom w:val="single" w:sz="4" w:space="0" w:color="auto"/>
              <w:right w:val="single" w:sz="4" w:space="0" w:color="auto"/>
            </w:tcBorders>
            <w:shd w:val="clear" w:color="000000" w:fill="FFFFFF"/>
            <w:vAlign w:val="center"/>
            <w:hideMark/>
          </w:tcPr>
          <w:p w14:paraId="6C74E64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30,7</w:t>
            </w:r>
          </w:p>
        </w:tc>
        <w:tc>
          <w:tcPr>
            <w:tcW w:w="939" w:type="dxa"/>
            <w:tcBorders>
              <w:top w:val="nil"/>
              <w:left w:val="nil"/>
              <w:bottom w:val="single" w:sz="4" w:space="0" w:color="auto"/>
              <w:right w:val="single" w:sz="4" w:space="0" w:color="auto"/>
            </w:tcBorders>
            <w:shd w:val="clear" w:color="000000" w:fill="FFFFFF"/>
            <w:vAlign w:val="center"/>
            <w:hideMark/>
          </w:tcPr>
          <w:p w14:paraId="5BB447F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22,0</w:t>
            </w:r>
          </w:p>
        </w:tc>
        <w:tc>
          <w:tcPr>
            <w:tcW w:w="939" w:type="dxa"/>
            <w:tcBorders>
              <w:top w:val="nil"/>
              <w:left w:val="nil"/>
              <w:bottom w:val="single" w:sz="4" w:space="0" w:color="auto"/>
              <w:right w:val="single" w:sz="4" w:space="0" w:color="auto"/>
            </w:tcBorders>
            <w:shd w:val="clear" w:color="000000" w:fill="FFFFFF"/>
            <w:noWrap/>
            <w:vAlign w:val="center"/>
            <w:hideMark/>
          </w:tcPr>
          <w:p w14:paraId="2E3A3596"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5</w:t>
            </w:r>
          </w:p>
        </w:tc>
        <w:tc>
          <w:tcPr>
            <w:tcW w:w="939" w:type="dxa"/>
            <w:tcBorders>
              <w:top w:val="nil"/>
              <w:left w:val="nil"/>
              <w:bottom w:val="single" w:sz="4" w:space="0" w:color="auto"/>
              <w:right w:val="single" w:sz="4" w:space="0" w:color="auto"/>
            </w:tcBorders>
            <w:shd w:val="clear" w:color="000000" w:fill="FFFFFF"/>
            <w:noWrap/>
            <w:vAlign w:val="center"/>
            <w:hideMark/>
          </w:tcPr>
          <w:p w14:paraId="0A268753"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5,2</w:t>
            </w:r>
          </w:p>
        </w:tc>
        <w:tc>
          <w:tcPr>
            <w:tcW w:w="938" w:type="dxa"/>
            <w:tcBorders>
              <w:top w:val="nil"/>
              <w:left w:val="nil"/>
              <w:bottom w:val="single" w:sz="4" w:space="0" w:color="auto"/>
              <w:right w:val="single" w:sz="4" w:space="0" w:color="auto"/>
            </w:tcBorders>
            <w:shd w:val="clear" w:color="000000" w:fill="FFFFFF"/>
            <w:noWrap/>
            <w:vAlign w:val="center"/>
            <w:hideMark/>
          </w:tcPr>
          <w:p w14:paraId="032227B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7,5</w:t>
            </w:r>
          </w:p>
        </w:tc>
        <w:tc>
          <w:tcPr>
            <w:tcW w:w="938" w:type="dxa"/>
            <w:tcBorders>
              <w:top w:val="nil"/>
              <w:left w:val="nil"/>
              <w:bottom w:val="single" w:sz="4" w:space="0" w:color="auto"/>
              <w:right w:val="single" w:sz="4" w:space="0" w:color="auto"/>
            </w:tcBorders>
            <w:shd w:val="clear" w:color="000000" w:fill="FFFFFF"/>
            <w:noWrap/>
            <w:vAlign w:val="center"/>
            <w:hideMark/>
          </w:tcPr>
          <w:p w14:paraId="505B340F"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15,5</w:t>
            </w:r>
          </w:p>
        </w:tc>
        <w:tc>
          <w:tcPr>
            <w:tcW w:w="938" w:type="dxa"/>
            <w:tcBorders>
              <w:top w:val="nil"/>
              <w:left w:val="nil"/>
              <w:bottom w:val="single" w:sz="4" w:space="0" w:color="auto"/>
              <w:right w:val="single" w:sz="4" w:space="0" w:color="auto"/>
            </w:tcBorders>
            <w:shd w:val="clear" w:color="auto" w:fill="auto"/>
            <w:noWrap/>
            <w:vAlign w:val="center"/>
            <w:hideMark/>
          </w:tcPr>
          <w:p w14:paraId="55E8F858"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46,4</w:t>
            </w:r>
          </w:p>
        </w:tc>
        <w:tc>
          <w:tcPr>
            <w:tcW w:w="938" w:type="dxa"/>
            <w:tcBorders>
              <w:top w:val="nil"/>
              <w:left w:val="nil"/>
              <w:bottom w:val="single" w:sz="4" w:space="0" w:color="auto"/>
              <w:right w:val="single" w:sz="4" w:space="0" w:color="auto"/>
            </w:tcBorders>
            <w:shd w:val="clear" w:color="auto" w:fill="auto"/>
            <w:noWrap/>
            <w:vAlign w:val="center"/>
            <w:hideMark/>
          </w:tcPr>
          <w:p w14:paraId="658C3117"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auto" w:fill="auto"/>
            <w:noWrap/>
            <w:vAlign w:val="center"/>
            <w:hideMark/>
          </w:tcPr>
          <w:p w14:paraId="4E44397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8,2</w:t>
            </w:r>
          </w:p>
        </w:tc>
        <w:tc>
          <w:tcPr>
            <w:tcW w:w="1073" w:type="dxa"/>
            <w:tcBorders>
              <w:top w:val="nil"/>
              <w:left w:val="nil"/>
              <w:bottom w:val="single" w:sz="4" w:space="0" w:color="auto"/>
              <w:right w:val="single" w:sz="4" w:space="0" w:color="auto"/>
            </w:tcBorders>
            <w:shd w:val="clear" w:color="000000" w:fill="FFFFFF"/>
            <w:noWrap/>
            <w:vAlign w:val="center"/>
            <w:hideMark/>
          </w:tcPr>
          <w:p w14:paraId="2A5E4D1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26,0</w:t>
            </w:r>
          </w:p>
        </w:tc>
        <w:tc>
          <w:tcPr>
            <w:tcW w:w="992" w:type="dxa"/>
            <w:tcBorders>
              <w:top w:val="nil"/>
              <w:left w:val="nil"/>
              <w:bottom w:val="single" w:sz="4" w:space="0" w:color="auto"/>
              <w:right w:val="single" w:sz="4" w:space="0" w:color="auto"/>
            </w:tcBorders>
            <w:shd w:val="clear" w:color="000000" w:fill="FFFFFF"/>
            <w:vAlign w:val="center"/>
            <w:hideMark/>
          </w:tcPr>
          <w:p w14:paraId="7EC0860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104,0</w:t>
            </w:r>
          </w:p>
        </w:tc>
      </w:tr>
      <w:tr w:rsidR="00E21FF5" w:rsidRPr="00E21FF5" w14:paraId="7A857FC8" w14:textId="77777777" w:rsidTr="00E21FF5">
        <w:trPr>
          <w:trHeight w:val="57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041A96A2"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CN2</w:t>
            </w:r>
          </w:p>
        </w:tc>
        <w:tc>
          <w:tcPr>
            <w:tcW w:w="939" w:type="dxa"/>
            <w:tcBorders>
              <w:top w:val="nil"/>
              <w:left w:val="nil"/>
              <w:bottom w:val="single" w:sz="4" w:space="0" w:color="auto"/>
              <w:right w:val="single" w:sz="4" w:space="0" w:color="auto"/>
            </w:tcBorders>
            <w:shd w:val="clear" w:color="000000" w:fill="FFFFFF"/>
            <w:vAlign w:val="center"/>
            <w:hideMark/>
          </w:tcPr>
          <w:p w14:paraId="0B1184D8"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4,7</w:t>
            </w:r>
          </w:p>
        </w:tc>
        <w:tc>
          <w:tcPr>
            <w:tcW w:w="939" w:type="dxa"/>
            <w:tcBorders>
              <w:top w:val="nil"/>
              <w:left w:val="nil"/>
              <w:bottom w:val="single" w:sz="4" w:space="0" w:color="auto"/>
              <w:right w:val="single" w:sz="4" w:space="0" w:color="auto"/>
            </w:tcBorders>
            <w:shd w:val="clear" w:color="000000" w:fill="FFFFFF"/>
            <w:vAlign w:val="center"/>
            <w:hideMark/>
          </w:tcPr>
          <w:p w14:paraId="3A220A97"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23,5</w:t>
            </w:r>
          </w:p>
        </w:tc>
        <w:tc>
          <w:tcPr>
            <w:tcW w:w="939" w:type="dxa"/>
            <w:tcBorders>
              <w:top w:val="nil"/>
              <w:left w:val="nil"/>
              <w:bottom w:val="single" w:sz="4" w:space="0" w:color="auto"/>
              <w:right w:val="single" w:sz="4" w:space="0" w:color="auto"/>
            </w:tcBorders>
            <w:shd w:val="clear" w:color="000000" w:fill="FFFFFF"/>
            <w:noWrap/>
            <w:vAlign w:val="center"/>
            <w:hideMark/>
          </w:tcPr>
          <w:p w14:paraId="46FD1E91"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&lt;2</w:t>
            </w:r>
          </w:p>
        </w:tc>
        <w:tc>
          <w:tcPr>
            <w:tcW w:w="939" w:type="dxa"/>
            <w:tcBorders>
              <w:top w:val="nil"/>
              <w:left w:val="nil"/>
              <w:bottom w:val="single" w:sz="4" w:space="0" w:color="auto"/>
              <w:right w:val="single" w:sz="4" w:space="0" w:color="auto"/>
            </w:tcBorders>
            <w:shd w:val="clear" w:color="000000" w:fill="FFFFFF"/>
            <w:noWrap/>
            <w:vAlign w:val="center"/>
            <w:hideMark/>
          </w:tcPr>
          <w:p w14:paraId="778A871A"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&lt;2</w:t>
            </w:r>
          </w:p>
        </w:tc>
        <w:tc>
          <w:tcPr>
            <w:tcW w:w="938" w:type="dxa"/>
            <w:tcBorders>
              <w:top w:val="nil"/>
              <w:left w:val="nil"/>
              <w:bottom w:val="single" w:sz="4" w:space="0" w:color="auto"/>
              <w:right w:val="single" w:sz="4" w:space="0" w:color="auto"/>
            </w:tcBorders>
            <w:shd w:val="clear" w:color="000000" w:fill="FFFFFF"/>
            <w:noWrap/>
            <w:vAlign w:val="center"/>
            <w:hideMark/>
          </w:tcPr>
          <w:p w14:paraId="186DD5E7"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000000" w:fill="FFFFFF"/>
            <w:noWrap/>
            <w:vAlign w:val="center"/>
            <w:hideMark/>
          </w:tcPr>
          <w:p w14:paraId="48B3B04C"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auto" w:fill="auto"/>
            <w:noWrap/>
            <w:vAlign w:val="center"/>
            <w:hideMark/>
          </w:tcPr>
          <w:p w14:paraId="307F21FC"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auto" w:fill="auto"/>
            <w:noWrap/>
            <w:vAlign w:val="center"/>
            <w:hideMark/>
          </w:tcPr>
          <w:p w14:paraId="18479A3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auto" w:fill="auto"/>
            <w:noWrap/>
            <w:vAlign w:val="center"/>
            <w:hideMark/>
          </w:tcPr>
          <w:p w14:paraId="0DF4D9E6"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6,1</w:t>
            </w:r>
          </w:p>
        </w:tc>
        <w:tc>
          <w:tcPr>
            <w:tcW w:w="1073" w:type="dxa"/>
            <w:tcBorders>
              <w:top w:val="nil"/>
              <w:left w:val="nil"/>
              <w:bottom w:val="single" w:sz="4" w:space="0" w:color="auto"/>
              <w:right w:val="single" w:sz="4" w:space="0" w:color="auto"/>
            </w:tcBorders>
            <w:shd w:val="clear" w:color="000000" w:fill="FFFFFF"/>
            <w:noWrap/>
            <w:vAlign w:val="center"/>
            <w:hideMark/>
          </w:tcPr>
          <w:p w14:paraId="055807D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23,5</w:t>
            </w:r>
          </w:p>
        </w:tc>
        <w:tc>
          <w:tcPr>
            <w:tcW w:w="992" w:type="dxa"/>
            <w:tcBorders>
              <w:top w:val="nil"/>
              <w:left w:val="nil"/>
              <w:bottom w:val="single" w:sz="4" w:space="0" w:color="auto"/>
              <w:right w:val="single" w:sz="4" w:space="0" w:color="auto"/>
            </w:tcBorders>
            <w:shd w:val="clear" w:color="000000" w:fill="FFFFFF"/>
            <w:vAlign w:val="center"/>
            <w:hideMark/>
          </w:tcPr>
          <w:p w14:paraId="1D30F72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r>
      <w:tr w:rsidR="00E21FF5" w:rsidRPr="00E21FF5" w14:paraId="7C556102" w14:textId="77777777" w:rsidTr="00E21FF5">
        <w:trPr>
          <w:trHeight w:val="57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6E8410D7"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CN3</w:t>
            </w:r>
          </w:p>
        </w:tc>
        <w:tc>
          <w:tcPr>
            <w:tcW w:w="939" w:type="dxa"/>
            <w:tcBorders>
              <w:top w:val="nil"/>
              <w:left w:val="nil"/>
              <w:bottom w:val="single" w:sz="4" w:space="0" w:color="auto"/>
              <w:right w:val="single" w:sz="4" w:space="0" w:color="auto"/>
            </w:tcBorders>
            <w:shd w:val="clear" w:color="000000" w:fill="FFFFFF"/>
            <w:vAlign w:val="center"/>
            <w:hideMark/>
          </w:tcPr>
          <w:p w14:paraId="5B870B9A"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60,6</w:t>
            </w:r>
          </w:p>
        </w:tc>
        <w:tc>
          <w:tcPr>
            <w:tcW w:w="939" w:type="dxa"/>
            <w:tcBorders>
              <w:top w:val="nil"/>
              <w:left w:val="nil"/>
              <w:bottom w:val="single" w:sz="4" w:space="0" w:color="auto"/>
              <w:right w:val="single" w:sz="4" w:space="0" w:color="auto"/>
            </w:tcBorders>
            <w:shd w:val="clear" w:color="000000" w:fill="FFFFFF"/>
            <w:vAlign w:val="center"/>
            <w:hideMark/>
          </w:tcPr>
          <w:p w14:paraId="66D50AC1"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46,4</w:t>
            </w:r>
          </w:p>
        </w:tc>
        <w:tc>
          <w:tcPr>
            <w:tcW w:w="939" w:type="dxa"/>
            <w:tcBorders>
              <w:top w:val="nil"/>
              <w:left w:val="nil"/>
              <w:bottom w:val="single" w:sz="4" w:space="0" w:color="auto"/>
              <w:right w:val="single" w:sz="4" w:space="0" w:color="auto"/>
            </w:tcBorders>
            <w:shd w:val="clear" w:color="000000" w:fill="FFFFFF"/>
            <w:noWrap/>
            <w:vAlign w:val="center"/>
            <w:hideMark/>
          </w:tcPr>
          <w:p w14:paraId="160A78F7"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29,5</w:t>
            </w:r>
          </w:p>
        </w:tc>
        <w:tc>
          <w:tcPr>
            <w:tcW w:w="939" w:type="dxa"/>
            <w:tcBorders>
              <w:top w:val="nil"/>
              <w:left w:val="nil"/>
              <w:bottom w:val="single" w:sz="4" w:space="0" w:color="auto"/>
              <w:right w:val="single" w:sz="4" w:space="0" w:color="auto"/>
            </w:tcBorders>
            <w:shd w:val="clear" w:color="000000" w:fill="FFFFFF"/>
            <w:noWrap/>
            <w:vAlign w:val="center"/>
            <w:hideMark/>
          </w:tcPr>
          <w:p w14:paraId="2ACF4FF5"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33,8</w:t>
            </w:r>
          </w:p>
        </w:tc>
        <w:tc>
          <w:tcPr>
            <w:tcW w:w="938" w:type="dxa"/>
            <w:tcBorders>
              <w:top w:val="nil"/>
              <w:left w:val="nil"/>
              <w:bottom w:val="single" w:sz="4" w:space="0" w:color="auto"/>
              <w:right w:val="single" w:sz="4" w:space="0" w:color="auto"/>
            </w:tcBorders>
            <w:shd w:val="clear" w:color="000000" w:fill="FFFFFF"/>
            <w:noWrap/>
            <w:vAlign w:val="center"/>
            <w:hideMark/>
          </w:tcPr>
          <w:p w14:paraId="6E3B34A1"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60,6</w:t>
            </w:r>
          </w:p>
        </w:tc>
        <w:tc>
          <w:tcPr>
            <w:tcW w:w="938" w:type="dxa"/>
            <w:tcBorders>
              <w:top w:val="nil"/>
              <w:left w:val="nil"/>
              <w:bottom w:val="single" w:sz="4" w:space="0" w:color="auto"/>
              <w:right w:val="single" w:sz="4" w:space="0" w:color="auto"/>
            </w:tcBorders>
            <w:shd w:val="clear" w:color="000000" w:fill="FFFFFF"/>
            <w:noWrap/>
            <w:vAlign w:val="center"/>
            <w:hideMark/>
          </w:tcPr>
          <w:p w14:paraId="705F0164"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44,1</w:t>
            </w:r>
          </w:p>
        </w:tc>
        <w:tc>
          <w:tcPr>
            <w:tcW w:w="938" w:type="dxa"/>
            <w:tcBorders>
              <w:top w:val="nil"/>
              <w:left w:val="nil"/>
              <w:bottom w:val="single" w:sz="4" w:space="0" w:color="auto"/>
              <w:right w:val="single" w:sz="4" w:space="0" w:color="auto"/>
            </w:tcBorders>
            <w:shd w:val="clear" w:color="auto" w:fill="auto"/>
            <w:noWrap/>
            <w:vAlign w:val="center"/>
            <w:hideMark/>
          </w:tcPr>
          <w:p w14:paraId="07C551BE"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32,5</w:t>
            </w:r>
          </w:p>
        </w:tc>
        <w:tc>
          <w:tcPr>
            <w:tcW w:w="938" w:type="dxa"/>
            <w:tcBorders>
              <w:top w:val="nil"/>
              <w:left w:val="nil"/>
              <w:bottom w:val="single" w:sz="4" w:space="0" w:color="auto"/>
              <w:right w:val="single" w:sz="4" w:space="0" w:color="auto"/>
            </w:tcBorders>
            <w:shd w:val="clear" w:color="auto" w:fill="auto"/>
            <w:noWrap/>
            <w:vAlign w:val="center"/>
            <w:hideMark/>
          </w:tcPr>
          <w:p w14:paraId="37DD959B"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32</w:t>
            </w:r>
          </w:p>
        </w:tc>
        <w:tc>
          <w:tcPr>
            <w:tcW w:w="938" w:type="dxa"/>
            <w:tcBorders>
              <w:top w:val="nil"/>
              <w:left w:val="nil"/>
              <w:bottom w:val="single" w:sz="4" w:space="0" w:color="auto"/>
              <w:right w:val="single" w:sz="4" w:space="0" w:color="auto"/>
            </w:tcBorders>
            <w:shd w:val="clear" w:color="auto" w:fill="auto"/>
            <w:noWrap/>
            <w:vAlign w:val="center"/>
            <w:hideMark/>
          </w:tcPr>
          <w:p w14:paraId="4AC11BE5"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1073" w:type="dxa"/>
            <w:tcBorders>
              <w:top w:val="nil"/>
              <w:left w:val="nil"/>
              <w:bottom w:val="single" w:sz="4" w:space="0" w:color="auto"/>
              <w:right w:val="single" w:sz="4" w:space="0" w:color="auto"/>
            </w:tcBorders>
            <w:shd w:val="clear" w:color="000000" w:fill="FFFFFF"/>
            <w:noWrap/>
            <w:vAlign w:val="center"/>
            <w:hideMark/>
          </w:tcPr>
          <w:p w14:paraId="6D58100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17,6</w:t>
            </w:r>
          </w:p>
        </w:tc>
        <w:tc>
          <w:tcPr>
            <w:tcW w:w="992" w:type="dxa"/>
            <w:tcBorders>
              <w:top w:val="nil"/>
              <w:left w:val="nil"/>
              <w:bottom w:val="single" w:sz="4" w:space="0" w:color="auto"/>
              <w:right w:val="single" w:sz="4" w:space="0" w:color="auto"/>
            </w:tcBorders>
            <w:shd w:val="clear" w:color="000000" w:fill="FFFFFF"/>
            <w:vAlign w:val="center"/>
            <w:hideMark/>
          </w:tcPr>
          <w:p w14:paraId="666CF08E"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126,0</w:t>
            </w:r>
          </w:p>
        </w:tc>
      </w:tr>
      <w:tr w:rsidR="00E21FF5" w:rsidRPr="00E21FF5" w14:paraId="4FE71DC2" w14:textId="77777777" w:rsidTr="00E21FF5">
        <w:trPr>
          <w:trHeight w:val="57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7277795E"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CN4</w:t>
            </w:r>
          </w:p>
        </w:tc>
        <w:tc>
          <w:tcPr>
            <w:tcW w:w="939" w:type="dxa"/>
            <w:tcBorders>
              <w:top w:val="nil"/>
              <w:left w:val="nil"/>
              <w:bottom w:val="single" w:sz="4" w:space="0" w:color="auto"/>
              <w:right w:val="single" w:sz="4" w:space="0" w:color="auto"/>
            </w:tcBorders>
            <w:shd w:val="clear" w:color="000000" w:fill="FFFFFF"/>
            <w:vAlign w:val="center"/>
            <w:hideMark/>
          </w:tcPr>
          <w:p w14:paraId="6C77FDDC"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4</w:t>
            </w:r>
          </w:p>
        </w:tc>
        <w:tc>
          <w:tcPr>
            <w:tcW w:w="939" w:type="dxa"/>
            <w:tcBorders>
              <w:top w:val="nil"/>
              <w:left w:val="nil"/>
              <w:bottom w:val="single" w:sz="4" w:space="0" w:color="auto"/>
              <w:right w:val="single" w:sz="4" w:space="0" w:color="auto"/>
            </w:tcBorders>
            <w:shd w:val="clear" w:color="000000" w:fill="FFFFFF"/>
            <w:vAlign w:val="center"/>
            <w:hideMark/>
          </w:tcPr>
          <w:p w14:paraId="5252E4B8"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&lt;2</w:t>
            </w:r>
          </w:p>
        </w:tc>
        <w:tc>
          <w:tcPr>
            <w:tcW w:w="939" w:type="dxa"/>
            <w:tcBorders>
              <w:top w:val="nil"/>
              <w:left w:val="nil"/>
              <w:bottom w:val="single" w:sz="4" w:space="0" w:color="auto"/>
              <w:right w:val="single" w:sz="4" w:space="0" w:color="auto"/>
            </w:tcBorders>
            <w:shd w:val="clear" w:color="000000" w:fill="FFFFFF"/>
            <w:noWrap/>
            <w:vAlign w:val="center"/>
            <w:hideMark/>
          </w:tcPr>
          <w:p w14:paraId="511D542A"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20,3</w:t>
            </w:r>
          </w:p>
        </w:tc>
        <w:tc>
          <w:tcPr>
            <w:tcW w:w="939" w:type="dxa"/>
            <w:tcBorders>
              <w:top w:val="nil"/>
              <w:left w:val="nil"/>
              <w:bottom w:val="single" w:sz="4" w:space="0" w:color="auto"/>
              <w:right w:val="single" w:sz="4" w:space="0" w:color="auto"/>
            </w:tcBorders>
            <w:shd w:val="clear" w:color="000000" w:fill="FFFFFF"/>
            <w:noWrap/>
            <w:vAlign w:val="center"/>
            <w:hideMark/>
          </w:tcPr>
          <w:p w14:paraId="6D32A99E"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17</w:t>
            </w:r>
          </w:p>
        </w:tc>
        <w:tc>
          <w:tcPr>
            <w:tcW w:w="938" w:type="dxa"/>
            <w:tcBorders>
              <w:top w:val="nil"/>
              <w:left w:val="nil"/>
              <w:bottom w:val="single" w:sz="4" w:space="0" w:color="auto"/>
              <w:right w:val="single" w:sz="4" w:space="0" w:color="auto"/>
            </w:tcBorders>
            <w:shd w:val="clear" w:color="000000" w:fill="FFFFFF"/>
            <w:noWrap/>
            <w:vAlign w:val="center"/>
            <w:hideMark/>
          </w:tcPr>
          <w:p w14:paraId="4BA214D9"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000000" w:fill="FFFFFF"/>
            <w:noWrap/>
            <w:vAlign w:val="center"/>
            <w:hideMark/>
          </w:tcPr>
          <w:p w14:paraId="2406ABD0"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34</w:t>
            </w:r>
          </w:p>
        </w:tc>
        <w:tc>
          <w:tcPr>
            <w:tcW w:w="938" w:type="dxa"/>
            <w:tcBorders>
              <w:top w:val="nil"/>
              <w:left w:val="nil"/>
              <w:bottom w:val="single" w:sz="4" w:space="0" w:color="auto"/>
              <w:right w:val="single" w:sz="4" w:space="0" w:color="auto"/>
            </w:tcBorders>
            <w:shd w:val="clear" w:color="auto" w:fill="auto"/>
            <w:noWrap/>
            <w:vAlign w:val="center"/>
            <w:hideMark/>
          </w:tcPr>
          <w:p w14:paraId="2EFA2261"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auto" w:fill="auto"/>
            <w:noWrap/>
            <w:vAlign w:val="center"/>
            <w:hideMark/>
          </w:tcPr>
          <w:p w14:paraId="4D05B895"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auto" w:fill="auto"/>
            <w:noWrap/>
            <w:vAlign w:val="center"/>
            <w:hideMark/>
          </w:tcPr>
          <w:p w14:paraId="6F8701B2"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1073" w:type="dxa"/>
            <w:tcBorders>
              <w:top w:val="nil"/>
              <w:left w:val="nil"/>
              <w:bottom w:val="single" w:sz="4" w:space="0" w:color="auto"/>
              <w:right w:val="single" w:sz="4" w:space="0" w:color="auto"/>
            </w:tcBorders>
            <w:shd w:val="clear" w:color="000000" w:fill="FFFFFF"/>
            <w:noWrap/>
            <w:vAlign w:val="center"/>
            <w:hideMark/>
          </w:tcPr>
          <w:p w14:paraId="2958F424"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25,6</w:t>
            </w:r>
          </w:p>
        </w:tc>
        <w:tc>
          <w:tcPr>
            <w:tcW w:w="992" w:type="dxa"/>
            <w:tcBorders>
              <w:top w:val="nil"/>
              <w:left w:val="nil"/>
              <w:bottom w:val="single" w:sz="4" w:space="0" w:color="auto"/>
              <w:right w:val="single" w:sz="4" w:space="0" w:color="auto"/>
            </w:tcBorders>
            <w:shd w:val="clear" w:color="000000" w:fill="FFFFFF"/>
            <w:vAlign w:val="center"/>
            <w:hideMark/>
          </w:tcPr>
          <w:p w14:paraId="549AC0E6"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57,0</w:t>
            </w:r>
          </w:p>
        </w:tc>
      </w:tr>
      <w:tr w:rsidR="00E21FF5" w:rsidRPr="00E21FF5" w14:paraId="5C244FEA" w14:textId="77777777" w:rsidTr="00E21FF5">
        <w:trPr>
          <w:trHeight w:val="57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706D6C06"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CN5</w:t>
            </w:r>
          </w:p>
        </w:tc>
        <w:tc>
          <w:tcPr>
            <w:tcW w:w="939" w:type="dxa"/>
            <w:tcBorders>
              <w:top w:val="nil"/>
              <w:left w:val="nil"/>
              <w:bottom w:val="single" w:sz="4" w:space="0" w:color="auto"/>
              <w:right w:val="single" w:sz="4" w:space="0" w:color="auto"/>
            </w:tcBorders>
            <w:shd w:val="clear" w:color="000000" w:fill="FFFFFF"/>
            <w:vAlign w:val="center"/>
            <w:hideMark/>
          </w:tcPr>
          <w:p w14:paraId="30D60623"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12,4</w:t>
            </w:r>
          </w:p>
        </w:tc>
        <w:tc>
          <w:tcPr>
            <w:tcW w:w="939" w:type="dxa"/>
            <w:tcBorders>
              <w:top w:val="nil"/>
              <w:left w:val="nil"/>
              <w:bottom w:val="single" w:sz="4" w:space="0" w:color="auto"/>
              <w:right w:val="single" w:sz="4" w:space="0" w:color="auto"/>
            </w:tcBorders>
            <w:shd w:val="clear" w:color="000000" w:fill="FFFFFF"/>
            <w:vAlign w:val="center"/>
            <w:hideMark/>
          </w:tcPr>
          <w:p w14:paraId="1DB62C2E"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16,2</w:t>
            </w:r>
          </w:p>
        </w:tc>
        <w:tc>
          <w:tcPr>
            <w:tcW w:w="939" w:type="dxa"/>
            <w:tcBorders>
              <w:top w:val="nil"/>
              <w:left w:val="nil"/>
              <w:bottom w:val="single" w:sz="4" w:space="0" w:color="auto"/>
              <w:right w:val="single" w:sz="4" w:space="0" w:color="auto"/>
            </w:tcBorders>
            <w:shd w:val="clear" w:color="000000" w:fill="FFFFFF"/>
            <w:noWrap/>
            <w:vAlign w:val="center"/>
            <w:hideMark/>
          </w:tcPr>
          <w:p w14:paraId="70C9B4C7"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6,9</w:t>
            </w:r>
          </w:p>
        </w:tc>
        <w:tc>
          <w:tcPr>
            <w:tcW w:w="939" w:type="dxa"/>
            <w:tcBorders>
              <w:top w:val="nil"/>
              <w:left w:val="nil"/>
              <w:bottom w:val="single" w:sz="4" w:space="0" w:color="auto"/>
              <w:right w:val="single" w:sz="4" w:space="0" w:color="auto"/>
            </w:tcBorders>
            <w:shd w:val="clear" w:color="000000" w:fill="FFFFFF"/>
            <w:noWrap/>
            <w:vAlign w:val="center"/>
            <w:hideMark/>
          </w:tcPr>
          <w:p w14:paraId="05292EDB"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8,4</w:t>
            </w:r>
          </w:p>
        </w:tc>
        <w:tc>
          <w:tcPr>
            <w:tcW w:w="938" w:type="dxa"/>
            <w:tcBorders>
              <w:top w:val="nil"/>
              <w:left w:val="nil"/>
              <w:bottom w:val="single" w:sz="4" w:space="0" w:color="auto"/>
              <w:right w:val="single" w:sz="4" w:space="0" w:color="auto"/>
            </w:tcBorders>
            <w:shd w:val="clear" w:color="000000" w:fill="FFFFFF"/>
            <w:noWrap/>
            <w:vAlign w:val="center"/>
            <w:hideMark/>
          </w:tcPr>
          <w:p w14:paraId="17F74514"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8,2</w:t>
            </w:r>
          </w:p>
        </w:tc>
        <w:tc>
          <w:tcPr>
            <w:tcW w:w="938" w:type="dxa"/>
            <w:tcBorders>
              <w:top w:val="nil"/>
              <w:left w:val="nil"/>
              <w:bottom w:val="single" w:sz="4" w:space="0" w:color="auto"/>
              <w:right w:val="single" w:sz="4" w:space="0" w:color="auto"/>
            </w:tcBorders>
            <w:shd w:val="clear" w:color="000000" w:fill="FFFFFF"/>
            <w:noWrap/>
            <w:vAlign w:val="center"/>
            <w:hideMark/>
          </w:tcPr>
          <w:p w14:paraId="0421C89E"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8,4</w:t>
            </w:r>
          </w:p>
        </w:tc>
        <w:tc>
          <w:tcPr>
            <w:tcW w:w="938" w:type="dxa"/>
            <w:tcBorders>
              <w:top w:val="nil"/>
              <w:left w:val="nil"/>
              <w:bottom w:val="single" w:sz="4" w:space="0" w:color="auto"/>
              <w:right w:val="single" w:sz="4" w:space="0" w:color="auto"/>
            </w:tcBorders>
            <w:shd w:val="clear" w:color="auto" w:fill="auto"/>
            <w:noWrap/>
            <w:vAlign w:val="center"/>
            <w:hideMark/>
          </w:tcPr>
          <w:p w14:paraId="1F19F94B"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5,4</w:t>
            </w:r>
          </w:p>
        </w:tc>
        <w:tc>
          <w:tcPr>
            <w:tcW w:w="938" w:type="dxa"/>
            <w:tcBorders>
              <w:top w:val="nil"/>
              <w:left w:val="nil"/>
              <w:bottom w:val="single" w:sz="4" w:space="0" w:color="auto"/>
              <w:right w:val="single" w:sz="4" w:space="0" w:color="auto"/>
            </w:tcBorders>
            <w:shd w:val="clear" w:color="auto" w:fill="auto"/>
            <w:noWrap/>
            <w:vAlign w:val="center"/>
            <w:hideMark/>
          </w:tcPr>
          <w:p w14:paraId="427D65F2"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auto" w:fill="auto"/>
            <w:noWrap/>
            <w:vAlign w:val="center"/>
            <w:hideMark/>
          </w:tcPr>
          <w:p w14:paraId="5FBCDB7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5,5</w:t>
            </w:r>
          </w:p>
        </w:tc>
        <w:tc>
          <w:tcPr>
            <w:tcW w:w="1073" w:type="dxa"/>
            <w:tcBorders>
              <w:top w:val="nil"/>
              <w:left w:val="nil"/>
              <w:bottom w:val="single" w:sz="4" w:space="0" w:color="auto"/>
              <w:right w:val="single" w:sz="4" w:space="0" w:color="auto"/>
            </w:tcBorders>
            <w:shd w:val="clear" w:color="000000" w:fill="FFFFFF"/>
            <w:noWrap/>
            <w:vAlign w:val="center"/>
            <w:hideMark/>
          </w:tcPr>
          <w:p w14:paraId="6B3D3DC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92" w:type="dxa"/>
            <w:tcBorders>
              <w:top w:val="nil"/>
              <w:left w:val="nil"/>
              <w:bottom w:val="single" w:sz="4" w:space="0" w:color="auto"/>
              <w:right w:val="single" w:sz="4" w:space="0" w:color="auto"/>
            </w:tcBorders>
            <w:shd w:val="clear" w:color="000000" w:fill="FFFFFF"/>
            <w:vAlign w:val="center"/>
            <w:hideMark/>
          </w:tcPr>
          <w:p w14:paraId="2778B0D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57,0</w:t>
            </w:r>
          </w:p>
        </w:tc>
      </w:tr>
      <w:tr w:rsidR="00E21FF5" w:rsidRPr="00E21FF5" w14:paraId="0952F427" w14:textId="77777777" w:rsidTr="00E21FF5">
        <w:trPr>
          <w:trHeight w:val="57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781AA5DC"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CN6</w:t>
            </w:r>
          </w:p>
        </w:tc>
        <w:tc>
          <w:tcPr>
            <w:tcW w:w="939" w:type="dxa"/>
            <w:tcBorders>
              <w:top w:val="nil"/>
              <w:left w:val="nil"/>
              <w:bottom w:val="single" w:sz="4" w:space="0" w:color="auto"/>
              <w:right w:val="single" w:sz="4" w:space="0" w:color="auto"/>
            </w:tcBorders>
            <w:shd w:val="clear" w:color="000000" w:fill="FFFFFF"/>
            <w:vAlign w:val="center"/>
            <w:hideMark/>
          </w:tcPr>
          <w:p w14:paraId="3159F1AB"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&lt;2</w:t>
            </w:r>
          </w:p>
        </w:tc>
        <w:tc>
          <w:tcPr>
            <w:tcW w:w="939" w:type="dxa"/>
            <w:tcBorders>
              <w:top w:val="nil"/>
              <w:left w:val="nil"/>
              <w:bottom w:val="single" w:sz="4" w:space="0" w:color="auto"/>
              <w:right w:val="single" w:sz="4" w:space="0" w:color="auto"/>
            </w:tcBorders>
            <w:shd w:val="clear" w:color="000000" w:fill="FFFFFF"/>
            <w:vAlign w:val="center"/>
            <w:hideMark/>
          </w:tcPr>
          <w:p w14:paraId="6298F3A0"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&lt;2</w:t>
            </w:r>
          </w:p>
        </w:tc>
        <w:tc>
          <w:tcPr>
            <w:tcW w:w="939" w:type="dxa"/>
            <w:tcBorders>
              <w:top w:val="nil"/>
              <w:left w:val="nil"/>
              <w:bottom w:val="single" w:sz="4" w:space="0" w:color="auto"/>
              <w:right w:val="single" w:sz="4" w:space="0" w:color="auto"/>
            </w:tcBorders>
            <w:shd w:val="clear" w:color="000000" w:fill="FFFFFF"/>
            <w:noWrap/>
            <w:vAlign w:val="center"/>
            <w:hideMark/>
          </w:tcPr>
          <w:p w14:paraId="20C73E68"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&lt;2</w:t>
            </w:r>
          </w:p>
        </w:tc>
        <w:tc>
          <w:tcPr>
            <w:tcW w:w="939" w:type="dxa"/>
            <w:tcBorders>
              <w:top w:val="nil"/>
              <w:left w:val="nil"/>
              <w:bottom w:val="single" w:sz="4" w:space="0" w:color="auto"/>
              <w:right w:val="single" w:sz="4" w:space="0" w:color="auto"/>
            </w:tcBorders>
            <w:shd w:val="clear" w:color="000000" w:fill="FFFFFF"/>
            <w:noWrap/>
            <w:vAlign w:val="center"/>
            <w:hideMark/>
          </w:tcPr>
          <w:p w14:paraId="16B1EA3C"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000000" w:fill="FFFFFF"/>
            <w:noWrap/>
            <w:vAlign w:val="center"/>
            <w:hideMark/>
          </w:tcPr>
          <w:p w14:paraId="4273BA17"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000000" w:fill="FFFFFF"/>
            <w:noWrap/>
            <w:vAlign w:val="center"/>
            <w:hideMark/>
          </w:tcPr>
          <w:p w14:paraId="6CB6EA55"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6,1</w:t>
            </w:r>
          </w:p>
        </w:tc>
        <w:tc>
          <w:tcPr>
            <w:tcW w:w="938" w:type="dxa"/>
            <w:tcBorders>
              <w:top w:val="nil"/>
              <w:left w:val="nil"/>
              <w:bottom w:val="single" w:sz="4" w:space="0" w:color="auto"/>
              <w:right w:val="single" w:sz="4" w:space="0" w:color="auto"/>
            </w:tcBorders>
            <w:shd w:val="clear" w:color="auto" w:fill="auto"/>
            <w:noWrap/>
            <w:vAlign w:val="center"/>
            <w:hideMark/>
          </w:tcPr>
          <w:p w14:paraId="4048A0E3"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auto" w:fill="auto"/>
            <w:noWrap/>
            <w:vAlign w:val="center"/>
            <w:hideMark/>
          </w:tcPr>
          <w:p w14:paraId="3D50EE6B"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auto" w:fill="auto"/>
            <w:noWrap/>
            <w:vAlign w:val="center"/>
            <w:hideMark/>
          </w:tcPr>
          <w:p w14:paraId="64D7636C"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5,8</w:t>
            </w:r>
          </w:p>
        </w:tc>
        <w:tc>
          <w:tcPr>
            <w:tcW w:w="1073" w:type="dxa"/>
            <w:tcBorders>
              <w:top w:val="nil"/>
              <w:left w:val="nil"/>
              <w:bottom w:val="single" w:sz="4" w:space="0" w:color="auto"/>
              <w:right w:val="single" w:sz="4" w:space="0" w:color="auto"/>
            </w:tcBorders>
            <w:shd w:val="clear" w:color="000000" w:fill="FFFFFF"/>
            <w:noWrap/>
            <w:vAlign w:val="center"/>
            <w:hideMark/>
          </w:tcPr>
          <w:p w14:paraId="360E1D4C"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22,5</w:t>
            </w:r>
          </w:p>
        </w:tc>
        <w:tc>
          <w:tcPr>
            <w:tcW w:w="992" w:type="dxa"/>
            <w:tcBorders>
              <w:top w:val="nil"/>
              <w:left w:val="nil"/>
              <w:bottom w:val="single" w:sz="4" w:space="0" w:color="auto"/>
              <w:right w:val="single" w:sz="4" w:space="0" w:color="auto"/>
            </w:tcBorders>
            <w:shd w:val="clear" w:color="000000" w:fill="FFFFFF"/>
            <w:vAlign w:val="center"/>
            <w:hideMark/>
          </w:tcPr>
          <w:p w14:paraId="5686B82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74,0</w:t>
            </w:r>
          </w:p>
        </w:tc>
      </w:tr>
      <w:tr w:rsidR="00E21FF5" w:rsidRPr="00E21FF5" w14:paraId="1E32E154" w14:textId="77777777" w:rsidTr="00E21FF5">
        <w:trPr>
          <w:trHeight w:val="57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4E6D430D"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CN7</w:t>
            </w:r>
          </w:p>
        </w:tc>
        <w:tc>
          <w:tcPr>
            <w:tcW w:w="939" w:type="dxa"/>
            <w:tcBorders>
              <w:top w:val="nil"/>
              <w:left w:val="nil"/>
              <w:bottom w:val="single" w:sz="4" w:space="0" w:color="auto"/>
              <w:right w:val="single" w:sz="4" w:space="0" w:color="auto"/>
            </w:tcBorders>
            <w:shd w:val="clear" w:color="000000" w:fill="FFFFFF"/>
            <w:vAlign w:val="center"/>
            <w:hideMark/>
          </w:tcPr>
          <w:p w14:paraId="50B21D1E"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&lt;2</w:t>
            </w:r>
          </w:p>
        </w:tc>
        <w:tc>
          <w:tcPr>
            <w:tcW w:w="939" w:type="dxa"/>
            <w:tcBorders>
              <w:top w:val="nil"/>
              <w:left w:val="nil"/>
              <w:bottom w:val="single" w:sz="4" w:space="0" w:color="auto"/>
              <w:right w:val="single" w:sz="4" w:space="0" w:color="auto"/>
            </w:tcBorders>
            <w:shd w:val="clear" w:color="000000" w:fill="FFFFFF"/>
            <w:vAlign w:val="center"/>
            <w:hideMark/>
          </w:tcPr>
          <w:p w14:paraId="5C13E81B"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6,9</w:t>
            </w:r>
          </w:p>
        </w:tc>
        <w:tc>
          <w:tcPr>
            <w:tcW w:w="939" w:type="dxa"/>
            <w:tcBorders>
              <w:top w:val="nil"/>
              <w:left w:val="nil"/>
              <w:bottom w:val="single" w:sz="4" w:space="0" w:color="auto"/>
              <w:right w:val="single" w:sz="4" w:space="0" w:color="auto"/>
            </w:tcBorders>
            <w:shd w:val="clear" w:color="000000" w:fill="FFFFFF"/>
            <w:noWrap/>
            <w:vAlign w:val="center"/>
            <w:hideMark/>
          </w:tcPr>
          <w:p w14:paraId="02BC3658"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&lt;2</w:t>
            </w:r>
          </w:p>
        </w:tc>
        <w:tc>
          <w:tcPr>
            <w:tcW w:w="939" w:type="dxa"/>
            <w:tcBorders>
              <w:top w:val="nil"/>
              <w:left w:val="nil"/>
              <w:bottom w:val="single" w:sz="4" w:space="0" w:color="auto"/>
              <w:right w:val="single" w:sz="4" w:space="0" w:color="auto"/>
            </w:tcBorders>
            <w:shd w:val="clear" w:color="000000" w:fill="FFFFFF"/>
            <w:noWrap/>
            <w:vAlign w:val="center"/>
            <w:hideMark/>
          </w:tcPr>
          <w:p w14:paraId="097D7BFA"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8,5</w:t>
            </w:r>
          </w:p>
        </w:tc>
        <w:tc>
          <w:tcPr>
            <w:tcW w:w="938" w:type="dxa"/>
            <w:tcBorders>
              <w:top w:val="nil"/>
              <w:left w:val="nil"/>
              <w:bottom w:val="single" w:sz="4" w:space="0" w:color="auto"/>
              <w:right w:val="single" w:sz="4" w:space="0" w:color="auto"/>
            </w:tcBorders>
            <w:shd w:val="clear" w:color="000000" w:fill="FFFFFF"/>
            <w:noWrap/>
            <w:vAlign w:val="center"/>
            <w:hideMark/>
          </w:tcPr>
          <w:p w14:paraId="2E09ED88"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000000" w:fill="FFFFFF"/>
            <w:noWrap/>
            <w:vAlign w:val="center"/>
            <w:hideMark/>
          </w:tcPr>
          <w:p w14:paraId="4DEA3E5B"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auto" w:fill="auto"/>
            <w:noWrap/>
            <w:vAlign w:val="center"/>
            <w:hideMark/>
          </w:tcPr>
          <w:p w14:paraId="2E671059"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auto" w:fill="auto"/>
            <w:noWrap/>
            <w:vAlign w:val="center"/>
            <w:hideMark/>
          </w:tcPr>
          <w:p w14:paraId="42EAFC0D"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auto" w:fill="auto"/>
            <w:noWrap/>
            <w:vAlign w:val="center"/>
            <w:hideMark/>
          </w:tcPr>
          <w:p w14:paraId="4BD450C5"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1073" w:type="dxa"/>
            <w:tcBorders>
              <w:top w:val="nil"/>
              <w:left w:val="nil"/>
              <w:bottom w:val="single" w:sz="4" w:space="0" w:color="auto"/>
              <w:right w:val="single" w:sz="4" w:space="0" w:color="auto"/>
            </w:tcBorders>
            <w:shd w:val="clear" w:color="000000" w:fill="FFFFFF"/>
            <w:noWrap/>
            <w:vAlign w:val="center"/>
            <w:hideMark/>
          </w:tcPr>
          <w:p w14:paraId="2B2B6B70"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c>
          <w:tcPr>
            <w:tcW w:w="992" w:type="dxa"/>
            <w:tcBorders>
              <w:top w:val="nil"/>
              <w:left w:val="nil"/>
              <w:bottom w:val="single" w:sz="4" w:space="0" w:color="auto"/>
              <w:right w:val="single" w:sz="4" w:space="0" w:color="auto"/>
            </w:tcBorders>
            <w:shd w:val="clear" w:color="000000" w:fill="FFFFFF"/>
            <w:vAlign w:val="center"/>
            <w:hideMark/>
          </w:tcPr>
          <w:p w14:paraId="3BC5614F"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63,0</w:t>
            </w:r>
          </w:p>
        </w:tc>
      </w:tr>
      <w:tr w:rsidR="00E21FF5" w:rsidRPr="00E21FF5" w14:paraId="27328013" w14:textId="77777777" w:rsidTr="00E21FF5">
        <w:trPr>
          <w:trHeight w:val="57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20FB0DE3"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CN8</w:t>
            </w:r>
          </w:p>
        </w:tc>
        <w:tc>
          <w:tcPr>
            <w:tcW w:w="939" w:type="dxa"/>
            <w:tcBorders>
              <w:top w:val="nil"/>
              <w:left w:val="nil"/>
              <w:bottom w:val="single" w:sz="4" w:space="0" w:color="auto"/>
              <w:right w:val="single" w:sz="4" w:space="0" w:color="auto"/>
            </w:tcBorders>
            <w:shd w:val="clear" w:color="000000" w:fill="FFFFFF"/>
            <w:vAlign w:val="center"/>
            <w:hideMark/>
          </w:tcPr>
          <w:p w14:paraId="5A50840C"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10,6</w:t>
            </w:r>
          </w:p>
        </w:tc>
        <w:tc>
          <w:tcPr>
            <w:tcW w:w="939" w:type="dxa"/>
            <w:tcBorders>
              <w:top w:val="nil"/>
              <w:left w:val="nil"/>
              <w:bottom w:val="single" w:sz="4" w:space="0" w:color="auto"/>
              <w:right w:val="single" w:sz="4" w:space="0" w:color="auto"/>
            </w:tcBorders>
            <w:shd w:val="clear" w:color="000000" w:fill="FFFFFF"/>
            <w:vAlign w:val="center"/>
            <w:hideMark/>
          </w:tcPr>
          <w:p w14:paraId="5DE69E3E"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&lt;2</w:t>
            </w:r>
          </w:p>
        </w:tc>
        <w:tc>
          <w:tcPr>
            <w:tcW w:w="939" w:type="dxa"/>
            <w:tcBorders>
              <w:top w:val="nil"/>
              <w:left w:val="nil"/>
              <w:bottom w:val="single" w:sz="4" w:space="0" w:color="auto"/>
              <w:right w:val="single" w:sz="4" w:space="0" w:color="auto"/>
            </w:tcBorders>
            <w:shd w:val="clear" w:color="000000" w:fill="FFFFFF"/>
            <w:noWrap/>
            <w:vAlign w:val="center"/>
            <w:hideMark/>
          </w:tcPr>
          <w:p w14:paraId="7351A136"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26,6</w:t>
            </w:r>
          </w:p>
        </w:tc>
        <w:tc>
          <w:tcPr>
            <w:tcW w:w="939" w:type="dxa"/>
            <w:tcBorders>
              <w:top w:val="nil"/>
              <w:left w:val="nil"/>
              <w:bottom w:val="single" w:sz="4" w:space="0" w:color="auto"/>
              <w:right w:val="single" w:sz="4" w:space="0" w:color="auto"/>
            </w:tcBorders>
            <w:shd w:val="clear" w:color="000000" w:fill="FFFFFF"/>
            <w:noWrap/>
            <w:vAlign w:val="center"/>
            <w:hideMark/>
          </w:tcPr>
          <w:p w14:paraId="1DA29C04"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15</w:t>
            </w:r>
          </w:p>
        </w:tc>
        <w:tc>
          <w:tcPr>
            <w:tcW w:w="938" w:type="dxa"/>
            <w:tcBorders>
              <w:top w:val="nil"/>
              <w:left w:val="nil"/>
              <w:bottom w:val="single" w:sz="4" w:space="0" w:color="auto"/>
              <w:right w:val="single" w:sz="4" w:space="0" w:color="auto"/>
            </w:tcBorders>
            <w:shd w:val="clear" w:color="000000" w:fill="FFFFFF"/>
            <w:noWrap/>
            <w:vAlign w:val="center"/>
            <w:hideMark/>
          </w:tcPr>
          <w:p w14:paraId="024801A0"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8,3</w:t>
            </w:r>
          </w:p>
        </w:tc>
        <w:tc>
          <w:tcPr>
            <w:tcW w:w="938" w:type="dxa"/>
            <w:tcBorders>
              <w:top w:val="nil"/>
              <w:left w:val="nil"/>
              <w:bottom w:val="single" w:sz="4" w:space="0" w:color="auto"/>
              <w:right w:val="single" w:sz="4" w:space="0" w:color="auto"/>
            </w:tcBorders>
            <w:shd w:val="clear" w:color="000000" w:fill="FFFFFF"/>
            <w:noWrap/>
            <w:vAlign w:val="center"/>
            <w:hideMark/>
          </w:tcPr>
          <w:p w14:paraId="1F730522"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5,1</w:t>
            </w:r>
          </w:p>
        </w:tc>
        <w:tc>
          <w:tcPr>
            <w:tcW w:w="938" w:type="dxa"/>
            <w:tcBorders>
              <w:top w:val="nil"/>
              <w:left w:val="nil"/>
              <w:bottom w:val="single" w:sz="4" w:space="0" w:color="auto"/>
              <w:right w:val="single" w:sz="4" w:space="0" w:color="auto"/>
            </w:tcBorders>
            <w:shd w:val="clear" w:color="auto" w:fill="auto"/>
            <w:noWrap/>
            <w:vAlign w:val="center"/>
            <w:hideMark/>
          </w:tcPr>
          <w:p w14:paraId="1A98B110"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6,5</w:t>
            </w:r>
          </w:p>
        </w:tc>
        <w:tc>
          <w:tcPr>
            <w:tcW w:w="938" w:type="dxa"/>
            <w:tcBorders>
              <w:top w:val="nil"/>
              <w:left w:val="nil"/>
              <w:bottom w:val="single" w:sz="4" w:space="0" w:color="auto"/>
              <w:right w:val="single" w:sz="4" w:space="0" w:color="auto"/>
            </w:tcBorders>
            <w:shd w:val="clear" w:color="auto" w:fill="auto"/>
            <w:noWrap/>
            <w:vAlign w:val="center"/>
            <w:hideMark/>
          </w:tcPr>
          <w:p w14:paraId="6ECD76C5"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17,4</w:t>
            </w:r>
          </w:p>
        </w:tc>
        <w:tc>
          <w:tcPr>
            <w:tcW w:w="938" w:type="dxa"/>
            <w:tcBorders>
              <w:top w:val="nil"/>
              <w:left w:val="nil"/>
              <w:bottom w:val="single" w:sz="4" w:space="0" w:color="auto"/>
              <w:right w:val="single" w:sz="4" w:space="0" w:color="auto"/>
            </w:tcBorders>
            <w:shd w:val="clear" w:color="auto" w:fill="auto"/>
            <w:noWrap/>
            <w:vAlign w:val="center"/>
            <w:hideMark/>
          </w:tcPr>
          <w:p w14:paraId="5B525A1A"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1073" w:type="dxa"/>
            <w:tcBorders>
              <w:top w:val="nil"/>
              <w:left w:val="nil"/>
              <w:bottom w:val="single" w:sz="4" w:space="0" w:color="auto"/>
              <w:right w:val="single" w:sz="4" w:space="0" w:color="auto"/>
            </w:tcBorders>
            <w:shd w:val="clear" w:color="000000" w:fill="FFFFFF"/>
            <w:noWrap/>
            <w:vAlign w:val="center"/>
            <w:hideMark/>
          </w:tcPr>
          <w:p w14:paraId="01577F13"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17,2</w:t>
            </w:r>
          </w:p>
        </w:tc>
        <w:tc>
          <w:tcPr>
            <w:tcW w:w="992" w:type="dxa"/>
            <w:tcBorders>
              <w:top w:val="nil"/>
              <w:left w:val="nil"/>
              <w:bottom w:val="single" w:sz="4" w:space="0" w:color="auto"/>
              <w:right w:val="single" w:sz="4" w:space="0" w:color="auto"/>
            </w:tcBorders>
            <w:shd w:val="clear" w:color="000000" w:fill="FFFFFF"/>
            <w:vAlign w:val="center"/>
            <w:hideMark/>
          </w:tcPr>
          <w:p w14:paraId="14B2B766"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&lt;10</w:t>
            </w:r>
          </w:p>
        </w:tc>
      </w:tr>
      <w:tr w:rsidR="00E21FF5" w:rsidRPr="00E21FF5" w14:paraId="5CDB8BBE" w14:textId="77777777" w:rsidTr="00E21FF5">
        <w:trPr>
          <w:trHeight w:val="57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57682AD6"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CN9</w:t>
            </w:r>
          </w:p>
        </w:tc>
        <w:tc>
          <w:tcPr>
            <w:tcW w:w="939" w:type="dxa"/>
            <w:tcBorders>
              <w:top w:val="nil"/>
              <w:left w:val="nil"/>
              <w:bottom w:val="single" w:sz="4" w:space="0" w:color="auto"/>
              <w:right w:val="single" w:sz="4" w:space="0" w:color="auto"/>
            </w:tcBorders>
            <w:shd w:val="clear" w:color="000000" w:fill="FFFFFF"/>
            <w:noWrap/>
            <w:vAlign w:val="center"/>
            <w:hideMark/>
          </w:tcPr>
          <w:p w14:paraId="52403257"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31,5</w:t>
            </w:r>
          </w:p>
        </w:tc>
        <w:tc>
          <w:tcPr>
            <w:tcW w:w="939" w:type="dxa"/>
            <w:tcBorders>
              <w:top w:val="nil"/>
              <w:left w:val="nil"/>
              <w:bottom w:val="single" w:sz="4" w:space="0" w:color="auto"/>
              <w:right w:val="single" w:sz="4" w:space="0" w:color="auto"/>
            </w:tcBorders>
            <w:shd w:val="clear" w:color="000000" w:fill="FFFFFF"/>
            <w:noWrap/>
            <w:vAlign w:val="center"/>
            <w:hideMark/>
          </w:tcPr>
          <w:p w14:paraId="03D806A1"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9,2</w:t>
            </w:r>
          </w:p>
        </w:tc>
        <w:tc>
          <w:tcPr>
            <w:tcW w:w="939" w:type="dxa"/>
            <w:tcBorders>
              <w:top w:val="nil"/>
              <w:left w:val="nil"/>
              <w:bottom w:val="single" w:sz="4" w:space="0" w:color="auto"/>
              <w:right w:val="single" w:sz="4" w:space="0" w:color="auto"/>
            </w:tcBorders>
            <w:shd w:val="clear" w:color="000000" w:fill="FFFFFF"/>
            <w:noWrap/>
            <w:vAlign w:val="center"/>
            <w:hideMark/>
          </w:tcPr>
          <w:p w14:paraId="11830BDC"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67,2</w:t>
            </w:r>
          </w:p>
        </w:tc>
        <w:tc>
          <w:tcPr>
            <w:tcW w:w="939" w:type="dxa"/>
            <w:tcBorders>
              <w:top w:val="nil"/>
              <w:left w:val="nil"/>
              <w:bottom w:val="single" w:sz="4" w:space="0" w:color="auto"/>
              <w:right w:val="single" w:sz="4" w:space="0" w:color="auto"/>
            </w:tcBorders>
            <w:shd w:val="clear" w:color="000000" w:fill="FFFFFF"/>
            <w:noWrap/>
            <w:vAlign w:val="center"/>
            <w:hideMark/>
          </w:tcPr>
          <w:p w14:paraId="6B6AA154"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20,1</w:t>
            </w:r>
          </w:p>
        </w:tc>
        <w:tc>
          <w:tcPr>
            <w:tcW w:w="938" w:type="dxa"/>
            <w:tcBorders>
              <w:top w:val="nil"/>
              <w:left w:val="nil"/>
              <w:bottom w:val="single" w:sz="4" w:space="0" w:color="auto"/>
              <w:right w:val="single" w:sz="4" w:space="0" w:color="auto"/>
            </w:tcBorders>
            <w:shd w:val="clear" w:color="000000" w:fill="FFFFFF"/>
            <w:noWrap/>
            <w:vAlign w:val="center"/>
            <w:hideMark/>
          </w:tcPr>
          <w:p w14:paraId="74BC0C5F"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000000" w:fill="FFFFFF"/>
            <w:noWrap/>
            <w:vAlign w:val="center"/>
            <w:hideMark/>
          </w:tcPr>
          <w:p w14:paraId="6D339843"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107</w:t>
            </w:r>
          </w:p>
        </w:tc>
        <w:tc>
          <w:tcPr>
            <w:tcW w:w="938" w:type="dxa"/>
            <w:tcBorders>
              <w:top w:val="nil"/>
              <w:left w:val="nil"/>
              <w:bottom w:val="single" w:sz="4" w:space="0" w:color="auto"/>
              <w:right w:val="single" w:sz="4" w:space="0" w:color="auto"/>
            </w:tcBorders>
            <w:shd w:val="clear" w:color="auto" w:fill="auto"/>
            <w:noWrap/>
            <w:vAlign w:val="center"/>
            <w:hideMark/>
          </w:tcPr>
          <w:p w14:paraId="6F653700"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938" w:type="dxa"/>
            <w:tcBorders>
              <w:top w:val="nil"/>
              <w:left w:val="nil"/>
              <w:bottom w:val="single" w:sz="4" w:space="0" w:color="auto"/>
              <w:right w:val="single" w:sz="4" w:space="0" w:color="auto"/>
            </w:tcBorders>
            <w:shd w:val="clear" w:color="auto" w:fill="auto"/>
            <w:noWrap/>
            <w:vAlign w:val="center"/>
            <w:hideMark/>
          </w:tcPr>
          <w:p w14:paraId="18FBF429"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7,5</w:t>
            </w:r>
          </w:p>
        </w:tc>
        <w:tc>
          <w:tcPr>
            <w:tcW w:w="938" w:type="dxa"/>
            <w:tcBorders>
              <w:top w:val="nil"/>
              <w:left w:val="nil"/>
              <w:bottom w:val="single" w:sz="4" w:space="0" w:color="auto"/>
              <w:right w:val="single" w:sz="4" w:space="0" w:color="auto"/>
            </w:tcBorders>
            <w:shd w:val="clear" w:color="auto" w:fill="auto"/>
            <w:noWrap/>
            <w:vAlign w:val="center"/>
            <w:hideMark/>
          </w:tcPr>
          <w:p w14:paraId="14D297CC" w14:textId="77777777" w:rsidR="00E21FF5" w:rsidRPr="00E21FF5" w:rsidRDefault="00E21FF5" w:rsidP="00E21FF5">
            <w:pPr>
              <w:spacing w:after="0" w:line="240" w:lineRule="auto"/>
              <w:jc w:val="center"/>
              <w:rPr>
                <w:rFonts w:ascii="Times New Roman" w:eastAsia="Times New Roman" w:hAnsi="Times New Roman"/>
                <w:color w:val="000000"/>
                <w:sz w:val="24"/>
                <w:szCs w:val="24"/>
                <w:lang w:eastAsia="en-US"/>
              </w:rPr>
            </w:pPr>
            <w:r w:rsidRPr="00E21FF5">
              <w:rPr>
                <w:rFonts w:ascii="Times New Roman" w:eastAsia="Times New Roman" w:hAnsi="Times New Roman"/>
                <w:color w:val="000000"/>
                <w:sz w:val="24"/>
                <w:szCs w:val="24"/>
                <w:lang w:eastAsia="en-US"/>
              </w:rPr>
              <w:t>&lt;5</w:t>
            </w:r>
          </w:p>
        </w:tc>
        <w:tc>
          <w:tcPr>
            <w:tcW w:w="1073" w:type="dxa"/>
            <w:tcBorders>
              <w:top w:val="nil"/>
              <w:left w:val="nil"/>
              <w:bottom w:val="single" w:sz="4" w:space="0" w:color="auto"/>
              <w:right w:val="single" w:sz="4" w:space="0" w:color="auto"/>
            </w:tcBorders>
            <w:shd w:val="clear" w:color="000000" w:fill="FFFFFF"/>
            <w:noWrap/>
            <w:vAlign w:val="center"/>
            <w:hideMark/>
          </w:tcPr>
          <w:p w14:paraId="6E162AD9"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21,5</w:t>
            </w:r>
          </w:p>
        </w:tc>
        <w:tc>
          <w:tcPr>
            <w:tcW w:w="992" w:type="dxa"/>
            <w:tcBorders>
              <w:top w:val="nil"/>
              <w:left w:val="nil"/>
              <w:bottom w:val="single" w:sz="4" w:space="0" w:color="auto"/>
              <w:right w:val="single" w:sz="4" w:space="0" w:color="auto"/>
            </w:tcBorders>
            <w:shd w:val="clear" w:color="000000" w:fill="FFFFFF"/>
            <w:vAlign w:val="center"/>
            <w:hideMark/>
          </w:tcPr>
          <w:p w14:paraId="6376BA72" w14:textId="77777777" w:rsidR="00E21FF5" w:rsidRPr="00E21FF5" w:rsidRDefault="00E21FF5" w:rsidP="00E21FF5">
            <w:pPr>
              <w:spacing w:after="0" w:line="240" w:lineRule="auto"/>
              <w:jc w:val="center"/>
              <w:rPr>
                <w:rFonts w:ascii="Times New Roman" w:eastAsia="Times New Roman" w:hAnsi="Times New Roman"/>
                <w:sz w:val="24"/>
                <w:szCs w:val="24"/>
                <w:lang w:eastAsia="en-US"/>
              </w:rPr>
            </w:pPr>
            <w:r w:rsidRPr="00E21FF5">
              <w:rPr>
                <w:rFonts w:ascii="Times New Roman" w:eastAsia="Times New Roman" w:hAnsi="Times New Roman"/>
                <w:sz w:val="24"/>
                <w:szCs w:val="24"/>
                <w:lang w:eastAsia="en-US"/>
              </w:rPr>
              <w:t>18,0</w:t>
            </w:r>
          </w:p>
        </w:tc>
      </w:tr>
      <w:tr w:rsidR="00E21FF5" w:rsidRPr="00E21FF5" w14:paraId="7DBA25B0" w14:textId="77777777" w:rsidTr="00E21FF5">
        <w:trPr>
          <w:trHeight w:val="945"/>
        </w:trPr>
        <w:tc>
          <w:tcPr>
            <w:tcW w:w="1963" w:type="dxa"/>
            <w:tcBorders>
              <w:top w:val="nil"/>
              <w:left w:val="single" w:sz="4" w:space="0" w:color="auto"/>
              <w:bottom w:val="single" w:sz="4" w:space="0" w:color="auto"/>
              <w:right w:val="single" w:sz="4" w:space="0" w:color="auto"/>
            </w:tcBorders>
            <w:shd w:val="clear" w:color="000000" w:fill="FFFFFF"/>
            <w:vAlign w:val="center"/>
            <w:hideMark/>
          </w:tcPr>
          <w:p w14:paraId="6D8CDA2D"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QCVN 05:2023/BTNMT</w:t>
            </w:r>
          </w:p>
        </w:tc>
        <w:tc>
          <w:tcPr>
            <w:tcW w:w="939" w:type="dxa"/>
            <w:tcBorders>
              <w:top w:val="nil"/>
              <w:left w:val="nil"/>
              <w:bottom w:val="single" w:sz="4" w:space="0" w:color="auto"/>
              <w:right w:val="single" w:sz="4" w:space="0" w:color="auto"/>
            </w:tcBorders>
            <w:shd w:val="clear" w:color="auto" w:fill="auto"/>
            <w:vAlign w:val="center"/>
            <w:hideMark/>
          </w:tcPr>
          <w:p w14:paraId="4F9AEE9A"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50</w:t>
            </w:r>
          </w:p>
        </w:tc>
        <w:tc>
          <w:tcPr>
            <w:tcW w:w="939" w:type="dxa"/>
            <w:tcBorders>
              <w:top w:val="nil"/>
              <w:left w:val="nil"/>
              <w:bottom w:val="single" w:sz="4" w:space="0" w:color="auto"/>
              <w:right w:val="single" w:sz="4" w:space="0" w:color="auto"/>
            </w:tcBorders>
            <w:shd w:val="clear" w:color="auto" w:fill="auto"/>
            <w:vAlign w:val="center"/>
            <w:hideMark/>
          </w:tcPr>
          <w:p w14:paraId="05C06656"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50</w:t>
            </w:r>
          </w:p>
        </w:tc>
        <w:tc>
          <w:tcPr>
            <w:tcW w:w="939" w:type="dxa"/>
            <w:tcBorders>
              <w:top w:val="nil"/>
              <w:left w:val="nil"/>
              <w:bottom w:val="single" w:sz="4" w:space="0" w:color="auto"/>
              <w:right w:val="single" w:sz="4" w:space="0" w:color="auto"/>
            </w:tcBorders>
            <w:shd w:val="clear" w:color="auto" w:fill="auto"/>
            <w:vAlign w:val="center"/>
            <w:hideMark/>
          </w:tcPr>
          <w:p w14:paraId="4122A34B"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50</w:t>
            </w:r>
          </w:p>
        </w:tc>
        <w:tc>
          <w:tcPr>
            <w:tcW w:w="939" w:type="dxa"/>
            <w:tcBorders>
              <w:top w:val="nil"/>
              <w:left w:val="nil"/>
              <w:bottom w:val="single" w:sz="4" w:space="0" w:color="auto"/>
              <w:right w:val="single" w:sz="4" w:space="0" w:color="auto"/>
            </w:tcBorders>
            <w:shd w:val="clear" w:color="auto" w:fill="auto"/>
            <w:vAlign w:val="center"/>
            <w:hideMark/>
          </w:tcPr>
          <w:p w14:paraId="68DF5AF8"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50</w:t>
            </w:r>
          </w:p>
        </w:tc>
        <w:tc>
          <w:tcPr>
            <w:tcW w:w="938" w:type="dxa"/>
            <w:tcBorders>
              <w:top w:val="nil"/>
              <w:left w:val="nil"/>
              <w:bottom w:val="single" w:sz="4" w:space="0" w:color="auto"/>
              <w:right w:val="single" w:sz="4" w:space="0" w:color="auto"/>
            </w:tcBorders>
            <w:shd w:val="clear" w:color="auto" w:fill="auto"/>
            <w:vAlign w:val="center"/>
            <w:hideMark/>
          </w:tcPr>
          <w:p w14:paraId="5BB1DD6B"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50</w:t>
            </w:r>
          </w:p>
        </w:tc>
        <w:tc>
          <w:tcPr>
            <w:tcW w:w="938" w:type="dxa"/>
            <w:tcBorders>
              <w:top w:val="nil"/>
              <w:left w:val="nil"/>
              <w:bottom w:val="single" w:sz="4" w:space="0" w:color="auto"/>
              <w:right w:val="single" w:sz="4" w:space="0" w:color="auto"/>
            </w:tcBorders>
            <w:shd w:val="clear" w:color="auto" w:fill="auto"/>
            <w:vAlign w:val="center"/>
            <w:hideMark/>
          </w:tcPr>
          <w:p w14:paraId="51883F57"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50</w:t>
            </w:r>
          </w:p>
        </w:tc>
        <w:tc>
          <w:tcPr>
            <w:tcW w:w="938" w:type="dxa"/>
            <w:tcBorders>
              <w:top w:val="nil"/>
              <w:left w:val="nil"/>
              <w:bottom w:val="single" w:sz="4" w:space="0" w:color="auto"/>
              <w:right w:val="single" w:sz="4" w:space="0" w:color="auto"/>
            </w:tcBorders>
            <w:shd w:val="clear" w:color="auto" w:fill="auto"/>
            <w:vAlign w:val="center"/>
            <w:hideMark/>
          </w:tcPr>
          <w:p w14:paraId="72F2D4E7"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50</w:t>
            </w:r>
          </w:p>
        </w:tc>
        <w:tc>
          <w:tcPr>
            <w:tcW w:w="938" w:type="dxa"/>
            <w:tcBorders>
              <w:top w:val="nil"/>
              <w:left w:val="nil"/>
              <w:bottom w:val="single" w:sz="4" w:space="0" w:color="auto"/>
              <w:right w:val="single" w:sz="4" w:space="0" w:color="auto"/>
            </w:tcBorders>
            <w:shd w:val="clear" w:color="auto" w:fill="auto"/>
            <w:vAlign w:val="center"/>
            <w:hideMark/>
          </w:tcPr>
          <w:p w14:paraId="68DE9C20"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50</w:t>
            </w:r>
          </w:p>
        </w:tc>
        <w:tc>
          <w:tcPr>
            <w:tcW w:w="938" w:type="dxa"/>
            <w:tcBorders>
              <w:top w:val="nil"/>
              <w:left w:val="nil"/>
              <w:bottom w:val="single" w:sz="4" w:space="0" w:color="auto"/>
              <w:right w:val="single" w:sz="4" w:space="0" w:color="auto"/>
            </w:tcBorders>
            <w:shd w:val="clear" w:color="auto" w:fill="auto"/>
            <w:vAlign w:val="center"/>
            <w:hideMark/>
          </w:tcPr>
          <w:p w14:paraId="3F185B5B"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50</w:t>
            </w:r>
          </w:p>
        </w:tc>
        <w:tc>
          <w:tcPr>
            <w:tcW w:w="1073" w:type="dxa"/>
            <w:tcBorders>
              <w:top w:val="nil"/>
              <w:left w:val="nil"/>
              <w:bottom w:val="single" w:sz="4" w:space="0" w:color="auto"/>
              <w:right w:val="single" w:sz="4" w:space="0" w:color="auto"/>
            </w:tcBorders>
            <w:shd w:val="clear" w:color="auto" w:fill="auto"/>
            <w:vAlign w:val="center"/>
            <w:hideMark/>
          </w:tcPr>
          <w:p w14:paraId="247582D5"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50</w:t>
            </w:r>
          </w:p>
        </w:tc>
        <w:tc>
          <w:tcPr>
            <w:tcW w:w="992" w:type="dxa"/>
            <w:tcBorders>
              <w:top w:val="nil"/>
              <w:left w:val="nil"/>
              <w:bottom w:val="single" w:sz="4" w:space="0" w:color="auto"/>
              <w:right w:val="single" w:sz="4" w:space="0" w:color="auto"/>
            </w:tcBorders>
            <w:shd w:val="clear" w:color="auto" w:fill="auto"/>
            <w:vAlign w:val="center"/>
            <w:hideMark/>
          </w:tcPr>
          <w:p w14:paraId="4B28F7E0" w14:textId="77777777" w:rsidR="00E21FF5" w:rsidRPr="00E21FF5" w:rsidRDefault="00E21FF5" w:rsidP="00E21FF5">
            <w:pPr>
              <w:spacing w:after="0" w:line="240" w:lineRule="auto"/>
              <w:jc w:val="center"/>
              <w:rPr>
                <w:rFonts w:ascii="Times New Roman" w:eastAsia="Times New Roman" w:hAnsi="Times New Roman"/>
                <w:b/>
                <w:bCs/>
                <w:color w:val="000000"/>
                <w:sz w:val="24"/>
                <w:szCs w:val="24"/>
                <w:lang w:eastAsia="en-US"/>
              </w:rPr>
            </w:pPr>
            <w:r w:rsidRPr="00E21FF5">
              <w:rPr>
                <w:rFonts w:ascii="Times New Roman" w:eastAsia="Times New Roman" w:hAnsi="Times New Roman"/>
                <w:b/>
                <w:bCs/>
                <w:color w:val="000000"/>
                <w:sz w:val="24"/>
                <w:szCs w:val="24"/>
                <w:lang w:eastAsia="en-US"/>
              </w:rPr>
              <w:t>50</w:t>
            </w:r>
          </w:p>
        </w:tc>
      </w:tr>
    </w:tbl>
    <w:p w14:paraId="7C89B8E4" w14:textId="5CC7B929" w:rsidR="00A36A0A" w:rsidRDefault="00A36A0A" w:rsidP="00A36A0A">
      <w:pPr>
        <w:pStyle w:val="BANG0"/>
        <w:outlineLvl w:val="0"/>
        <w:rPr>
          <w:b/>
          <w:noProof/>
          <w:lang w:val="en-US"/>
        </w:rPr>
      </w:pPr>
    </w:p>
    <w:p w14:paraId="75174603" w14:textId="77777777" w:rsidR="00E21FF5" w:rsidRDefault="00E21FF5" w:rsidP="00A36A0A">
      <w:pPr>
        <w:pStyle w:val="BANG0"/>
        <w:outlineLvl w:val="0"/>
        <w:rPr>
          <w:b/>
          <w:noProof/>
          <w:lang w:val="en-US"/>
        </w:rPr>
      </w:pPr>
    </w:p>
    <w:tbl>
      <w:tblPr>
        <w:tblStyle w:val="TableGrid"/>
        <w:tblW w:w="0" w:type="auto"/>
        <w:tblInd w:w="279" w:type="dxa"/>
        <w:tblLook w:val="04A0" w:firstRow="1" w:lastRow="0" w:firstColumn="1" w:lastColumn="0" w:noHBand="0" w:noVBand="1"/>
      </w:tblPr>
      <w:tblGrid>
        <w:gridCol w:w="7067"/>
        <w:gridCol w:w="7346"/>
      </w:tblGrid>
      <w:tr w:rsidR="00E21FF5" w14:paraId="27D70CAE" w14:textId="77777777" w:rsidTr="00E21FF5">
        <w:tc>
          <w:tcPr>
            <w:tcW w:w="7067" w:type="dxa"/>
          </w:tcPr>
          <w:p w14:paraId="63976D16" w14:textId="5017A805" w:rsidR="009B75ED" w:rsidRDefault="00E21FF5" w:rsidP="00A36A0A">
            <w:pPr>
              <w:pStyle w:val="BANG0"/>
              <w:outlineLvl w:val="0"/>
              <w:rPr>
                <w:b/>
                <w:lang w:val="en-US"/>
              </w:rPr>
            </w:pPr>
            <w:r>
              <w:rPr>
                <w:b/>
                <w:noProof/>
                <w:lang w:val="en-US"/>
              </w:rPr>
              <w:lastRenderedPageBreak/>
              <w:drawing>
                <wp:inline distT="0" distB="0" distL="0" distR="0" wp14:anchorId="18AAB861" wp14:editId="61816465">
                  <wp:extent cx="4343400" cy="3481070"/>
                  <wp:effectExtent l="0" t="0" r="0" b="5080"/>
                  <wp:docPr id="643615155" name="Picture 64361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43400" cy="3481070"/>
                          </a:xfrm>
                          <a:prstGeom prst="rect">
                            <a:avLst/>
                          </a:prstGeom>
                          <a:noFill/>
                        </pic:spPr>
                      </pic:pic>
                    </a:graphicData>
                  </a:graphic>
                </wp:inline>
              </w:drawing>
            </w:r>
          </w:p>
        </w:tc>
        <w:tc>
          <w:tcPr>
            <w:tcW w:w="7346" w:type="dxa"/>
          </w:tcPr>
          <w:p w14:paraId="4340CBCB" w14:textId="6E5FB60A" w:rsidR="009B75ED" w:rsidRDefault="00982FA9" w:rsidP="00A36A0A">
            <w:pPr>
              <w:pStyle w:val="BANG0"/>
              <w:outlineLvl w:val="0"/>
              <w:rPr>
                <w:b/>
                <w:lang w:val="en-US"/>
              </w:rPr>
            </w:pPr>
            <w:r>
              <w:rPr>
                <w:b/>
                <w:noProof/>
                <w:lang w:val="en-US"/>
              </w:rPr>
              <w:drawing>
                <wp:inline distT="0" distB="0" distL="0" distR="0" wp14:anchorId="5D43C2C6" wp14:editId="6D6849A6">
                  <wp:extent cx="4509770" cy="3493135"/>
                  <wp:effectExtent l="0" t="0" r="5080" b="0"/>
                  <wp:docPr id="643615157" name="Picture 64361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09770" cy="3493135"/>
                          </a:xfrm>
                          <a:prstGeom prst="rect">
                            <a:avLst/>
                          </a:prstGeom>
                          <a:noFill/>
                        </pic:spPr>
                      </pic:pic>
                    </a:graphicData>
                  </a:graphic>
                </wp:inline>
              </w:drawing>
            </w:r>
          </w:p>
        </w:tc>
      </w:tr>
    </w:tbl>
    <w:p w14:paraId="2BB44F10" w14:textId="4134EF8E" w:rsidR="0079129E" w:rsidRPr="0079129E" w:rsidRDefault="0079129E" w:rsidP="00A36A0A">
      <w:pPr>
        <w:pStyle w:val="BANG0"/>
        <w:outlineLvl w:val="0"/>
        <w:rPr>
          <w:b/>
          <w:lang w:val="en-US"/>
        </w:rPr>
      </w:pPr>
    </w:p>
    <w:p w14:paraId="5004AB13" w14:textId="06ACE0DD" w:rsidR="00A36A0A" w:rsidRPr="00D32987" w:rsidRDefault="00D32987" w:rsidP="00DB2206">
      <w:pPr>
        <w:pStyle w:val="Biu"/>
        <w:rPr>
          <w:rStyle w:val="dOTHIChar"/>
          <w:rFonts w:eastAsia="SimSun"/>
          <w:i/>
          <w:iCs w:val="0"/>
          <w:lang w:val="en-US"/>
        </w:rPr>
      </w:pPr>
      <w:bookmarkStart w:id="1075" w:name="_Toc177649835"/>
      <w:bookmarkStart w:id="1076" w:name="_Toc183695656"/>
      <w:bookmarkStart w:id="1077" w:name="_Toc184040527"/>
      <w:r w:rsidRPr="00D32987">
        <w:t xml:space="preserve">Biểu đồ </w:t>
      </w:r>
      <w:fldSimple w:instr=" SEQ Biểu_đồ \* ARABIC ">
        <w:r w:rsidR="00DB4F25">
          <w:rPr>
            <w:noProof/>
          </w:rPr>
          <w:t>31</w:t>
        </w:r>
      </w:fldSimple>
      <w:r w:rsidRPr="00D32987">
        <w:t xml:space="preserve">: </w:t>
      </w:r>
      <w:r w:rsidR="00A36A0A" w:rsidRPr="00DB2206">
        <w:rPr>
          <w:rStyle w:val="dOTHIChar"/>
          <w:rFonts w:eastAsia="SimSun"/>
          <w:b/>
          <w:bCs w:val="0"/>
        </w:rPr>
        <w:t xml:space="preserve">Diễn biến Bụi PM2.5 tại điểm N và CN tháng </w:t>
      </w:r>
      <w:r w:rsidR="006C4020">
        <w:rPr>
          <w:rStyle w:val="dOTHIChar"/>
          <w:rFonts w:eastAsia="SimSun"/>
          <w:b/>
          <w:bCs w:val="0"/>
        </w:rPr>
        <w:t>11/2024</w:t>
      </w:r>
      <w:bookmarkEnd w:id="1075"/>
      <w:bookmarkEnd w:id="1076"/>
      <w:bookmarkEnd w:id="1077"/>
      <w:r w:rsidR="00A36A0A" w:rsidRPr="00D32987">
        <w:rPr>
          <w:rStyle w:val="dOTHIChar"/>
          <w:rFonts w:eastAsia="SimSun"/>
          <w:lang w:val="en-US"/>
        </w:rPr>
        <w:br w:type="page"/>
      </w:r>
    </w:p>
    <w:p w14:paraId="31FD3763" w14:textId="2BAA62CB" w:rsidR="00A36A0A" w:rsidRPr="00D32987" w:rsidRDefault="00D32987" w:rsidP="00D32987">
      <w:pPr>
        <w:pStyle w:val="Caption"/>
        <w:jc w:val="center"/>
        <w:rPr>
          <w:rFonts w:ascii="Times New Roman" w:hAnsi="Times New Roman"/>
          <w:b/>
          <w:bCs/>
          <w:i w:val="0"/>
          <w:iCs w:val="0"/>
          <w:color w:val="auto"/>
          <w:sz w:val="28"/>
          <w:szCs w:val="28"/>
        </w:rPr>
      </w:pPr>
      <w:bookmarkStart w:id="1078" w:name="_Toc177656449"/>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36</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A36A0A" w:rsidRPr="00D32987">
        <w:rPr>
          <w:rFonts w:ascii="Times New Roman" w:hAnsi="Times New Roman"/>
          <w:b/>
          <w:bCs/>
          <w:i w:val="0"/>
          <w:iCs w:val="0"/>
          <w:color w:val="auto"/>
          <w:sz w:val="28"/>
          <w:szCs w:val="28"/>
        </w:rPr>
        <w:t>Kết quả CO và SO</w:t>
      </w:r>
      <w:r w:rsidR="00A36A0A" w:rsidRPr="00D32987">
        <w:rPr>
          <w:rFonts w:ascii="Times New Roman" w:hAnsi="Times New Roman"/>
          <w:b/>
          <w:bCs/>
          <w:i w:val="0"/>
          <w:iCs w:val="0"/>
          <w:color w:val="auto"/>
          <w:sz w:val="28"/>
          <w:szCs w:val="28"/>
          <w:vertAlign w:val="subscript"/>
        </w:rPr>
        <w:t>2</w:t>
      </w:r>
      <w:r w:rsidR="00A36A0A" w:rsidRPr="00D32987">
        <w:rPr>
          <w:rFonts w:ascii="Times New Roman" w:hAnsi="Times New Roman"/>
          <w:b/>
          <w:bCs/>
          <w:i w:val="0"/>
          <w:iCs w:val="0"/>
          <w:color w:val="auto"/>
          <w:sz w:val="28"/>
          <w:szCs w:val="28"/>
        </w:rPr>
        <w:t xml:space="preserve"> tại các điểm quan trắc CN</w:t>
      </w:r>
      <w:bookmarkEnd w:id="1078"/>
    </w:p>
    <w:tbl>
      <w:tblPr>
        <w:tblW w:w="14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0"/>
        <w:gridCol w:w="1534"/>
        <w:gridCol w:w="819"/>
        <w:gridCol w:w="819"/>
        <w:gridCol w:w="819"/>
        <w:gridCol w:w="819"/>
        <w:gridCol w:w="819"/>
        <w:gridCol w:w="819"/>
        <w:gridCol w:w="819"/>
        <w:gridCol w:w="819"/>
        <w:gridCol w:w="819"/>
        <w:gridCol w:w="819"/>
        <w:gridCol w:w="819"/>
        <w:gridCol w:w="819"/>
        <w:gridCol w:w="819"/>
        <w:gridCol w:w="1984"/>
      </w:tblGrid>
      <w:tr w:rsidR="00982FA9" w:rsidRPr="00BD57E9" w14:paraId="253F6AED" w14:textId="77777777" w:rsidTr="00FC06C5">
        <w:trPr>
          <w:trHeight w:val="918"/>
          <w:tblHeader/>
        </w:trPr>
        <w:tc>
          <w:tcPr>
            <w:tcW w:w="740" w:type="dxa"/>
            <w:shd w:val="clear" w:color="auto" w:fill="CCC0D9"/>
            <w:vAlign w:val="center"/>
          </w:tcPr>
          <w:p w14:paraId="5A42A2AC" w14:textId="77777777" w:rsidR="00982FA9" w:rsidRPr="007D6917" w:rsidRDefault="00982FA9" w:rsidP="00982FA9">
            <w:pPr>
              <w:pStyle w:val="BIEUDO0"/>
              <w:numPr>
                <w:ilvl w:val="0"/>
                <w:numId w:val="0"/>
              </w:numPr>
              <w:spacing w:after="0" w:line="240" w:lineRule="auto"/>
              <w:rPr>
                <w:b/>
                <w:sz w:val="26"/>
                <w:szCs w:val="26"/>
              </w:rPr>
            </w:pPr>
            <w:r w:rsidRPr="007D6917">
              <w:rPr>
                <w:b/>
                <w:sz w:val="26"/>
                <w:szCs w:val="26"/>
              </w:rPr>
              <w:t>TT</w:t>
            </w:r>
          </w:p>
        </w:tc>
        <w:tc>
          <w:tcPr>
            <w:tcW w:w="1534" w:type="dxa"/>
            <w:tcBorders>
              <w:tr2bl w:val="single" w:sz="4" w:space="0" w:color="auto"/>
            </w:tcBorders>
            <w:shd w:val="clear" w:color="auto" w:fill="CCC0D9"/>
            <w:vAlign w:val="center"/>
          </w:tcPr>
          <w:p w14:paraId="4967908A" w14:textId="77777777" w:rsidR="00982FA9" w:rsidRDefault="00982FA9" w:rsidP="00982FA9">
            <w:pPr>
              <w:pStyle w:val="BIEUDO0"/>
              <w:numPr>
                <w:ilvl w:val="0"/>
                <w:numId w:val="0"/>
              </w:numPr>
              <w:tabs>
                <w:tab w:val="clear" w:pos="567"/>
              </w:tabs>
              <w:spacing w:after="0" w:line="240" w:lineRule="auto"/>
              <w:jc w:val="left"/>
              <w:rPr>
                <w:b/>
                <w:sz w:val="26"/>
                <w:szCs w:val="26"/>
              </w:rPr>
            </w:pPr>
            <w:r>
              <w:rPr>
                <w:b/>
                <w:sz w:val="26"/>
                <w:szCs w:val="26"/>
              </w:rPr>
              <w:t>Thông</w:t>
            </w:r>
          </w:p>
          <w:p w14:paraId="2520DD72" w14:textId="77777777" w:rsidR="00982FA9" w:rsidRPr="007D6917" w:rsidRDefault="00982FA9" w:rsidP="00982FA9">
            <w:pPr>
              <w:pStyle w:val="BIEUDO0"/>
              <w:numPr>
                <w:ilvl w:val="0"/>
                <w:numId w:val="0"/>
              </w:numPr>
              <w:tabs>
                <w:tab w:val="clear" w:pos="567"/>
              </w:tabs>
              <w:spacing w:after="0" w:line="240" w:lineRule="auto"/>
              <w:jc w:val="left"/>
              <w:rPr>
                <w:b/>
                <w:sz w:val="26"/>
                <w:szCs w:val="26"/>
              </w:rPr>
            </w:pPr>
            <w:r w:rsidRPr="007D6917">
              <w:rPr>
                <w:b/>
                <w:sz w:val="26"/>
                <w:szCs w:val="26"/>
              </w:rPr>
              <w:t>số</w:t>
            </w:r>
          </w:p>
          <w:p w14:paraId="78DC13AF" w14:textId="77777777" w:rsidR="00982FA9" w:rsidRPr="007D6917" w:rsidRDefault="00982FA9" w:rsidP="00982FA9">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9" w:type="dxa"/>
            <w:shd w:val="clear" w:color="auto" w:fill="CCC0D9"/>
            <w:vAlign w:val="center"/>
          </w:tcPr>
          <w:p w14:paraId="2DEC2666" w14:textId="216E7597" w:rsidR="00982FA9" w:rsidRPr="006D25AB" w:rsidRDefault="00982FA9" w:rsidP="00982FA9">
            <w:pPr>
              <w:pStyle w:val="BIEUDO0"/>
              <w:numPr>
                <w:ilvl w:val="0"/>
                <w:numId w:val="0"/>
              </w:numPr>
              <w:spacing w:after="0" w:line="240" w:lineRule="auto"/>
              <w:rPr>
                <w:b/>
                <w:bCs/>
                <w:sz w:val="22"/>
                <w:szCs w:val="22"/>
              </w:rPr>
            </w:pPr>
            <w:r w:rsidRPr="006935F2">
              <w:rPr>
                <w:b/>
                <w:bCs/>
                <w:color w:val="000000" w:themeColor="text1"/>
                <w:sz w:val="24"/>
                <w:szCs w:val="24"/>
              </w:rPr>
              <w:t>11/23</w:t>
            </w:r>
          </w:p>
        </w:tc>
        <w:tc>
          <w:tcPr>
            <w:tcW w:w="819" w:type="dxa"/>
            <w:shd w:val="clear" w:color="auto" w:fill="CCC0D9"/>
            <w:vAlign w:val="center"/>
          </w:tcPr>
          <w:p w14:paraId="5789DA6A" w14:textId="51D7521F" w:rsidR="00982FA9" w:rsidRPr="006D25AB" w:rsidRDefault="00982FA9" w:rsidP="00982FA9">
            <w:pPr>
              <w:pStyle w:val="BIEUDO0"/>
              <w:numPr>
                <w:ilvl w:val="0"/>
                <w:numId w:val="0"/>
              </w:numPr>
              <w:spacing w:after="0" w:line="240" w:lineRule="auto"/>
              <w:rPr>
                <w:b/>
                <w:bCs/>
                <w:sz w:val="22"/>
                <w:szCs w:val="22"/>
              </w:rPr>
            </w:pPr>
            <w:r w:rsidRPr="006935F2">
              <w:rPr>
                <w:b/>
                <w:bCs/>
                <w:color w:val="000000" w:themeColor="text1"/>
                <w:sz w:val="24"/>
                <w:szCs w:val="24"/>
              </w:rPr>
              <w:t>12/23</w:t>
            </w:r>
          </w:p>
        </w:tc>
        <w:tc>
          <w:tcPr>
            <w:tcW w:w="819" w:type="dxa"/>
            <w:shd w:val="clear" w:color="auto" w:fill="CCC0D9"/>
            <w:vAlign w:val="center"/>
          </w:tcPr>
          <w:p w14:paraId="5E8CF9A9" w14:textId="70A89E92" w:rsidR="00982FA9" w:rsidRPr="006D25AB" w:rsidRDefault="00982FA9" w:rsidP="00982FA9">
            <w:pPr>
              <w:pStyle w:val="BIEUDO0"/>
              <w:numPr>
                <w:ilvl w:val="0"/>
                <w:numId w:val="0"/>
              </w:numPr>
              <w:spacing w:after="0" w:line="240" w:lineRule="auto"/>
              <w:rPr>
                <w:b/>
                <w:bCs/>
                <w:sz w:val="22"/>
                <w:szCs w:val="22"/>
              </w:rPr>
            </w:pPr>
            <w:r w:rsidRPr="006935F2">
              <w:rPr>
                <w:b/>
                <w:bCs/>
                <w:color w:val="000000" w:themeColor="text1"/>
                <w:sz w:val="24"/>
                <w:szCs w:val="24"/>
              </w:rPr>
              <w:t>01/24</w:t>
            </w:r>
          </w:p>
        </w:tc>
        <w:tc>
          <w:tcPr>
            <w:tcW w:w="819" w:type="dxa"/>
            <w:shd w:val="clear" w:color="auto" w:fill="CCC0D9"/>
            <w:vAlign w:val="center"/>
          </w:tcPr>
          <w:p w14:paraId="6152AA79" w14:textId="775D0567" w:rsidR="00982FA9" w:rsidRPr="006D25AB" w:rsidRDefault="00982FA9" w:rsidP="00982FA9">
            <w:pPr>
              <w:pStyle w:val="BIEUDO0"/>
              <w:numPr>
                <w:ilvl w:val="0"/>
                <w:numId w:val="0"/>
              </w:numPr>
              <w:spacing w:after="0" w:line="240" w:lineRule="auto"/>
              <w:rPr>
                <w:b/>
                <w:bCs/>
                <w:sz w:val="22"/>
                <w:szCs w:val="22"/>
              </w:rPr>
            </w:pPr>
            <w:r w:rsidRPr="006935F2">
              <w:rPr>
                <w:b/>
                <w:bCs/>
                <w:color w:val="000000" w:themeColor="text1"/>
                <w:sz w:val="24"/>
                <w:szCs w:val="24"/>
              </w:rPr>
              <w:t>02/24</w:t>
            </w:r>
          </w:p>
        </w:tc>
        <w:tc>
          <w:tcPr>
            <w:tcW w:w="819" w:type="dxa"/>
            <w:shd w:val="clear" w:color="auto" w:fill="CCC0D9"/>
            <w:vAlign w:val="center"/>
          </w:tcPr>
          <w:p w14:paraId="3B62DB3E" w14:textId="4B2E96C9" w:rsidR="00982FA9" w:rsidRPr="006D25AB" w:rsidRDefault="00982FA9" w:rsidP="00982FA9">
            <w:pPr>
              <w:pStyle w:val="BIEUDO0"/>
              <w:numPr>
                <w:ilvl w:val="0"/>
                <w:numId w:val="0"/>
              </w:numPr>
              <w:spacing w:after="0" w:line="240" w:lineRule="auto"/>
              <w:rPr>
                <w:b/>
                <w:bCs/>
                <w:sz w:val="22"/>
                <w:szCs w:val="22"/>
              </w:rPr>
            </w:pPr>
            <w:r w:rsidRPr="006935F2">
              <w:rPr>
                <w:b/>
                <w:bCs/>
                <w:color w:val="000000" w:themeColor="text1"/>
                <w:sz w:val="24"/>
                <w:szCs w:val="24"/>
              </w:rPr>
              <w:t>03/24</w:t>
            </w:r>
          </w:p>
        </w:tc>
        <w:tc>
          <w:tcPr>
            <w:tcW w:w="819" w:type="dxa"/>
            <w:shd w:val="clear" w:color="auto" w:fill="CCC0D9"/>
            <w:vAlign w:val="center"/>
          </w:tcPr>
          <w:p w14:paraId="5A81B9F4" w14:textId="2ED7DF85" w:rsidR="00982FA9" w:rsidRPr="006D25AB" w:rsidRDefault="00982FA9" w:rsidP="00982FA9">
            <w:pPr>
              <w:pStyle w:val="BIEUDO0"/>
              <w:numPr>
                <w:ilvl w:val="0"/>
                <w:numId w:val="0"/>
              </w:numPr>
              <w:spacing w:after="0" w:line="240" w:lineRule="auto"/>
              <w:rPr>
                <w:b/>
                <w:bCs/>
                <w:sz w:val="22"/>
                <w:szCs w:val="22"/>
              </w:rPr>
            </w:pPr>
            <w:r w:rsidRPr="006935F2">
              <w:rPr>
                <w:b/>
                <w:bCs/>
                <w:color w:val="000000" w:themeColor="text1"/>
                <w:sz w:val="24"/>
                <w:szCs w:val="24"/>
              </w:rPr>
              <w:t>04/24</w:t>
            </w:r>
          </w:p>
        </w:tc>
        <w:tc>
          <w:tcPr>
            <w:tcW w:w="819" w:type="dxa"/>
            <w:shd w:val="clear" w:color="auto" w:fill="CCC0D9"/>
            <w:vAlign w:val="center"/>
          </w:tcPr>
          <w:p w14:paraId="3DC7BD14" w14:textId="5B007862" w:rsidR="00982FA9" w:rsidRPr="006D25AB" w:rsidRDefault="00982FA9" w:rsidP="00982FA9">
            <w:pPr>
              <w:pStyle w:val="BIEUDO0"/>
              <w:numPr>
                <w:ilvl w:val="0"/>
                <w:numId w:val="0"/>
              </w:numPr>
              <w:spacing w:after="0" w:line="240" w:lineRule="auto"/>
              <w:rPr>
                <w:b/>
                <w:bCs/>
                <w:sz w:val="22"/>
                <w:szCs w:val="22"/>
              </w:rPr>
            </w:pPr>
            <w:r w:rsidRPr="006935F2">
              <w:rPr>
                <w:b/>
                <w:bCs/>
                <w:color w:val="000000" w:themeColor="text1"/>
                <w:sz w:val="24"/>
                <w:szCs w:val="24"/>
              </w:rPr>
              <w:t>05/24</w:t>
            </w:r>
          </w:p>
        </w:tc>
        <w:tc>
          <w:tcPr>
            <w:tcW w:w="819" w:type="dxa"/>
            <w:shd w:val="clear" w:color="auto" w:fill="CCC0D9"/>
            <w:vAlign w:val="center"/>
          </w:tcPr>
          <w:p w14:paraId="32AD7046" w14:textId="61F434FC" w:rsidR="00982FA9" w:rsidRPr="006D25AB" w:rsidRDefault="00982FA9" w:rsidP="00982FA9">
            <w:pPr>
              <w:pStyle w:val="BIEUDO0"/>
              <w:numPr>
                <w:ilvl w:val="0"/>
                <w:numId w:val="0"/>
              </w:numPr>
              <w:spacing w:after="0" w:line="240" w:lineRule="auto"/>
              <w:rPr>
                <w:b/>
                <w:bCs/>
                <w:sz w:val="22"/>
                <w:szCs w:val="22"/>
              </w:rPr>
            </w:pPr>
            <w:r w:rsidRPr="006935F2">
              <w:rPr>
                <w:b/>
                <w:bCs/>
                <w:color w:val="000000" w:themeColor="text1"/>
                <w:sz w:val="24"/>
                <w:szCs w:val="24"/>
              </w:rPr>
              <w:t>06/24</w:t>
            </w:r>
          </w:p>
        </w:tc>
        <w:tc>
          <w:tcPr>
            <w:tcW w:w="819" w:type="dxa"/>
            <w:shd w:val="clear" w:color="auto" w:fill="CCC0D9"/>
            <w:vAlign w:val="center"/>
          </w:tcPr>
          <w:p w14:paraId="42B8F643" w14:textId="7FCADAAD" w:rsidR="00982FA9" w:rsidRPr="006D25AB" w:rsidRDefault="00982FA9" w:rsidP="00982FA9">
            <w:pPr>
              <w:pStyle w:val="BIEUDO0"/>
              <w:numPr>
                <w:ilvl w:val="0"/>
                <w:numId w:val="0"/>
              </w:numPr>
              <w:spacing w:after="0" w:line="240" w:lineRule="auto"/>
              <w:rPr>
                <w:b/>
                <w:bCs/>
                <w:sz w:val="22"/>
                <w:szCs w:val="22"/>
              </w:rPr>
            </w:pPr>
            <w:r w:rsidRPr="006935F2">
              <w:rPr>
                <w:b/>
                <w:bCs/>
                <w:color w:val="000000" w:themeColor="text1"/>
                <w:sz w:val="24"/>
                <w:szCs w:val="24"/>
              </w:rPr>
              <w:t>07/24</w:t>
            </w:r>
          </w:p>
        </w:tc>
        <w:tc>
          <w:tcPr>
            <w:tcW w:w="819" w:type="dxa"/>
            <w:shd w:val="clear" w:color="auto" w:fill="CCC0D9"/>
            <w:vAlign w:val="center"/>
          </w:tcPr>
          <w:p w14:paraId="4CCC3118" w14:textId="7CFA1A17" w:rsidR="00982FA9" w:rsidRPr="006D25AB" w:rsidRDefault="00982FA9" w:rsidP="00982FA9">
            <w:pPr>
              <w:pStyle w:val="BIEUDO0"/>
              <w:numPr>
                <w:ilvl w:val="0"/>
                <w:numId w:val="0"/>
              </w:numPr>
              <w:spacing w:after="0" w:line="240" w:lineRule="auto"/>
              <w:rPr>
                <w:b/>
                <w:bCs/>
                <w:sz w:val="22"/>
                <w:szCs w:val="22"/>
              </w:rPr>
            </w:pPr>
            <w:r w:rsidRPr="006935F2">
              <w:rPr>
                <w:b/>
                <w:bCs/>
                <w:color w:val="000000" w:themeColor="text1"/>
                <w:sz w:val="24"/>
                <w:szCs w:val="24"/>
              </w:rPr>
              <w:t>0</w:t>
            </w:r>
            <w:r>
              <w:rPr>
                <w:b/>
                <w:bCs/>
                <w:color w:val="000000" w:themeColor="text1"/>
                <w:sz w:val="24"/>
                <w:szCs w:val="24"/>
              </w:rPr>
              <w:t>8</w:t>
            </w:r>
            <w:r w:rsidRPr="006935F2">
              <w:rPr>
                <w:b/>
                <w:bCs/>
                <w:color w:val="000000" w:themeColor="text1"/>
                <w:sz w:val="24"/>
                <w:szCs w:val="24"/>
              </w:rPr>
              <w:t>/24</w:t>
            </w:r>
          </w:p>
        </w:tc>
        <w:tc>
          <w:tcPr>
            <w:tcW w:w="819" w:type="dxa"/>
            <w:shd w:val="clear" w:color="auto" w:fill="CCC0D9"/>
            <w:vAlign w:val="center"/>
          </w:tcPr>
          <w:p w14:paraId="50844DDE" w14:textId="0A844BB3" w:rsidR="00982FA9" w:rsidRPr="006D25AB" w:rsidRDefault="00982FA9" w:rsidP="00982FA9">
            <w:pPr>
              <w:pStyle w:val="BIEUDO0"/>
              <w:numPr>
                <w:ilvl w:val="0"/>
                <w:numId w:val="0"/>
              </w:numPr>
              <w:spacing w:after="0" w:line="240" w:lineRule="auto"/>
              <w:rPr>
                <w:b/>
                <w:bCs/>
                <w:sz w:val="22"/>
                <w:szCs w:val="22"/>
              </w:rPr>
            </w:pPr>
            <w:r w:rsidRPr="006935F2">
              <w:rPr>
                <w:b/>
                <w:bCs/>
                <w:color w:val="000000" w:themeColor="text1"/>
                <w:sz w:val="24"/>
                <w:szCs w:val="24"/>
              </w:rPr>
              <w:t>0</w:t>
            </w:r>
            <w:r>
              <w:rPr>
                <w:b/>
                <w:bCs/>
                <w:color w:val="000000" w:themeColor="text1"/>
                <w:sz w:val="24"/>
                <w:szCs w:val="24"/>
              </w:rPr>
              <w:t>9</w:t>
            </w:r>
            <w:r w:rsidRPr="006935F2">
              <w:rPr>
                <w:b/>
                <w:bCs/>
                <w:color w:val="000000" w:themeColor="text1"/>
                <w:sz w:val="24"/>
                <w:szCs w:val="24"/>
              </w:rPr>
              <w:t>/24</w:t>
            </w:r>
          </w:p>
        </w:tc>
        <w:tc>
          <w:tcPr>
            <w:tcW w:w="819" w:type="dxa"/>
            <w:shd w:val="clear" w:color="auto" w:fill="CCC0D9"/>
            <w:vAlign w:val="center"/>
          </w:tcPr>
          <w:p w14:paraId="7EAC29EB" w14:textId="33253373" w:rsidR="00982FA9" w:rsidRPr="006D25AB" w:rsidRDefault="00982FA9" w:rsidP="00982FA9">
            <w:pPr>
              <w:pStyle w:val="BIEUDO0"/>
              <w:numPr>
                <w:ilvl w:val="0"/>
                <w:numId w:val="0"/>
              </w:numPr>
              <w:spacing w:after="0" w:line="240" w:lineRule="auto"/>
              <w:rPr>
                <w:b/>
                <w:bCs/>
                <w:sz w:val="22"/>
                <w:szCs w:val="22"/>
              </w:rPr>
            </w:pPr>
            <w:r>
              <w:rPr>
                <w:b/>
                <w:bCs/>
                <w:color w:val="000000" w:themeColor="text1"/>
                <w:sz w:val="24"/>
                <w:szCs w:val="24"/>
              </w:rPr>
              <w:t>10/</w:t>
            </w:r>
            <w:r w:rsidRPr="006935F2">
              <w:rPr>
                <w:b/>
                <w:bCs/>
                <w:color w:val="000000" w:themeColor="text1"/>
                <w:sz w:val="24"/>
                <w:szCs w:val="24"/>
              </w:rPr>
              <w:t>24</w:t>
            </w:r>
          </w:p>
        </w:tc>
        <w:tc>
          <w:tcPr>
            <w:tcW w:w="819" w:type="dxa"/>
            <w:shd w:val="clear" w:color="auto" w:fill="CCC0D9"/>
            <w:vAlign w:val="center"/>
          </w:tcPr>
          <w:p w14:paraId="2DD10845" w14:textId="0457DF71" w:rsidR="00982FA9" w:rsidRPr="006D25AB" w:rsidRDefault="00982FA9" w:rsidP="00982FA9">
            <w:pPr>
              <w:pStyle w:val="BIEUDO0"/>
              <w:numPr>
                <w:ilvl w:val="0"/>
                <w:numId w:val="0"/>
              </w:numPr>
              <w:spacing w:after="0" w:line="240" w:lineRule="auto"/>
              <w:rPr>
                <w:b/>
                <w:bCs/>
                <w:sz w:val="22"/>
                <w:szCs w:val="22"/>
              </w:rPr>
            </w:pPr>
            <w:r>
              <w:rPr>
                <w:b/>
                <w:bCs/>
                <w:color w:val="000000" w:themeColor="text1"/>
                <w:sz w:val="24"/>
                <w:szCs w:val="24"/>
              </w:rPr>
              <w:t>11</w:t>
            </w:r>
            <w:r w:rsidRPr="006935F2">
              <w:rPr>
                <w:b/>
                <w:bCs/>
                <w:color w:val="000000" w:themeColor="text1"/>
                <w:sz w:val="24"/>
                <w:szCs w:val="24"/>
              </w:rPr>
              <w:t>/24</w:t>
            </w:r>
          </w:p>
        </w:tc>
        <w:tc>
          <w:tcPr>
            <w:tcW w:w="1984" w:type="dxa"/>
            <w:shd w:val="clear" w:color="auto" w:fill="CCC0D9"/>
            <w:vAlign w:val="center"/>
          </w:tcPr>
          <w:p w14:paraId="4737081F" w14:textId="77777777" w:rsidR="00982FA9" w:rsidRPr="00303F7B" w:rsidRDefault="00982FA9" w:rsidP="00982FA9">
            <w:pPr>
              <w:pStyle w:val="BIEUDO0"/>
              <w:numPr>
                <w:ilvl w:val="0"/>
                <w:numId w:val="0"/>
              </w:numPr>
              <w:tabs>
                <w:tab w:val="clear" w:pos="567"/>
              </w:tabs>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982FA9" w:rsidRPr="00BD57E9" w14:paraId="49CF5BD7" w14:textId="77777777" w:rsidTr="00FC06C5">
        <w:trPr>
          <w:trHeight w:val="442"/>
        </w:trPr>
        <w:tc>
          <w:tcPr>
            <w:tcW w:w="740" w:type="dxa"/>
            <w:vMerge w:val="restart"/>
            <w:shd w:val="clear" w:color="auto" w:fill="auto"/>
            <w:vAlign w:val="center"/>
          </w:tcPr>
          <w:p w14:paraId="0CF5BB86" w14:textId="77777777" w:rsidR="00982FA9" w:rsidRPr="00075028" w:rsidRDefault="00982FA9" w:rsidP="00982FA9">
            <w:pPr>
              <w:pStyle w:val="BIEUDO0"/>
              <w:numPr>
                <w:ilvl w:val="0"/>
                <w:numId w:val="0"/>
              </w:numPr>
              <w:spacing w:after="0" w:line="240" w:lineRule="auto"/>
              <w:rPr>
                <w:b/>
                <w:bCs/>
                <w:sz w:val="26"/>
                <w:szCs w:val="26"/>
              </w:rPr>
            </w:pPr>
            <w:r w:rsidRPr="00075028">
              <w:rPr>
                <w:b/>
                <w:bCs/>
                <w:sz w:val="26"/>
                <w:szCs w:val="26"/>
              </w:rPr>
              <w:t>CN1</w:t>
            </w:r>
          </w:p>
        </w:tc>
        <w:tc>
          <w:tcPr>
            <w:tcW w:w="1534" w:type="dxa"/>
            <w:shd w:val="clear" w:color="auto" w:fill="auto"/>
            <w:vAlign w:val="center"/>
          </w:tcPr>
          <w:p w14:paraId="4A27CAB6" w14:textId="77777777" w:rsidR="00982FA9" w:rsidRPr="007D6917" w:rsidRDefault="00982FA9" w:rsidP="00982FA9">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7398897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DDDD8BE"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2D0D475"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0734168"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0A0EF68"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90D0AE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466FFA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E6A8B86"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877761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9F90A3F"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20AE2D6"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6ACFE5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5A52359" w14:textId="77777777" w:rsidR="00982FA9" w:rsidRPr="00303F7B" w:rsidRDefault="00982FA9" w:rsidP="00982FA9">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84" w:type="dxa"/>
            <w:shd w:val="clear" w:color="auto" w:fill="auto"/>
            <w:vAlign w:val="center"/>
          </w:tcPr>
          <w:p w14:paraId="2B49D078" w14:textId="77777777" w:rsidR="00982FA9" w:rsidRPr="00303F7B" w:rsidRDefault="00982FA9" w:rsidP="00982FA9">
            <w:pPr>
              <w:pStyle w:val="BIEUDO0"/>
              <w:numPr>
                <w:ilvl w:val="0"/>
                <w:numId w:val="0"/>
              </w:numPr>
              <w:spacing w:after="0" w:line="240" w:lineRule="auto"/>
              <w:rPr>
                <w:b/>
                <w:sz w:val="22"/>
                <w:szCs w:val="22"/>
                <w:lang w:val="vi-VN"/>
              </w:rPr>
            </w:pPr>
            <w:r w:rsidRPr="00303F7B">
              <w:rPr>
                <w:b/>
                <w:sz w:val="22"/>
                <w:szCs w:val="22"/>
                <w:lang w:val="vi-VN"/>
              </w:rPr>
              <w:t>30000</w:t>
            </w:r>
          </w:p>
        </w:tc>
      </w:tr>
      <w:tr w:rsidR="00982FA9" w:rsidRPr="00BD57E9" w14:paraId="70122740" w14:textId="77777777" w:rsidTr="00FC06C5">
        <w:trPr>
          <w:trHeight w:val="442"/>
        </w:trPr>
        <w:tc>
          <w:tcPr>
            <w:tcW w:w="740" w:type="dxa"/>
            <w:vMerge/>
            <w:shd w:val="clear" w:color="auto" w:fill="auto"/>
            <w:vAlign w:val="center"/>
          </w:tcPr>
          <w:p w14:paraId="3303358D" w14:textId="77777777" w:rsidR="00982FA9" w:rsidRPr="00075028" w:rsidRDefault="00982FA9" w:rsidP="00982FA9">
            <w:pPr>
              <w:pStyle w:val="BIEUDO0"/>
              <w:spacing w:after="0" w:line="240" w:lineRule="auto"/>
              <w:rPr>
                <w:b/>
                <w:bCs/>
                <w:sz w:val="26"/>
                <w:szCs w:val="26"/>
              </w:rPr>
            </w:pPr>
          </w:p>
        </w:tc>
        <w:tc>
          <w:tcPr>
            <w:tcW w:w="1534" w:type="dxa"/>
            <w:shd w:val="clear" w:color="auto" w:fill="auto"/>
            <w:vAlign w:val="center"/>
          </w:tcPr>
          <w:p w14:paraId="1D2A3206" w14:textId="77777777" w:rsidR="00982FA9" w:rsidRPr="007D6917" w:rsidRDefault="00982FA9" w:rsidP="00982FA9">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76CDD4D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16A1816"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E2AECD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FCBEC2F"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D30B465" w14:textId="77777777" w:rsidR="00982FA9" w:rsidRPr="00303F7B" w:rsidRDefault="00982FA9" w:rsidP="00982FA9">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60856121" w14:textId="77777777" w:rsidR="00982FA9" w:rsidRPr="00303F7B" w:rsidRDefault="00982FA9" w:rsidP="00982FA9">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77EC120A" w14:textId="77777777" w:rsidR="00982FA9" w:rsidRPr="00303F7B" w:rsidRDefault="00982FA9" w:rsidP="00982FA9">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367D0EC8" w14:textId="77777777" w:rsidR="00982FA9" w:rsidRPr="00303F7B" w:rsidRDefault="00982FA9" w:rsidP="00982FA9">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76ACDFF3" w14:textId="77777777" w:rsidR="00982FA9" w:rsidRPr="00303F7B" w:rsidRDefault="00982FA9" w:rsidP="00982FA9">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6118708D" w14:textId="77777777" w:rsidR="00982FA9" w:rsidRPr="00303F7B" w:rsidRDefault="00982FA9" w:rsidP="00982FA9">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01A2B40F" w14:textId="77777777" w:rsidR="00982FA9" w:rsidRPr="00303F7B" w:rsidRDefault="00982FA9" w:rsidP="00982FA9">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59E246F7" w14:textId="77777777" w:rsidR="00982FA9" w:rsidRPr="00303F7B" w:rsidRDefault="00982FA9" w:rsidP="00982FA9">
            <w:pPr>
              <w:spacing w:after="0" w:line="240" w:lineRule="auto"/>
              <w:rPr>
                <w:rFonts w:ascii="Times New Roman" w:hAnsi="Times New Roman"/>
                <w:color w:val="000000"/>
              </w:rPr>
            </w:pPr>
            <w:r w:rsidRPr="00303F7B">
              <w:rPr>
                <w:rFonts w:ascii="Times New Roman" w:hAnsi="Times New Roman"/>
                <w:color w:val="000000"/>
              </w:rPr>
              <w:t>&lt;10</w:t>
            </w:r>
          </w:p>
        </w:tc>
        <w:tc>
          <w:tcPr>
            <w:tcW w:w="819" w:type="dxa"/>
            <w:vAlign w:val="center"/>
          </w:tcPr>
          <w:p w14:paraId="58C94F51" w14:textId="77777777" w:rsidR="00982FA9" w:rsidRPr="00303F7B" w:rsidRDefault="00982FA9" w:rsidP="00982FA9">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84" w:type="dxa"/>
            <w:shd w:val="clear" w:color="auto" w:fill="auto"/>
            <w:vAlign w:val="center"/>
          </w:tcPr>
          <w:p w14:paraId="3DF4B6B6" w14:textId="77777777" w:rsidR="00982FA9" w:rsidRPr="0062099D" w:rsidRDefault="00982FA9" w:rsidP="00982FA9">
            <w:pPr>
              <w:pStyle w:val="BIEUDO0"/>
              <w:numPr>
                <w:ilvl w:val="0"/>
                <w:numId w:val="0"/>
              </w:numPr>
              <w:spacing w:after="0" w:line="240" w:lineRule="auto"/>
              <w:rPr>
                <w:b/>
                <w:sz w:val="22"/>
                <w:szCs w:val="22"/>
              </w:rPr>
            </w:pPr>
            <w:r>
              <w:rPr>
                <w:b/>
                <w:sz w:val="22"/>
                <w:szCs w:val="22"/>
              </w:rPr>
              <w:t>350</w:t>
            </w:r>
          </w:p>
        </w:tc>
      </w:tr>
      <w:tr w:rsidR="00982FA9" w:rsidRPr="00BD57E9" w14:paraId="5B42D9A0" w14:textId="77777777" w:rsidTr="00FC06C5">
        <w:trPr>
          <w:trHeight w:val="442"/>
        </w:trPr>
        <w:tc>
          <w:tcPr>
            <w:tcW w:w="740" w:type="dxa"/>
            <w:vMerge w:val="restart"/>
            <w:shd w:val="clear" w:color="auto" w:fill="auto"/>
            <w:vAlign w:val="center"/>
          </w:tcPr>
          <w:p w14:paraId="0378B8DE" w14:textId="77777777" w:rsidR="00982FA9" w:rsidRPr="00075028" w:rsidRDefault="00982FA9" w:rsidP="00982FA9">
            <w:pPr>
              <w:pStyle w:val="BIEUDO0"/>
              <w:numPr>
                <w:ilvl w:val="0"/>
                <w:numId w:val="0"/>
              </w:numPr>
              <w:spacing w:after="0" w:line="240" w:lineRule="auto"/>
              <w:rPr>
                <w:b/>
                <w:bCs/>
                <w:sz w:val="26"/>
                <w:szCs w:val="26"/>
              </w:rPr>
            </w:pPr>
            <w:r w:rsidRPr="00075028">
              <w:rPr>
                <w:b/>
                <w:bCs/>
                <w:sz w:val="26"/>
                <w:szCs w:val="26"/>
              </w:rPr>
              <w:t>CN2</w:t>
            </w:r>
          </w:p>
        </w:tc>
        <w:tc>
          <w:tcPr>
            <w:tcW w:w="1534" w:type="dxa"/>
            <w:shd w:val="clear" w:color="auto" w:fill="auto"/>
            <w:vAlign w:val="center"/>
          </w:tcPr>
          <w:p w14:paraId="4958BE71" w14:textId="77777777" w:rsidR="00982FA9" w:rsidRPr="007D6917" w:rsidRDefault="00982FA9" w:rsidP="00982FA9">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6C8ECBD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D2DF7CE"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7885C73"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54F6D9D"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32CDE9A"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B64871F"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AA08D8C"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C63132C"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FE3344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A58A76F"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61C36E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372ECC5"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AF22BE3" w14:textId="77777777" w:rsidR="00982FA9" w:rsidRPr="00303F7B" w:rsidRDefault="00982FA9" w:rsidP="00982FA9">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84" w:type="dxa"/>
            <w:shd w:val="clear" w:color="auto" w:fill="auto"/>
            <w:vAlign w:val="center"/>
          </w:tcPr>
          <w:p w14:paraId="378A9A01" w14:textId="77777777" w:rsidR="00982FA9" w:rsidRPr="00303F7B" w:rsidRDefault="00982FA9" w:rsidP="00982FA9">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982FA9" w:rsidRPr="00BD57E9" w14:paraId="447AA2BB" w14:textId="77777777" w:rsidTr="00FC06C5">
        <w:trPr>
          <w:trHeight w:val="442"/>
        </w:trPr>
        <w:tc>
          <w:tcPr>
            <w:tcW w:w="740" w:type="dxa"/>
            <w:vMerge/>
            <w:shd w:val="clear" w:color="auto" w:fill="auto"/>
            <w:vAlign w:val="center"/>
          </w:tcPr>
          <w:p w14:paraId="2EA3B0FC" w14:textId="77777777" w:rsidR="00982FA9" w:rsidRPr="00075028" w:rsidRDefault="00982FA9" w:rsidP="00982FA9">
            <w:pPr>
              <w:pStyle w:val="BIEUDO0"/>
              <w:spacing w:after="0" w:line="240" w:lineRule="auto"/>
              <w:rPr>
                <w:b/>
                <w:bCs/>
                <w:sz w:val="26"/>
                <w:szCs w:val="26"/>
              </w:rPr>
            </w:pPr>
          </w:p>
        </w:tc>
        <w:tc>
          <w:tcPr>
            <w:tcW w:w="1534" w:type="dxa"/>
            <w:shd w:val="clear" w:color="auto" w:fill="auto"/>
            <w:vAlign w:val="center"/>
          </w:tcPr>
          <w:p w14:paraId="58C96F90" w14:textId="77777777" w:rsidR="00982FA9" w:rsidRPr="007D6917" w:rsidRDefault="00982FA9" w:rsidP="00982FA9">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42C9D41C"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3DB061F"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486A5D6"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C94BCAA"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11688E5"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88E897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F3B7C2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815F42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D4440CE"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E76E0FF"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1A27F6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1FDD04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12B3EE8" w14:textId="77777777" w:rsidR="00982FA9" w:rsidRPr="00303F7B" w:rsidRDefault="00982FA9" w:rsidP="00982FA9">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84" w:type="dxa"/>
            <w:shd w:val="clear" w:color="auto" w:fill="auto"/>
            <w:vAlign w:val="center"/>
          </w:tcPr>
          <w:p w14:paraId="13191656" w14:textId="77777777" w:rsidR="00982FA9" w:rsidRPr="0062099D" w:rsidRDefault="00982FA9" w:rsidP="00982FA9">
            <w:pPr>
              <w:pStyle w:val="BIEUDO0"/>
              <w:numPr>
                <w:ilvl w:val="0"/>
                <w:numId w:val="0"/>
              </w:numPr>
              <w:spacing w:after="0" w:line="240" w:lineRule="auto"/>
              <w:rPr>
                <w:b/>
                <w:sz w:val="22"/>
                <w:szCs w:val="22"/>
              </w:rPr>
            </w:pPr>
            <w:r>
              <w:rPr>
                <w:b/>
                <w:sz w:val="22"/>
                <w:szCs w:val="22"/>
              </w:rPr>
              <w:t>350</w:t>
            </w:r>
          </w:p>
        </w:tc>
      </w:tr>
      <w:tr w:rsidR="00982FA9" w:rsidRPr="00BD57E9" w14:paraId="2A285AA3" w14:textId="77777777" w:rsidTr="00FC06C5">
        <w:trPr>
          <w:trHeight w:val="442"/>
        </w:trPr>
        <w:tc>
          <w:tcPr>
            <w:tcW w:w="740" w:type="dxa"/>
            <w:vMerge w:val="restart"/>
            <w:shd w:val="clear" w:color="auto" w:fill="auto"/>
            <w:vAlign w:val="center"/>
          </w:tcPr>
          <w:p w14:paraId="2FC1B055" w14:textId="77777777" w:rsidR="00982FA9" w:rsidRPr="00075028" w:rsidRDefault="00982FA9" w:rsidP="00982FA9">
            <w:pPr>
              <w:pStyle w:val="BIEUDO0"/>
              <w:numPr>
                <w:ilvl w:val="0"/>
                <w:numId w:val="0"/>
              </w:numPr>
              <w:spacing w:after="0" w:line="240" w:lineRule="auto"/>
              <w:rPr>
                <w:b/>
                <w:bCs/>
                <w:sz w:val="26"/>
                <w:szCs w:val="26"/>
              </w:rPr>
            </w:pPr>
            <w:r w:rsidRPr="00075028">
              <w:rPr>
                <w:b/>
                <w:bCs/>
                <w:sz w:val="26"/>
                <w:szCs w:val="26"/>
              </w:rPr>
              <w:t>CN3</w:t>
            </w:r>
          </w:p>
        </w:tc>
        <w:tc>
          <w:tcPr>
            <w:tcW w:w="1534" w:type="dxa"/>
            <w:shd w:val="clear" w:color="auto" w:fill="auto"/>
            <w:vAlign w:val="center"/>
          </w:tcPr>
          <w:p w14:paraId="349682E6" w14:textId="77777777" w:rsidR="00982FA9" w:rsidRPr="007D6917" w:rsidRDefault="00982FA9" w:rsidP="00982FA9">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0D28791D"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4BB12EB"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7D1A2DA"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0616B19"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456791E"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471685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DBC8F9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5DCB63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F467435"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CE4D92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26B0349"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E69CCC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BE0DBA8" w14:textId="77777777" w:rsidR="00982FA9" w:rsidRPr="00303F7B" w:rsidRDefault="00982FA9" w:rsidP="00982FA9">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84" w:type="dxa"/>
            <w:shd w:val="clear" w:color="auto" w:fill="auto"/>
            <w:vAlign w:val="center"/>
          </w:tcPr>
          <w:p w14:paraId="5C57AA2D" w14:textId="77777777" w:rsidR="00982FA9" w:rsidRPr="00303F7B" w:rsidRDefault="00982FA9" w:rsidP="00982FA9">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982FA9" w:rsidRPr="00BD57E9" w14:paraId="229F1F28" w14:textId="77777777" w:rsidTr="00FC06C5">
        <w:trPr>
          <w:trHeight w:val="442"/>
        </w:trPr>
        <w:tc>
          <w:tcPr>
            <w:tcW w:w="740" w:type="dxa"/>
            <w:vMerge/>
            <w:shd w:val="clear" w:color="auto" w:fill="auto"/>
            <w:vAlign w:val="center"/>
          </w:tcPr>
          <w:p w14:paraId="6929F455" w14:textId="77777777" w:rsidR="00982FA9" w:rsidRPr="00075028" w:rsidRDefault="00982FA9" w:rsidP="00982FA9">
            <w:pPr>
              <w:pStyle w:val="BIEUDO0"/>
              <w:spacing w:after="0" w:line="240" w:lineRule="auto"/>
              <w:rPr>
                <w:b/>
                <w:bCs/>
                <w:sz w:val="26"/>
                <w:szCs w:val="26"/>
              </w:rPr>
            </w:pPr>
          </w:p>
        </w:tc>
        <w:tc>
          <w:tcPr>
            <w:tcW w:w="1534" w:type="dxa"/>
            <w:shd w:val="clear" w:color="auto" w:fill="auto"/>
            <w:vAlign w:val="center"/>
          </w:tcPr>
          <w:p w14:paraId="098F47E9" w14:textId="77777777" w:rsidR="00982FA9" w:rsidRPr="007D6917" w:rsidRDefault="00982FA9" w:rsidP="00982FA9">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58C65FC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D544C19"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5F844E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07757DD"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D7270E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A615F66"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495A8F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C7FEE9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2EFD43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5AC396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B225FCA"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0C16D2C"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78611F1" w14:textId="77777777" w:rsidR="00982FA9" w:rsidRPr="00303F7B" w:rsidRDefault="00982FA9" w:rsidP="00982FA9">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84" w:type="dxa"/>
            <w:shd w:val="clear" w:color="auto" w:fill="auto"/>
            <w:vAlign w:val="center"/>
          </w:tcPr>
          <w:p w14:paraId="4D6B260A" w14:textId="77777777" w:rsidR="00982FA9" w:rsidRPr="0062099D" w:rsidRDefault="00982FA9" w:rsidP="00982FA9">
            <w:pPr>
              <w:pStyle w:val="BIEUDO0"/>
              <w:numPr>
                <w:ilvl w:val="0"/>
                <w:numId w:val="0"/>
              </w:numPr>
              <w:spacing w:after="0" w:line="240" w:lineRule="auto"/>
              <w:rPr>
                <w:b/>
                <w:sz w:val="22"/>
                <w:szCs w:val="22"/>
              </w:rPr>
            </w:pPr>
            <w:r>
              <w:rPr>
                <w:b/>
                <w:sz w:val="22"/>
                <w:szCs w:val="22"/>
              </w:rPr>
              <w:t>350</w:t>
            </w:r>
          </w:p>
        </w:tc>
      </w:tr>
      <w:tr w:rsidR="00982FA9" w:rsidRPr="00BD57E9" w14:paraId="031E972C" w14:textId="77777777" w:rsidTr="00FC06C5">
        <w:trPr>
          <w:trHeight w:val="442"/>
        </w:trPr>
        <w:tc>
          <w:tcPr>
            <w:tcW w:w="740" w:type="dxa"/>
            <w:vMerge w:val="restart"/>
            <w:shd w:val="clear" w:color="auto" w:fill="auto"/>
            <w:vAlign w:val="center"/>
          </w:tcPr>
          <w:p w14:paraId="4D7B0CFC" w14:textId="77777777" w:rsidR="00982FA9" w:rsidRPr="00075028" w:rsidRDefault="00982FA9" w:rsidP="00982FA9">
            <w:pPr>
              <w:pStyle w:val="BIEUDO0"/>
              <w:numPr>
                <w:ilvl w:val="0"/>
                <w:numId w:val="0"/>
              </w:numPr>
              <w:spacing w:after="0" w:line="240" w:lineRule="auto"/>
              <w:rPr>
                <w:b/>
                <w:bCs/>
                <w:sz w:val="26"/>
                <w:szCs w:val="26"/>
              </w:rPr>
            </w:pPr>
            <w:r w:rsidRPr="00075028">
              <w:rPr>
                <w:b/>
                <w:bCs/>
                <w:sz w:val="26"/>
                <w:szCs w:val="26"/>
              </w:rPr>
              <w:t>CN4</w:t>
            </w:r>
          </w:p>
        </w:tc>
        <w:tc>
          <w:tcPr>
            <w:tcW w:w="1534" w:type="dxa"/>
            <w:shd w:val="clear" w:color="auto" w:fill="auto"/>
            <w:vAlign w:val="center"/>
          </w:tcPr>
          <w:p w14:paraId="04ADF605" w14:textId="77777777" w:rsidR="00982FA9" w:rsidRPr="007D6917" w:rsidRDefault="00982FA9" w:rsidP="00982FA9">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20C3C275"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107D58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4975968"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D4DE1EA"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FE0C70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D3FCBC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3797DA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6D5C915"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28FEF9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6E64558"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AFF3F98"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D37A986"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B6F4488" w14:textId="77777777" w:rsidR="00982FA9" w:rsidRPr="00303F7B" w:rsidRDefault="00982FA9" w:rsidP="00982FA9">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84" w:type="dxa"/>
            <w:shd w:val="clear" w:color="auto" w:fill="auto"/>
            <w:vAlign w:val="center"/>
          </w:tcPr>
          <w:p w14:paraId="06A500DB" w14:textId="77777777" w:rsidR="00982FA9" w:rsidRPr="00303F7B" w:rsidRDefault="00982FA9" w:rsidP="00982FA9">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982FA9" w:rsidRPr="00BD57E9" w14:paraId="7790598C" w14:textId="77777777" w:rsidTr="00FC06C5">
        <w:trPr>
          <w:trHeight w:val="442"/>
        </w:trPr>
        <w:tc>
          <w:tcPr>
            <w:tcW w:w="740" w:type="dxa"/>
            <w:vMerge/>
            <w:shd w:val="clear" w:color="auto" w:fill="auto"/>
            <w:vAlign w:val="center"/>
          </w:tcPr>
          <w:p w14:paraId="479A1CA5" w14:textId="77777777" w:rsidR="00982FA9" w:rsidRPr="00075028" w:rsidRDefault="00982FA9" w:rsidP="00982FA9">
            <w:pPr>
              <w:pStyle w:val="BIEUDO0"/>
              <w:spacing w:after="0" w:line="240" w:lineRule="auto"/>
              <w:rPr>
                <w:b/>
                <w:bCs/>
                <w:sz w:val="26"/>
                <w:szCs w:val="26"/>
              </w:rPr>
            </w:pPr>
          </w:p>
        </w:tc>
        <w:tc>
          <w:tcPr>
            <w:tcW w:w="1534" w:type="dxa"/>
            <w:shd w:val="clear" w:color="auto" w:fill="auto"/>
            <w:vAlign w:val="center"/>
          </w:tcPr>
          <w:p w14:paraId="7E49BF7B" w14:textId="77777777" w:rsidR="00982FA9" w:rsidRPr="007D6917" w:rsidRDefault="00982FA9" w:rsidP="00982FA9">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6E43C4D9"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8E399B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E8CD61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BFD7383"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54555E9"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FFDA60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0D676D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E98EC7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BB4887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7E3308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1C90D25"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90A327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73DBF0B" w14:textId="77777777" w:rsidR="00982FA9" w:rsidRPr="00303F7B" w:rsidRDefault="00982FA9" w:rsidP="00982FA9">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84" w:type="dxa"/>
            <w:shd w:val="clear" w:color="auto" w:fill="auto"/>
            <w:vAlign w:val="center"/>
          </w:tcPr>
          <w:p w14:paraId="06D6BFFF" w14:textId="77777777" w:rsidR="00982FA9" w:rsidRPr="0062099D" w:rsidRDefault="00982FA9" w:rsidP="00982FA9">
            <w:pPr>
              <w:pStyle w:val="BIEUDO0"/>
              <w:numPr>
                <w:ilvl w:val="0"/>
                <w:numId w:val="0"/>
              </w:numPr>
              <w:spacing w:after="0" w:line="240" w:lineRule="auto"/>
              <w:rPr>
                <w:b/>
                <w:sz w:val="22"/>
                <w:szCs w:val="22"/>
              </w:rPr>
            </w:pPr>
            <w:r>
              <w:rPr>
                <w:b/>
                <w:sz w:val="22"/>
                <w:szCs w:val="22"/>
              </w:rPr>
              <w:t>350</w:t>
            </w:r>
          </w:p>
        </w:tc>
      </w:tr>
      <w:tr w:rsidR="00982FA9" w:rsidRPr="00BD57E9" w14:paraId="4EC02745" w14:textId="77777777" w:rsidTr="00FC06C5">
        <w:trPr>
          <w:trHeight w:val="442"/>
        </w:trPr>
        <w:tc>
          <w:tcPr>
            <w:tcW w:w="740" w:type="dxa"/>
            <w:vMerge w:val="restart"/>
            <w:shd w:val="clear" w:color="auto" w:fill="auto"/>
            <w:vAlign w:val="center"/>
          </w:tcPr>
          <w:p w14:paraId="77C84DBC" w14:textId="77777777" w:rsidR="00982FA9" w:rsidRPr="00075028" w:rsidRDefault="00982FA9" w:rsidP="00982FA9">
            <w:pPr>
              <w:pStyle w:val="BIEUDO0"/>
              <w:numPr>
                <w:ilvl w:val="0"/>
                <w:numId w:val="0"/>
              </w:numPr>
              <w:spacing w:after="0" w:line="240" w:lineRule="auto"/>
              <w:rPr>
                <w:b/>
                <w:bCs/>
                <w:sz w:val="26"/>
                <w:szCs w:val="26"/>
              </w:rPr>
            </w:pPr>
            <w:r w:rsidRPr="00075028">
              <w:rPr>
                <w:b/>
                <w:bCs/>
                <w:sz w:val="26"/>
                <w:szCs w:val="26"/>
              </w:rPr>
              <w:t>CN5</w:t>
            </w:r>
          </w:p>
        </w:tc>
        <w:tc>
          <w:tcPr>
            <w:tcW w:w="1534" w:type="dxa"/>
            <w:shd w:val="clear" w:color="auto" w:fill="auto"/>
            <w:vAlign w:val="center"/>
          </w:tcPr>
          <w:p w14:paraId="5A5B2B7E" w14:textId="77777777" w:rsidR="00982FA9" w:rsidRPr="007D6917" w:rsidRDefault="00982FA9" w:rsidP="00982FA9">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76A066E6"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298758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DE0715D"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669C9AB"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36A572C"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19F19B6"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FAA362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FEC6A9C"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BC2A07D"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493AFA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0C5939F"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6BD1653"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F0E46A5" w14:textId="77777777" w:rsidR="00982FA9" w:rsidRPr="00303F7B" w:rsidRDefault="00982FA9" w:rsidP="00982FA9">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84" w:type="dxa"/>
            <w:shd w:val="clear" w:color="auto" w:fill="auto"/>
            <w:vAlign w:val="center"/>
          </w:tcPr>
          <w:p w14:paraId="21B8EF46" w14:textId="77777777" w:rsidR="00982FA9" w:rsidRPr="00303F7B" w:rsidRDefault="00982FA9" w:rsidP="00982FA9">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982FA9" w:rsidRPr="00BD57E9" w14:paraId="6C647176" w14:textId="77777777" w:rsidTr="00FC06C5">
        <w:trPr>
          <w:trHeight w:val="442"/>
        </w:trPr>
        <w:tc>
          <w:tcPr>
            <w:tcW w:w="740" w:type="dxa"/>
            <w:vMerge/>
            <w:shd w:val="clear" w:color="auto" w:fill="auto"/>
            <w:vAlign w:val="center"/>
          </w:tcPr>
          <w:p w14:paraId="3CAF6FE9" w14:textId="77777777" w:rsidR="00982FA9" w:rsidRPr="007D6917" w:rsidRDefault="00982FA9" w:rsidP="00982FA9">
            <w:pPr>
              <w:pStyle w:val="BIEUDO0"/>
              <w:spacing w:after="0" w:line="240" w:lineRule="auto"/>
              <w:rPr>
                <w:sz w:val="26"/>
                <w:szCs w:val="26"/>
              </w:rPr>
            </w:pPr>
          </w:p>
        </w:tc>
        <w:tc>
          <w:tcPr>
            <w:tcW w:w="1534" w:type="dxa"/>
            <w:shd w:val="clear" w:color="auto" w:fill="auto"/>
            <w:vAlign w:val="center"/>
          </w:tcPr>
          <w:p w14:paraId="3165226D" w14:textId="77777777" w:rsidR="00982FA9" w:rsidRPr="007D6917" w:rsidRDefault="00982FA9" w:rsidP="00982FA9">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0FE66ED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636ED46"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4394EA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58A32CE"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1CBEB25"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708A9E8"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26AFD5B"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D8637E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11B09A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54D7A99"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86504E5"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67984D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EE9F6CB" w14:textId="77777777" w:rsidR="00982FA9" w:rsidRPr="00303F7B" w:rsidRDefault="00982FA9" w:rsidP="00982FA9">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84" w:type="dxa"/>
            <w:shd w:val="clear" w:color="auto" w:fill="auto"/>
            <w:vAlign w:val="center"/>
          </w:tcPr>
          <w:p w14:paraId="10AD88C4" w14:textId="77777777" w:rsidR="00982FA9" w:rsidRPr="0062099D" w:rsidRDefault="00982FA9" w:rsidP="00982FA9">
            <w:pPr>
              <w:pStyle w:val="BIEUDO0"/>
              <w:numPr>
                <w:ilvl w:val="0"/>
                <w:numId w:val="0"/>
              </w:numPr>
              <w:spacing w:after="0" w:line="240" w:lineRule="auto"/>
              <w:ind w:left="90"/>
              <w:rPr>
                <w:b/>
                <w:sz w:val="22"/>
                <w:szCs w:val="22"/>
              </w:rPr>
            </w:pPr>
            <w:r>
              <w:rPr>
                <w:b/>
                <w:sz w:val="22"/>
                <w:szCs w:val="22"/>
              </w:rPr>
              <w:t>350</w:t>
            </w:r>
          </w:p>
        </w:tc>
      </w:tr>
      <w:tr w:rsidR="00982FA9" w:rsidRPr="00BD57E9" w14:paraId="4734943E" w14:textId="77777777" w:rsidTr="00FC06C5">
        <w:trPr>
          <w:trHeight w:val="442"/>
        </w:trPr>
        <w:tc>
          <w:tcPr>
            <w:tcW w:w="740" w:type="dxa"/>
            <w:vMerge w:val="restart"/>
            <w:shd w:val="clear" w:color="auto" w:fill="auto"/>
            <w:vAlign w:val="center"/>
          </w:tcPr>
          <w:p w14:paraId="6461A6CA" w14:textId="77777777" w:rsidR="00982FA9" w:rsidRPr="00B1468F" w:rsidRDefault="00982FA9" w:rsidP="00982FA9">
            <w:pPr>
              <w:pStyle w:val="BIEUDO0"/>
              <w:numPr>
                <w:ilvl w:val="0"/>
                <w:numId w:val="0"/>
              </w:numPr>
              <w:spacing w:after="0" w:line="240" w:lineRule="auto"/>
              <w:ind w:left="360" w:hanging="360"/>
              <w:jc w:val="left"/>
              <w:rPr>
                <w:b/>
                <w:bCs/>
                <w:sz w:val="26"/>
                <w:szCs w:val="26"/>
              </w:rPr>
            </w:pPr>
            <w:r w:rsidRPr="00B1468F">
              <w:rPr>
                <w:b/>
                <w:bCs/>
                <w:sz w:val="26"/>
                <w:szCs w:val="26"/>
              </w:rPr>
              <w:t>CN6</w:t>
            </w:r>
          </w:p>
        </w:tc>
        <w:tc>
          <w:tcPr>
            <w:tcW w:w="1534" w:type="dxa"/>
            <w:shd w:val="clear" w:color="auto" w:fill="auto"/>
            <w:vAlign w:val="center"/>
          </w:tcPr>
          <w:p w14:paraId="11487504" w14:textId="77777777" w:rsidR="00982FA9" w:rsidRDefault="00982FA9" w:rsidP="00982FA9">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23BDE7EE"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777684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AE77ACD"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D5EE79C"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CE81D0C"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FAF12E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A73FA15"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E4DE83F"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DD392F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8B95ADB"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9DF50A9"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72639B6"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080DE8D"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84" w:type="dxa"/>
            <w:shd w:val="clear" w:color="auto" w:fill="auto"/>
            <w:vAlign w:val="center"/>
          </w:tcPr>
          <w:p w14:paraId="0AE67C20" w14:textId="77777777" w:rsidR="00982FA9" w:rsidRDefault="00982FA9" w:rsidP="00982FA9">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982FA9" w:rsidRPr="00BD57E9" w14:paraId="31E2DED1" w14:textId="77777777" w:rsidTr="00FC06C5">
        <w:trPr>
          <w:trHeight w:val="442"/>
        </w:trPr>
        <w:tc>
          <w:tcPr>
            <w:tcW w:w="740" w:type="dxa"/>
            <w:vMerge/>
            <w:shd w:val="clear" w:color="auto" w:fill="auto"/>
            <w:vAlign w:val="center"/>
          </w:tcPr>
          <w:p w14:paraId="4727E657" w14:textId="77777777" w:rsidR="00982FA9" w:rsidRPr="00B1468F" w:rsidRDefault="00982FA9" w:rsidP="00982FA9">
            <w:pPr>
              <w:pStyle w:val="BIEUDO0"/>
              <w:spacing w:after="0" w:line="240" w:lineRule="auto"/>
              <w:rPr>
                <w:b/>
                <w:bCs/>
                <w:sz w:val="26"/>
                <w:szCs w:val="26"/>
              </w:rPr>
            </w:pPr>
          </w:p>
        </w:tc>
        <w:tc>
          <w:tcPr>
            <w:tcW w:w="1534" w:type="dxa"/>
            <w:shd w:val="clear" w:color="auto" w:fill="auto"/>
            <w:vAlign w:val="center"/>
          </w:tcPr>
          <w:p w14:paraId="60BC6CF2" w14:textId="77777777" w:rsidR="00982FA9" w:rsidRDefault="00982FA9" w:rsidP="00982FA9">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37AC7BD9"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F17F7F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58FB6AA"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55F50A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4A50528"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9C3B343"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3C0E21D"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9AF4508"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3F81D39"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085DAF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A2E059B"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299D6E9"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2D68D0C"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84" w:type="dxa"/>
            <w:shd w:val="clear" w:color="auto" w:fill="auto"/>
            <w:vAlign w:val="center"/>
          </w:tcPr>
          <w:p w14:paraId="3BEDEE7C" w14:textId="77777777" w:rsidR="00982FA9" w:rsidRDefault="00982FA9" w:rsidP="00982FA9">
            <w:pPr>
              <w:pStyle w:val="BIEUDO0"/>
              <w:numPr>
                <w:ilvl w:val="0"/>
                <w:numId w:val="0"/>
              </w:numPr>
              <w:spacing w:after="0" w:line="240" w:lineRule="auto"/>
              <w:ind w:left="90"/>
              <w:rPr>
                <w:b/>
                <w:sz w:val="22"/>
                <w:szCs w:val="22"/>
              </w:rPr>
            </w:pPr>
            <w:r>
              <w:rPr>
                <w:b/>
                <w:sz w:val="22"/>
                <w:szCs w:val="22"/>
              </w:rPr>
              <w:t>350</w:t>
            </w:r>
          </w:p>
        </w:tc>
      </w:tr>
      <w:tr w:rsidR="00982FA9" w:rsidRPr="00BD57E9" w14:paraId="132C9EFD" w14:textId="77777777" w:rsidTr="00FC06C5">
        <w:trPr>
          <w:trHeight w:val="442"/>
        </w:trPr>
        <w:tc>
          <w:tcPr>
            <w:tcW w:w="740" w:type="dxa"/>
            <w:vMerge w:val="restart"/>
            <w:shd w:val="clear" w:color="auto" w:fill="auto"/>
            <w:vAlign w:val="center"/>
          </w:tcPr>
          <w:p w14:paraId="678AD49C" w14:textId="77777777" w:rsidR="00982FA9" w:rsidRPr="00B1468F" w:rsidRDefault="00982FA9" w:rsidP="00982FA9">
            <w:pPr>
              <w:pStyle w:val="BIEUDO0"/>
              <w:numPr>
                <w:ilvl w:val="0"/>
                <w:numId w:val="0"/>
              </w:numPr>
              <w:spacing w:after="0" w:line="240" w:lineRule="auto"/>
              <w:ind w:left="360" w:hanging="360"/>
              <w:jc w:val="left"/>
              <w:rPr>
                <w:b/>
                <w:bCs/>
                <w:sz w:val="26"/>
                <w:szCs w:val="26"/>
              </w:rPr>
            </w:pPr>
            <w:r w:rsidRPr="00B1468F">
              <w:rPr>
                <w:b/>
                <w:bCs/>
                <w:sz w:val="26"/>
                <w:szCs w:val="26"/>
              </w:rPr>
              <w:lastRenderedPageBreak/>
              <w:t>CN7</w:t>
            </w:r>
          </w:p>
        </w:tc>
        <w:tc>
          <w:tcPr>
            <w:tcW w:w="1534" w:type="dxa"/>
            <w:shd w:val="clear" w:color="auto" w:fill="auto"/>
            <w:vAlign w:val="center"/>
          </w:tcPr>
          <w:p w14:paraId="540B58F6" w14:textId="77777777" w:rsidR="00982FA9" w:rsidRDefault="00982FA9" w:rsidP="00982FA9">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5260AB9C"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1A45C2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96F63BB"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15205E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2B94A4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962899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4442D0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67F927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7220ED6"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09FDF1E"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03F3E4A"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545862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7388E3E"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84" w:type="dxa"/>
            <w:shd w:val="clear" w:color="auto" w:fill="auto"/>
            <w:vAlign w:val="center"/>
          </w:tcPr>
          <w:p w14:paraId="1FB58E9B" w14:textId="77777777" w:rsidR="00982FA9" w:rsidRDefault="00982FA9" w:rsidP="00982FA9">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982FA9" w:rsidRPr="00BD57E9" w14:paraId="699A988B" w14:textId="77777777" w:rsidTr="00FC06C5">
        <w:trPr>
          <w:trHeight w:val="442"/>
        </w:trPr>
        <w:tc>
          <w:tcPr>
            <w:tcW w:w="740" w:type="dxa"/>
            <w:vMerge/>
            <w:shd w:val="clear" w:color="auto" w:fill="auto"/>
            <w:vAlign w:val="center"/>
          </w:tcPr>
          <w:p w14:paraId="31DBF8BF" w14:textId="77777777" w:rsidR="00982FA9" w:rsidRPr="00B1468F" w:rsidRDefault="00982FA9" w:rsidP="00982FA9">
            <w:pPr>
              <w:pStyle w:val="BIEUDO0"/>
              <w:numPr>
                <w:ilvl w:val="0"/>
                <w:numId w:val="0"/>
              </w:numPr>
              <w:spacing w:after="0" w:line="240" w:lineRule="auto"/>
              <w:ind w:left="360"/>
              <w:jc w:val="left"/>
              <w:rPr>
                <w:b/>
                <w:bCs/>
                <w:sz w:val="26"/>
                <w:szCs w:val="26"/>
              </w:rPr>
            </w:pPr>
          </w:p>
        </w:tc>
        <w:tc>
          <w:tcPr>
            <w:tcW w:w="1534" w:type="dxa"/>
            <w:shd w:val="clear" w:color="auto" w:fill="auto"/>
            <w:vAlign w:val="center"/>
          </w:tcPr>
          <w:p w14:paraId="5EE29100" w14:textId="77777777" w:rsidR="00982FA9" w:rsidRDefault="00982FA9" w:rsidP="00982FA9">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34E1902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C6327BE"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2F8712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018AEF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DFC36FB"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FD6167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327F666"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F24588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064489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240DEAF"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DABAAA7"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DBEA2A9"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572E6A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84" w:type="dxa"/>
            <w:shd w:val="clear" w:color="auto" w:fill="auto"/>
            <w:vAlign w:val="center"/>
          </w:tcPr>
          <w:p w14:paraId="1406F2BA" w14:textId="77777777" w:rsidR="00982FA9" w:rsidRDefault="00982FA9" w:rsidP="00982FA9">
            <w:pPr>
              <w:pStyle w:val="BIEUDO0"/>
              <w:numPr>
                <w:ilvl w:val="0"/>
                <w:numId w:val="0"/>
              </w:numPr>
              <w:spacing w:after="0" w:line="240" w:lineRule="auto"/>
              <w:ind w:left="90"/>
              <w:rPr>
                <w:b/>
                <w:sz w:val="22"/>
                <w:szCs w:val="22"/>
              </w:rPr>
            </w:pPr>
            <w:r>
              <w:rPr>
                <w:b/>
                <w:sz w:val="22"/>
                <w:szCs w:val="22"/>
              </w:rPr>
              <w:t>350</w:t>
            </w:r>
          </w:p>
        </w:tc>
      </w:tr>
      <w:tr w:rsidR="00982FA9" w:rsidRPr="00BD57E9" w14:paraId="47A182F5" w14:textId="77777777" w:rsidTr="00FC06C5">
        <w:trPr>
          <w:trHeight w:val="442"/>
        </w:trPr>
        <w:tc>
          <w:tcPr>
            <w:tcW w:w="740" w:type="dxa"/>
            <w:vMerge w:val="restart"/>
            <w:shd w:val="clear" w:color="auto" w:fill="auto"/>
            <w:vAlign w:val="center"/>
          </w:tcPr>
          <w:p w14:paraId="6ADAF791" w14:textId="77777777" w:rsidR="00982FA9" w:rsidRPr="00B1468F" w:rsidRDefault="00982FA9" w:rsidP="00982FA9">
            <w:pPr>
              <w:pStyle w:val="BIEUDO0"/>
              <w:numPr>
                <w:ilvl w:val="0"/>
                <w:numId w:val="0"/>
              </w:numPr>
              <w:spacing w:after="0" w:line="240" w:lineRule="auto"/>
              <w:ind w:left="360" w:hanging="360"/>
              <w:jc w:val="left"/>
              <w:rPr>
                <w:b/>
                <w:bCs/>
                <w:sz w:val="26"/>
                <w:szCs w:val="26"/>
              </w:rPr>
            </w:pPr>
            <w:r w:rsidRPr="00B1468F">
              <w:rPr>
                <w:b/>
                <w:bCs/>
                <w:sz w:val="26"/>
                <w:szCs w:val="26"/>
              </w:rPr>
              <w:t>CN8</w:t>
            </w:r>
          </w:p>
        </w:tc>
        <w:tc>
          <w:tcPr>
            <w:tcW w:w="1534" w:type="dxa"/>
            <w:shd w:val="clear" w:color="auto" w:fill="auto"/>
            <w:vAlign w:val="center"/>
          </w:tcPr>
          <w:p w14:paraId="6D58652B" w14:textId="77777777" w:rsidR="00982FA9" w:rsidRDefault="00982FA9" w:rsidP="00982FA9">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732E073F"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7D8F9FE"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9FB53B9"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9C7C0DD"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F3EC44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5FC2059"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0471C04A"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AEA9513"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465CA9A"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01A4179"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A4E9C6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4D29593"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5DC0FBCC"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84" w:type="dxa"/>
            <w:shd w:val="clear" w:color="auto" w:fill="auto"/>
            <w:vAlign w:val="center"/>
          </w:tcPr>
          <w:p w14:paraId="4F88A151" w14:textId="77777777" w:rsidR="00982FA9" w:rsidRDefault="00982FA9" w:rsidP="00982FA9">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982FA9" w:rsidRPr="00BD57E9" w14:paraId="08FBB46B" w14:textId="77777777" w:rsidTr="00FC06C5">
        <w:trPr>
          <w:trHeight w:val="442"/>
        </w:trPr>
        <w:tc>
          <w:tcPr>
            <w:tcW w:w="740" w:type="dxa"/>
            <w:vMerge/>
            <w:shd w:val="clear" w:color="auto" w:fill="auto"/>
            <w:vAlign w:val="center"/>
          </w:tcPr>
          <w:p w14:paraId="1A29C560" w14:textId="77777777" w:rsidR="00982FA9" w:rsidRPr="00B1468F" w:rsidRDefault="00982FA9" w:rsidP="00982FA9">
            <w:pPr>
              <w:pStyle w:val="BIEUDO0"/>
              <w:numPr>
                <w:ilvl w:val="0"/>
                <w:numId w:val="0"/>
              </w:numPr>
              <w:spacing w:after="0" w:line="240" w:lineRule="auto"/>
              <w:ind w:left="360"/>
              <w:jc w:val="left"/>
              <w:rPr>
                <w:b/>
                <w:bCs/>
                <w:sz w:val="26"/>
                <w:szCs w:val="26"/>
              </w:rPr>
            </w:pPr>
          </w:p>
        </w:tc>
        <w:tc>
          <w:tcPr>
            <w:tcW w:w="1534" w:type="dxa"/>
            <w:shd w:val="clear" w:color="auto" w:fill="auto"/>
            <w:vAlign w:val="center"/>
          </w:tcPr>
          <w:p w14:paraId="4F85BB95" w14:textId="77777777" w:rsidR="00982FA9" w:rsidRDefault="00982FA9" w:rsidP="00982FA9">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587A1673"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EBC130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032671A"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8AA4ACD"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8048C2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181099D"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E5A78EB"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FDDA1A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48F06D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E054BAE"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C351E4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3CD6D83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930A03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84" w:type="dxa"/>
            <w:shd w:val="clear" w:color="auto" w:fill="auto"/>
            <w:vAlign w:val="center"/>
          </w:tcPr>
          <w:p w14:paraId="797E9A8B" w14:textId="77777777" w:rsidR="00982FA9" w:rsidRDefault="00982FA9" w:rsidP="00982FA9">
            <w:pPr>
              <w:pStyle w:val="BIEUDO0"/>
              <w:numPr>
                <w:ilvl w:val="0"/>
                <w:numId w:val="0"/>
              </w:numPr>
              <w:spacing w:after="0" w:line="240" w:lineRule="auto"/>
              <w:ind w:left="90"/>
              <w:rPr>
                <w:b/>
                <w:sz w:val="22"/>
                <w:szCs w:val="22"/>
              </w:rPr>
            </w:pPr>
            <w:r>
              <w:rPr>
                <w:b/>
                <w:sz w:val="22"/>
                <w:szCs w:val="22"/>
              </w:rPr>
              <w:t>350</w:t>
            </w:r>
          </w:p>
        </w:tc>
      </w:tr>
      <w:tr w:rsidR="00982FA9" w:rsidRPr="00BD57E9" w14:paraId="653B461A" w14:textId="77777777" w:rsidTr="00FC06C5">
        <w:trPr>
          <w:trHeight w:val="442"/>
        </w:trPr>
        <w:tc>
          <w:tcPr>
            <w:tcW w:w="740" w:type="dxa"/>
            <w:vMerge w:val="restart"/>
            <w:shd w:val="clear" w:color="auto" w:fill="auto"/>
            <w:vAlign w:val="center"/>
          </w:tcPr>
          <w:p w14:paraId="3B453255" w14:textId="77777777" w:rsidR="00982FA9" w:rsidRPr="00B1468F" w:rsidRDefault="00982FA9" w:rsidP="00982FA9">
            <w:pPr>
              <w:pStyle w:val="BIEUDO0"/>
              <w:numPr>
                <w:ilvl w:val="0"/>
                <w:numId w:val="0"/>
              </w:numPr>
              <w:spacing w:after="0" w:line="240" w:lineRule="auto"/>
              <w:ind w:left="360" w:hanging="360"/>
              <w:jc w:val="left"/>
              <w:rPr>
                <w:b/>
                <w:bCs/>
                <w:sz w:val="26"/>
                <w:szCs w:val="26"/>
              </w:rPr>
            </w:pPr>
            <w:r w:rsidRPr="00B1468F">
              <w:rPr>
                <w:b/>
                <w:bCs/>
                <w:sz w:val="26"/>
                <w:szCs w:val="26"/>
              </w:rPr>
              <w:t>CN9</w:t>
            </w:r>
          </w:p>
        </w:tc>
        <w:tc>
          <w:tcPr>
            <w:tcW w:w="1534" w:type="dxa"/>
            <w:shd w:val="clear" w:color="auto" w:fill="auto"/>
            <w:vAlign w:val="center"/>
          </w:tcPr>
          <w:p w14:paraId="68A8A8F7" w14:textId="77777777" w:rsidR="00982FA9" w:rsidRDefault="00982FA9" w:rsidP="00982FA9">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2966ED83"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CB2960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1A316EEB"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578FD0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3D8F85E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60FD34B"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829B3D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2E45562"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CAC5F21"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6BCA364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4790171B"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7DD34956"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9" w:type="dxa"/>
            <w:vAlign w:val="center"/>
          </w:tcPr>
          <w:p w14:paraId="2DB162FA"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84" w:type="dxa"/>
            <w:shd w:val="clear" w:color="auto" w:fill="auto"/>
            <w:vAlign w:val="center"/>
          </w:tcPr>
          <w:p w14:paraId="092ED8AE" w14:textId="77777777" w:rsidR="00982FA9" w:rsidRDefault="00982FA9" w:rsidP="00982FA9">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982FA9" w:rsidRPr="00BD57E9" w14:paraId="47A0F1AE" w14:textId="77777777" w:rsidTr="00FC06C5">
        <w:trPr>
          <w:trHeight w:val="442"/>
        </w:trPr>
        <w:tc>
          <w:tcPr>
            <w:tcW w:w="740" w:type="dxa"/>
            <w:vMerge/>
            <w:shd w:val="clear" w:color="auto" w:fill="auto"/>
            <w:vAlign w:val="center"/>
          </w:tcPr>
          <w:p w14:paraId="2DFD4ACF" w14:textId="77777777" w:rsidR="00982FA9" w:rsidRPr="007D6917" w:rsidRDefault="00982FA9" w:rsidP="00982FA9">
            <w:pPr>
              <w:pStyle w:val="BIEUDO0"/>
              <w:numPr>
                <w:ilvl w:val="0"/>
                <w:numId w:val="0"/>
              </w:numPr>
              <w:spacing w:after="0" w:line="240" w:lineRule="auto"/>
              <w:ind w:left="360"/>
              <w:jc w:val="left"/>
              <w:rPr>
                <w:sz w:val="26"/>
                <w:szCs w:val="26"/>
              </w:rPr>
            </w:pPr>
          </w:p>
        </w:tc>
        <w:tc>
          <w:tcPr>
            <w:tcW w:w="1534" w:type="dxa"/>
            <w:shd w:val="clear" w:color="auto" w:fill="auto"/>
            <w:vAlign w:val="center"/>
          </w:tcPr>
          <w:p w14:paraId="692BA83C" w14:textId="77777777" w:rsidR="00982FA9" w:rsidRDefault="00982FA9" w:rsidP="00982FA9">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9" w:type="dxa"/>
            <w:vAlign w:val="center"/>
          </w:tcPr>
          <w:p w14:paraId="4AE1F91C"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A1E95EA"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26A1DAE"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C0176BA"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F34813A"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1C4E8F19"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0CD483D5"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FD23C5F"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4F62F8FA"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22F68150"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65CBA284"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50269498"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9" w:type="dxa"/>
            <w:vAlign w:val="center"/>
          </w:tcPr>
          <w:p w14:paraId="731F619C" w14:textId="77777777" w:rsidR="00982FA9" w:rsidRPr="00303F7B" w:rsidRDefault="00982FA9" w:rsidP="00982FA9">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84" w:type="dxa"/>
            <w:shd w:val="clear" w:color="auto" w:fill="auto"/>
            <w:vAlign w:val="center"/>
          </w:tcPr>
          <w:p w14:paraId="15F08813" w14:textId="77777777" w:rsidR="00982FA9" w:rsidRDefault="00982FA9" w:rsidP="00982FA9">
            <w:pPr>
              <w:pStyle w:val="BIEUDO0"/>
              <w:numPr>
                <w:ilvl w:val="0"/>
                <w:numId w:val="0"/>
              </w:numPr>
              <w:spacing w:after="0" w:line="240" w:lineRule="auto"/>
              <w:ind w:left="90"/>
              <w:rPr>
                <w:b/>
                <w:sz w:val="22"/>
                <w:szCs w:val="22"/>
              </w:rPr>
            </w:pPr>
            <w:r>
              <w:rPr>
                <w:b/>
                <w:sz w:val="22"/>
                <w:szCs w:val="22"/>
              </w:rPr>
              <w:t>350</w:t>
            </w:r>
          </w:p>
        </w:tc>
      </w:tr>
    </w:tbl>
    <w:p w14:paraId="04648392" w14:textId="77777777" w:rsidR="00A36A0A" w:rsidRPr="00A12964" w:rsidRDefault="00A36A0A" w:rsidP="00A12964">
      <w:pPr>
        <w:rPr>
          <w:rFonts w:ascii="Times New Roman" w:hAnsi="Times New Roman"/>
          <w:sz w:val="28"/>
          <w:szCs w:val="28"/>
          <w:lang w:val="vi-VN"/>
        </w:rPr>
      </w:pPr>
      <w:bookmarkStart w:id="1079" w:name="_Toc128640135"/>
      <w:r w:rsidRPr="00A12964">
        <w:rPr>
          <w:rFonts w:ascii="Times New Roman" w:hAnsi="Times New Roman"/>
          <w:sz w:val="28"/>
          <w:szCs w:val="28"/>
        </w:rPr>
        <w:t>(*)Do nồng độ của CO và SO</w:t>
      </w:r>
      <w:r w:rsidRPr="00A12964">
        <w:rPr>
          <w:rFonts w:ascii="Times New Roman" w:hAnsi="Times New Roman"/>
          <w:sz w:val="28"/>
          <w:szCs w:val="28"/>
          <w:vertAlign w:val="subscript"/>
        </w:rPr>
        <w:t>2</w:t>
      </w:r>
      <w:r w:rsidRPr="00A12964">
        <w:rPr>
          <w:rFonts w:ascii="Times New Roman" w:hAnsi="Times New Roman"/>
          <w:sz w:val="28"/>
          <w:szCs w:val="28"/>
        </w:rPr>
        <w:t xml:space="preserve"> nhỏ hơn giới hạn của phương pháp cũng như nhỏ hơn nhiều lần quy chuẩn nên không biểu diễn biểu đồ 2 thông số này</w:t>
      </w:r>
      <w:bookmarkEnd w:id="1079"/>
      <w:r w:rsidRPr="00A12964">
        <w:rPr>
          <w:rFonts w:ascii="Times New Roman" w:hAnsi="Times New Roman"/>
          <w:sz w:val="28"/>
          <w:szCs w:val="28"/>
          <w:lang w:val="vi-VN"/>
        </w:rPr>
        <w:t>.</w:t>
      </w:r>
    </w:p>
    <w:p w14:paraId="43108F9B" w14:textId="13710CA7" w:rsidR="00A36A0A" w:rsidRDefault="00A36A0A" w:rsidP="00A36A0A">
      <w:pPr>
        <w:pStyle w:val="BANG0"/>
        <w:outlineLvl w:val="0"/>
        <w:rPr>
          <w:b/>
          <w:lang w:val="en-US"/>
        </w:rPr>
      </w:pPr>
      <w:r>
        <w:rPr>
          <w:b/>
          <w:lang w:val="en-US"/>
        </w:rPr>
        <w:br w:type="page"/>
      </w:r>
    </w:p>
    <w:p w14:paraId="75770904" w14:textId="1ABD178B" w:rsidR="004D4223" w:rsidRPr="00D32987" w:rsidRDefault="00D32987" w:rsidP="00D32987">
      <w:pPr>
        <w:pStyle w:val="Caption"/>
        <w:jc w:val="center"/>
        <w:rPr>
          <w:rFonts w:ascii="Times New Roman" w:hAnsi="Times New Roman"/>
          <w:b/>
          <w:bCs/>
          <w:i w:val="0"/>
          <w:iCs w:val="0"/>
          <w:color w:val="auto"/>
          <w:sz w:val="28"/>
          <w:szCs w:val="28"/>
        </w:rPr>
      </w:pPr>
      <w:bookmarkStart w:id="1080" w:name="_Toc177656450"/>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37</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DD3778" w:rsidRPr="00D32987">
        <w:rPr>
          <w:rFonts w:ascii="Times New Roman" w:hAnsi="Times New Roman"/>
          <w:b/>
          <w:bCs/>
          <w:i w:val="0"/>
          <w:iCs w:val="0"/>
          <w:color w:val="auto"/>
          <w:sz w:val="28"/>
          <w:szCs w:val="28"/>
        </w:rPr>
        <w:t xml:space="preserve">Kết quả </w:t>
      </w:r>
      <w:r w:rsidR="00F968C2" w:rsidRPr="00D32987">
        <w:rPr>
          <w:rFonts w:ascii="Times New Roman" w:hAnsi="Times New Roman"/>
          <w:b/>
          <w:bCs/>
          <w:i w:val="0"/>
          <w:iCs w:val="0"/>
          <w:color w:val="auto"/>
          <w:sz w:val="28"/>
          <w:szCs w:val="28"/>
        </w:rPr>
        <w:t>NO</w:t>
      </w:r>
      <w:r w:rsidR="00F968C2" w:rsidRPr="00D32987">
        <w:rPr>
          <w:rFonts w:ascii="Times New Roman" w:hAnsi="Times New Roman"/>
          <w:b/>
          <w:bCs/>
          <w:i w:val="0"/>
          <w:iCs w:val="0"/>
          <w:color w:val="auto"/>
          <w:sz w:val="28"/>
          <w:szCs w:val="28"/>
          <w:vertAlign w:val="subscript"/>
        </w:rPr>
        <w:t>2</w:t>
      </w:r>
      <w:r w:rsidR="00DD3778" w:rsidRPr="00D32987">
        <w:rPr>
          <w:rFonts w:ascii="Times New Roman" w:hAnsi="Times New Roman"/>
          <w:b/>
          <w:bCs/>
          <w:i w:val="0"/>
          <w:iCs w:val="0"/>
          <w:color w:val="auto"/>
          <w:sz w:val="28"/>
          <w:szCs w:val="28"/>
        </w:rPr>
        <w:t xml:space="preserve"> tại điểm quan trắc CN</w:t>
      </w:r>
      <w:bookmarkStart w:id="1081" w:name="_Toc104969049"/>
      <w:bookmarkStart w:id="1082" w:name="_Toc117843393"/>
      <w:bookmarkStart w:id="1083" w:name="_Toc128639083"/>
      <w:bookmarkEnd w:id="1070"/>
      <w:bookmarkEnd w:id="1071"/>
      <w:bookmarkEnd w:id="1072"/>
      <w:bookmarkEnd w:id="1074"/>
      <w:bookmarkEnd w:id="1080"/>
    </w:p>
    <w:p w14:paraId="41F0CD0A" w14:textId="3A23B09E" w:rsidR="004D4223" w:rsidRDefault="004D4223" w:rsidP="004D4223">
      <w:pPr>
        <w:pStyle w:val="BANG0"/>
        <w:outlineLvl w:val="0"/>
        <w:rPr>
          <w:b/>
          <w:lang w:val="en-US"/>
        </w:rPr>
      </w:pPr>
    </w:p>
    <w:tbl>
      <w:tblPr>
        <w:tblW w:w="14033" w:type="dxa"/>
        <w:tblInd w:w="846" w:type="dxa"/>
        <w:tblLook w:val="04A0" w:firstRow="1" w:lastRow="0" w:firstColumn="1" w:lastColumn="0" w:noHBand="0" w:noVBand="1"/>
      </w:tblPr>
      <w:tblGrid>
        <w:gridCol w:w="1963"/>
        <w:gridCol w:w="940"/>
        <w:gridCol w:w="941"/>
        <w:gridCol w:w="941"/>
        <w:gridCol w:w="942"/>
        <w:gridCol w:w="942"/>
        <w:gridCol w:w="942"/>
        <w:gridCol w:w="942"/>
        <w:gridCol w:w="942"/>
        <w:gridCol w:w="942"/>
        <w:gridCol w:w="942"/>
        <w:gridCol w:w="941"/>
        <w:gridCol w:w="863"/>
        <w:gridCol w:w="850"/>
      </w:tblGrid>
      <w:tr w:rsidR="00982FA9" w:rsidRPr="00982FA9" w14:paraId="62DC761F" w14:textId="77777777" w:rsidTr="00982FA9">
        <w:trPr>
          <w:trHeight w:val="705"/>
        </w:trPr>
        <w:tc>
          <w:tcPr>
            <w:tcW w:w="1963"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399F02F1"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NO</w:t>
            </w:r>
            <w:r w:rsidRPr="00982FA9">
              <w:rPr>
                <w:rFonts w:ascii="Times New Roman" w:eastAsia="Times New Roman" w:hAnsi="Times New Roman"/>
                <w:b/>
                <w:bCs/>
                <w:color w:val="000000"/>
                <w:sz w:val="24"/>
                <w:szCs w:val="24"/>
                <w:vertAlign w:val="subscript"/>
                <w:lang w:eastAsia="en-US"/>
              </w:rPr>
              <w:t>2</w:t>
            </w:r>
            <w:r w:rsidRPr="00982FA9">
              <w:rPr>
                <w:rFonts w:ascii="Times New Roman" w:eastAsia="Times New Roman" w:hAnsi="Times New Roman"/>
                <w:b/>
                <w:bCs/>
                <w:color w:val="000000"/>
                <w:sz w:val="24"/>
                <w:szCs w:val="24"/>
                <w:lang w:eastAsia="en-US"/>
              </w:rPr>
              <w:t>(µg/Nm</w:t>
            </w:r>
            <w:r w:rsidRPr="00982FA9">
              <w:rPr>
                <w:rFonts w:ascii="Times New Roman" w:eastAsia="Times New Roman" w:hAnsi="Times New Roman"/>
                <w:b/>
                <w:bCs/>
                <w:color w:val="000000"/>
                <w:sz w:val="24"/>
                <w:szCs w:val="24"/>
                <w:vertAlign w:val="superscript"/>
                <w:lang w:eastAsia="en-US"/>
              </w:rPr>
              <w:t>3</w:t>
            </w:r>
            <w:r w:rsidRPr="00982FA9">
              <w:rPr>
                <w:rFonts w:ascii="Times New Roman" w:eastAsia="Times New Roman" w:hAnsi="Times New Roman"/>
                <w:b/>
                <w:bCs/>
                <w:color w:val="000000"/>
                <w:sz w:val="24"/>
                <w:szCs w:val="24"/>
                <w:lang w:eastAsia="en-US"/>
              </w:rPr>
              <w:t>)</w:t>
            </w:r>
          </w:p>
        </w:tc>
        <w:tc>
          <w:tcPr>
            <w:tcW w:w="940" w:type="dxa"/>
            <w:tcBorders>
              <w:top w:val="single" w:sz="4" w:space="0" w:color="auto"/>
              <w:left w:val="nil"/>
              <w:bottom w:val="single" w:sz="4" w:space="0" w:color="auto"/>
              <w:right w:val="single" w:sz="4" w:space="0" w:color="auto"/>
            </w:tcBorders>
            <w:shd w:val="clear" w:color="000000" w:fill="CCC0D9"/>
            <w:vAlign w:val="center"/>
            <w:hideMark/>
          </w:tcPr>
          <w:p w14:paraId="2440AD7F"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11/23</w:t>
            </w:r>
          </w:p>
        </w:tc>
        <w:tc>
          <w:tcPr>
            <w:tcW w:w="941" w:type="dxa"/>
            <w:tcBorders>
              <w:top w:val="single" w:sz="4" w:space="0" w:color="auto"/>
              <w:left w:val="nil"/>
              <w:bottom w:val="single" w:sz="4" w:space="0" w:color="auto"/>
              <w:right w:val="single" w:sz="4" w:space="0" w:color="auto"/>
            </w:tcBorders>
            <w:shd w:val="clear" w:color="000000" w:fill="CCC0D9"/>
            <w:vAlign w:val="center"/>
            <w:hideMark/>
          </w:tcPr>
          <w:p w14:paraId="604CA1B9"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12/23</w:t>
            </w:r>
          </w:p>
        </w:tc>
        <w:tc>
          <w:tcPr>
            <w:tcW w:w="941" w:type="dxa"/>
            <w:tcBorders>
              <w:top w:val="single" w:sz="4" w:space="0" w:color="auto"/>
              <w:left w:val="nil"/>
              <w:bottom w:val="single" w:sz="4" w:space="0" w:color="auto"/>
              <w:right w:val="single" w:sz="4" w:space="0" w:color="auto"/>
            </w:tcBorders>
            <w:shd w:val="clear" w:color="000000" w:fill="CCC0D9"/>
            <w:vAlign w:val="center"/>
            <w:hideMark/>
          </w:tcPr>
          <w:p w14:paraId="76E52612"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01/24</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4FF28802"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02/24</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26589E27"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03/24</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30B80773"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04/24</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1F0292FB"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05/24</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40CD769C"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06/24</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254C06D4"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07/24</w:t>
            </w:r>
          </w:p>
        </w:tc>
        <w:tc>
          <w:tcPr>
            <w:tcW w:w="942" w:type="dxa"/>
            <w:tcBorders>
              <w:top w:val="single" w:sz="4" w:space="0" w:color="auto"/>
              <w:left w:val="nil"/>
              <w:bottom w:val="single" w:sz="4" w:space="0" w:color="auto"/>
              <w:right w:val="single" w:sz="4" w:space="0" w:color="auto"/>
            </w:tcBorders>
            <w:shd w:val="clear" w:color="000000" w:fill="CCC0D9"/>
            <w:vAlign w:val="center"/>
            <w:hideMark/>
          </w:tcPr>
          <w:p w14:paraId="70AEC9C8"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08/24</w:t>
            </w:r>
          </w:p>
        </w:tc>
        <w:tc>
          <w:tcPr>
            <w:tcW w:w="941" w:type="dxa"/>
            <w:tcBorders>
              <w:top w:val="single" w:sz="4" w:space="0" w:color="auto"/>
              <w:left w:val="nil"/>
              <w:bottom w:val="single" w:sz="4" w:space="0" w:color="auto"/>
              <w:right w:val="single" w:sz="4" w:space="0" w:color="auto"/>
            </w:tcBorders>
            <w:shd w:val="clear" w:color="000000" w:fill="CCC0D9"/>
            <w:vAlign w:val="center"/>
            <w:hideMark/>
          </w:tcPr>
          <w:p w14:paraId="7C7FE488"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09/24</w:t>
            </w:r>
          </w:p>
        </w:tc>
        <w:tc>
          <w:tcPr>
            <w:tcW w:w="863" w:type="dxa"/>
            <w:tcBorders>
              <w:top w:val="single" w:sz="4" w:space="0" w:color="auto"/>
              <w:left w:val="nil"/>
              <w:bottom w:val="single" w:sz="4" w:space="0" w:color="auto"/>
              <w:right w:val="single" w:sz="4" w:space="0" w:color="auto"/>
            </w:tcBorders>
            <w:shd w:val="clear" w:color="000000" w:fill="CCC0D9"/>
            <w:vAlign w:val="center"/>
            <w:hideMark/>
          </w:tcPr>
          <w:p w14:paraId="516F1E61"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10/24</w:t>
            </w:r>
          </w:p>
        </w:tc>
        <w:tc>
          <w:tcPr>
            <w:tcW w:w="850" w:type="dxa"/>
            <w:tcBorders>
              <w:top w:val="single" w:sz="4" w:space="0" w:color="auto"/>
              <w:left w:val="nil"/>
              <w:bottom w:val="single" w:sz="4" w:space="0" w:color="auto"/>
              <w:right w:val="single" w:sz="4" w:space="0" w:color="auto"/>
            </w:tcBorders>
            <w:shd w:val="clear" w:color="000000" w:fill="CCC0D9"/>
            <w:vAlign w:val="center"/>
            <w:hideMark/>
          </w:tcPr>
          <w:p w14:paraId="2EED5B83"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11/24</w:t>
            </w:r>
          </w:p>
        </w:tc>
      </w:tr>
      <w:tr w:rsidR="00982FA9" w:rsidRPr="00982FA9" w14:paraId="6BAB22BE" w14:textId="77777777" w:rsidTr="00982FA9">
        <w:trPr>
          <w:trHeight w:val="480"/>
        </w:trPr>
        <w:tc>
          <w:tcPr>
            <w:tcW w:w="1963" w:type="dxa"/>
            <w:tcBorders>
              <w:top w:val="nil"/>
              <w:left w:val="single" w:sz="4" w:space="0" w:color="auto"/>
              <w:bottom w:val="single" w:sz="4" w:space="0" w:color="auto"/>
              <w:right w:val="single" w:sz="4" w:space="0" w:color="auto"/>
            </w:tcBorders>
            <w:shd w:val="clear" w:color="000000" w:fill="C6E0B4"/>
            <w:vAlign w:val="center"/>
            <w:hideMark/>
          </w:tcPr>
          <w:p w14:paraId="3EAC72AE" w14:textId="77777777" w:rsidR="00982FA9" w:rsidRPr="00982FA9" w:rsidRDefault="00982FA9" w:rsidP="00982FA9">
            <w:pPr>
              <w:spacing w:after="0" w:line="240" w:lineRule="auto"/>
              <w:jc w:val="center"/>
              <w:rPr>
                <w:rFonts w:ascii="Times New Roman" w:eastAsia="Times New Roman" w:hAnsi="Times New Roman"/>
                <w:b/>
                <w:bCs/>
                <w:color w:val="000000"/>
                <w:sz w:val="26"/>
                <w:szCs w:val="26"/>
                <w:lang w:eastAsia="en-US"/>
              </w:rPr>
            </w:pPr>
            <w:r w:rsidRPr="00982FA9">
              <w:rPr>
                <w:rFonts w:ascii="Times New Roman" w:eastAsia="Times New Roman" w:hAnsi="Times New Roman"/>
                <w:b/>
                <w:bCs/>
                <w:color w:val="000000"/>
                <w:sz w:val="26"/>
                <w:szCs w:val="26"/>
                <w:lang w:eastAsia="en-US"/>
              </w:rPr>
              <w:t>N</w:t>
            </w:r>
          </w:p>
        </w:tc>
        <w:tc>
          <w:tcPr>
            <w:tcW w:w="940" w:type="dxa"/>
            <w:tcBorders>
              <w:top w:val="nil"/>
              <w:left w:val="nil"/>
              <w:bottom w:val="single" w:sz="4" w:space="0" w:color="auto"/>
              <w:right w:val="single" w:sz="4" w:space="0" w:color="auto"/>
            </w:tcBorders>
            <w:shd w:val="clear" w:color="000000" w:fill="C6E0B4"/>
            <w:vAlign w:val="center"/>
            <w:hideMark/>
          </w:tcPr>
          <w:p w14:paraId="78B85ADE"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26,0</w:t>
            </w:r>
          </w:p>
        </w:tc>
        <w:tc>
          <w:tcPr>
            <w:tcW w:w="941" w:type="dxa"/>
            <w:tcBorders>
              <w:top w:val="nil"/>
              <w:left w:val="nil"/>
              <w:bottom w:val="single" w:sz="4" w:space="0" w:color="auto"/>
              <w:right w:val="single" w:sz="4" w:space="0" w:color="auto"/>
            </w:tcBorders>
            <w:shd w:val="clear" w:color="000000" w:fill="C6E0B4"/>
            <w:vAlign w:val="center"/>
            <w:hideMark/>
          </w:tcPr>
          <w:p w14:paraId="5382F8CC"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46,3</w:t>
            </w:r>
          </w:p>
        </w:tc>
        <w:tc>
          <w:tcPr>
            <w:tcW w:w="941" w:type="dxa"/>
            <w:tcBorders>
              <w:top w:val="nil"/>
              <w:left w:val="nil"/>
              <w:bottom w:val="single" w:sz="4" w:space="0" w:color="auto"/>
              <w:right w:val="single" w:sz="4" w:space="0" w:color="auto"/>
            </w:tcBorders>
            <w:shd w:val="clear" w:color="000000" w:fill="C6E0B4"/>
            <w:vAlign w:val="center"/>
            <w:hideMark/>
          </w:tcPr>
          <w:p w14:paraId="628F9794"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45,8</w:t>
            </w:r>
          </w:p>
        </w:tc>
        <w:tc>
          <w:tcPr>
            <w:tcW w:w="942" w:type="dxa"/>
            <w:tcBorders>
              <w:top w:val="nil"/>
              <w:left w:val="nil"/>
              <w:bottom w:val="single" w:sz="4" w:space="0" w:color="auto"/>
              <w:right w:val="single" w:sz="4" w:space="0" w:color="auto"/>
            </w:tcBorders>
            <w:shd w:val="clear" w:color="000000" w:fill="C6E0B4"/>
            <w:vAlign w:val="center"/>
            <w:hideMark/>
          </w:tcPr>
          <w:p w14:paraId="39B6F111"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37,8</w:t>
            </w:r>
          </w:p>
        </w:tc>
        <w:tc>
          <w:tcPr>
            <w:tcW w:w="942" w:type="dxa"/>
            <w:tcBorders>
              <w:top w:val="nil"/>
              <w:left w:val="nil"/>
              <w:bottom w:val="single" w:sz="4" w:space="0" w:color="auto"/>
              <w:right w:val="single" w:sz="4" w:space="0" w:color="auto"/>
            </w:tcBorders>
            <w:shd w:val="clear" w:color="000000" w:fill="C6E0B4"/>
            <w:vAlign w:val="center"/>
            <w:hideMark/>
          </w:tcPr>
          <w:p w14:paraId="3A4AED05"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43,3</w:t>
            </w:r>
          </w:p>
        </w:tc>
        <w:tc>
          <w:tcPr>
            <w:tcW w:w="942" w:type="dxa"/>
            <w:tcBorders>
              <w:top w:val="nil"/>
              <w:left w:val="nil"/>
              <w:bottom w:val="single" w:sz="4" w:space="0" w:color="auto"/>
              <w:right w:val="single" w:sz="4" w:space="0" w:color="auto"/>
            </w:tcBorders>
            <w:shd w:val="clear" w:color="000000" w:fill="C6E0B4"/>
            <w:vAlign w:val="center"/>
            <w:hideMark/>
          </w:tcPr>
          <w:p w14:paraId="6773BC78"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46,3</w:t>
            </w:r>
          </w:p>
        </w:tc>
        <w:tc>
          <w:tcPr>
            <w:tcW w:w="942" w:type="dxa"/>
            <w:tcBorders>
              <w:top w:val="nil"/>
              <w:left w:val="nil"/>
              <w:bottom w:val="single" w:sz="4" w:space="0" w:color="auto"/>
              <w:right w:val="single" w:sz="4" w:space="0" w:color="auto"/>
            </w:tcBorders>
            <w:shd w:val="clear" w:color="000000" w:fill="C6E0B4"/>
            <w:vAlign w:val="center"/>
            <w:hideMark/>
          </w:tcPr>
          <w:p w14:paraId="5E1237C3"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28,0</w:t>
            </w:r>
          </w:p>
        </w:tc>
        <w:tc>
          <w:tcPr>
            <w:tcW w:w="942" w:type="dxa"/>
            <w:tcBorders>
              <w:top w:val="nil"/>
              <w:left w:val="nil"/>
              <w:bottom w:val="single" w:sz="4" w:space="0" w:color="auto"/>
              <w:right w:val="single" w:sz="4" w:space="0" w:color="auto"/>
            </w:tcBorders>
            <w:shd w:val="clear" w:color="000000" w:fill="C6E0B4"/>
            <w:vAlign w:val="center"/>
            <w:hideMark/>
          </w:tcPr>
          <w:p w14:paraId="7BF20A74"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19,5</w:t>
            </w:r>
          </w:p>
        </w:tc>
        <w:tc>
          <w:tcPr>
            <w:tcW w:w="942" w:type="dxa"/>
            <w:tcBorders>
              <w:top w:val="nil"/>
              <w:left w:val="nil"/>
              <w:bottom w:val="single" w:sz="4" w:space="0" w:color="auto"/>
              <w:right w:val="single" w:sz="4" w:space="0" w:color="auto"/>
            </w:tcBorders>
            <w:shd w:val="clear" w:color="000000" w:fill="C6E0B4"/>
            <w:vAlign w:val="center"/>
            <w:hideMark/>
          </w:tcPr>
          <w:p w14:paraId="0F880372"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15,0</w:t>
            </w:r>
          </w:p>
        </w:tc>
        <w:tc>
          <w:tcPr>
            <w:tcW w:w="942" w:type="dxa"/>
            <w:tcBorders>
              <w:top w:val="nil"/>
              <w:left w:val="nil"/>
              <w:bottom w:val="single" w:sz="4" w:space="0" w:color="auto"/>
              <w:right w:val="single" w:sz="4" w:space="0" w:color="auto"/>
            </w:tcBorders>
            <w:shd w:val="clear" w:color="000000" w:fill="C6E0B4"/>
            <w:vAlign w:val="center"/>
            <w:hideMark/>
          </w:tcPr>
          <w:p w14:paraId="6FF8F744"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28,5</w:t>
            </w:r>
          </w:p>
        </w:tc>
        <w:tc>
          <w:tcPr>
            <w:tcW w:w="941" w:type="dxa"/>
            <w:tcBorders>
              <w:top w:val="nil"/>
              <w:left w:val="nil"/>
              <w:bottom w:val="single" w:sz="4" w:space="0" w:color="auto"/>
              <w:right w:val="single" w:sz="4" w:space="0" w:color="auto"/>
            </w:tcBorders>
            <w:shd w:val="clear" w:color="000000" w:fill="C6E0B4"/>
            <w:vAlign w:val="center"/>
            <w:hideMark/>
          </w:tcPr>
          <w:p w14:paraId="3D32D727"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12,0</w:t>
            </w:r>
          </w:p>
        </w:tc>
        <w:tc>
          <w:tcPr>
            <w:tcW w:w="863" w:type="dxa"/>
            <w:tcBorders>
              <w:top w:val="nil"/>
              <w:left w:val="nil"/>
              <w:bottom w:val="single" w:sz="4" w:space="0" w:color="auto"/>
              <w:right w:val="single" w:sz="4" w:space="0" w:color="auto"/>
            </w:tcBorders>
            <w:shd w:val="clear" w:color="000000" w:fill="C6E0B4"/>
            <w:vAlign w:val="center"/>
            <w:hideMark/>
          </w:tcPr>
          <w:p w14:paraId="6274B8ED"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13,3</w:t>
            </w:r>
          </w:p>
        </w:tc>
        <w:tc>
          <w:tcPr>
            <w:tcW w:w="850" w:type="dxa"/>
            <w:tcBorders>
              <w:top w:val="nil"/>
              <w:left w:val="nil"/>
              <w:bottom w:val="single" w:sz="4" w:space="0" w:color="auto"/>
              <w:right w:val="single" w:sz="4" w:space="0" w:color="auto"/>
            </w:tcBorders>
            <w:shd w:val="clear" w:color="000000" w:fill="C6E0B4"/>
            <w:vAlign w:val="center"/>
            <w:hideMark/>
          </w:tcPr>
          <w:p w14:paraId="32E73A0F"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18,8</w:t>
            </w:r>
          </w:p>
        </w:tc>
      </w:tr>
      <w:tr w:rsidR="00982FA9" w:rsidRPr="00982FA9" w14:paraId="130FA759" w14:textId="77777777" w:rsidTr="00982FA9">
        <w:trPr>
          <w:trHeight w:val="48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1F60D64D"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CN1</w:t>
            </w:r>
          </w:p>
        </w:tc>
        <w:tc>
          <w:tcPr>
            <w:tcW w:w="940" w:type="dxa"/>
            <w:tcBorders>
              <w:top w:val="nil"/>
              <w:left w:val="nil"/>
              <w:bottom w:val="single" w:sz="4" w:space="0" w:color="auto"/>
              <w:right w:val="single" w:sz="4" w:space="0" w:color="auto"/>
            </w:tcBorders>
            <w:shd w:val="clear" w:color="000000" w:fill="FFFFFF"/>
            <w:vAlign w:val="center"/>
            <w:hideMark/>
          </w:tcPr>
          <w:p w14:paraId="610A0470"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52,0</w:t>
            </w:r>
          </w:p>
        </w:tc>
        <w:tc>
          <w:tcPr>
            <w:tcW w:w="941" w:type="dxa"/>
            <w:tcBorders>
              <w:top w:val="nil"/>
              <w:left w:val="nil"/>
              <w:bottom w:val="single" w:sz="4" w:space="0" w:color="auto"/>
              <w:right w:val="single" w:sz="4" w:space="0" w:color="auto"/>
            </w:tcBorders>
            <w:shd w:val="clear" w:color="000000" w:fill="FFFFFF"/>
            <w:vAlign w:val="center"/>
            <w:hideMark/>
          </w:tcPr>
          <w:p w14:paraId="58592CEE"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47,5</w:t>
            </w:r>
          </w:p>
        </w:tc>
        <w:tc>
          <w:tcPr>
            <w:tcW w:w="941" w:type="dxa"/>
            <w:tcBorders>
              <w:top w:val="nil"/>
              <w:left w:val="nil"/>
              <w:bottom w:val="single" w:sz="4" w:space="0" w:color="auto"/>
              <w:right w:val="single" w:sz="4" w:space="0" w:color="auto"/>
            </w:tcBorders>
            <w:shd w:val="clear" w:color="000000" w:fill="FFFFFF"/>
            <w:vAlign w:val="center"/>
            <w:hideMark/>
          </w:tcPr>
          <w:p w14:paraId="701D840B"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56,3</w:t>
            </w:r>
          </w:p>
        </w:tc>
        <w:tc>
          <w:tcPr>
            <w:tcW w:w="942" w:type="dxa"/>
            <w:tcBorders>
              <w:top w:val="nil"/>
              <w:left w:val="nil"/>
              <w:bottom w:val="single" w:sz="4" w:space="0" w:color="auto"/>
              <w:right w:val="single" w:sz="4" w:space="0" w:color="auto"/>
            </w:tcBorders>
            <w:shd w:val="clear" w:color="000000" w:fill="FFFFFF"/>
            <w:vAlign w:val="center"/>
            <w:hideMark/>
          </w:tcPr>
          <w:p w14:paraId="375F952E"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102,3</w:t>
            </w:r>
          </w:p>
        </w:tc>
        <w:tc>
          <w:tcPr>
            <w:tcW w:w="942" w:type="dxa"/>
            <w:tcBorders>
              <w:top w:val="nil"/>
              <w:left w:val="nil"/>
              <w:bottom w:val="single" w:sz="4" w:space="0" w:color="auto"/>
              <w:right w:val="single" w:sz="4" w:space="0" w:color="auto"/>
            </w:tcBorders>
            <w:shd w:val="clear" w:color="000000" w:fill="FFFFFF"/>
            <w:vAlign w:val="center"/>
            <w:hideMark/>
          </w:tcPr>
          <w:p w14:paraId="68EAD0D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120,3</w:t>
            </w:r>
          </w:p>
        </w:tc>
        <w:tc>
          <w:tcPr>
            <w:tcW w:w="942" w:type="dxa"/>
            <w:tcBorders>
              <w:top w:val="nil"/>
              <w:left w:val="nil"/>
              <w:bottom w:val="single" w:sz="4" w:space="0" w:color="auto"/>
              <w:right w:val="single" w:sz="4" w:space="0" w:color="auto"/>
            </w:tcBorders>
            <w:shd w:val="clear" w:color="000000" w:fill="FFFFFF"/>
            <w:vAlign w:val="center"/>
            <w:hideMark/>
          </w:tcPr>
          <w:p w14:paraId="135B8F3F"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48,3</w:t>
            </w:r>
          </w:p>
        </w:tc>
        <w:tc>
          <w:tcPr>
            <w:tcW w:w="942" w:type="dxa"/>
            <w:tcBorders>
              <w:top w:val="nil"/>
              <w:left w:val="nil"/>
              <w:bottom w:val="single" w:sz="4" w:space="0" w:color="auto"/>
              <w:right w:val="single" w:sz="4" w:space="0" w:color="auto"/>
            </w:tcBorders>
            <w:shd w:val="clear" w:color="000000" w:fill="FFFFFF"/>
            <w:vAlign w:val="center"/>
            <w:hideMark/>
          </w:tcPr>
          <w:p w14:paraId="3A931903"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74,3</w:t>
            </w:r>
          </w:p>
        </w:tc>
        <w:tc>
          <w:tcPr>
            <w:tcW w:w="942" w:type="dxa"/>
            <w:tcBorders>
              <w:top w:val="nil"/>
              <w:left w:val="nil"/>
              <w:bottom w:val="single" w:sz="4" w:space="0" w:color="auto"/>
              <w:right w:val="single" w:sz="4" w:space="0" w:color="auto"/>
            </w:tcBorders>
            <w:shd w:val="clear" w:color="000000" w:fill="FFFFFF"/>
            <w:vAlign w:val="center"/>
            <w:hideMark/>
          </w:tcPr>
          <w:p w14:paraId="3833599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39,8</w:t>
            </w:r>
          </w:p>
        </w:tc>
        <w:tc>
          <w:tcPr>
            <w:tcW w:w="942" w:type="dxa"/>
            <w:tcBorders>
              <w:top w:val="nil"/>
              <w:left w:val="nil"/>
              <w:bottom w:val="single" w:sz="4" w:space="0" w:color="auto"/>
              <w:right w:val="single" w:sz="4" w:space="0" w:color="auto"/>
            </w:tcBorders>
            <w:shd w:val="clear" w:color="000000" w:fill="FFFFFF"/>
            <w:vAlign w:val="center"/>
            <w:hideMark/>
          </w:tcPr>
          <w:p w14:paraId="2501A77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70,0</w:t>
            </w:r>
          </w:p>
        </w:tc>
        <w:tc>
          <w:tcPr>
            <w:tcW w:w="942" w:type="dxa"/>
            <w:tcBorders>
              <w:top w:val="nil"/>
              <w:left w:val="nil"/>
              <w:bottom w:val="single" w:sz="4" w:space="0" w:color="auto"/>
              <w:right w:val="single" w:sz="4" w:space="0" w:color="auto"/>
            </w:tcBorders>
            <w:shd w:val="clear" w:color="000000" w:fill="FFFFFF"/>
            <w:vAlign w:val="center"/>
            <w:hideMark/>
          </w:tcPr>
          <w:p w14:paraId="4B833CE1"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41,3</w:t>
            </w:r>
          </w:p>
        </w:tc>
        <w:tc>
          <w:tcPr>
            <w:tcW w:w="941" w:type="dxa"/>
            <w:tcBorders>
              <w:top w:val="nil"/>
              <w:left w:val="nil"/>
              <w:bottom w:val="single" w:sz="4" w:space="0" w:color="auto"/>
              <w:right w:val="single" w:sz="4" w:space="0" w:color="auto"/>
            </w:tcBorders>
            <w:shd w:val="clear" w:color="auto" w:fill="auto"/>
            <w:vAlign w:val="center"/>
            <w:hideMark/>
          </w:tcPr>
          <w:p w14:paraId="04C34EBF"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72,3</w:t>
            </w:r>
          </w:p>
        </w:tc>
        <w:tc>
          <w:tcPr>
            <w:tcW w:w="863" w:type="dxa"/>
            <w:tcBorders>
              <w:top w:val="nil"/>
              <w:left w:val="nil"/>
              <w:bottom w:val="single" w:sz="4" w:space="0" w:color="auto"/>
              <w:right w:val="single" w:sz="4" w:space="0" w:color="auto"/>
            </w:tcBorders>
            <w:shd w:val="clear" w:color="000000" w:fill="FFFFFF"/>
            <w:noWrap/>
            <w:vAlign w:val="center"/>
            <w:hideMark/>
          </w:tcPr>
          <w:p w14:paraId="53B0A20B"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58,0</w:t>
            </w:r>
          </w:p>
        </w:tc>
        <w:tc>
          <w:tcPr>
            <w:tcW w:w="850" w:type="dxa"/>
            <w:tcBorders>
              <w:top w:val="nil"/>
              <w:left w:val="nil"/>
              <w:bottom w:val="single" w:sz="4" w:space="0" w:color="auto"/>
              <w:right w:val="single" w:sz="4" w:space="0" w:color="auto"/>
            </w:tcBorders>
            <w:shd w:val="clear" w:color="auto" w:fill="auto"/>
            <w:vAlign w:val="center"/>
            <w:hideMark/>
          </w:tcPr>
          <w:p w14:paraId="3A4563BA"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18,5</w:t>
            </w:r>
          </w:p>
        </w:tc>
      </w:tr>
      <w:tr w:rsidR="00982FA9" w:rsidRPr="00982FA9" w14:paraId="0404DD1D" w14:textId="77777777" w:rsidTr="00982FA9">
        <w:trPr>
          <w:trHeight w:val="48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5A93AD77"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CN2</w:t>
            </w:r>
          </w:p>
        </w:tc>
        <w:tc>
          <w:tcPr>
            <w:tcW w:w="940" w:type="dxa"/>
            <w:tcBorders>
              <w:top w:val="nil"/>
              <w:left w:val="nil"/>
              <w:bottom w:val="single" w:sz="4" w:space="0" w:color="auto"/>
              <w:right w:val="single" w:sz="4" w:space="0" w:color="auto"/>
            </w:tcBorders>
            <w:shd w:val="clear" w:color="000000" w:fill="FFFFFF"/>
            <w:vAlign w:val="center"/>
            <w:hideMark/>
          </w:tcPr>
          <w:p w14:paraId="6E72878B"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53,5</w:t>
            </w:r>
          </w:p>
        </w:tc>
        <w:tc>
          <w:tcPr>
            <w:tcW w:w="941" w:type="dxa"/>
            <w:tcBorders>
              <w:top w:val="nil"/>
              <w:left w:val="nil"/>
              <w:bottom w:val="single" w:sz="4" w:space="0" w:color="auto"/>
              <w:right w:val="single" w:sz="4" w:space="0" w:color="auto"/>
            </w:tcBorders>
            <w:shd w:val="clear" w:color="000000" w:fill="FFFFFF"/>
            <w:vAlign w:val="center"/>
            <w:hideMark/>
          </w:tcPr>
          <w:p w14:paraId="3AC6CD1E"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85,5</w:t>
            </w:r>
          </w:p>
        </w:tc>
        <w:tc>
          <w:tcPr>
            <w:tcW w:w="941" w:type="dxa"/>
            <w:tcBorders>
              <w:top w:val="nil"/>
              <w:left w:val="nil"/>
              <w:bottom w:val="single" w:sz="4" w:space="0" w:color="auto"/>
              <w:right w:val="single" w:sz="4" w:space="0" w:color="auto"/>
            </w:tcBorders>
            <w:shd w:val="clear" w:color="000000" w:fill="FFFFFF"/>
            <w:vAlign w:val="center"/>
            <w:hideMark/>
          </w:tcPr>
          <w:p w14:paraId="77B7C7D8"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81,0</w:t>
            </w:r>
          </w:p>
        </w:tc>
        <w:tc>
          <w:tcPr>
            <w:tcW w:w="942" w:type="dxa"/>
            <w:tcBorders>
              <w:top w:val="nil"/>
              <w:left w:val="nil"/>
              <w:bottom w:val="single" w:sz="4" w:space="0" w:color="auto"/>
              <w:right w:val="single" w:sz="4" w:space="0" w:color="auto"/>
            </w:tcBorders>
            <w:shd w:val="clear" w:color="000000" w:fill="FFFFFF"/>
            <w:vAlign w:val="center"/>
            <w:hideMark/>
          </w:tcPr>
          <w:p w14:paraId="607AA267"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56,8</w:t>
            </w:r>
          </w:p>
        </w:tc>
        <w:tc>
          <w:tcPr>
            <w:tcW w:w="942" w:type="dxa"/>
            <w:tcBorders>
              <w:top w:val="nil"/>
              <w:left w:val="nil"/>
              <w:bottom w:val="single" w:sz="4" w:space="0" w:color="auto"/>
              <w:right w:val="single" w:sz="4" w:space="0" w:color="auto"/>
            </w:tcBorders>
            <w:shd w:val="clear" w:color="000000" w:fill="FFFFFF"/>
            <w:vAlign w:val="center"/>
            <w:hideMark/>
          </w:tcPr>
          <w:p w14:paraId="5BB529D9"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101,0</w:t>
            </w:r>
          </w:p>
        </w:tc>
        <w:tc>
          <w:tcPr>
            <w:tcW w:w="942" w:type="dxa"/>
            <w:tcBorders>
              <w:top w:val="nil"/>
              <w:left w:val="nil"/>
              <w:bottom w:val="single" w:sz="4" w:space="0" w:color="auto"/>
              <w:right w:val="single" w:sz="4" w:space="0" w:color="auto"/>
            </w:tcBorders>
            <w:shd w:val="clear" w:color="000000" w:fill="FFFFFF"/>
            <w:vAlign w:val="center"/>
            <w:hideMark/>
          </w:tcPr>
          <w:p w14:paraId="50136144"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102,5</w:t>
            </w:r>
          </w:p>
        </w:tc>
        <w:tc>
          <w:tcPr>
            <w:tcW w:w="942" w:type="dxa"/>
            <w:tcBorders>
              <w:top w:val="nil"/>
              <w:left w:val="nil"/>
              <w:bottom w:val="single" w:sz="4" w:space="0" w:color="auto"/>
              <w:right w:val="single" w:sz="4" w:space="0" w:color="auto"/>
            </w:tcBorders>
            <w:shd w:val="clear" w:color="000000" w:fill="FFFFFF"/>
            <w:vAlign w:val="center"/>
            <w:hideMark/>
          </w:tcPr>
          <w:p w14:paraId="12875C13"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27,8</w:t>
            </w:r>
          </w:p>
        </w:tc>
        <w:tc>
          <w:tcPr>
            <w:tcW w:w="942" w:type="dxa"/>
            <w:tcBorders>
              <w:top w:val="nil"/>
              <w:left w:val="nil"/>
              <w:bottom w:val="single" w:sz="4" w:space="0" w:color="auto"/>
              <w:right w:val="single" w:sz="4" w:space="0" w:color="auto"/>
            </w:tcBorders>
            <w:shd w:val="clear" w:color="000000" w:fill="FFFFFF"/>
            <w:vAlign w:val="center"/>
            <w:hideMark/>
          </w:tcPr>
          <w:p w14:paraId="6DE40DBB"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58,0</w:t>
            </w:r>
          </w:p>
        </w:tc>
        <w:tc>
          <w:tcPr>
            <w:tcW w:w="942" w:type="dxa"/>
            <w:tcBorders>
              <w:top w:val="nil"/>
              <w:left w:val="nil"/>
              <w:bottom w:val="single" w:sz="4" w:space="0" w:color="auto"/>
              <w:right w:val="single" w:sz="4" w:space="0" w:color="auto"/>
            </w:tcBorders>
            <w:shd w:val="clear" w:color="000000" w:fill="FFFFFF"/>
            <w:vAlign w:val="center"/>
            <w:hideMark/>
          </w:tcPr>
          <w:p w14:paraId="60EFAE0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35,5</w:t>
            </w:r>
          </w:p>
        </w:tc>
        <w:tc>
          <w:tcPr>
            <w:tcW w:w="942" w:type="dxa"/>
            <w:tcBorders>
              <w:top w:val="nil"/>
              <w:left w:val="nil"/>
              <w:bottom w:val="single" w:sz="4" w:space="0" w:color="auto"/>
              <w:right w:val="single" w:sz="4" w:space="0" w:color="auto"/>
            </w:tcBorders>
            <w:shd w:val="clear" w:color="000000" w:fill="FFFFFF"/>
            <w:vAlign w:val="center"/>
            <w:hideMark/>
          </w:tcPr>
          <w:p w14:paraId="65F510F2"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35,5</w:t>
            </w:r>
          </w:p>
        </w:tc>
        <w:tc>
          <w:tcPr>
            <w:tcW w:w="941" w:type="dxa"/>
            <w:tcBorders>
              <w:top w:val="nil"/>
              <w:left w:val="nil"/>
              <w:bottom w:val="single" w:sz="4" w:space="0" w:color="auto"/>
              <w:right w:val="single" w:sz="4" w:space="0" w:color="auto"/>
            </w:tcBorders>
            <w:shd w:val="clear" w:color="auto" w:fill="auto"/>
            <w:vAlign w:val="center"/>
            <w:hideMark/>
          </w:tcPr>
          <w:p w14:paraId="05980728"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40,8</w:t>
            </w:r>
          </w:p>
        </w:tc>
        <w:tc>
          <w:tcPr>
            <w:tcW w:w="863" w:type="dxa"/>
            <w:tcBorders>
              <w:top w:val="nil"/>
              <w:left w:val="nil"/>
              <w:bottom w:val="single" w:sz="4" w:space="0" w:color="auto"/>
              <w:right w:val="single" w:sz="4" w:space="0" w:color="auto"/>
            </w:tcBorders>
            <w:shd w:val="clear" w:color="000000" w:fill="FFFFFF"/>
            <w:noWrap/>
            <w:vAlign w:val="center"/>
            <w:hideMark/>
          </w:tcPr>
          <w:p w14:paraId="34574AF2"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61,5</w:t>
            </w:r>
          </w:p>
        </w:tc>
        <w:tc>
          <w:tcPr>
            <w:tcW w:w="850" w:type="dxa"/>
            <w:tcBorders>
              <w:top w:val="nil"/>
              <w:left w:val="nil"/>
              <w:bottom w:val="single" w:sz="4" w:space="0" w:color="auto"/>
              <w:right w:val="single" w:sz="4" w:space="0" w:color="auto"/>
            </w:tcBorders>
            <w:shd w:val="clear" w:color="auto" w:fill="auto"/>
            <w:vAlign w:val="center"/>
            <w:hideMark/>
          </w:tcPr>
          <w:p w14:paraId="13E2EF59"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25,0</w:t>
            </w:r>
          </w:p>
        </w:tc>
      </w:tr>
      <w:tr w:rsidR="00982FA9" w:rsidRPr="00982FA9" w14:paraId="273D0B61" w14:textId="77777777" w:rsidTr="00982FA9">
        <w:trPr>
          <w:trHeight w:val="48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49A3425A"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CN3</w:t>
            </w:r>
          </w:p>
        </w:tc>
        <w:tc>
          <w:tcPr>
            <w:tcW w:w="940" w:type="dxa"/>
            <w:tcBorders>
              <w:top w:val="nil"/>
              <w:left w:val="nil"/>
              <w:bottom w:val="single" w:sz="4" w:space="0" w:color="auto"/>
              <w:right w:val="single" w:sz="4" w:space="0" w:color="auto"/>
            </w:tcBorders>
            <w:shd w:val="clear" w:color="000000" w:fill="FFFFFF"/>
            <w:vAlign w:val="center"/>
            <w:hideMark/>
          </w:tcPr>
          <w:p w14:paraId="173565F7"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32,0</w:t>
            </w:r>
          </w:p>
        </w:tc>
        <w:tc>
          <w:tcPr>
            <w:tcW w:w="941" w:type="dxa"/>
            <w:tcBorders>
              <w:top w:val="nil"/>
              <w:left w:val="nil"/>
              <w:bottom w:val="single" w:sz="4" w:space="0" w:color="auto"/>
              <w:right w:val="single" w:sz="4" w:space="0" w:color="auto"/>
            </w:tcBorders>
            <w:shd w:val="clear" w:color="000000" w:fill="FFFFFF"/>
            <w:vAlign w:val="center"/>
            <w:hideMark/>
          </w:tcPr>
          <w:p w14:paraId="76958473"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47,3</w:t>
            </w:r>
          </w:p>
        </w:tc>
        <w:tc>
          <w:tcPr>
            <w:tcW w:w="941" w:type="dxa"/>
            <w:tcBorders>
              <w:top w:val="nil"/>
              <w:left w:val="nil"/>
              <w:bottom w:val="single" w:sz="4" w:space="0" w:color="auto"/>
              <w:right w:val="single" w:sz="4" w:space="0" w:color="auto"/>
            </w:tcBorders>
            <w:shd w:val="clear" w:color="000000" w:fill="FFFFFF"/>
            <w:vAlign w:val="center"/>
            <w:hideMark/>
          </w:tcPr>
          <w:p w14:paraId="61073A2B"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57,0</w:t>
            </w:r>
          </w:p>
        </w:tc>
        <w:tc>
          <w:tcPr>
            <w:tcW w:w="942" w:type="dxa"/>
            <w:tcBorders>
              <w:top w:val="nil"/>
              <w:left w:val="nil"/>
              <w:bottom w:val="single" w:sz="4" w:space="0" w:color="auto"/>
              <w:right w:val="single" w:sz="4" w:space="0" w:color="auto"/>
            </w:tcBorders>
            <w:shd w:val="clear" w:color="000000" w:fill="FFFFFF"/>
            <w:vAlign w:val="center"/>
            <w:hideMark/>
          </w:tcPr>
          <w:p w14:paraId="6D4F7057"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55,5</w:t>
            </w:r>
          </w:p>
        </w:tc>
        <w:tc>
          <w:tcPr>
            <w:tcW w:w="942" w:type="dxa"/>
            <w:tcBorders>
              <w:top w:val="nil"/>
              <w:left w:val="nil"/>
              <w:bottom w:val="single" w:sz="4" w:space="0" w:color="auto"/>
              <w:right w:val="single" w:sz="4" w:space="0" w:color="auto"/>
            </w:tcBorders>
            <w:shd w:val="clear" w:color="000000" w:fill="FFFFFF"/>
            <w:vAlign w:val="center"/>
            <w:hideMark/>
          </w:tcPr>
          <w:p w14:paraId="1B95A8F4"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101,0</w:t>
            </w:r>
          </w:p>
        </w:tc>
        <w:tc>
          <w:tcPr>
            <w:tcW w:w="942" w:type="dxa"/>
            <w:tcBorders>
              <w:top w:val="nil"/>
              <w:left w:val="nil"/>
              <w:bottom w:val="single" w:sz="4" w:space="0" w:color="auto"/>
              <w:right w:val="single" w:sz="4" w:space="0" w:color="auto"/>
            </w:tcBorders>
            <w:shd w:val="clear" w:color="000000" w:fill="FFFFFF"/>
            <w:vAlign w:val="center"/>
            <w:hideMark/>
          </w:tcPr>
          <w:p w14:paraId="577F491E"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99,3</w:t>
            </w:r>
          </w:p>
        </w:tc>
        <w:tc>
          <w:tcPr>
            <w:tcW w:w="942" w:type="dxa"/>
            <w:tcBorders>
              <w:top w:val="nil"/>
              <w:left w:val="nil"/>
              <w:bottom w:val="single" w:sz="4" w:space="0" w:color="auto"/>
              <w:right w:val="single" w:sz="4" w:space="0" w:color="auto"/>
            </w:tcBorders>
            <w:shd w:val="clear" w:color="000000" w:fill="FFFFFF"/>
            <w:vAlign w:val="center"/>
            <w:hideMark/>
          </w:tcPr>
          <w:p w14:paraId="4924F1BE"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38,8</w:t>
            </w:r>
          </w:p>
        </w:tc>
        <w:tc>
          <w:tcPr>
            <w:tcW w:w="942" w:type="dxa"/>
            <w:tcBorders>
              <w:top w:val="nil"/>
              <w:left w:val="nil"/>
              <w:bottom w:val="single" w:sz="4" w:space="0" w:color="auto"/>
              <w:right w:val="single" w:sz="4" w:space="0" w:color="auto"/>
            </w:tcBorders>
            <w:shd w:val="clear" w:color="000000" w:fill="FFFFFF"/>
            <w:vAlign w:val="center"/>
            <w:hideMark/>
          </w:tcPr>
          <w:p w14:paraId="295AEACE"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48,0</w:t>
            </w:r>
          </w:p>
        </w:tc>
        <w:tc>
          <w:tcPr>
            <w:tcW w:w="942" w:type="dxa"/>
            <w:tcBorders>
              <w:top w:val="nil"/>
              <w:left w:val="nil"/>
              <w:bottom w:val="single" w:sz="4" w:space="0" w:color="auto"/>
              <w:right w:val="single" w:sz="4" w:space="0" w:color="auto"/>
            </w:tcBorders>
            <w:shd w:val="clear" w:color="000000" w:fill="FFFFFF"/>
            <w:vAlign w:val="center"/>
            <w:hideMark/>
          </w:tcPr>
          <w:p w14:paraId="1FEEA014"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47,0</w:t>
            </w:r>
          </w:p>
        </w:tc>
        <w:tc>
          <w:tcPr>
            <w:tcW w:w="942" w:type="dxa"/>
            <w:tcBorders>
              <w:top w:val="nil"/>
              <w:left w:val="nil"/>
              <w:bottom w:val="single" w:sz="4" w:space="0" w:color="auto"/>
              <w:right w:val="single" w:sz="4" w:space="0" w:color="auto"/>
            </w:tcBorders>
            <w:shd w:val="clear" w:color="000000" w:fill="FFFFFF"/>
            <w:vAlign w:val="center"/>
            <w:hideMark/>
          </w:tcPr>
          <w:p w14:paraId="207FDE6F"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36,3</w:t>
            </w:r>
          </w:p>
        </w:tc>
        <w:tc>
          <w:tcPr>
            <w:tcW w:w="941" w:type="dxa"/>
            <w:tcBorders>
              <w:top w:val="nil"/>
              <w:left w:val="nil"/>
              <w:bottom w:val="single" w:sz="4" w:space="0" w:color="auto"/>
              <w:right w:val="single" w:sz="4" w:space="0" w:color="auto"/>
            </w:tcBorders>
            <w:shd w:val="clear" w:color="auto" w:fill="auto"/>
            <w:vAlign w:val="center"/>
            <w:hideMark/>
          </w:tcPr>
          <w:p w14:paraId="64850085"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48,3</w:t>
            </w:r>
          </w:p>
        </w:tc>
        <w:tc>
          <w:tcPr>
            <w:tcW w:w="863" w:type="dxa"/>
            <w:tcBorders>
              <w:top w:val="nil"/>
              <w:left w:val="nil"/>
              <w:bottom w:val="single" w:sz="4" w:space="0" w:color="auto"/>
              <w:right w:val="single" w:sz="4" w:space="0" w:color="auto"/>
            </w:tcBorders>
            <w:shd w:val="clear" w:color="000000" w:fill="FFFFFF"/>
            <w:noWrap/>
            <w:vAlign w:val="center"/>
            <w:hideMark/>
          </w:tcPr>
          <w:p w14:paraId="5D71D0FF"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39,3</w:t>
            </w:r>
          </w:p>
        </w:tc>
        <w:tc>
          <w:tcPr>
            <w:tcW w:w="850" w:type="dxa"/>
            <w:tcBorders>
              <w:top w:val="nil"/>
              <w:left w:val="nil"/>
              <w:bottom w:val="single" w:sz="4" w:space="0" w:color="auto"/>
              <w:right w:val="single" w:sz="4" w:space="0" w:color="auto"/>
            </w:tcBorders>
            <w:shd w:val="clear" w:color="auto" w:fill="auto"/>
            <w:vAlign w:val="center"/>
            <w:hideMark/>
          </w:tcPr>
          <w:p w14:paraId="726BA8F1"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37,0</w:t>
            </w:r>
          </w:p>
        </w:tc>
      </w:tr>
      <w:tr w:rsidR="00982FA9" w:rsidRPr="00982FA9" w14:paraId="18E5F621" w14:textId="77777777" w:rsidTr="00982FA9">
        <w:trPr>
          <w:trHeight w:val="48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6BEA5C61"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CN4</w:t>
            </w:r>
          </w:p>
        </w:tc>
        <w:tc>
          <w:tcPr>
            <w:tcW w:w="940" w:type="dxa"/>
            <w:tcBorders>
              <w:top w:val="nil"/>
              <w:left w:val="nil"/>
              <w:bottom w:val="single" w:sz="4" w:space="0" w:color="auto"/>
              <w:right w:val="single" w:sz="4" w:space="0" w:color="auto"/>
            </w:tcBorders>
            <w:shd w:val="clear" w:color="000000" w:fill="FFFFFF"/>
            <w:vAlign w:val="center"/>
            <w:hideMark/>
          </w:tcPr>
          <w:p w14:paraId="18E6F4C5"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38,0</w:t>
            </w:r>
          </w:p>
        </w:tc>
        <w:tc>
          <w:tcPr>
            <w:tcW w:w="941" w:type="dxa"/>
            <w:tcBorders>
              <w:top w:val="nil"/>
              <w:left w:val="nil"/>
              <w:bottom w:val="single" w:sz="4" w:space="0" w:color="auto"/>
              <w:right w:val="single" w:sz="4" w:space="0" w:color="auto"/>
            </w:tcBorders>
            <w:shd w:val="clear" w:color="000000" w:fill="FFFFFF"/>
            <w:vAlign w:val="center"/>
            <w:hideMark/>
          </w:tcPr>
          <w:p w14:paraId="6F48E309"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54,5</w:t>
            </w:r>
          </w:p>
        </w:tc>
        <w:tc>
          <w:tcPr>
            <w:tcW w:w="941" w:type="dxa"/>
            <w:tcBorders>
              <w:top w:val="nil"/>
              <w:left w:val="nil"/>
              <w:bottom w:val="single" w:sz="4" w:space="0" w:color="auto"/>
              <w:right w:val="single" w:sz="4" w:space="0" w:color="auto"/>
            </w:tcBorders>
            <w:shd w:val="clear" w:color="000000" w:fill="FFFFFF"/>
            <w:vAlign w:val="center"/>
            <w:hideMark/>
          </w:tcPr>
          <w:p w14:paraId="5A3AB652"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33,5</w:t>
            </w:r>
          </w:p>
        </w:tc>
        <w:tc>
          <w:tcPr>
            <w:tcW w:w="942" w:type="dxa"/>
            <w:tcBorders>
              <w:top w:val="nil"/>
              <w:left w:val="nil"/>
              <w:bottom w:val="single" w:sz="4" w:space="0" w:color="auto"/>
              <w:right w:val="single" w:sz="4" w:space="0" w:color="auto"/>
            </w:tcBorders>
            <w:shd w:val="clear" w:color="000000" w:fill="FFFFFF"/>
            <w:vAlign w:val="center"/>
            <w:hideMark/>
          </w:tcPr>
          <w:p w14:paraId="197150EB"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79,0</w:t>
            </w:r>
          </w:p>
        </w:tc>
        <w:tc>
          <w:tcPr>
            <w:tcW w:w="942" w:type="dxa"/>
            <w:tcBorders>
              <w:top w:val="nil"/>
              <w:left w:val="nil"/>
              <w:bottom w:val="single" w:sz="4" w:space="0" w:color="auto"/>
              <w:right w:val="single" w:sz="4" w:space="0" w:color="auto"/>
            </w:tcBorders>
            <w:shd w:val="clear" w:color="000000" w:fill="FFFFFF"/>
            <w:vAlign w:val="center"/>
            <w:hideMark/>
          </w:tcPr>
          <w:p w14:paraId="2B39F4C7"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48,0</w:t>
            </w:r>
          </w:p>
        </w:tc>
        <w:tc>
          <w:tcPr>
            <w:tcW w:w="942" w:type="dxa"/>
            <w:tcBorders>
              <w:top w:val="nil"/>
              <w:left w:val="nil"/>
              <w:bottom w:val="single" w:sz="4" w:space="0" w:color="auto"/>
              <w:right w:val="single" w:sz="4" w:space="0" w:color="auto"/>
            </w:tcBorders>
            <w:shd w:val="clear" w:color="000000" w:fill="FFFFFF"/>
            <w:vAlign w:val="center"/>
            <w:hideMark/>
          </w:tcPr>
          <w:p w14:paraId="697052FA"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31,3</w:t>
            </w:r>
          </w:p>
        </w:tc>
        <w:tc>
          <w:tcPr>
            <w:tcW w:w="942" w:type="dxa"/>
            <w:tcBorders>
              <w:top w:val="nil"/>
              <w:left w:val="nil"/>
              <w:bottom w:val="single" w:sz="4" w:space="0" w:color="auto"/>
              <w:right w:val="single" w:sz="4" w:space="0" w:color="auto"/>
            </w:tcBorders>
            <w:shd w:val="clear" w:color="000000" w:fill="FFFFFF"/>
            <w:vAlign w:val="center"/>
            <w:hideMark/>
          </w:tcPr>
          <w:p w14:paraId="152C351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32,3</w:t>
            </w:r>
          </w:p>
        </w:tc>
        <w:tc>
          <w:tcPr>
            <w:tcW w:w="942" w:type="dxa"/>
            <w:tcBorders>
              <w:top w:val="nil"/>
              <w:left w:val="nil"/>
              <w:bottom w:val="single" w:sz="4" w:space="0" w:color="auto"/>
              <w:right w:val="single" w:sz="4" w:space="0" w:color="auto"/>
            </w:tcBorders>
            <w:shd w:val="clear" w:color="000000" w:fill="FFFFFF"/>
            <w:vAlign w:val="center"/>
            <w:hideMark/>
          </w:tcPr>
          <w:p w14:paraId="5BFE496A"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52,5</w:t>
            </w:r>
          </w:p>
        </w:tc>
        <w:tc>
          <w:tcPr>
            <w:tcW w:w="942" w:type="dxa"/>
            <w:tcBorders>
              <w:top w:val="nil"/>
              <w:left w:val="nil"/>
              <w:bottom w:val="single" w:sz="4" w:space="0" w:color="auto"/>
              <w:right w:val="single" w:sz="4" w:space="0" w:color="auto"/>
            </w:tcBorders>
            <w:shd w:val="clear" w:color="000000" w:fill="FFFFFF"/>
            <w:vAlign w:val="center"/>
            <w:hideMark/>
          </w:tcPr>
          <w:p w14:paraId="455343F8"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24,3</w:t>
            </w:r>
          </w:p>
        </w:tc>
        <w:tc>
          <w:tcPr>
            <w:tcW w:w="942" w:type="dxa"/>
            <w:tcBorders>
              <w:top w:val="nil"/>
              <w:left w:val="nil"/>
              <w:bottom w:val="single" w:sz="4" w:space="0" w:color="auto"/>
              <w:right w:val="single" w:sz="4" w:space="0" w:color="auto"/>
            </w:tcBorders>
            <w:shd w:val="clear" w:color="000000" w:fill="FFFFFF"/>
            <w:vAlign w:val="center"/>
            <w:hideMark/>
          </w:tcPr>
          <w:p w14:paraId="2663607B"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17,8</w:t>
            </w:r>
          </w:p>
        </w:tc>
        <w:tc>
          <w:tcPr>
            <w:tcW w:w="941" w:type="dxa"/>
            <w:tcBorders>
              <w:top w:val="nil"/>
              <w:left w:val="nil"/>
              <w:bottom w:val="single" w:sz="4" w:space="0" w:color="auto"/>
              <w:right w:val="single" w:sz="4" w:space="0" w:color="auto"/>
            </w:tcBorders>
            <w:shd w:val="clear" w:color="auto" w:fill="auto"/>
            <w:vAlign w:val="center"/>
            <w:hideMark/>
          </w:tcPr>
          <w:p w14:paraId="4D790AE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12,8</w:t>
            </w:r>
          </w:p>
        </w:tc>
        <w:tc>
          <w:tcPr>
            <w:tcW w:w="863" w:type="dxa"/>
            <w:tcBorders>
              <w:top w:val="nil"/>
              <w:left w:val="nil"/>
              <w:bottom w:val="single" w:sz="4" w:space="0" w:color="auto"/>
              <w:right w:val="single" w:sz="4" w:space="0" w:color="auto"/>
            </w:tcBorders>
            <w:shd w:val="clear" w:color="000000" w:fill="FFFFFF"/>
            <w:noWrap/>
            <w:vAlign w:val="center"/>
            <w:hideMark/>
          </w:tcPr>
          <w:p w14:paraId="37A50170"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25,8</w:t>
            </w:r>
          </w:p>
        </w:tc>
        <w:tc>
          <w:tcPr>
            <w:tcW w:w="850" w:type="dxa"/>
            <w:tcBorders>
              <w:top w:val="nil"/>
              <w:left w:val="nil"/>
              <w:bottom w:val="single" w:sz="4" w:space="0" w:color="auto"/>
              <w:right w:val="single" w:sz="4" w:space="0" w:color="auto"/>
            </w:tcBorders>
            <w:shd w:val="clear" w:color="auto" w:fill="auto"/>
            <w:vAlign w:val="center"/>
            <w:hideMark/>
          </w:tcPr>
          <w:p w14:paraId="5034E946"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32,3</w:t>
            </w:r>
          </w:p>
        </w:tc>
      </w:tr>
      <w:tr w:rsidR="00982FA9" w:rsidRPr="00982FA9" w14:paraId="19980675" w14:textId="77777777" w:rsidTr="00982FA9">
        <w:trPr>
          <w:trHeight w:val="48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491FFF58"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CN5</w:t>
            </w:r>
          </w:p>
        </w:tc>
        <w:tc>
          <w:tcPr>
            <w:tcW w:w="940" w:type="dxa"/>
            <w:tcBorders>
              <w:top w:val="nil"/>
              <w:left w:val="nil"/>
              <w:bottom w:val="single" w:sz="4" w:space="0" w:color="auto"/>
              <w:right w:val="single" w:sz="4" w:space="0" w:color="auto"/>
            </w:tcBorders>
            <w:shd w:val="clear" w:color="000000" w:fill="FFFFFF"/>
            <w:noWrap/>
            <w:vAlign w:val="center"/>
            <w:hideMark/>
          </w:tcPr>
          <w:p w14:paraId="6B93A503"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41,8</w:t>
            </w:r>
          </w:p>
        </w:tc>
        <w:tc>
          <w:tcPr>
            <w:tcW w:w="941" w:type="dxa"/>
            <w:tcBorders>
              <w:top w:val="nil"/>
              <w:left w:val="nil"/>
              <w:bottom w:val="single" w:sz="4" w:space="0" w:color="auto"/>
              <w:right w:val="single" w:sz="4" w:space="0" w:color="auto"/>
            </w:tcBorders>
            <w:shd w:val="clear" w:color="000000" w:fill="FFFFFF"/>
            <w:noWrap/>
            <w:vAlign w:val="center"/>
            <w:hideMark/>
          </w:tcPr>
          <w:p w14:paraId="1A2E6053"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62,3</w:t>
            </w:r>
          </w:p>
        </w:tc>
        <w:tc>
          <w:tcPr>
            <w:tcW w:w="941" w:type="dxa"/>
            <w:tcBorders>
              <w:top w:val="nil"/>
              <w:left w:val="nil"/>
              <w:bottom w:val="single" w:sz="4" w:space="0" w:color="auto"/>
              <w:right w:val="single" w:sz="4" w:space="0" w:color="auto"/>
            </w:tcBorders>
            <w:shd w:val="clear" w:color="000000" w:fill="FFFFFF"/>
            <w:noWrap/>
            <w:vAlign w:val="center"/>
            <w:hideMark/>
          </w:tcPr>
          <w:p w14:paraId="003209ED"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62,0</w:t>
            </w:r>
          </w:p>
        </w:tc>
        <w:tc>
          <w:tcPr>
            <w:tcW w:w="942" w:type="dxa"/>
            <w:tcBorders>
              <w:top w:val="nil"/>
              <w:left w:val="nil"/>
              <w:bottom w:val="single" w:sz="4" w:space="0" w:color="auto"/>
              <w:right w:val="single" w:sz="4" w:space="0" w:color="auto"/>
            </w:tcBorders>
            <w:shd w:val="clear" w:color="000000" w:fill="FFFFFF"/>
            <w:noWrap/>
            <w:vAlign w:val="center"/>
            <w:hideMark/>
          </w:tcPr>
          <w:p w14:paraId="1AB37E4D"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42,8</w:t>
            </w:r>
          </w:p>
        </w:tc>
        <w:tc>
          <w:tcPr>
            <w:tcW w:w="942" w:type="dxa"/>
            <w:tcBorders>
              <w:top w:val="nil"/>
              <w:left w:val="nil"/>
              <w:bottom w:val="single" w:sz="4" w:space="0" w:color="auto"/>
              <w:right w:val="single" w:sz="4" w:space="0" w:color="auto"/>
            </w:tcBorders>
            <w:shd w:val="clear" w:color="000000" w:fill="FFFFFF"/>
            <w:vAlign w:val="center"/>
            <w:hideMark/>
          </w:tcPr>
          <w:p w14:paraId="73010219"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120,0</w:t>
            </w:r>
          </w:p>
        </w:tc>
        <w:tc>
          <w:tcPr>
            <w:tcW w:w="942" w:type="dxa"/>
            <w:tcBorders>
              <w:top w:val="nil"/>
              <w:left w:val="nil"/>
              <w:bottom w:val="single" w:sz="4" w:space="0" w:color="auto"/>
              <w:right w:val="single" w:sz="4" w:space="0" w:color="auto"/>
            </w:tcBorders>
            <w:shd w:val="clear" w:color="000000" w:fill="FFFFFF"/>
            <w:vAlign w:val="center"/>
            <w:hideMark/>
          </w:tcPr>
          <w:p w14:paraId="08BA752B"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45,8</w:t>
            </w:r>
          </w:p>
        </w:tc>
        <w:tc>
          <w:tcPr>
            <w:tcW w:w="942" w:type="dxa"/>
            <w:tcBorders>
              <w:top w:val="nil"/>
              <w:left w:val="nil"/>
              <w:bottom w:val="single" w:sz="4" w:space="0" w:color="auto"/>
              <w:right w:val="single" w:sz="4" w:space="0" w:color="auto"/>
            </w:tcBorders>
            <w:shd w:val="clear" w:color="000000" w:fill="FFFFFF"/>
            <w:vAlign w:val="center"/>
            <w:hideMark/>
          </w:tcPr>
          <w:p w14:paraId="742D9E4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62,8</w:t>
            </w:r>
          </w:p>
        </w:tc>
        <w:tc>
          <w:tcPr>
            <w:tcW w:w="942" w:type="dxa"/>
            <w:tcBorders>
              <w:top w:val="nil"/>
              <w:left w:val="nil"/>
              <w:bottom w:val="single" w:sz="4" w:space="0" w:color="auto"/>
              <w:right w:val="single" w:sz="4" w:space="0" w:color="auto"/>
            </w:tcBorders>
            <w:shd w:val="clear" w:color="000000" w:fill="FFFFFF"/>
            <w:vAlign w:val="center"/>
            <w:hideMark/>
          </w:tcPr>
          <w:p w14:paraId="151EEC35"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44,8</w:t>
            </w:r>
          </w:p>
        </w:tc>
        <w:tc>
          <w:tcPr>
            <w:tcW w:w="942" w:type="dxa"/>
            <w:tcBorders>
              <w:top w:val="nil"/>
              <w:left w:val="nil"/>
              <w:bottom w:val="single" w:sz="4" w:space="0" w:color="auto"/>
              <w:right w:val="single" w:sz="4" w:space="0" w:color="auto"/>
            </w:tcBorders>
            <w:shd w:val="clear" w:color="000000" w:fill="FFFFFF"/>
            <w:vAlign w:val="center"/>
            <w:hideMark/>
          </w:tcPr>
          <w:p w14:paraId="5E586706"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79,8</w:t>
            </w:r>
          </w:p>
        </w:tc>
        <w:tc>
          <w:tcPr>
            <w:tcW w:w="942" w:type="dxa"/>
            <w:tcBorders>
              <w:top w:val="nil"/>
              <w:left w:val="nil"/>
              <w:bottom w:val="single" w:sz="4" w:space="0" w:color="auto"/>
              <w:right w:val="single" w:sz="4" w:space="0" w:color="auto"/>
            </w:tcBorders>
            <w:shd w:val="clear" w:color="000000" w:fill="FFFFFF"/>
            <w:vAlign w:val="center"/>
            <w:hideMark/>
          </w:tcPr>
          <w:p w14:paraId="00752CBF"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47,5</w:t>
            </w:r>
          </w:p>
        </w:tc>
        <w:tc>
          <w:tcPr>
            <w:tcW w:w="941" w:type="dxa"/>
            <w:tcBorders>
              <w:top w:val="nil"/>
              <w:left w:val="nil"/>
              <w:bottom w:val="single" w:sz="4" w:space="0" w:color="auto"/>
              <w:right w:val="single" w:sz="4" w:space="0" w:color="auto"/>
            </w:tcBorders>
            <w:shd w:val="clear" w:color="auto" w:fill="auto"/>
            <w:vAlign w:val="center"/>
            <w:hideMark/>
          </w:tcPr>
          <w:p w14:paraId="2A424D84"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22,3</w:t>
            </w:r>
          </w:p>
        </w:tc>
        <w:tc>
          <w:tcPr>
            <w:tcW w:w="863" w:type="dxa"/>
            <w:tcBorders>
              <w:top w:val="nil"/>
              <w:left w:val="nil"/>
              <w:bottom w:val="single" w:sz="4" w:space="0" w:color="auto"/>
              <w:right w:val="single" w:sz="4" w:space="0" w:color="auto"/>
            </w:tcBorders>
            <w:shd w:val="clear" w:color="000000" w:fill="FFFFFF"/>
            <w:noWrap/>
            <w:vAlign w:val="center"/>
            <w:hideMark/>
          </w:tcPr>
          <w:p w14:paraId="4CA48849"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56,0</w:t>
            </w:r>
          </w:p>
        </w:tc>
        <w:tc>
          <w:tcPr>
            <w:tcW w:w="850" w:type="dxa"/>
            <w:tcBorders>
              <w:top w:val="nil"/>
              <w:left w:val="nil"/>
              <w:bottom w:val="single" w:sz="4" w:space="0" w:color="auto"/>
              <w:right w:val="single" w:sz="4" w:space="0" w:color="auto"/>
            </w:tcBorders>
            <w:shd w:val="clear" w:color="auto" w:fill="auto"/>
            <w:vAlign w:val="center"/>
            <w:hideMark/>
          </w:tcPr>
          <w:p w14:paraId="5F0D3AD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38,0</w:t>
            </w:r>
          </w:p>
        </w:tc>
      </w:tr>
      <w:tr w:rsidR="00982FA9" w:rsidRPr="00982FA9" w14:paraId="1EC27921" w14:textId="77777777" w:rsidTr="00982FA9">
        <w:trPr>
          <w:trHeight w:val="48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783C65A1"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CN6</w:t>
            </w:r>
          </w:p>
        </w:tc>
        <w:tc>
          <w:tcPr>
            <w:tcW w:w="940" w:type="dxa"/>
            <w:tcBorders>
              <w:top w:val="nil"/>
              <w:left w:val="nil"/>
              <w:bottom w:val="single" w:sz="4" w:space="0" w:color="auto"/>
              <w:right w:val="single" w:sz="4" w:space="0" w:color="auto"/>
            </w:tcBorders>
            <w:shd w:val="clear" w:color="000000" w:fill="FFFFFF"/>
            <w:noWrap/>
            <w:vAlign w:val="center"/>
            <w:hideMark/>
          </w:tcPr>
          <w:p w14:paraId="4013DB5B"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54D3144A"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40BE39BE"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46,3</w:t>
            </w:r>
          </w:p>
        </w:tc>
        <w:tc>
          <w:tcPr>
            <w:tcW w:w="942" w:type="dxa"/>
            <w:tcBorders>
              <w:top w:val="nil"/>
              <w:left w:val="nil"/>
              <w:bottom w:val="single" w:sz="4" w:space="0" w:color="auto"/>
              <w:right w:val="single" w:sz="4" w:space="0" w:color="auto"/>
            </w:tcBorders>
            <w:shd w:val="clear" w:color="000000" w:fill="FFFFFF"/>
            <w:noWrap/>
            <w:vAlign w:val="center"/>
            <w:hideMark/>
          </w:tcPr>
          <w:p w14:paraId="5CBA0636"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61,5</w:t>
            </w:r>
          </w:p>
        </w:tc>
        <w:tc>
          <w:tcPr>
            <w:tcW w:w="942" w:type="dxa"/>
            <w:tcBorders>
              <w:top w:val="nil"/>
              <w:left w:val="nil"/>
              <w:bottom w:val="single" w:sz="4" w:space="0" w:color="auto"/>
              <w:right w:val="single" w:sz="4" w:space="0" w:color="auto"/>
            </w:tcBorders>
            <w:shd w:val="clear" w:color="000000" w:fill="FFFFFF"/>
            <w:vAlign w:val="center"/>
            <w:hideMark/>
          </w:tcPr>
          <w:p w14:paraId="678D3DC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75,8</w:t>
            </w:r>
          </w:p>
        </w:tc>
        <w:tc>
          <w:tcPr>
            <w:tcW w:w="942" w:type="dxa"/>
            <w:tcBorders>
              <w:top w:val="nil"/>
              <w:left w:val="nil"/>
              <w:bottom w:val="single" w:sz="4" w:space="0" w:color="auto"/>
              <w:right w:val="single" w:sz="4" w:space="0" w:color="auto"/>
            </w:tcBorders>
            <w:shd w:val="clear" w:color="000000" w:fill="FFFFFF"/>
            <w:vAlign w:val="center"/>
            <w:hideMark/>
          </w:tcPr>
          <w:p w14:paraId="3088C8C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30,5</w:t>
            </w:r>
          </w:p>
        </w:tc>
        <w:tc>
          <w:tcPr>
            <w:tcW w:w="942" w:type="dxa"/>
            <w:tcBorders>
              <w:top w:val="nil"/>
              <w:left w:val="nil"/>
              <w:bottom w:val="single" w:sz="4" w:space="0" w:color="auto"/>
              <w:right w:val="single" w:sz="4" w:space="0" w:color="auto"/>
            </w:tcBorders>
            <w:shd w:val="clear" w:color="000000" w:fill="FFFFFF"/>
            <w:vAlign w:val="center"/>
            <w:hideMark/>
          </w:tcPr>
          <w:p w14:paraId="0A8C2676"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50,8</w:t>
            </w:r>
          </w:p>
        </w:tc>
        <w:tc>
          <w:tcPr>
            <w:tcW w:w="942" w:type="dxa"/>
            <w:tcBorders>
              <w:top w:val="nil"/>
              <w:left w:val="nil"/>
              <w:bottom w:val="single" w:sz="4" w:space="0" w:color="auto"/>
              <w:right w:val="single" w:sz="4" w:space="0" w:color="auto"/>
            </w:tcBorders>
            <w:shd w:val="clear" w:color="000000" w:fill="FFFFFF"/>
            <w:vAlign w:val="center"/>
            <w:hideMark/>
          </w:tcPr>
          <w:p w14:paraId="3DAC2302"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52,5</w:t>
            </w:r>
          </w:p>
        </w:tc>
        <w:tc>
          <w:tcPr>
            <w:tcW w:w="942" w:type="dxa"/>
            <w:tcBorders>
              <w:top w:val="nil"/>
              <w:left w:val="nil"/>
              <w:bottom w:val="single" w:sz="4" w:space="0" w:color="auto"/>
              <w:right w:val="single" w:sz="4" w:space="0" w:color="auto"/>
            </w:tcBorders>
            <w:shd w:val="clear" w:color="000000" w:fill="FFFFFF"/>
            <w:vAlign w:val="center"/>
            <w:hideMark/>
          </w:tcPr>
          <w:p w14:paraId="0FC7C8AA"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59,3</w:t>
            </w:r>
          </w:p>
        </w:tc>
        <w:tc>
          <w:tcPr>
            <w:tcW w:w="942" w:type="dxa"/>
            <w:tcBorders>
              <w:top w:val="nil"/>
              <w:left w:val="nil"/>
              <w:bottom w:val="single" w:sz="4" w:space="0" w:color="auto"/>
              <w:right w:val="single" w:sz="4" w:space="0" w:color="auto"/>
            </w:tcBorders>
            <w:shd w:val="clear" w:color="000000" w:fill="FFFFFF"/>
            <w:vAlign w:val="center"/>
            <w:hideMark/>
          </w:tcPr>
          <w:p w14:paraId="7E69D96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52,0</w:t>
            </w:r>
          </w:p>
        </w:tc>
        <w:tc>
          <w:tcPr>
            <w:tcW w:w="941" w:type="dxa"/>
            <w:tcBorders>
              <w:top w:val="nil"/>
              <w:left w:val="nil"/>
              <w:bottom w:val="single" w:sz="4" w:space="0" w:color="auto"/>
              <w:right w:val="single" w:sz="4" w:space="0" w:color="auto"/>
            </w:tcBorders>
            <w:shd w:val="clear" w:color="auto" w:fill="auto"/>
            <w:vAlign w:val="center"/>
            <w:hideMark/>
          </w:tcPr>
          <w:p w14:paraId="3DC7293A"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39,0</w:t>
            </w:r>
          </w:p>
        </w:tc>
        <w:tc>
          <w:tcPr>
            <w:tcW w:w="863" w:type="dxa"/>
            <w:tcBorders>
              <w:top w:val="nil"/>
              <w:left w:val="nil"/>
              <w:bottom w:val="single" w:sz="4" w:space="0" w:color="auto"/>
              <w:right w:val="single" w:sz="4" w:space="0" w:color="auto"/>
            </w:tcBorders>
            <w:shd w:val="clear" w:color="000000" w:fill="FFFFFF"/>
            <w:noWrap/>
            <w:vAlign w:val="center"/>
            <w:hideMark/>
          </w:tcPr>
          <w:p w14:paraId="1C856F03"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28,0</w:t>
            </w:r>
          </w:p>
        </w:tc>
        <w:tc>
          <w:tcPr>
            <w:tcW w:w="850" w:type="dxa"/>
            <w:tcBorders>
              <w:top w:val="nil"/>
              <w:left w:val="nil"/>
              <w:bottom w:val="single" w:sz="4" w:space="0" w:color="auto"/>
              <w:right w:val="single" w:sz="4" w:space="0" w:color="auto"/>
            </w:tcBorders>
            <w:shd w:val="clear" w:color="auto" w:fill="auto"/>
            <w:vAlign w:val="center"/>
            <w:hideMark/>
          </w:tcPr>
          <w:p w14:paraId="460090DE"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28,5</w:t>
            </w:r>
          </w:p>
        </w:tc>
      </w:tr>
      <w:tr w:rsidR="00982FA9" w:rsidRPr="00982FA9" w14:paraId="645CE8BE" w14:textId="77777777" w:rsidTr="00982FA9">
        <w:trPr>
          <w:trHeight w:val="48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25ADB0B8"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CN7</w:t>
            </w:r>
          </w:p>
        </w:tc>
        <w:tc>
          <w:tcPr>
            <w:tcW w:w="940" w:type="dxa"/>
            <w:tcBorders>
              <w:top w:val="nil"/>
              <w:left w:val="nil"/>
              <w:bottom w:val="single" w:sz="4" w:space="0" w:color="auto"/>
              <w:right w:val="single" w:sz="4" w:space="0" w:color="auto"/>
            </w:tcBorders>
            <w:shd w:val="clear" w:color="000000" w:fill="FFFFFF"/>
            <w:noWrap/>
            <w:vAlign w:val="center"/>
            <w:hideMark/>
          </w:tcPr>
          <w:p w14:paraId="1361527F"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17A688D6"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6ADC4425"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56,3</w:t>
            </w:r>
          </w:p>
        </w:tc>
        <w:tc>
          <w:tcPr>
            <w:tcW w:w="942" w:type="dxa"/>
            <w:tcBorders>
              <w:top w:val="nil"/>
              <w:left w:val="nil"/>
              <w:bottom w:val="single" w:sz="4" w:space="0" w:color="auto"/>
              <w:right w:val="single" w:sz="4" w:space="0" w:color="auto"/>
            </w:tcBorders>
            <w:shd w:val="clear" w:color="000000" w:fill="FFFFFF"/>
            <w:noWrap/>
            <w:vAlign w:val="center"/>
            <w:hideMark/>
          </w:tcPr>
          <w:p w14:paraId="1F2F2772"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33,8</w:t>
            </w:r>
          </w:p>
        </w:tc>
        <w:tc>
          <w:tcPr>
            <w:tcW w:w="942" w:type="dxa"/>
            <w:tcBorders>
              <w:top w:val="nil"/>
              <w:left w:val="nil"/>
              <w:bottom w:val="single" w:sz="4" w:space="0" w:color="auto"/>
              <w:right w:val="single" w:sz="4" w:space="0" w:color="auto"/>
            </w:tcBorders>
            <w:shd w:val="clear" w:color="000000" w:fill="FFFFFF"/>
            <w:vAlign w:val="center"/>
            <w:hideMark/>
          </w:tcPr>
          <w:p w14:paraId="6F08F862"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97,0</w:t>
            </w:r>
          </w:p>
        </w:tc>
        <w:tc>
          <w:tcPr>
            <w:tcW w:w="942" w:type="dxa"/>
            <w:tcBorders>
              <w:top w:val="nil"/>
              <w:left w:val="nil"/>
              <w:bottom w:val="single" w:sz="4" w:space="0" w:color="auto"/>
              <w:right w:val="single" w:sz="4" w:space="0" w:color="auto"/>
            </w:tcBorders>
            <w:shd w:val="clear" w:color="000000" w:fill="FFFFFF"/>
            <w:vAlign w:val="center"/>
            <w:hideMark/>
          </w:tcPr>
          <w:p w14:paraId="462DBBBE"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49,0</w:t>
            </w:r>
          </w:p>
        </w:tc>
        <w:tc>
          <w:tcPr>
            <w:tcW w:w="942" w:type="dxa"/>
            <w:tcBorders>
              <w:top w:val="nil"/>
              <w:left w:val="nil"/>
              <w:bottom w:val="single" w:sz="4" w:space="0" w:color="auto"/>
              <w:right w:val="single" w:sz="4" w:space="0" w:color="auto"/>
            </w:tcBorders>
            <w:shd w:val="clear" w:color="000000" w:fill="FFFFFF"/>
            <w:vAlign w:val="center"/>
            <w:hideMark/>
          </w:tcPr>
          <w:p w14:paraId="6388307A"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57,3</w:t>
            </w:r>
          </w:p>
        </w:tc>
        <w:tc>
          <w:tcPr>
            <w:tcW w:w="942" w:type="dxa"/>
            <w:tcBorders>
              <w:top w:val="nil"/>
              <w:left w:val="nil"/>
              <w:bottom w:val="single" w:sz="4" w:space="0" w:color="auto"/>
              <w:right w:val="single" w:sz="4" w:space="0" w:color="auto"/>
            </w:tcBorders>
            <w:shd w:val="clear" w:color="000000" w:fill="FFFFFF"/>
            <w:vAlign w:val="center"/>
            <w:hideMark/>
          </w:tcPr>
          <w:p w14:paraId="7AB8AAF5"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19,8</w:t>
            </w:r>
          </w:p>
        </w:tc>
        <w:tc>
          <w:tcPr>
            <w:tcW w:w="942" w:type="dxa"/>
            <w:tcBorders>
              <w:top w:val="nil"/>
              <w:left w:val="nil"/>
              <w:bottom w:val="single" w:sz="4" w:space="0" w:color="auto"/>
              <w:right w:val="single" w:sz="4" w:space="0" w:color="auto"/>
            </w:tcBorders>
            <w:shd w:val="clear" w:color="000000" w:fill="FFFFFF"/>
            <w:vAlign w:val="center"/>
            <w:hideMark/>
          </w:tcPr>
          <w:p w14:paraId="198375C3"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27,5</w:t>
            </w:r>
          </w:p>
        </w:tc>
        <w:tc>
          <w:tcPr>
            <w:tcW w:w="942" w:type="dxa"/>
            <w:tcBorders>
              <w:top w:val="nil"/>
              <w:left w:val="nil"/>
              <w:bottom w:val="single" w:sz="4" w:space="0" w:color="auto"/>
              <w:right w:val="single" w:sz="4" w:space="0" w:color="auto"/>
            </w:tcBorders>
            <w:shd w:val="clear" w:color="000000" w:fill="FFFFFF"/>
            <w:vAlign w:val="center"/>
            <w:hideMark/>
          </w:tcPr>
          <w:p w14:paraId="63497DF3"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20,8</w:t>
            </w:r>
          </w:p>
        </w:tc>
        <w:tc>
          <w:tcPr>
            <w:tcW w:w="941" w:type="dxa"/>
            <w:tcBorders>
              <w:top w:val="nil"/>
              <w:left w:val="nil"/>
              <w:bottom w:val="single" w:sz="4" w:space="0" w:color="auto"/>
              <w:right w:val="single" w:sz="4" w:space="0" w:color="auto"/>
            </w:tcBorders>
            <w:shd w:val="clear" w:color="auto" w:fill="auto"/>
            <w:vAlign w:val="center"/>
            <w:hideMark/>
          </w:tcPr>
          <w:p w14:paraId="1571B164"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41,3</w:t>
            </w:r>
          </w:p>
        </w:tc>
        <w:tc>
          <w:tcPr>
            <w:tcW w:w="863" w:type="dxa"/>
            <w:tcBorders>
              <w:top w:val="nil"/>
              <w:left w:val="nil"/>
              <w:bottom w:val="single" w:sz="4" w:space="0" w:color="auto"/>
              <w:right w:val="single" w:sz="4" w:space="0" w:color="auto"/>
            </w:tcBorders>
            <w:shd w:val="clear" w:color="000000" w:fill="FFFFFF"/>
            <w:noWrap/>
            <w:vAlign w:val="center"/>
            <w:hideMark/>
          </w:tcPr>
          <w:p w14:paraId="45AF0233"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40,8</w:t>
            </w:r>
          </w:p>
        </w:tc>
        <w:tc>
          <w:tcPr>
            <w:tcW w:w="850" w:type="dxa"/>
            <w:tcBorders>
              <w:top w:val="nil"/>
              <w:left w:val="nil"/>
              <w:bottom w:val="single" w:sz="4" w:space="0" w:color="auto"/>
              <w:right w:val="single" w:sz="4" w:space="0" w:color="auto"/>
            </w:tcBorders>
            <w:shd w:val="clear" w:color="auto" w:fill="auto"/>
            <w:vAlign w:val="center"/>
            <w:hideMark/>
          </w:tcPr>
          <w:p w14:paraId="65F43332"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42,5</w:t>
            </w:r>
          </w:p>
        </w:tc>
      </w:tr>
      <w:tr w:rsidR="00982FA9" w:rsidRPr="00982FA9" w14:paraId="1A72465C" w14:textId="77777777" w:rsidTr="00982FA9">
        <w:trPr>
          <w:trHeight w:val="48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5B59AA39"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CN8</w:t>
            </w:r>
          </w:p>
        </w:tc>
        <w:tc>
          <w:tcPr>
            <w:tcW w:w="940" w:type="dxa"/>
            <w:tcBorders>
              <w:top w:val="nil"/>
              <w:left w:val="nil"/>
              <w:bottom w:val="single" w:sz="4" w:space="0" w:color="auto"/>
              <w:right w:val="single" w:sz="4" w:space="0" w:color="auto"/>
            </w:tcBorders>
            <w:shd w:val="clear" w:color="000000" w:fill="FFFFFF"/>
            <w:noWrap/>
            <w:vAlign w:val="center"/>
            <w:hideMark/>
          </w:tcPr>
          <w:p w14:paraId="19E42773"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60CA18FA"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442D237C"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39,5</w:t>
            </w:r>
          </w:p>
        </w:tc>
        <w:tc>
          <w:tcPr>
            <w:tcW w:w="942" w:type="dxa"/>
            <w:tcBorders>
              <w:top w:val="nil"/>
              <w:left w:val="nil"/>
              <w:bottom w:val="single" w:sz="4" w:space="0" w:color="auto"/>
              <w:right w:val="single" w:sz="4" w:space="0" w:color="auto"/>
            </w:tcBorders>
            <w:shd w:val="clear" w:color="000000" w:fill="FFFFFF"/>
            <w:noWrap/>
            <w:vAlign w:val="center"/>
            <w:hideMark/>
          </w:tcPr>
          <w:p w14:paraId="12B71EC5"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43,8</w:t>
            </w:r>
          </w:p>
        </w:tc>
        <w:tc>
          <w:tcPr>
            <w:tcW w:w="942" w:type="dxa"/>
            <w:tcBorders>
              <w:top w:val="nil"/>
              <w:left w:val="nil"/>
              <w:bottom w:val="single" w:sz="4" w:space="0" w:color="auto"/>
              <w:right w:val="single" w:sz="4" w:space="0" w:color="auto"/>
            </w:tcBorders>
            <w:shd w:val="clear" w:color="000000" w:fill="FFFFFF"/>
            <w:vAlign w:val="center"/>
            <w:hideMark/>
          </w:tcPr>
          <w:p w14:paraId="1624336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64,3</w:t>
            </w:r>
          </w:p>
        </w:tc>
        <w:tc>
          <w:tcPr>
            <w:tcW w:w="942" w:type="dxa"/>
            <w:tcBorders>
              <w:top w:val="nil"/>
              <w:left w:val="nil"/>
              <w:bottom w:val="single" w:sz="4" w:space="0" w:color="auto"/>
              <w:right w:val="single" w:sz="4" w:space="0" w:color="auto"/>
            </w:tcBorders>
            <w:shd w:val="clear" w:color="000000" w:fill="FFFFFF"/>
            <w:vAlign w:val="center"/>
            <w:hideMark/>
          </w:tcPr>
          <w:p w14:paraId="05D5977F"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130,8</w:t>
            </w:r>
          </w:p>
        </w:tc>
        <w:tc>
          <w:tcPr>
            <w:tcW w:w="942" w:type="dxa"/>
            <w:tcBorders>
              <w:top w:val="nil"/>
              <w:left w:val="nil"/>
              <w:bottom w:val="single" w:sz="4" w:space="0" w:color="auto"/>
              <w:right w:val="single" w:sz="4" w:space="0" w:color="auto"/>
            </w:tcBorders>
            <w:shd w:val="clear" w:color="000000" w:fill="FFFFFF"/>
            <w:vAlign w:val="center"/>
            <w:hideMark/>
          </w:tcPr>
          <w:p w14:paraId="6E218DC5"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60,0</w:t>
            </w:r>
          </w:p>
        </w:tc>
        <w:tc>
          <w:tcPr>
            <w:tcW w:w="942" w:type="dxa"/>
            <w:tcBorders>
              <w:top w:val="nil"/>
              <w:left w:val="nil"/>
              <w:bottom w:val="single" w:sz="4" w:space="0" w:color="auto"/>
              <w:right w:val="single" w:sz="4" w:space="0" w:color="auto"/>
            </w:tcBorders>
            <w:shd w:val="clear" w:color="000000" w:fill="FFFFFF"/>
            <w:vAlign w:val="center"/>
            <w:hideMark/>
          </w:tcPr>
          <w:p w14:paraId="1848A5F8"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38,3</w:t>
            </w:r>
          </w:p>
        </w:tc>
        <w:tc>
          <w:tcPr>
            <w:tcW w:w="942" w:type="dxa"/>
            <w:tcBorders>
              <w:top w:val="nil"/>
              <w:left w:val="nil"/>
              <w:bottom w:val="single" w:sz="4" w:space="0" w:color="auto"/>
              <w:right w:val="single" w:sz="4" w:space="0" w:color="auto"/>
            </w:tcBorders>
            <w:shd w:val="clear" w:color="000000" w:fill="FFFFFF"/>
            <w:vAlign w:val="center"/>
            <w:hideMark/>
          </w:tcPr>
          <w:p w14:paraId="3613E80C"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29,5</w:t>
            </w:r>
          </w:p>
        </w:tc>
        <w:tc>
          <w:tcPr>
            <w:tcW w:w="942" w:type="dxa"/>
            <w:tcBorders>
              <w:top w:val="nil"/>
              <w:left w:val="nil"/>
              <w:bottom w:val="single" w:sz="4" w:space="0" w:color="auto"/>
              <w:right w:val="single" w:sz="4" w:space="0" w:color="auto"/>
            </w:tcBorders>
            <w:shd w:val="clear" w:color="000000" w:fill="FFFFFF"/>
            <w:vAlign w:val="center"/>
            <w:hideMark/>
          </w:tcPr>
          <w:p w14:paraId="34B9DCBE"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42,5</w:t>
            </w:r>
          </w:p>
        </w:tc>
        <w:tc>
          <w:tcPr>
            <w:tcW w:w="941" w:type="dxa"/>
            <w:tcBorders>
              <w:top w:val="nil"/>
              <w:left w:val="nil"/>
              <w:bottom w:val="single" w:sz="4" w:space="0" w:color="auto"/>
              <w:right w:val="single" w:sz="4" w:space="0" w:color="auto"/>
            </w:tcBorders>
            <w:shd w:val="clear" w:color="auto" w:fill="auto"/>
            <w:vAlign w:val="center"/>
            <w:hideMark/>
          </w:tcPr>
          <w:p w14:paraId="59562A55"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18,5</w:t>
            </w:r>
          </w:p>
        </w:tc>
        <w:tc>
          <w:tcPr>
            <w:tcW w:w="863" w:type="dxa"/>
            <w:tcBorders>
              <w:top w:val="nil"/>
              <w:left w:val="nil"/>
              <w:bottom w:val="single" w:sz="4" w:space="0" w:color="auto"/>
              <w:right w:val="single" w:sz="4" w:space="0" w:color="auto"/>
            </w:tcBorders>
            <w:shd w:val="clear" w:color="000000" w:fill="FFFFFF"/>
            <w:noWrap/>
            <w:vAlign w:val="center"/>
            <w:hideMark/>
          </w:tcPr>
          <w:p w14:paraId="59A2D964"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20,0</w:t>
            </w:r>
          </w:p>
        </w:tc>
        <w:tc>
          <w:tcPr>
            <w:tcW w:w="850" w:type="dxa"/>
            <w:tcBorders>
              <w:top w:val="nil"/>
              <w:left w:val="nil"/>
              <w:bottom w:val="single" w:sz="4" w:space="0" w:color="auto"/>
              <w:right w:val="single" w:sz="4" w:space="0" w:color="auto"/>
            </w:tcBorders>
            <w:shd w:val="clear" w:color="auto" w:fill="auto"/>
            <w:vAlign w:val="center"/>
            <w:hideMark/>
          </w:tcPr>
          <w:p w14:paraId="577ABB5A"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29,0</w:t>
            </w:r>
          </w:p>
        </w:tc>
      </w:tr>
      <w:tr w:rsidR="00982FA9" w:rsidRPr="00982FA9" w14:paraId="0D7F5F1D" w14:textId="77777777" w:rsidTr="00982FA9">
        <w:trPr>
          <w:trHeight w:val="480"/>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2D020905"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CN9</w:t>
            </w:r>
          </w:p>
        </w:tc>
        <w:tc>
          <w:tcPr>
            <w:tcW w:w="940" w:type="dxa"/>
            <w:tcBorders>
              <w:top w:val="nil"/>
              <w:left w:val="nil"/>
              <w:bottom w:val="single" w:sz="4" w:space="0" w:color="auto"/>
              <w:right w:val="single" w:sz="4" w:space="0" w:color="auto"/>
            </w:tcBorders>
            <w:shd w:val="clear" w:color="000000" w:fill="FFFFFF"/>
            <w:noWrap/>
            <w:vAlign w:val="center"/>
            <w:hideMark/>
          </w:tcPr>
          <w:p w14:paraId="4220D73D"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00EE1183"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41" w:type="dxa"/>
            <w:tcBorders>
              <w:top w:val="nil"/>
              <w:left w:val="nil"/>
              <w:bottom w:val="single" w:sz="4" w:space="0" w:color="auto"/>
              <w:right w:val="single" w:sz="4" w:space="0" w:color="auto"/>
            </w:tcBorders>
            <w:shd w:val="clear" w:color="000000" w:fill="FFFFFF"/>
            <w:noWrap/>
            <w:vAlign w:val="center"/>
            <w:hideMark/>
          </w:tcPr>
          <w:p w14:paraId="4822739B"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42,5</w:t>
            </w:r>
          </w:p>
        </w:tc>
        <w:tc>
          <w:tcPr>
            <w:tcW w:w="942" w:type="dxa"/>
            <w:tcBorders>
              <w:top w:val="nil"/>
              <w:left w:val="nil"/>
              <w:bottom w:val="single" w:sz="4" w:space="0" w:color="auto"/>
              <w:right w:val="single" w:sz="4" w:space="0" w:color="auto"/>
            </w:tcBorders>
            <w:shd w:val="clear" w:color="000000" w:fill="FFFFFF"/>
            <w:noWrap/>
            <w:vAlign w:val="center"/>
            <w:hideMark/>
          </w:tcPr>
          <w:p w14:paraId="6CB9D0CE"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75,8</w:t>
            </w:r>
          </w:p>
        </w:tc>
        <w:tc>
          <w:tcPr>
            <w:tcW w:w="942" w:type="dxa"/>
            <w:tcBorders>
              <w:top w:val="nil"/>
              <w:left w:val="nil"/>
              <w:bottom w:val="single" w:sz="4" w:space="0" w:color="auto"/>
              <w:right w:val="single" w:sz="4" w:space="0" w:color="auto"/>
            </w:tcBorders>
            <w:shd w:val="clear" w:color="000000" w:fill="FFFFFF"/>
            <w:noWrap/>
            <w:vAlign w:val="center"/>
            <w:hideMark/>
          </w:tcPr>
          <w:p w14:paraId="2F8C6FCA"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43,3</w:t>
            </w:r>
          </w:p>
        </w:tc>
        <w:tc>
          <w:tcPr>
            <w:tcW w:w="942" w:type="dxa"/>
            <w:tcBorders>
              <w:top w:val="nil"/>
              <w:left w:val="nil"/>
              <w:bottom w:val="single" w:sz="4" w:space="0" w:color="auto"/>
              <w:right w:val="single" w:sz="4" w:space="0" w:color="auto"/>
            </w:tcBorders>
            <w:shd w:val="clear" w:color="000000" w:fill="FFFFFF"/>
            <w:noWrap/>
            <w:vAlign w:val="center"/>
            <w:hideMark/>
          </w:tcPr>
          <w:p w14:paraId="39A96316"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40,3</w:t>
            </w:r>
          </w:p>
        </w:tc>
        <w:tc>
          <w:tcPr>
            <w:tcW w:w="942" w:type="dxa"/>
            <w:tcBorders>
              <w:top w:val="nil"/>
              <w:left w:val="nil"/>
              <w:bottom w:val="single" w:sz="4" w:space="0" w:color="auto"/>
              <w:right w:val="single" w:sz="4" w:space="0" w:color="auto"/>
            </w:tcBorders>
            <w:shd w:val="clear" w:color="000000" w:fill="FFFFFF"/>
            <w:noWrap/>
            <w:vAlign w:val="center"/>
            <w:hideMark/>
          </w:tcPr>
          <w:p w14:paraId="324B2081"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54,0</w:t>
            </w:r>
          </w:p>
        </w:tc>
        <w:tc>
          <w:tcPr>
            <w:tcW w:w="942" w:type="dxa"/>
            <w:tcBorders>
              <w:top w:val="nil"/>
              <w:left w:val="nil"/>
              <w:bottom w:val="single" w:sz="4" w:space="0" w:color="auto"/>
              <w:right w:val="single" w:sz="4" w:space="0" w:color="auto"/>
            </w:tcBorders>
            <w:shd w:val="clear" w:color="000000" w:fill="FFFFFF"/>
            <w:noWrap/>
            <w:vAlign w:val="center"/>
            <w:hideMark/>
          </w:tcPr>
          <w:p w14:paraId="072AC2B8"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45,3</w:t>
            </w:r>
          </w:p>
        </w:tc>
        <w:tc>
          <w:tcPr>
            <w:tcW w:w="942" w:type="dxa"/>
            <w:tcBorders>
              <w:top w:val="nil"/>
              <w:left w:val="nil"/>
              <w:bottom w:val="single" w:sz="4" w:space="0" w:color="auto"/>
              <w:right w:val="single" w:sz="4" w:space="0" w:color="auto"/>
            </w:tcBorders>
            <w:shd w:val="clear" w:color="000000" w:fill="FFFFFF"/>
            <w:noWrap/>
            <w:vAlign w:val="center"/>
            <w:hideMark/>
          </w:tcPr>
          <w:p w14:paraId="0E7CB5C2"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27,3</w:t>
            </w:r>
          </w:p>
        </w:tc>
        <w:tc>
          <w:tcPr>
            <w:tcW w:w="942" w:type="dxa"/>
            <w:tcBorders>
              <w:top w:val="nil"/>
              <w:left w:val="nil"/>
              <w:bottom w:val="single" w:sz="4" w:space="0" w:color="auto"/>
              <w:right w:val="single" w:sz="4" w:space="0" w:color="auto"/>
            </w:tcBorders>
            <w:shd w:val="clear" w:color="000000" w:fill="FFFFFF"/>
            <w:noWrap/>
            <w:vAlign w:val="center"/>
            <w:hideMark/>
          </w:tcPr>
          <w:p w14:paraId="61558DB2"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56,5</w:t>
            </w:r>
          </w:p>
        </w:tc>
        <w:tc>
          <w:tcPr>
            <w:tcW w:w="941" w:type="dxa"/>
            <w:tcBorders>
              <w:top w:val="nil"/>
              <w:left w:val="nil"/>
              <w:bottom w:val="single" w:sz="4" w:space="0" w:color="auto"/>
              <w:right w:val="single" w:sz="4" w:space="0" w:color="auto"/>
            </w:tcBorders>
            <w:shd w:val="clear" w:color="auto" w:fill="auto"/>
            <w:vAlign w:val="center"/>
            <w:hideMark/>
          </w:tcPr>
          <w:p w14:paraId="2A29C4A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49,5</w:t>
            </w:r>
          </w:p>
        </w:tc>
        <w:tc>
          <w:tcPr>
            <w:tcW w:w="863" w:type="dxa"/>
            <w:tcBorders>
              <w:top w:val="nil"/>
              <w:left w:val="nil"/>
              <w:bottom w:val="single" w:sz="4" w:space="0" w:color="auto"/>
              <w:right w:val="single" w:sz="4" w:space="0" w:color="auto"/>
            </w:tcBorders>
            <w:shd w:val="clear" w:color="000000" w:fill="FFFFFF"/>
            <w:noWrap/>
            <w:vAlign w:val="center"/>
            <w:hideMark/>
          </w:tcPr>
          <w:p w14:paraId="1F6AE09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44,0</w:t>
            </w:r>
          </w:p>
        </w:tc>
        <w:tc>
          <w:tcPr>
            <w:tcW w:w="850" w:type="dxa"/>
            <w:tcBorders>
              <w:top w:val="nil"/>
              <w:left w:val="nil"/>
              <w:bottom w:val="single" w:sz="4" w:space="0" w:color="auto"/>
              <w:right w:val="single" w:sz="4" w:space="0" w:color="auto"/>
            </w:tcBorders>
            <w:shd w:val="clear" w:color="auto" w:fill="auto"/>
            <w:vAlign w:val="center"/>
            <w:hideMark/>
          </w:tcPr>
          <w:p w14:paraId="6237B09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65,0</w:t>
            </w:r>
          </w:p>
        </w:tc>
      </w:tr>
      <w:tr w:rsidR="00982FA9" w:rsidRPr="00982FA9" w14:paraId="725F1547" w14:textId="77777777" w:rsidTr="00982FA9">
        <w:trPr>
          <w:trHeight w:val="975"/>
        </w:trPr>
        <w:tc>
          <w:tcPr>
            <w:tcW w:w="1963" w:type="dxa"/>
            <w:tcBorders>
              <w:top w:val="nil"/>
              <w:left w:val="single" w:sz="4" w:space="0" w:color="auto"/>
              <w:bottom w:val="single" w:sz="4" w:space="0" w:color="auto"/>
              <w:right w:val="single" w:sz="4" w:space="0" w:color="auto"/>
            </w:tcBorders>
            <w:shd w:val="clear" w:color="000000" w:fill="FFFFFF"/>
            <w:vAlign w:val="center"/>
            <w:hideMark/>
          </w:tcPr>
          <w:p w14:paraId="6A709A79"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QCVN 05:2023/BTNMT</w:t>
            </w:r>
          </w:p>
        </w:tc>
        <w:tc>
          <w:tcPr>
            <w:tcW w:w="940" w:type="dxa"/>
            <w:tcBorders>
              <w:top w:val="nil"/>
              <w:left w:val="nil"/>
              <w:bottom w:val="single" w:sz="4" w:space="0" w:color="auto"/>
              <w:right w:val="single" w:sz="4" w:space="0" w:color="auto"/>
            </w:tcBorders>
            <w:shd w:val="clear" w:color="auto" w:fill="auto"/>
            <w:vAlign w:val="center"/>
            <w:hideMark/>
          </w:tcPr>
          <w:p w14:paraId="7CE303F9"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41" w:type="dxa"/>
            <w:tcBorders>
              <w:top w:val="nil"/>
              <w:left w:val="nil"/>
              <w:bottom w:val="single" w:sz="4" w:space="0" w:color="auto"/>
              <w:right w:val="single" w:sz="4" w:space="0" w:color="auto"/>
            </w:tcBorders>
            <w:shd w:val="clear" w:color="auto" w:fill="auto"/>
            <w:vAlign w:val="center"/>
            <w:hideMark/>
          </w:tcPr>
          <w:p w14:paraId="2C1C5681"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41" w:type="dxa"/>
            <w:tcBorders>
              <w:top w:val="nil"/>
              <w:left w:val="nil"/>
              <w:bottom w:val="single" w:sz="4" w:space="0" w:color="auto"/>
              <w:right w:val="single" w:sz="4" w:space="0" w:color="auto"/>
            </w:tcBorders>
            <w:shd w:val="clear" w:color="auto" w:fill="auto"/>
            <w:vAlign w:val="center"/>
            <w:hideMark/>
          </w:tcPr>
          <w:p w14:paraId="562F4DD5"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42" w:type="dxa"/>
            <w:tcBorders>
              <w:top w:val="nil"/>
              <w:left w:val="nil"/>
              <w:bottom w:val="single" w:sz="4" w:space="0" w:color="auto"/>
              <w:right w:val="single" w:sz="4" w:space="0" w:color="auto"/>
            </w:tcBorders>
            <w:shd w:val="clear" w:color="auto" w:fill="auto"/>
            <w:vAlign w:val="center"/>
            <w:hideMark/>
          </w:tcPr>
          <w:p w14:paraId="6FC9BC58"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42" w:type="dxa"/>
            <w:tcBorders>
              <w:top w:val="nil"/>
              <w:left w:val="nil"/>
              <w:bottom w:val="single" w:sz="4" w:space="0" w:color="auto"/>
              <w:right w:val="single" w:sz="4" w:space="0" w:color="auto"/>
            </w:tcBorders>
            <w:shd w:val="clear" w:color="auto" w:fill="auto"/>
            <w:vAlign w:val="center"/>
            <w:hideMark/>
          </w:tcPr>
          <w:p w14:paraId="294B5F40"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42" w:type="dxa"/>
            <w:tcBorders>
              <w:top w:val="nil"/>
              <w:left w:val="nil"/>
              <w:bottom w:val="single" w:sz="4" w:space="0" w:color="auto"/>
              <w:right w:val="single" w:sz="4" w:space="0" w:color="auto"/>
            </w:tcBorders>
            <w:shd w:val="clear" w:color="auto" w:fill="auto"/>
            <w:vAlign w:val="center"/>
            <w:hideMark/>
          </w:tcPr>
          <w:p w14:paraId="4B91E7A7"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42" w:type="dxa"/>
            <w:tcBorders>
              <w:top w:val="nil"/>
              <w:left w:val="nil"/>
              <w:bottom w:val="single" w:sz="4" w:space="0" w:color="auto"/>
              <w:right w:val="single" w:sz="4" w:space="0" w:color="auto"/>
            </w:tcBorders>
            <w:shd w:val="clear" w:color="auto" w:fill="auto"/>
            <w:vAlign w:val="center"/>
            <w:hideMark/>
          </w:tcPr>
          <w:p w14:paraId="3770BD7F"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42" w:type="dxa"/>
            <w:tcBorders>
              <w:top w:val="nil"/>
              <w:left w:val="nil"/>
              <w:bottom w:val="single" w:sz="4" w:space="0" w:color="auto"/>
              <w:right w:val="single" w:sz="4" w:space="0" w:color="auto"/>
            </w:tcBorders>
            <w:shd w:val="clear" w:color="auto" w:fill="auto"/>
            <w:vAlign w:val="center"/>
            <w:hideMark/>
          </w:tcPr>
          <w:p w14:paraId="7B228414"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42" w:type="dxa"/>
            <w:tcBorders>
              <w:top w:val="nil"/>
              <w:left w:val="nil"/>
              <w:bottom w:val="single" w:sz="4" w:space="0" w:color="auto"/>
              <w:right w:val="single" w:sz="4" w:space="0" w:color="auto"/>
            </w:tcBorders>
            <w:shd w:val="clear" w:color="auto" w:fill="auto"/>
            <w:vAlign w:val="center"/>
            <w:hideMark/>
          </w:tcPr>
          <w:p w14:paraId="7631F663"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42" w:type="dxa"/>
            <w:tcBorders>
              <w:top w:val="nil"/>
              <w:left w:val="nil"/>
              <w:bottom w:val="single" w:sz="4" w:space="0" w:color="auto"/>
              <w:right w:val="single" w:sz="4" w:space="0" w:color="auto"/>
            </w:tcBorders>
            <w:shd w:val="clear" w:color="auto" w:fill="auto"/>
            <w:vAlign w:val="center"/>
            <w:hideMark/>
          </w:tcPr>
          <w:p w14:paraId="75C62F5E"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41" w:type="dxa"/>
            <w:tcBorders>
              <w:top w:val="nil"/>
              <w:left w:val="nil"/>
              <w:bottom w:val="single" w:sz="4" w:space="0" w:color="auto"/>
              <w:right w:val="single" w:sz="4" w:space="0" w:color="auto"/>
            </w:tcBorders>
            <w:shd w:val="clear" w:color="auto" w:fill="auto"/>
            <w:vAlign w:val="center"/>
            <w:hideMark/>
          </w:tcPr>
          <w:p w14:paraId="4F142FA5"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863" w:type="dxa"/>
            <w:tcBorders>
              <w:top w:val="nil"/>
              <w:left w:val="nil"/>
              <w:bottom w:val="single" w:sz="4" w:space="0" w:color="auto"/>
              <w:right w:val="single" w:sz="4" w:space="0" w:color="auto"/>
            </w:tcBorders>
            <w:shd w:val="clear" w:color="auto" w:fill="auto"/>
            <w:vAlign w:val="center"/>
            <w:hideMark/>
          </w:tcPr>
          <w:p w14:paraId="5474A894"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850" w:type="dxa"/>
            <w:tcBorders>
              <w:top w:val="nil"/>
              <w:left w:val="nil"/>
              <w:bottom w:val="single" w:sz="4" w:space="0" w:color="auto"/>
              <w:right w:val="single" w:sz="4" w:space="0" w:color="auto"/>
            </w:tcBorders>
            <w:shd w:val="clear" w:color="auto" w:fill="auto"/>
            <w:vAlign w:val="center"/>
            <w:hideMark/>
          </w:tcPr>
          <w:p w14:paraId="1A74153A"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r>
    </w:tbl>
    <w:p w14:paraId="063B6A94" w14:textId="77777777" w:rsidR="00982FA9" w:rsidRPr="004D4223" w:rsidRDefault="00982FA9" w:rsidP="004D4223">
      <w:pPr>
        <w:pStyle w:val="BANG0"/>
        <w:outlineLvl w:val="0"/>
        <w:rPr>
          <w:b/>
          <w:lang w:val="en-US"/>
        </w:rPr>
      </w:pPr>
    </w:p>
    <w:p w14:paraId="1E1CAA02" w14:textId="574F33C2" w:rsidR="00FC06C5" w:rsidRDefault="00FC06C5" w:rsidP="00CC6961">
      <w:pPr>
        <w:pStyle w:val="Caption"/>
        <w:jc w:val="center"/>
        <w:rPr>
          <w:rFonts w:ascii="Times New Roman" w:hAnsi="Times New Roman"/>
          <w:b/>
          <w:bCs/>
          <w:i w:val="0"/>
          <w:iCs w:val="0"/>
          <w:color w:val="auto"/>
          <w:sz w:val="28"/>
          <w:szCs w:val="28"/>
        </w:rPr>
      </w:pPr>
      <w:bookmarkStart w:id="1084" w:name="_Toc173735746"/>
      <w:bookmarkStart w:id="1085" w:name="_Toc177562859"/>
    </w:p>
    <w:tbl>
      <w:tblPr>
        <w:tblStyle w:val="TableGrid"/>
        <w:tblW w:w="0" w:type="auto"/>
        <w:tblInd w:w="421" w:type="dxa"/>
        <w:tblLook w:val="04A0" w:firstRow="1" w:lastRow="0" w:firstColumn="1" w:lastColumn="0" w:noHBand="0" w:noVBand="1"/>
      </w:tblPr>
      <w:tblGrid>
        <w:gridCol w:w="6915"/>
        <w:gridCol w:w="7356"/>
      </w:tblGrid>
      <w:tr w:rsidR="00982FA9" w14:paraId="662F1501" w14:textId="77777777" w:rsidTr="00982FA9">
        <w:tc>
          <w:tcPr>
            <w:tcW w:w="6925" w:type="dxa"/>
          </w:tcPr>
          <w:p w14:paraId="0F053F55" w14:textId="34797B9C" w:rsidR="009B75ED" w:rsidRDefault="00982FA9" w:rsidP="00D32987">
            <w:pPr>
              <w:pStyle w:val="Caption"/>
              <w:jc w:val="center"/>
              <w:rPr>
                <w:rFonts w:ascii="Times New Roman" w:hAnsi="Times New Roman"/>
                <w:b/>
                <w:bCs/>
                <w:i w:val="0"/>
                <w:iCs w:val="0"/>
                <w:color w:val="auto"/>
                <w:sz w:val="28"/>
                <w:szCs w:val="28"/>
              </w:rPr>
            </w:pPr>
            <w:bookmarkStart w:id="1086" w:name="_Toc177649836"/>
            <w:r>
              <w:rPr>
                <w:rFonts w:ascii="Times New Roman" w:hAnsi="Times New Roman"/>
                <w:b/>
                <w:bCs/>
                <w:i w:val="0"/>
                <w:iCs w:val="0"/>
                <w:noProof/>
                <w:color w:val="auto"/>
                <w:sz w:val="28"/>
                <w:szCs w:val="28"/>
              </w:rPr>
              <w:lastRenderedPageBreak/>
              <w:drawing>
                <wp:inline distT="0" distB="0" distL="0" distR="0" wp14:anchorId="6E775811" wp14:editId="5D7C943B">
                  <wp:extent cx="4238625" cy="3993515"/>
                  <wp:effectExtent l="0" t="0" r="9525" b="6985"/>
                  <wp:docPr id="643615159" name="Picture 64361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38625" cy="3993515"/>
                          </a:xfrm>
                          <a:prstGeom prst="rect">
                            <a:avLst/>
                          </a:prstGeom>
                          <a:noFill/>
                        </pic:spPr>
                      </pic:pic>
                    </a:graphicData>
                  </a:graphic>
                </wp:inline>
              </w:drawing>
            </w:r>
          </w:p>
        </w:tc>
        <w:tc>
          <w:tcPr>
            <w:tcW w:w="7346" w:type="dxa"/>
          </w:tcPr>
          <w:p w14:paraId="575B5740" w14:textId="4D66A6A0" w:rsidR="009B75ED" w:rsidRDefault="00982FA9" w:rsidP="00D32987">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77E25E1F" wp14:editId="166CBD12">
                  <wp:extent cx="4528820" cy="3914775"/>
                  <wp:effectExtent l="0" t="0" r="5080" b="9525"/>
                  <wp:docPr id="643615161" name="Picture 64361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28820" cy="3914775"/>
                          </a:xfrm>
                          <a:prstGeom prst="rect">
                            <a:avLst/>
                          </a:prstGeom>
                          <a:noFill/>
                        </pic:spPr>
                      </pic:pic>
                    </a:graphicData>
                  </a:graphic>
                </wp:inline>
              </w:drawing>
            </w:r>
          </w:p>
        </w:tc>
      </w:tr>
    </w:tbl>
    <w:p w14:paraId="6E858967" w14:textId="4C111478" w:rsidR="005C47F3" w:rsidRDefault="005C47F3" w:rsidP="00D32987">
      <w:pPr>
        <w:pStyle w:val="Caption"/>
        <w:jc w:val="center"/>
        <w:rPr>
          <w:rFonts w:ascii="Times New Roman" w:hAnsi="Times New Roman"/>
          <w:b/>
          <w:bCs/>
          <w:i w:val="0"/>
          <w:iCs w:val="0"/>
          <w:color w:val="auto"/>
          <w:sz w:val="28"/>
          <w:szCs w:val="28"/>
        </w:rPr>
      </w:pPr>
    </w:p>
    <w:p w14:paraId="54D7F3F7" w14:textId="49D67625" w:rsidR="00613D03" w:rsidRPr="00D32987" w:rsidRDefault="00D32987" w:rsidP="00DB2206">
      <w:pPr>
        <w:pStyle w:val="Biu"/>
        <w:rPr>
          <w:i/>
          <w:iCs/>
        </w:rPr>
      </w:pPr>
      <w:bookmarkStart w:id="1087" w:name="_Toc183695657"/>
      <w:bookmarkStart w:id="1088" w:name="_Toc184040528"/>
      <w:r w:rsidRPr="00D32987">
        <w:t xml:space="preserve">Biểu đồ </w:t>
      </w:r>
      <w:fldSimple w:instr=" SEQ Biểu_đồ \* ARABIC ">
        <w:r w:rsidR="00DB4F25">
          <w:rPr>
            <w:noProof/>
          </w:rPr>
          <w:t>32</w:t>
        </w:r>
      </w:fldSimple>
      <w:r w:rsidRPr="00D32987">
        <w:t xml:space="preserve">: </w:t>
      </w:r>
      <w:r w:rsidR="00F968C2" w:rsidRPr="00D32987">
        <w:t>Diễn biến NO</w:t>
      </w:r>
      <w:r w:rsidR="00F968C2" w:rsidRPr="00D32987">
        <w:rPr>
          <w:vertAlign w:val="subscript"/>
        </w:rPr>
        <w:t xml:space="preserve">2 </w:t>
      </w:r>
      <w:r w:rsidR="00F968C2" w:rsidRPr="00D32987">
        <w:t xml:space="preserve">tại điểm N và CN tháng </w:t>
      </w:r>
      <w:bookmarkEnd w:id="1081"/>
      <w:bookmarkEnd w:id="1082"/>
      <w:bookmarkEnd w:id="1083"/>
      <w:r w:rsidR="006C4020">
        <w:t>11/2024</w:t>
      </w:r>
      <w:bookmarkStart w:id="1089" w:name="_Toc104969050"/>
      <w:bookmarkStart w:id="1090" w:name="_Toc117843394"/>
      <w:bookmarkStart w:id="1091" w:name="_Toc128639084"/>
      <w:bookmarkStart w:id="1092" w:name="_Toc163140717"/>
      <w:bookmarkEnd w:id="1084"/>
      <w:bookmarkEnd w:id="1085"/>
      <w:bookmarkEnd w:id="1086"/>
      <w:bookmarkEnd w:id="1087"/>
      <w:bookmarkEnd w:id="1088"/>
    </w:p>
    <w:p w14:paraId="251EA9DE" w14:textId="742AF74F" w:rsidR="00A36A0A" w:rsidRDefault="00A36A0A" w:rsidP="00CC6961"/>
    <w:p w14:paraId="56A923C6" w14:textId="7653AB27" w:rsidR="00FC06C5" w:rsidRDefault="00FC06C5" w:rsidP="00CC6961"/>
    <w:p w14:paraId="02D9E78E" w14:textId="77777777" w:rsidR="00DB2206" w:rsidRDefault="00DB2206" w:rsidP="00CC6961"/>
    <w:p w14:paraId="45B0A189" w14:textId="77777777" w:rsidR="005C47F3" w:rsidRPr="00CC6961" w:rsidRDefault="005C47F3" w:rsidP="00CC6961"/>
    <w:p w14:paraId="6A99DEB7" w14:textId="5E79624E" w:rsidR="009413A0" w:rsidRPr="00D32987" w:rsidRDefault="00D32987" w:rsidP="00D32987">
      <w:pPr>
        <w:pStyle w:val="Caption"/>
        <w:jc w:val="center"/>
        <w:rPr>
          <w:rFonts w:ascii="Times New Roman" w:hAnsi="Times New Roman"/>
          <w:b/>
          <w:bCs/>
          <w:i w:val="0"/>
          <w:iCs w:val="0"/>
          <w:color w:val="auto"/>
          <w:sz w:val="28"/>
          <w:szCs w:val="28"/>
        </w:rPr>
      </w:pPr>
      <w:bookmarkStart w:id="1093" w:name="_Toc177656451"/>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38</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F968C2" w:rsidRPr="00D32987">
        <w:rPr>
          <w:rFonts w:ascii="Times New Roman" w:hAnsi="Times New Roman"/>
          <w:b/>
          <w:bCs/>
          <w:i w:val="0"/>
          <w:iCs w:val="0"/>
          <w:color w:val="auto"/>
          <w:sz w:val="28"/>
          <w:szCs w:val="28"/>
        </w:rPr>
        <w:t>Kết quả O</w:t>
      </w:r>
      <w:r w:rsidR="00F968C2" w:rsidRPr="00D32987">
        <w:rPr>
          <w:rFonts w:ascii="Times New Roman" w:hAnsi="Times New Roman"/>
          <w:b/>
          <w:bCs/>
          <w:i w:val="0"/>
          <w:iCs w:val="0"/>
          <w:color w:val="auto"/>
          <w:sz w:val="28"/>
          <w:szCs w:val="28"/>
          <w:vertAlign w:val="subscript"/>
        </w:rPr>
        <w:t>3</w:t>
      </w:r>
      <w:r w:rsidR="00F968C2" w:rsidRPr="00D32987">
        <w:rPr>
          <w:rFonts w:ascii="Times New Roman" w:hAnsi="Times New Roman"/>
          <w:b/>
          <w:bCs/>
          <w:i w:val="0"/>
          <w:iCs w:val="0"/>
          <w:color w:val="auto"/>
          <w:sz w:val="28"/>
          <w:szCs w:val="28"/>
        </w:rPr>
        <w:t xml:space="preserve"> tại điểm quan trắc CN</w:t>
      </w:r>
      <w:bookmarkStart w:id="1094" w:name="_Toc104969052"/>
      <w:bookmarkStart w:id="1095" w:name="_Toc117843395"/>
      <w:bookmarkStart w:id="1096" w:name="_Toc128639085"/>
      <w:bookmarkEnd w:id="1089"/>
      <w:bookmarkEnd w:id="1090"/>
      <w:bookmarkEnd w:id="1091"/>
      <w:bookmarkEnd w:id="1092"/>
      <w:bookmarkEnd w:id="1093"/>
    </w:p>
    <w:tbl>
      <w:tblPr>
        <w:tblW w:w="13891" w:type="dxa"/>
        <w:tblInd w:w="988" w:type="dxa"/>
        <w:tblLook w:val="04A0" w:firstRow="1" w:lastRow="0" w:firstColumn="1" w:lastColumn="0" w:noHBand="0" w:noVBand="1"/>
      </w:tblPr>
      <w:tblGrid>
        <w:gridCol w:w="1963"/>
        <w:gridCol w:w="919"/>
        <w:gridCol w:w="919"/>
        <w:gridCol w:w="919"/>
        <w:gridCol w:w="921"/>
        <w:gridCol w:w="921"/>
        <w:gridCol w:w="921"/>
        <w:gridCol w:w="921"/>
        <w:gridCol w:w="921"/>
        <w:gridCol w:w="921"/>
        <w:gridCol w:w="921"/>
        <w:gridCol w:w="921"/>
        <w:gridCol w:w="921"/>
        <w:gridCol w:w="882"/>
      </w:tblGrid>
      <w:tr w:rsidR="00982FA9" w:rsidRPr="00982FA9" w14:paraId="09EDEBF6" w14:textId="77777777" w:rsidTr="00982FA9">
        <w:trPr>
          <w:trHeight w:val="753"/>
        </w:trPr>
        <w:tc>
          <w:tcPr>
            <w:tcW w:w="1911"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5E208F02"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O</w:t>
            </w:r>
            <w:r w:rsidRPr="00982FA9">
              <w:rPr>
                <w:rFonts w:ascii="Times New Roman" w:eastAsia="Times New Roman" w:hAnsi="Times New Roman"/>
                <w:b/>
                <w:bCs/>
                <w:color w:val="000000"/>
                <w:sz w:val="24"/>
                <w:szCs w:val="24"/>
                <w:vertAlign w:val="subscript"/>
                <w:lang w:eastAsia="en-US"/>
              </w:rPr>
              <w:t>3</w:t>
            </w:r>
            <w:r w:rsidRPr="00982FA9">
              <w:rPr>
                <w:rFonts w:ascii="Times New Roman" w:eastAsia="Times New Roman" w:hAnsi="Times New Roman"/>
                <w:b/>
                <w:bCs/>
                <w:color w:val="000000"/>
                <w:sz w:val="24"/>
                <w:szCs w:val="24"/>
                <w:lang w:eastAsia="en-US"/>
              </w:rPr>
              <w:t>(µg/Nm</w:t>
            </w:r>
            <w:r w:rsidRPr="00982FA9">
              <w:rPr>
                <w:rFonts w:ascii="Times New Roman" w:eastAsia="Times New Roman" w:hAnsi="Times New Roman"/>
                <w:b/>
                <w:bCs/>
                <w:color w:val="000000"/>
                <w:sz w:val="24"/>
                <w:szCs w:val="24"/>
                <w:vertAlign w:val="superscript"/>
                <w:lang w:eastAsia="en-US"/>
              </w:rPr>
              <w:t>3</w:t>
            </w:r>
            <w:r w:rsidRPr="00982FA9">
              <w:rPr>
                <w:rFonts w:ascii="Times New Roman" w:eastAsia="Times New Roman" w:hAnsi="Times New Roman"/>
                <w:b/>
                <w:bCs/>
                <w:color w:val="000000"/>
                <w:sz w:val="24"/>
                <w:szCs w:val="24"/>
                <w:lang w:eastAsia="en-US"/>
              </w:rPr>
              <w:t>)</w:t>
            </w:r>
          </w:p>
        </w:tc>
        <w:tc>
          <w:tcPr>
            <w:tcW w:w="919" w:type="dxa"/>
            <w:tcBorders>
              <w:top w:val="single" w:sz="4" w:space="0" w:color="auto"/>
              <w:left w:val="nil"/>
              <w:bottom w:val="single" w:sz="4" w:space="0" w:color="auto"/>
              <w:right w:val="single" w:sz="4" w:space="0" w:color="auto"/>
            </w:tcBorders>
            <w:shd w:val="clear" w:color="000000" w:fill="CCC0D9"/>
            <w:vAlign w:val="center"/>
            <w:hideMark/>
          </w:tcPr>
          <w:p w14:paraId="221B2688"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11/23</w:t>
            </w:r>
          </w:p>
        </w:tc>
        <w:tc>
          <w:tcPr>
            <w:tcW w:w="919" w:type="dxa"/>
            <w:tcBorders>
              <w:top w:val="single" w:sz="4" w:space="0" w:color="auto"/>
              <w:left w:val="nil"/>
              <w:bottom w:val="single" w:sz="4" w:space="0" w:color="auto"/>
              <w:right w:val="single" w:sz="4" w:space="0" w:color="auto"/>
            </w:tcBorders>
            <w:shd w:val="clear" w:color="000000" w:fill="CCC0D9"/>
            <w:vAlign w:val="center"/>
            <w:hideMark/>
          </w:tcPr>
          <w:p w14:paraId="06A1EAFA"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12/23</w:t>
            </w:r>
          </w:p>
        </w:tc>
        <w:tc>
          <w:tcPr>
            <w:tcW w:w="919" w:type="dxa"/>
            <w:tcBorders>
              <w:top w:val="single" w:sz="4" w:space="0" w:color="auto"/>
              <w:left w:val="nil"/>
              <w:bottom w:val="single" w:sz="4" w:space="0" w:color="auto"/>
              <w:right w:val="single" w:sz="4" w:space="0" w:color="auto"/>
            </w:tcBorders>
            <w:shd w:val="clear" w:color="000000" w:fill="CCC0D9"/>
            <w:vAlign w:val="center"/>
            <w:hideMark/>
          </w:tcPr>
          <w:p w14:paraId="0CC03BCF"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01/24</w:t>
            </w:r>
          </w:p>
        </w:tc>
        <w:tc>
          <w:tcPr>
            <w:tcW w:w="921" w:type="dxa"/>
            <w:tcBorders>
              <w:top w:val="single" w:sz="4" w:space="0" w:color="auto"/>
              <w:left w:val="nil"/>
              <w:bottom w:val="single" w:sz="4" w:space="0" w:color="auto"/>
              <w:right w:val="single" w:sz="4" w:space="0" w:color="auto"/>
            </w:tcBorders>
            <w:shd w:val="clear" w:color="000000" w:fill="CCC0D9"/>
            <w:vAlign w:val="center"/>
            <w:hideMark/>
          </w:tcPr>
          <w:p w14:paraId="45C33683"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02/24</w:t>
            </w:r>
          </w:p>
        </w:tc>
        <w:tc>
          <w:tcPr>
            <w:tcW w:w="921" w:type="dxa"/>
            <w:tcBorders>
              <w:top w:val="single" w:sz="4" w:space="0" w:color="auto"/>
              <w:left w:val="nil"/>
              <w:bottom w:val="single" w:sz="4" w:space="0" w:color="auto"/>
              <w:right w:val="single" w:sz="4" w:space="0" w:color="auto"/>
            </w:tcBorders>
            <w:shd w:val="clear" w:color="000000" w:fill="CCC0D9"/>
            <w:vAlign w:val="center"/>
            <w:hideMark/>
          </w:tcPr>
          <w:p w14:paraId="6D0F0FE9"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03/24</w:t>
            </w:r>
          </w:p>
        </w:tc>
        <w:tc>
          <w:tcPr>
            <w:tcW w:w="921" w:type="dxa"/>
            <w:tcBorders>
              <w:top w:val="single" w:sz="4" w:space="0" w:color="auto"/>
              <w:left w:val="nil"/>
              <w:bottom w:val="single" w:sz="4" w:space="0" w:color="auto"/>
              <w:right w:val="single" w:sz="4" w:space="0" w:color="auto"/>
            </w:tcBorders>
            <w:shd w:val="clear" w:color="000000" w:fill="CCC0D9"/>
            <w:vAlign w:val="center"/>
            <w:hideMark/>
          </w:tcPr>
          <w:p w14:paraId="75E2530E"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04/24</w:t>
            </w:r>
          </w:p>
        </w:tc>
        <w:tc>
          <w:tcPr>
            <w:tcW w:w="921" w:type="dxa"/>
            <w:tcBorders>
              <w:top w:val="single" w:sz="4" w:space="0" w:color="auto"/>
              <w:left w:val="nil"/>
              <w:bottom w:val="single" w:sz="4" w:space="0" w:color="auto"/>
              <w:right w:val="single" w:sz="4" w:space="0" w:color="auto"/>
            </w:tcBorders>
            <w:shd w:val="clear" w:color="000000" w:fill="CCC0D9"/>
            <w:vAlign w:val="center"/>
            <w:hideMark/>
          </w:tcPr>
          <w:p w14:paraId="06993235"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05/24</w:t>
            </w:r>
          </w:p>
        </w:tc>
        <w:tc>
          <w:tcPr>
            <w:tcW w:w="921" w:type="dxa"/>
            <w:tcBorders>
              <w:top w:val="single" w:sz="4" w:space="0" w:color="auto"/>
              <w:left w:val="nil"/>
              <w:bottom w:val="single" w:sz="4" w:space="0" w:color="auto"/>
              <w:right w:val="single" w:sz="4" w:space="0" w:color="auto"/>
            </w:tcBorders>
            <w:shd w:val="clear" w:color="000000" w:fill="CCC0D9"/>
            <w:vAlign w:val="center"/>
            <w:hideMark/>
          </w:tcPr>
          <w:p w14:paraId="3E27C0F1"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06/24</w:t>
            </w:r>
          </w:p>
        </w:tc>
        <w:tc>
          <w:tcPr>
            <w:tcW w:w="921" w:type="dxa"/>
            <w:tcBorders>
              <w:top w:val="single" w:sz="4" w:space="0" w:color="auto"/>
              <w:left w:val="nil"/>
              <w:bottom w:val="single" w:sz="4" w:space="0" w:color="auto"/>
              <w:right w:val="single" w:sz="4" w:space="0" w:color="auto"/>
            </w:tcBorders>
            <w:shd w:val="clear" w:color="000000" w:fill="CCC0D9"/>
            <w:vAlign w:val="center"/>
            <w:hideMark/>
          </w:tcPr>
          <w:p w14:paraId="1621C567"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07/24</w:t>
            </w:r>
          </w:p>
        </w:tc>
        <w:tc>
          <w:tcPr>
            <w:tcW w:w="921" w:type="dxa"/>
            <w:tcBorders>
              <w:top w:val="single" w:sz="4" w:space="0" w:color="auto"/>
              <w:left w:val="nil"/>
              <w:bottom w:val="single" w:sz="4" w:space="0" w:color="auto"/>
              <w:right w:val="single" w:sz="4" w:space="0" w:color="auto"/>
            </w:tcBorders>
            <w:shd w:val="clear" w:color="000000" w:fill="CCC0D9"/>
            <w:vAlign w:val="center"/>
            <w:hideMark/>
          </w:tcPr>
          <w:p w14:paraId="289ED0D1"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08/24</w:t>
            </w:r>
          </w:p>
        </w:tc>
        <w:tc>
          <w:tcPr>
            <w:tcW w:w="921" w:type="dxa"/>
            <w:tcBorders>
              <w:top w:val="single" w:sz="4" w:space="0" w:color="auto"/>
              <w:left w:val="nil"/>
              <w:bottom w:val="single" w:sz="4" w:space="0" w:color="auto"/>
              <w:right w:val="single" w:sz="4" w:space="0" w:color="auto"/>
            </w:tcBorders>
            <w:shd w:val="clear" w:color="000000" w:fill="CCC0D9"/>
            <w:vAlign w:val="center"/>
            <w:hideMark/>
          </w:tcPr>
          <w:p w14:paraId="6FBDB7F1"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09/24</w:t>
            </w:r>
          </w:p>
        </w:tc>
        <w:tc>
          <w:tcPr>
            <w:tcW w:w="921" w:type="dxa"/>
            <w:tcBorders>
              <w:top w:val="single" w:sz="4" w:space="0" w:color="auto"/>
              <w:left w:val="nil"/>
              <w:bottom w:val="single" w:sz="4" w:space="0" w:color="auto"/>
              <w:right w:val="single" w:sz="4" w:space="0" w:color="auto"/>
            </w:tcBorders>
            <w:shd w:val="clear" w:color="000000" w:fill="CCC0D9"/>
            <w:vAlign w:val="center"/>
            <w:hideMark/>
          </w:tcPr>
          <w:p w14:paraId="5C468678"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10/24</w:t>
            </w:r>
          </w:p>
        </w:tc>
        <w:tc>
          <w:tcPr>
            <w:tcW w:w="934" w:type="dxa"/>
            <w:tcBorders>
              <w:top w:val="single" w:sz="4" w:space="0" w:color="auto"/>
              <w:left w:val="nil"/>
              <w:bottom w:val="single" w:sz="4" w:space="0" w:color="auto"/>
              <w:right w:val="single" w:sz="4" w:space="0" w:color="auto"/>
            </w:tcBorders>
            <w:shd w:val="clear" w:color="000000" w:fill="CCC0D9"/>
            <w:vAlign w:val="center"/>
            <w:hideMark/>
          </w:tcPr>
          <w:p w14:paraId="18A1956B"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11/24</w:t>
            </w:r>
          </w:p>
        </w:tc>
      </w:tr>
      <w:tr w:rsidR="00982FA9" w:rsidRPr="00982FA9" w14:paraId="5B6A2FE2" w14:textId="77777777" w:rsidTr="00982FA9">
        <w:trPr>
          <w:trHeight w:val="525"/>
        </w:trPr>
        <w:tc>
          <w:tcPr>
            <w:tcW w:w="1911" w:type="dxa"/>
            <w:tcBorders>
              <w:top w:val="nil"/>
              <w:left w:val="single" w:sz="4" w:space="0" w:color="auto"/>
              <w:bottom w:val="single" w:sz="4" w:space="0" w:color="auto"/>
              <w:right w:val="single" w:sz="4" w:space="0" w:color="auto"/>
            </w:tcBorders>
            <w:shd w:val="clear" w:color="000000" w:fill="C6E0B4"/>
            <w:vAlign w:val="center"/>
            <w:hideMark/>
          </w:tcPr>
          <w:p w14:paraId="0781F7CA" w14:textId="77777777" w:rsidR="00982FA9" w:rsidRPr="00982FA9" w:rsidRDefault="00982FA9" w:rsidP="00982FA9">
            <w:pPr>
              <w:spacing w:after="0" w:line="240" w:lineRule="auto"/>
              <w:jc w:val="center"/>
              <w:rPr>
                <w:rFonts w:ascii="Times New Roman" w:eastAsia="Times New Roman" w:hAnsi="Times New Roman"/>
                <w:b/>
                <w:bCs/>
                <w:color w:val="000000"/>
                <w:sz w:val="26"/>
                <w:szCs w:val="26"/>
                <w:lang w:eastAsia="en-US"/>
              </w:rPr>
            </w:pPr>
            <w:r w:rsidRPr="00982FA9">
              <w:rPr>
                <w:rFonts w:ascii="Times New Roman" w:eastAsia="Times New Roman" w:hAnsi="Times New Roman"/>
                <w:b/>
                <w:bCs/>
                <w:color w:val="000000"/>
                <w:sz w:val="26"/>
                <w:szCs w:val="26"/>
                <w:lang w:eastAsia="en-US"/>
              </w:rPr>
              <w:t>N</w:t>
            </w:r>
          </w:p>
        </w:tc>
        <w:tc>
          <w:tcPr>
            <w:tcW w:w="919" w:type="dxa"/>
            <w:tcBorders>
              <w:top w:val="nil"/>
              <w:left w:val="nil"/>
              <w:bottom w:val="single" w:sz="4" w:space="0" w:color="auto"/>
              <w:right w:val="single" w:sz="4" w:space="0" w:color="auto"/>
            </w:tcBorders>
            <w:shd w:val="clear" w:color="000000" w:fill="C6E0B4"/>
            <w:vAlign w:val="center"/>
            <w:hideMark/>
          </w:tcPr>
          <w:p w14:paraId="200BB56F"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7,9</w:t>
            </w:r>
          </w:p>
        </w:tc>
        <w:tc>
          <w:tcPr>
            <w:tcW w:w="919" w:type="dxa"/>
            <w:tcBorders>
              <w:top w:val="nil"/>
              <w:left w:val="nil"/>
              <w:bottom w:val="single" w:sz="4" w:space="0" w:color="auto"/>
              <w:right w:val="single" w:sz="4" w:space="0" w:color="auto"/>
            </w:tcBorders>
            <w:shd w:val="clear" w:color="000000" w:fill="C6E0B4"/>
            <w:vAlign w:val="center"/>
            <w:hideMark/>
          </w:tcPr>
          <w:p w14:paraId="7C3C2DE0"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30,3</w:t>
            </w:r>
          </w:p>
        </w:tc>
        <w:tc>
          <w:tcPr>
            <w:tcW w:w="919" w:type="dxa"/>
            <w:tcBorders>
              <w:top w:val="nil"/>
              <w:left w:val="nil"/>
              <w:bottom w:val="single" w:sz="4" w:space="0" w:color="auto"/>
              <w:right w:val="single" w:sz="4" w:space="0" w:color="auto"/>
            </w:tcBorders>
            <w:shd w:val="clear" w:color="000000" w:fill="C6E0B4"/>
            <w:vAlign w:val="center"/>
            <w:hideMark/>
          </w:tcPr>
          <w:p w14:paraId="2BB8E050"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9,6</w:t>
            </w:r>
          </w:p>
        </w:tc>
        <w:tc>
          <w:tcPr>
            <w:tcW w:w="921" w:type="dxa"/>
            <w:tcBorders>
              <w:top w:val="nil"/>
              <w:left w:val="nil"/>
              <w:bottom w:val="single" w:sz="4" w:space="0" w:color="auto"/>
              <w:right w:val="single" w:sz="4" w:space="0" w:color="auto"/>
            </w:tcBorders>
            <w:shd w:val="clear" w:color="000000" w:fill="C6E0B4"/>
            <w:vAlign w:val="center"/>
            <w:hideMark/>
          </w:tcPr>
          <w:p w14:paraId="6E82334D"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31,2</w:t>
            </w:r>
          </w:p>
        </w:tc>
        <w:tc>
          <w:tcPr>
            <w:tcW w:w="921" w:type="dxa"/>
            <w:tcBorders>
              <w:top w:val="nil"/>
              <w:left w:val="nil"/>
              <w:bottom w:val="single" w:sz="4" w:space="0" w:color="auto"/>
              <w:right w:val="single" w:sz="4" w:space="0" w:color="auto"/>
            </w:tcBorders>
            <w:shd w:val="clear" w:color="000000" w:fill="C6E0B4"/>
            <w:vAlign w:val="center"/>
            <w:hideMark/>
          </w:tcPr>
          <w:p w14:paraId="13F713CD"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42,4</w:t>
            </w:r>
          </w:p>
        </w:tc>
        <w:tc>
          <w:tcPr>
            <w:tcW w:w="921" w:type="dxa"/>
            <w:tcBorders>
              <w:top w:val="nil"/>
              <w:left w:val="nil"/>
              <w:bottom w:val="single" w:sz="4" w:space="0" w:color="auto"/>
              <w:right w:val="single" w:sz="4" w:space="0" w:color="auto"/>
            </w:tcBorders>
            <w:shd w:val="clear" w:color="000000" w:fill="C6E0B4"/>
            <w:vAlign w:val="center"/>
            <w:hideMark/>
          </w:tcPr>
          <w:p w14:paraId="08BF58A6"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17,7</w:t>
            </w:r>
          </w:p>
        </w:tc>
        <w:tc>
          <w:tcPr>
            <w:tcW w:w="921" w:type="dxa"/>
            <w:tcBorders>
              <w:top w:val="nil"/>
              <w:left w:val="nil"/>
              <w:bottom w:val="single" w:sz="4" w:space="0" w:color="auto"/>
              <w:right w:val="single" w:sz="4" w:space="0" w:color="auto"/>
            </w:tcBorders>
            <w:shd w:val="clear" w:color="000000" w:fill="C6E0B4"/>
            <w:vAlign w:val="center"/>
            <w:hideMark/>
          </w:tcPr>
          <w:p w14:paraId="2FB87C1F"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23,6</w:t>
            </w:r>
          </w:p>
        </w:tc>
        <w:tc>
          <w:tcPr>
            <w:tcW w:w="921" w:type="dxa"/>
            <w:tcBorders>
              <w:top w:val="nil"/>
              <w:left w:val="nil"/>
              <w:bottom w:val="single" w:sz="4" w:space="0" w:color="auto"/>
              <w:right w:val="single" w:sz="4" w:space="0" w:color="auto"/>
            </w:tcBorders>
            <w:shd w:val="clear" w:color="000000" w:fill="C6E0B4"/>
            <w:vAlign w:val="center"/>
            <w:hideMark/>
          </w:tcPr>
          <w:p w14:paraId="537E845B"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&lt;10</w:t>
            </w:r>
          </w:p>
        </w:tc>
        <w:tc>
          <w:tcPr>
            <w:tcW w:w="921" w:type="dxa"/>
            <w:tcBorders>
              <w:top w:val="nil"/>
              <w:left w:val="nil"/>
              <w:bottom w:val="single" w:sz="4" w:space="0" w:color="auto"/>
              <w:right w:val="single" w:sz="4" w:space="0" w:color="auto"/>
            </w:tcBorders>
            <w:shd w:val="clear" w:color="000000" w:fill="C6E0B4"/>
            <w:vAlign w:val="center"/>
            <w:hideMark/>
          </w:tcPr>
          <w:p w14:paraId="37A881C2"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&lt;10</w:t>
            </w:r>
          </w:p>
        </w:tc>
        <w:tc>
          <w:tcPr>
            <w:tcW w:w="921" w:type="dxa"/>
            <w:tcBorders>
              <w:top w:val="nil"/>
              <w:left w:val="nil"/>
              <w:bottom w:val="single" w:sz="4" w:space="0" w:color="auto"/>
              <w:right w:val="single" w:sz="4" w:space="0" w:color="auto"/>
            </w:tcBorders>
            <w:shd w:val="clear" w:color="000000" w:fill="C6E0B4"/>
            <w:vAlign w:val="center"/>
            <w:hideMark/>
          </w:tcPr>
          <w:p w14:paraId="5686BC21"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&lt;10</w:t>
            </w:r>
          </w:p>
        </w:tc>
        <w:tc>
          <w:tcPr>
            <w:tcW w:w="921" w:type="dxa"/>
            <w:tcBorders>
              <w:top w:val="nil"/>
              <w:left w:val="nil"/>
              <w:bottom w:val="single" w:sz="4" w:space="0" w:color="auto"/>
              <w:right w:val="single" w:sz="4" w:space="0" w:color="auto"/>
            </w:tcBorders>
            <w:shd w:val="clear" w:color="000000" w:fill="C6E0B4"/>
            <w:vAlign w:val="center"/>
            <w:hideMark/>
          </w:tcPr>
          <w:p w14:paraId="09EC10DD"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&lt;10</w:t>
            </w:r>
          </w:p>
        </w:tc>
        <w:tc>
          <w:tcPr>
            <w:tcW w:w="921" w:type="dxa"/>
            <w:tcBorders>
              <w:top w:val="nil"/>
              <w:left w:val="nil"/>
              <w:bottom w:val="single" w:sz="4" w:space="0" w:color="auto"/>
              <w:right w:val="single" w:sz="4" w:space="0" w:color="auto"/>
            </w:tcBorders>
            <w:shd w:val="clear" w:color="000000" w:fill="C6E0B4"/>
            <w:vAlign w:val="center"/>
            <w:hideMark/>
          </w:tcPr>
          <w:p w14:paraId="404F9DB7"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&lt;10</w:t>
            </w:r>
          </w:p>
        </w:tc>
        <w:tc>
          <w:tcPr>
            <w:tcW w:w="934" w:type="dxa"/>
            <w:tcBorders>
              <w:top w:val="nil"/>
              <w:left w:val="nil"/>
              <w:bottom w:val="single" w:sz="4" w:space="0" w:color="auto"/>
              <w:right w:val="single" w:sz="4" w:space="0" w:color="auto"/>
            </w:tcBorders>
            <w:shd w:val="clear" w:color="000000" w:fill="C6E0B4"/>
            <w:vAlign w:val="center"/>
            <w:hideMark/>
          </w:tcPr>
          <w:p w14:paraId="49624E7F"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&lt;10</w:t>
            </w:r>
          </w:p>
        </w:tc>
      </w:tr>
      <w:tr w:rsidR="00982FA9" w:rsidRPr="00982FA9" w14:paraId="389FF6BC" w14:textId="77777777" w:rsidTr="00982FA9">
        <w:trPr>
          <w:trHeight w:val="600"/>
        </w:trPr>
        <w:tc>
          <w:tcPr>
            <w:tcW w:w="1911" w:type="dxa"/>
            <w:tcBorders>
              <w:top w:val="nil"/>
              <w:left w:val="single" w:sz="4" w:space="0" w:color="auto"/>
              <w:bottom w:val="single" w:sz="4" w:space="0" w:color="auto"/>
              <w:right w:val="single" w:sz="4" w:space="0" w:color="auto"/>
            </w:tcBorders>
            <w:shd w:val="clear" w:color="auto" w:fill="auto"/>
            <w:vAlign w:val="center"/>
            <w:hideMark/>
          </w:tcPr>
          <w:p w14:paraId="13BBD176"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CN1</w:t>
            </w:r>
          </w:p>
        </w:tc>
        <w:tc>
          <w:tcPr>
            <w:tcW w:w="919" w:type="dxa"/>
            <w:tcBorders>
              <w:top w:val="nil"/>
              <w:left w:val="nil"/>
              <w:bottom w:val="single" w:sz="4" w:space="0" w:color="auto"/>
              <w:right w:val="single" w:sz="4" w:space="0" w:color="auto"/>
            </w:tcBorders>
            <w:shd w:val="clear" w:color="000000" w:fill="FFFFFF"/>
            <w:vAlign w:val="center"/>
            <w:hideMark/>
          </w:tcPr>
          <w:p w14:paraId="275F65F9"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4,5</w:t>
            </w:r>
          </w:p>
        </w:tc>
        <w:tc>
          <w:tcPr>
            <w:tcW w:w="919" w:type="dxa"/>
            <w:tcBorders>
              <w:top w:val="nil"/>
              <w:left w:val="nil"/>
              <w:bottom w:val="single" w:sz="4" w:space="0" w:color="auto"/>
              <w:right w:val="single" w:sz="4" w:space="0" w:color="auto"/>
            </w:tcBorders>
            <w:shd w:val="clear" w:color="000000" w:fill="FFFFFF"/>
            <w:vAlign w:val="center"/>
            <w:hideMark/>
          </w:tcPr>
          <w:p w14:paraId="11D7CD96"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17,4</w:t>
            </w:r>
          </w:p>
        </w:tc>
        <w:tc>
          <w:tcPr>
            <w:tcW w:w="919" w:type="dxa"/>
            <w:tcBorders>
              <w:top w:val="nil"/>
              <w:left w:val="nil"/>
              <w:bottom w:val="single" w:sz="4" w:space="0" w:color="auto"/>
              <w:right w:val="single" w:sz="4" w:space="0" w:color="auto"/>
            </w:tcBorders>
            <w:shd w:val="clear" w:color="000000" w:fill="FFFFFF"/>
            <w:vAlign w:val="center"/>
            <w:hideMark/>
          </w:tcPr>
          <w:p w14:paraId="1EF6BBF3"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7A95258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46CE8EFA"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7D4FF74A"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7FCED65A"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3D02404B"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1A6951FE"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17,4</w:t>
            </w:r>
          </w:p>
        </w:tc>
        <w:tc>
          <w:tcPr>
            <w:tcW w:w="921" w:type="dxa"/>
            <w:tcBorders>
              <w:top w:val="nil"/>
              <w:left w:val="nil"/>
              <w:bottom w:val="single" w:sz="4" w:space="0" w:color="auto"/>
              <w:right w:val="single" w:sz="4" w:space="0" w:color="auto"/>
            </w:tcBorders>
            <w:shd w:val="clear" w:color="000000" w:fill="FFFFFF"/>
            <w:vAlign w:val="center"/>
            <w:hideMark/>
          </w:tcPr>
          <w:p w14:paraId="557B4175"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38,0</w:t>
            </w:r>
          </w:p>
        </w:tc>
        <w:tc>
          <w:tcPr>
            <w:tcW w:w="921" w:type="dxa"/>
            <w:tcBorders>
              <w:top w:val="nil"/>
              <w:left w:val="nil"/>
              <w:bottom w:val="single" w:sz="4" w:space="0" w:color="auto"/>
              <w:right w:val="single" w:sz="4" w:space="0" w:color="auto"/>
            </w:tcBorders>
            <w:shd w:val="clear" w:color="auto" w:fill="auto"/>
            <w:vAlign w:val="center"/>
            <w:hideMark/>
          </w:tcPr>
          <w:p w14:paraId="748B0A94"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noWrap/>
            <w:vAlign w:val="center"/>
            <w:hideMark/>
          </w:tcPr>
          <w:p w14:paraId="1521D13F"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34,4</w:t>
            </w:r>
          </w:p>
        </w:tc>
        <w:tc>
          <w:tcPr>
            <w:tcW w:w="934" w:type="dxa"/>
            <w:tcBorders>
              <w:top w:val="nil"/>
              <w:left w:val="nil"/>
              <w:bottom w:val="single" w:sz="4" w:space="0" w:color="auto"/>
              <w:right w:val="single" w:sz="4" w:space="0" w:color="auto"/>
            </w:tcBorders>
            <w:shd w:val="clear" w:color="auto" w:fill="auto"/>
            <w:vAlign w:val="center"/>
            <w:hideMark/>
          </w:tcPr>
          <w:p w14:paraId="4D650C91"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r>
      <w:tr w:rsidR="00982FA9" w:rsidRPr="00982FA9" w14:paraId="31C55E54" w14:textId="77777777" w:rsidTr="00982FA9">
        <w:trPr>
          <w:trHeight w:val="600"/>
        </w:trPr>
        <w:tc>
          <w:tcPr>
            <w:tcW w:w="1911" w:type="dxa"/>
            <w:tcBorders>
              <w:top w:val="nil"/>
              <w:left w:val="single" w:sz="4" w:space="0" w:color="auto"/>
              <w:bottom w:val="single" w:sz="4" w:space="0" w:color="auto"/>
              <w:right w:val="single" w:sz="4" w:space="0" w:color="auto"/>
            </w:tcBorders>
            <w:shd w:val="clear" w:color="auto" w:fill="auto"/>
            <w:vAlign w:val="center"/>
            <w:hideMark/>
          </w:tcPr>
          <w:p w14:paraId="6BC95EE3"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CN2</w:t>
            </w:r>
          </w:p>
        </w:tc>
        <w:tc>
          <w:tcPr>
            <w:tcW w:w="919" w:type="dxa"/>
            <w:tcBorders>
              <w:top w:val="nil"/>
              <w:left w:val="nil"/>
              <w:bottom w:val="single" w:sz="4" w:space="0" w:color="auto"/>
              <w:right w:val="single" w:sz="4" w:space="0" w:color="auto"/>
            </w:tcBorders>
            <w:shd w:val="clear" w:color="000000" w:fill="FFFFFF"/>
            <w:vAlign w:val="center"/>
            <w:hideMark/>
          </w:tcPr>
          <w:p w14:paraId="274A2D71"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1,5</w:t>
            </w:r>
          </w:p>
        </w:tc>
        <w:tc>
          <w:tcPr>
            <w:tcW w:w="919" w:type="dxa"/>
            <w:tcBorders>
              <w:top w:val="nil"/>
              <w:left w:val="nil"/>
              <w:bottom w:val="single" w:sz="4" w:space="0" w:color="auto"/>
              <w:right w:val="single" w:sz="4" w:space="0" w:color="auto"/>
            </w:tcBorders>
            <w:shd w:val="clear" w:color="000000" w:fill="FFFFFF"/>
            <w:vAlign w:val="center"/>
            <w:hideMark/>
          </w:tcPr>
          <w:p w14:paraId="63BE0F02"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56,0</w:t>
            </w:r>
          </w:p>
        </w:tc>
        <w:tc>
          <w:tcPr>
            <w:tcW w:w="919" w:type="dxa"/>
            <w:tcBorders>
              <w:top w:val="nil"/>
              <w:left w:val="nil"/>
              <w:bottom w:val="single" w:sz="4" w:space="0" w:color="auto"/>
              <w:right w:val="single" w:sz="4" w:space="0" w:color="auto"/>
            </w:tcBorders>
            <w:shd w:val="clear" w:color="000000" w:fill="FFFFFF"/>
            <w:vAlign w:val="center"/>
            <w:hideMark/>
          </w:tcPr>
          <w:p w14:paraId="0D529A18"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34EE4071"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332B11F5"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165CB4DB"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32,6</w:t>
            </w:r>
          </w:p>
        </w:tc>
        <w:tc>
          <w:tcPr>
            <w:tcW w:w="921" w:type="dxa"/>
            <w:tcBorders>
              <w:top w:val="nil"/>
              <w:left w:val="nil"/>
              <w:bottom w:val="single" w:sz="4" w:space="0" w:color="auto"/>
              <w:right w:val="single" w:sz="4" w:space="0" w:color="auto"/>
            </w:tcBorders>
            <w:shd w:val="clear" w:color="000000" w:fill="FFFFFF"/>
            <w:vAlign w:val="center"/>
            <w:hideMark/>
          </w:tcPr>
          <w:p w14:paraId="7D92E8A8"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07F47097"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47901890"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7E0B1FA1"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auto" w:fill="auto"/>
            <w:vAlign w:val="center"/>
            <w:hideMark/>
          </w:tcPr>
          <w:p w14:paraId="0BC96318"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12,0</w:t>
            </w:r>
          </w:p>
        </w:tc>
        <w:tc>
          <w:tcPr>
            <w:tcW w:w="921" w:type="dxa"/>
            <w:tcBorders>
              <w:top w:val="nil"/>
              <w:left w:val="nil"/>
              <w:bottom w:val="single" w:sz="4" w:space="0" w:color="auto"/>
              <w:right w:val="single" w:sz="4" w:space="0" w:color="auto"/>
            </w:tcBorders>
            <w:shd w:val="clear" w:color="000000" w:fill="FFFFFF"/>
            <w:noWrap/>
            <w:vAlign w:val="center"/>
            <w:hideMark/>
          </w:tcPr>
          <w:p w14:paraId="47EB5015"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auto"/>
            <w:vAlign w:val="center"/>
            <w:hideMark/>
          </w:tcPr>
          <w:p w14:paraId="296C1098"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r>
      <w:tr w:rsidR="00982FA9" w:rsidRPr="00982FA9" w14:paraId="6006F3D0" w14:textId="77777777" w:rsidTr="00982FA9">
        <w:trPr>
          <w:trHeight w:val="600"/>
        </w:trPr>
        <w:tc>
          <w:tcPr>
            <w:tcW w:w="1911" w:type="dxa"/>
            <w:tcBorders>
              <w:top w:val="nil"/>
              <w:left w:val="single" w:sz="4" w:space="0" w:color="auto"/>
              <w:bottom w:val="single" w:sz="4" w:space="0" w:color="auto"/>
              <w:right w:val="single" w:sz="4" w:space="0" w:color="auto"/>
            </w:tcBorders>
            <w:shd w:val="clear" w:color="auto" w:fill="auto"/>
            <w:vAlign w:val="center"/>
            <w:hideMark/>
          </w:tcPr>
          <w:p w14:paraId="7BC07E73"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CN3</w:t>
            </w:r>
          </w:p>
        </w:tc>
        <w:tc>
          <w:tcPr>
            <w:tcW w:w="919" w:type="dxa"/>
            <w:tcBorders>
              <w:top w:val="nil"/>
              <w:left w:val="nil"/>
              <w:bottom w:val="single" w:sz="4" w:space="0" w:color="auto"/>
              <w:right w:val="single" w:sz="4" w:space="0" w:color="auto"/>
            </w:tcBorders>
            <w:shd w:val="clear" w:color="000000" w:fill="FFFFFF"/>
            <w:vAlign w:val="center"/>
            <w:hideMark/>
          </w:tcPr>
          <w:p w14:paraId="22BFFBF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5,8</w:t>
            </w:r>
          </w:p>
        </w:tc>
        <w:tc>
          <w:tcPr>
            <w:tcW w:w="919" w:type="dxa"/>
            <w:tcBorders>
              <w:top w:val="nil"/>
              <w:left w:val="nil"/>
              <w:bottom w:val="single" w:sz="4" w:space="0" w:color="auto"/>
              <w:right w:val="single" w:sz="4" w:space="0" w:color="auto"/>
            </w:tcBorders>
            <w:shd w:val="clear" w:color="000000" w:fill="FFFFFF"/>
            <w:vAlign w:val="center"/>
            <w:hideMark/>
          </w:tcPr>
          <w:p w14:paraId="3A32D647"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12,1</w:t>
            </w:r>
          </w:p>
        </w:tc>
        <w:tc>
          <w:tcPr>
            <w:tcW w:w="919" w:type="dxa"/>
            <w:tcBorders>
              <w:top w:val="nil"/>
              <w:left w:val="nil"/>
              <w:bottom w:val="single" w:sz="4" w:space="0" w:color="auto"/>
              <w:right w:val="single" w:sz="4" w:space="0" w:color="auto"/>
            </w:tcBorders>
            <w:shd w:val="clear" w:color="000000" w:fill="FFFFFF"/>
            <w:vAlign w:val="center"/>
            <w:hideMark/>
          </w:tcPr>
          <w:p w14:paraId="4B533291"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51C7B72C"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75CAEC4C"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04D80D3C"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35,3</w:t>
            </w:r>
          </w:p>
        </w:tc>
        <w:tc>
          <w:tcPr>
            <w:tcW w:w="921" w:type="dxa"/>
            <w:tcBorders>
              <w:top w:val="nil"/>
              <w:left w:val="nil"/>
              <w:bottom w:val="single" w:sz="4" w:space="0" w:color="auto"/>
              <w:right w:val="single" w:sz="4" w:space="0" w:color="auto"/>
            </w:tcBorders>
            <w:shd w:val="clear" w:color="000000" w:fill="FFFFFF"/>
            <w:vAlign w:val="center"/>
            <w:hideMark/>
          </w:tcPr>
          <w:p w14:paraId="6F806061"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2AFE622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24,6</w:t>
            </w:r>
          </w:p>
        </w:tc>
        <w:tc>
          <w:tcPr>
            <w:tcW w:w="921" w:type="dxa"/>
            <w:tcBorders>
              <w:top w:val="nil"/>
              <w:left w:val="nil"/>
              <w:bottom w:val="single" w:sz="4" w:space="0" w:color="auto"/>
              <w:right w:val="single" w:sz="4" w:space="0" w:color="auto"/>
            </w:tcBorders>
            <w:shd w:val="clear" w:color="000000" w:fill="FFFFFF"/>
            <w:vAlign w:val="center"/>
            <w:hideMark/>
          </w:tcPr>
          <w:p w14:paraId="7C09126A"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031463F3"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39,5</w:t>
            </w:r>
          </w:p>
        </w:tc>
        <w:tc>
          <w:tcPr>
            <w:tcW w:w="921" w:type="dxa"/>
            <w:tcBorders>
              <w:top w:val="nil"/>
              <w:left w:val="nil"/>
              <w:bottom w:val="single" w:sz="4" w:space="0" w:color="auto"/>
              <w:right w:val="single" w:sz="4" w:space="0" w:color="auto"/>
            </w:tcBorders>
            <w:shd w:val="clear" w:color="auto" w:fill="auto"/>
            <w:vAlign w:val="center"/>
            <w:hideMark/>
          </w:tcPr>
          <w:p w14:paraId="404B0312"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noWrap/>
            <w:vAlign w:val="center"/>
            <w:hideMark/>
          </w:tcPr>
          <w:p w14:paraId="18C1A050"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6,0</w:t>
            </w:r>
          </w:p>
        </w:tc>
        <w:tc>
          <w:tcPr>
            <w:tcW w:w="934" w:type="dxa"/>
            <w:tcBorders>
              <w:top w:val="nil"/>
              <w:left w:val="nil"/>
              <w:bottom w:val="single" w:sz="4" w:space="0" w:color="auto"/>
              <w:right w:val="single" w:sz="4" w:space="0" w:color="auto"/>
            </w:tcBorders>
            <w:shd w:val="clear" w:color="auto" w:fill="auto"/>
            <w:vAlign w:val="center"/>
            <w:hideMark/>
          </w:tcPr>
          <w:p w14:paraId="572FCE37"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r>
      <w:tr w:rsidR="00982FA9" w:rsidRPr="00982FA9" w14:paraId="3B9F7D5A" w14:textId="77777777" w:rsidTr="00982FA9">
        <w:trPr>
          <w:trHeight w:val="600"/>
        </w:trPr>
        <w:tc>
          <w:tcPr>
            <w:tcW w:w="1911" w:type="dxa"/>
            <w:tcBorders>
              <w:top w:val="nil"/>
              <w:left w:val="single" w:sz="4" w:space="0" w:color="auto"/>
              <w:bottom w:val="single" w:sz="4" w:space="0" w:color="auto"/>
              <w:right w:val="single" w:sz="4" w:space="0" w:color="auto"/>
            </w:tcBorders>
            <w:shd w:val="clear" w:color="auto" w:fill="auto"/>
            <w:vAlign w:val="center"/>
            <w:hideMark/>
          </w:tcPr>
          <w:p w14:paraId="05C4589E"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CN4</w:t>
            </w:r>
          </w:p>
        </w:tc>
        <w:tc>
          <w:tcPr>
            <w:tcW w:w="919" w:type="dxa"/>
            <w:tcBorders>
              <w:top w:val="nil"/>
              <w:left w:val="nil"/>
              <w:bottom w:val="single" w:sz="4" w:space="0" w:color="auto"/>
              <w:right w:val="single" w:sz="4" w:space="0" w:color="auto"/>
            </w:tcBorders>
            <w:shd w:val="clear" w:color="000000" w:fill="FFFFFF"/>
            <w:vAlign w:val="center"/>
            <w:hideMark/>
          </w:tcPr>
          <w:p w14:paraId="58886802"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5,7</w:t>
            </w:r>
          </w:p>
        </w:tc>
        <w:tc>
          <w:tcPr>
            <w:tcW w:w="919" w:type="dxa"/>
            <w:tcBorders>
              <w:top w:val="nil"/>
              <w:left w:val="nil"/>
              <w:bottom w:val="single" w:sz="4" w:space="0" w:color="auto"/>
              <w:right w:val="single" w:sz="4" w:space="0" w:color="auto"/>
            </w:tcBorders>
            <w:shd w:val="clear" w:color="000000" w:fill="FFFFFF"/>
            <w:vAlign w:val="center"/>
            <w:hideMark/>
          </w:tcPr>
          <w:p w14:paraId="040B00E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19" w:type="dxa"/>
            <w:tcBorders>
              <w:top w:val="nil"/>
              <w:left w:val="nil"/>
              <w:bottom w:val="single" w:sz="4" w:space="0" w:color="auto"/>
              <w:right w:val="single" w:sz="4" w:space="0" w:color="auto"/>
            </w:tcBorders>
            <w:shd w:val="clear" w:color="000000" w:fill="FFFFFF"/>
            <w:vAlign w:val="center"/>
            <w:hideMark/>
          </w:tcPr>
          <w:p w14:paraId="352F42AA"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711D40EE"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0A50EE1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5DCB878E"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641C3531"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29317424"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69414CA9"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0926E975"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auto" w:fill="auto"/>
            <w:vAlign w:val="center"/>
            <w:hideMark/>
          </w:tcPr>
          <w:p w14:paraId="34D6DCDC"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noWrap/>
            <w:vAlign w:val="center"/>
            <w:hideMark/>
          </w:tcPr>
          <w:p w14:paraId="31E3B5F8"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auto"/>
            <w:vAlign w:val="center"/>
            <w:hideMark/>
          </w:tcPr>
          <w:p w14:paraId="07C8C0F7"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80,6</w:t>
            </w:r>
          </w:p>
        </w:tc>
      </w:tr>
      <w:tr w:rsidR="00982FA9" w:rsidRPr="00982FA9" w14:paraId="1A0B42EF" w14:textId="77777777" w:rsidTr="00982FA9">
        <w:trPr>
          <w:trHeight w:val="600"/>
        </w:trPr>
        <w:tc>
          <w:tcPr>
            <w:tcW w:w="1911" w:type="dxa"/>
            <w:tcBorders>
              <w:top w:val="nil"/>
              <w:left w:val="single" w:sz="4" w:space="0" w:color="auto"/>
              <w:bottom w:val="single" w:sz="4" w:space="0" w:color="auto"/>
              <w:right w:val="single" w:sz="4" w:space="0" w:color="auto"/>
            </w:tcBorders>
            <w:shd w:val="clear" w:color="auto" w:fill="auto"/>
            <w:vAlign w:val="center"/>
            <w:hideMark/>
          </w:tcPr>
          <w:p w14:paraId="7098B352"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CN5</w:t>
            </w:r>
          </w:p>
        </w:tc>
        <w:tc>
          <w:tcPr>
            <w:tcW w:w="919" w:type="dxa"/>
            <w:tcBorders>
              <w:top w:val="nil"/>
              <w:left w:val="nil"/>
              <w:bottom w:val="single" w:sz="4" w:space="0" w:color="auto"/>
              <w:right w:val="single" w:sz="4" w:space="0" w:color="auto"/>
            </w:tcBorders>
            <w:shd w:val="clear" w:color="000000" w:fill="FFFFFF"/>
            <w:noWrap/>
            <w:vAlign w:val="center"/>
            <w:hideMark/>
          </w:tcPr>
          <w:p w14:paraId="2D243186"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10,7</w:t>
            </w:r>
          </w:p>
        </w:tc>
        <w:tc>
          <w:tcPr>
            <w:tcW w:w="919" w:type="dxa"/>
            <w:tcBorders>
              <w:top w:val="nil"/>
              <w:left w:val="nil"/>
              <w:bottom w:val="single" w:sz="4" w:space="0" w:color="auto"/>
              <w:right w:val="single" w:sz="4" w:space="0" w:color="auto"/>
            </w:tcBorders>
            <w:shd w:val="clear" w:color="000000" w:fill="FFFFFF"/>
            <w:noWrap/>
            <w:vAlign w:val="center"/>
            <w:hideMark/>
          </w:tcPr>
          <w:p w14:paraId="608CA856"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&lt;6</w:t>
            </w:r>
          </w:p>
        </w:tc>
        <w:tc>
          <w:tcPr>
            <w:tcW w:w="919" w:type="dxa"/>
            <w:tcBorders>
              <w:top w:val="nil"/>
              <w:left w:val="nil"/>
              <w:bottom w:val="single" w:sz="4" w:space="0" w:color="auto"/>
              <w:right w:val="single" w:sz="4" w:space="0" w:color="auto"/>
            </w:tcBorders>
            <w:shd w:val="clear" w:color="000000" w:fill="FFFFFF"/>
            <w:noWrap/>
            <w:vAlign w:val="center"/>
            <w:hideMark/>
          </w:tcPr>
          <w:p w14:paraId="0F22D019"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4596154A"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29BB994B"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1CF48AD2"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84,6</w:t>
            </w:r>
          </w:p>
        </w:tc>
        <w:tc>
          <w:tcPr>
            <w:tcW w:w="921" w:type="dxa"/>
            <w:tcBorders>
              <w:top w:val="nil"/>
              <w:left w:val="nil"/>
              <w:bottom w:val="single" w:sz="4" w:space="0" w:color="auto"/>
              <w:right w:val="single" w:sz="4" w:space="0" w:color="auto"/>
            </w:tcBorders>
            <w:shd w:val="clear" w:color="000000" w:fill="FFFFFF"/>
            <w:vAlign w:val="center"/>
            <w:hideMark/>
          </w:tcPr>
          <w:p w14:paraId="6C7E5315"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454640B1"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332CAE14"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32,7</w:t>
            </w:r>
          </w:p>
        </w:tc>
        <w:tc>
          <w:tcPr>
            <w:tcW w:w="921" w:type="dxa"/>
            <w:tcBorders>
              <w:top w:val="nil"/>
              <w:left w:val="nil"/>
              <w:bottom w:val="single" w:sz="4" w:space="0" w:color="auto"/>
              <w:right w:val="single" w:sz="4" w:space="0" w:color="auto"/>
            </w:tcBorders>
            <w:shd w:val="clear" w:color="000000" w:fill="FFFFFF"/>
            <w:vAlign w:val="center"/>
            <w:hideMark/>
          </w:tcPr>
          <w:p w14:paraId="541EFEB2"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20,5</w:t>
            </w:r>
          </w:p>
        </w:tc>
        <w:tc>
          <w:tcPr>
            <w:tcW w:w="921" w:type="dxa"/>
            <w:tcBorders>
              <w:top w:val="nil"/>
              <w:left w:val="nil"/>
              <w:bottom w:val="single" w:sz="4" w:space="0" w:color="auto"/>
              <w:right w:val="single" w:sz="4" w:space="0" w:color="auto"/>
            </w:tcBorders>
            <w:shd w:val="clear" w:color="auto" w:fill="auto"/>
            <w:vAlign w:val="center"/>
            <w:hideMark/>
          </w:tcPr>
          <w:p w14:paraId="441DCCCE"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11,5</w:t>
            </w:r>
          </w:p>
        </w:tc>
        <w:tc>
          <w:tcPr>
            <w:tcW w:w="921" w:type="dxa"/>
            <w:tcBorders>
              <w:top w:val="nil"/>
              <w:left w:val="nil"/>
              <w:bottom w:val="single" w:sz="4" w:space="0" w:color="auto"/>
              <w:right w:val="single" w:sz="4" w:space="0" w:color="auto"/>
            </w:tcBorders>
            <w:shd w:val="clear" w:color="000000" w:fill="FFFFFF"/>
            <w:noWrap/>
            <w:vAlign w:val="center"/>
            <w:hideMark/>
          </w:tcPr>
          <w:p w14:paraId="4646C205"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auto"/>
            <w:vAlign w:val="center"/>
            <w:hideMark/>
          </w:tcPr>
          <w:p w14:paraId="238E02B9"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8,1</w:t>
            </w:r>
          </w:p>
        </w:tc>
      </w:tr>
      <w:tr w:rsidR="00982FA9" w:rsidRPr="00982FA9" w14:paraId="02C6857F" w14:textId="77777777" w:rsidTr="00982FA9">
        <w:trPr>
          <w:trHeight w:val="600"/>
        </w:trPr>
        <w:tc>
          <w:tcPr>
            <w:tcW w:w="1911" w:type="dxa"/>
            <w:tcBorders>
              <w:top w:val="nil"/>
              <w:left w:val="single" w:sz="4" w:space="0" w:color="auto"/>
              <w:bottom w:val="single" w:sz="4" w:space="0" w:color="auto"/>
              <w:right w:val="single" w:sz="4" w:space="0" w:color="auto"/>
            </w:tcBorders>
            <w:shd w:val="clear" w:color="auto" w:fill="auto"/>
            <w:vAlign w:val="center"/>
            <w:hideMark/>
          </w:tcPr>
          <w:p w14:paraId="3D13887E"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CN6</w:t>
            </w:r>
          </w:p>
        </w:tc>
        <w:tc>
          <w:tcPr>
            <w:tcW w:w="919" w:type="dxa"/>
            <w:tcBorders>
              <w:top w:val="nil"/>
              <w:left w:val="nil"/>
              <w:bottom w:val="single" w:sz="4" w:space="0" w:color="auto"/>
              <w:right w:val="single" w:sz="4" w:space="0" w:color="auto"/>
            </w:tcBorders>
            <w:shd w:val="clear" w:color="000000" w:fill="FFFFFF"/>
            <w:noWrap/>
            <w:vAlign w:val="center"/>
            <w:hideMark/>
          </w:tcPr>
          <w:p w14:paraId="3168100F"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19" w:type="dxa"/>
            <w:tcBorders>
              <w:top w:val="nil"/>
              <w:left w:val="nil"/>
              <w:bottom w:val="single" w:sz="4" w:space="0" w:color="auto"/>
              <w:right w:val="single" w:sz="4" w:space="0" w:color="auto"/>
            </w:tcBorders>
            <w:shd w:val="clear" w:color="000000" w:fill="FFFFFF"/>
            <w:noWrap/>
            <w:vAlign w:val="center"/>
            <w:hideMark/>
          </w:tcPr>
          <w:p w14:paraId="003CD177"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19" w:type="dxa"/>
            <w:tcBorders>
              <w:top w:val="nil"/>
              <w:left w:val="nil"/>
              <w:bottom w:val="single" w:sz="4" w:space="0" w:color="auto"/>
              <w:right w:val="single" w:sz="4" w:space="0" w:color="auto"/>
            </w:tcBorders>
            <w:shd w:val="clear" w:color="000000" w:fill="FFFFFF"/>
            <w:noWrap/>
            <w:vAlign w:val="center"/>
            <w:hideMark/>
          </w:tcPr>
          <w:p w14:paraId="383C76AE"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02A1D0C0"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14D207F4"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5887E9F1"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11,2</w:t>
            </w:r>
          </w:p>
        </w:tc>
        <w:tc>
          <w:tcPr>
            <w:tcW w:w="921" w:type="dxa"/>
            <w:tcBorders>
              <w:top w:val="nil"/>
              <w:left w:val="nil"/>
              <w:bottom w:val="single" w:sz="4" w:space="0" w:color="auto"/>
              <w:right w:val="single" w:sz="4" w:space="0" w:color="auto"/>
            </w:tcBorders>
            <w:shd w:val="clear" w:color="000000" w:fill="FFFFFF"/>
            <w:vAlign w:val="center"/>
            <w:hideMark/>
          </w:tcPr>
          <w:p w14:paraId="7126AC46"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73ABDE94"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23,7</w:t>
            </w:r>
          </w:p>
        </w:tc>
        <w:tc>
          <w:tcPr>
            <w:tcW w:w="921" w:type="dxa"/>
            <w:tcBorders>
              <w:top w:val="nil"/>
              <w:left w:val="nil"/>
              <w:bottom w:val="single" w:sz="4" w:space="0" w:color="auto"/>
              <w:right w:val="single" w:sz="4" w:space="0" w:color="auto"/>
            </w:tcBorders>
            <w:shd w:val="clear" w:color="000000" w:fill="FFFFFF"/>
            <w:vAlign w:val="center"/>
            <w:hideMark/>
          </w:tcPr>
          <w:p w14:paraId="2386DC5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28,1</w:t>
            </w:r>
          </w:p>
        </w:tc>
        <w:tc>
          <w:tcPr>
            <w:tcW w:w="921" w:type="dxa"/>
            <w:tcBorders>
              <w:top w:val="nil"/>
              <w:left w:val="nil"/>
              <w:bottom w:val="single" w:sz="4" w:space="0" w:color="auto"/>
              <w:right w:val="single" w:sz="4" w:space="0" w:color="auto"/>
            </w:tcBorders>
            <w:shd w:val="clear" w:color="000000" w:fill="FFFFFF"/>
            <w:vAlign w:val="center"/>
            <w:hideMark/>
          </w:tcPr>
          <w:p w14:paraId="07C0945C"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49,0</w:t>
            </w:r>
          </w:p>
        </w:tc>
        <w:tc>
          <w:tcPr>
            <w:tcW w:w="921" w:type="dxa"/>
            <w:tcBorders>
              <w:top w:val="nil"/>
              <w:left w:val="nil"/>
              <w:bottom w:val="single" w:sz="4" w:space="0" w:color="auto"/>
              <w:right w:val="single" w:sz="4" w:space="0" w:color="auto"/>
            </w:tcBorders>
            <w:shd w:val="clear" w:color="auto" w:fill="auto"/>
            <w:vAlign w:val="center"/>
            <w:hideMark/>
          </w:tcPr>
          <w:p w14:paraId="02084639"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11,2</w:t>
            </w:r>
          </w:p>
        </w:tc>
        <w:tc>
          <w:tcPr>
            <w:tcW w:w="921" w:type="dxa"/>
            <w:tcBorders>
              <w:top w:val="nil"/>
              <w:left w:val="nil"/>
              <w:bottom w:val="single" w:sz="4" w:space="0" w:color="auto"/>
              <w:right w:val="single" w:sz="4" w:space="0" w:color="auto"/>
            </w:tcBorders>
            <w:shd w:val="clear" w:color="000000" w:fill="FFFFFF"/>
            <w:noWrap/>
            <w:vAlign w:val="center"/>
            <w:hideMark/>
          </w:tcPr>
          <w:p w14:paraId="127AA00C"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16,3</w:t>
            </w:r>
          </w:p>
        </w:tc>
        <w:tc>
          <w:tcPr>
            <w:tcW w:w="934" w:type="dxa"/>
            <w:tcBorders>
              <w:top w:val="nil"/>
              <w:left w:val="nil"/>
              <w:bottom w:val="single" w:sz="4" w:space="0" w:color="auto"/>
              <w:right w:val="single" w:sz="4" w:space="0" w:color="auto"/>
            </w:tcBorders>
            <w:shd w:val="clear" w:color="auto" w:fill="auto"/>
            <w:vAlign w:val="center"/>
            <w:hideMark/>
          </w:tcPr>
          <w:p w14:paraId="055AADB4"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r>
      <w:tr w:rsidR="00982FA9" w:rsidRPr="00982FA9" w14:paraId="2BCC2390" w14:textId="77777777" w:rsidTr="00982FA9">
        <w:trPr>
          <w:trHeight w:val="600"/>
        </w:trPr>
        <w:tc>
          <w:tcPr>
            <w:tcW w:w="1911" w:type="dxa"/>
            <w:tcBorders>
              <w:top w:val="nil"/>
              <w:left w:val="single" w:sz="4" w:space="0" w:color="auto"/>
              <w:bottom w:val="single" w:sz="4" w:space="0" w:color="auto"/>
              <w:right w:val="single" w:sz="4" w:space="0" w:color="auto"/>
            </w:tcBorders>
            <w:shd w:val="clear" w:color="auto" w:fill="auto"/>
            <w:vAlign w:val="center"/>
            <w:hideMark/>
          </w:tcPr>
          <w:p w14:paraId="14FC07F8"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CN7</w:t>
            </w:r>
          </w:p>
        </w:tc>
        <w:tc>
          <w:tcPr>
            <w:tcW w:w="919" w:type="dxa"/>
            <w:tcBorders>
              <w:top w:val="nil"/>
              <w:left w:val="nil"/>
              <w:bottom w:val="single" w:sz="4" w:space="0" w:color="auto"/>
              <w:right w:val="single" w:sz="4" w:space="0" w:color="auto"/>
            </w:tcBorders>
            <w:shd w:val="clear" w:color="000000" w:fill="FFFFFF"/>
            <w:noWrap/>
            <w:vAlign w:val="center"/>
            <w:hideMark/>
          </w:tcPr>
          <w:p w14:paraId="23CA7CBB"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19" w:type="dxa"/>
            <w:tcBorders>
              <w:top w:val="nil"/>
              <w:left w:val="nil"/>
              <w:bottom w:val="single" w:sz="4" w:space="0" w:color="auto"/>
              <w:right w:val="single" w:sz="4" w:space="0" w:color="auto"/>
            </w:tcBorders>
            <w:shd w:val="clear" w:color="000000" w:fill="FFFFFF"/>
            <w:noWrap/>
            <w:vAlign w:val="center"/>
            <w:hideMark/>
          </w:tcPr>
          <w:p w14:paraId="2A1FCEED"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19" w:type="dxa"/>
            <w:tcBorders>
              <w:top w:val="nil"/>
              <w:left w:val="nil"/>
              <w:bottom w:val="single" w:sz="4" w:space="0" w:color="auto"/>
              <w:right w:val="single" w:sz="4" w:space="0" w:color="auto"/>
            </w:tcBorders>
            <w:shd w:val="clear" w:color="000000" w:fill="FFFFFF"/>
            <w:noWrap/>
            <w:vAlign w:val="center"/>
            <w:hideMark/>
          </w:tcPr>
          <w:p w14:paraId="21522E65"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68CA996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3F6CE867"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501C9048"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72D80454"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642AF31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5EBD8F40"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35,9</w:t>
            </w:r>
          </w:p>
        </w:tc>
        <w:tc>
          <w:tcPr>
            <w:tcW w:w="921" w:type="dxa"/>
            <w:tcBorders>
              <w:top w:val="nil"/>
              <w:left w:val="nil"/>
              <w:bottom w:val="single" w:sz="4" w:space="0" w:color="auto"/>
              <w:right w:val="single" w:sz="4" w:space="0" w:color="auto"/>
            </w:tcBorders>
            <w:shd w:val="clear" w:color="000000" w:fill="FFFFFF"/>
            <w:vAlign w:val="center"/>
            <w:hideMark/>
          </w:tcPr>
          <w:p w14:paraId="292D83C9"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11,5</w:t>
            </w:r>
          </w:p>
        </w:tc>
        <w:tc>
          <w:tcPr>
            <w:tcW w:w="921" w:type="dxa"/>
            <w:tcBorders>
              <w:top w:val="nil"/>
              <w:left w:val="nil"/>
              <w:bottom w:val="single" w:sz="4" w:space="0" w:color="auto"/>
              <w:right w:val="single" w:sz="4" w:space="0" w:color="auto"/>
            </w:tcBorders>
            <w:shd w:val="clear" w:color="auto" w:fill="auto"/>
            <w:vAlign w:val="center"/>
            <w:hideMark/>
          </w:tcPr>
          <w:p w14:paraId="52258152"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noWrap/>
            <w:vAlign w:val="center"/>
            <w:hideMark/>
          </w:tcPr>
          <w:p w14:paraId="03DF15B0"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auto"/>
            <w:vAlign w:val="center"/>
            <w:hideMark/>
          </w:tcPr>
          <w:p w14:paraId="204FADD2"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24,4</w:t>
            </w:r>
          </w:p>
        </w:tc>
      </w:tr>
      <w:tr w:rsidR="00982FA9" w:rsidRPr="00982FA9" w14:paraId="346B15D1" w14:textId="77777777" w:rsidTr="00982FA9">
        <w:trPr>
          <w:trHeight w:val="600"/>
        </w:trPr>
        <w:tc>
          <w:tcPr>
            <w:tcW w:w="1911" w:type="dxa"/>
            <w:tcBorders>
              <w:top w:val="nil"/>
              <w:left w:val="single" w:sz="4" w:space="0" w:color="auto"/>
              <w:bottom w:val="single" w:sz="4" w:space="0" w:color="auto"/>
              <w:right w:val="single" w:sz="4" w:space="0" w:color="auto"/>
            </w:tcBorders>
            <w:shd w:val="clear" w:color="auto" w:fill="auto"/>
            <w:vAlign w:val="center"/>
            <w:hideMark/>
          </w:tcPr>
          <w:p w14:paraId="517D0FB9"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CN8</w:t>
            </w:r>
          </w:p>
        </w:tc>
        <w:tc>
          <w:tcPr>
            <w:tcW w:w="919" w:type="dxa"/>
            <w:tcBorders>
              <w:top w:val="nil"/>
              <w:left w:val="nil"/>
              <w:bottom w:val="single" w:sz="4" w:space="0" w:color="auto"/>
              <w:right w:val="single" w:sz="4" w:space="0" w:color="auto"/>
            </w:tcBorders>
            <w:shd w:val="clear" w:color="000000" w:fill="FFFFFF"/>
            <w:noWrap/>
            <w:vAlign w:val="center"/>
            <w:hideMark/>
          </w:tcPr>
          <w:p w14:paraId="45D0FFD4"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19" w:type="dxa"/>
            <w:tcBorders>
              <w:top w:val="nil"/>
              <w:left w:val="nil"/>
              <w:bottom w:val="single" w:sz="4" w:space="0" w:color="auto"/>
              <w:right w:val="single" w:sz="4" w:space="0" w:color="auto"/>
            </w:tcBorders>
            <w:shd w:val="clear" w:color="000000" w:fill="FFFFFF"/>
            <w:noWrap/>
            <w:vAlign w:val="center"/>
            <w:hideMark/>
          </w:tcPr>
          <w:p w14:paraId="7DF336C3"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19" w:type="dxa"/>
            <w:tcBorders>
              <w:top w:val="nil"/>
              <w:left w:val="nil"/>
              <w:bottom w:val="single" w:sz="4" w:space="0" w:color="auto"/>
              <w:right w:val="single" w:sz="4" w:space="0" w:color="auto"/>
            </w:tcBorders>
            <w:shd w:val="clear" w:color="000000" w:fill="FFFFFF"/>
            <w:noWrap/>
            <w:vAlign w:val="center"/>
            <w:hideMark/>
          </w:tcPr>
          <w:p w14:paraId="7688D35E"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29,0</w:t>
            </w:r>
          </w:p>
        </w:tc>
        <w:tc>
          <w:tcPr>
            <w:tcW w:w="921" w:type="dxa"/>
            <w:tcBorders>
              <w:top w:val="nil"/>
              <w:left w:val="nil"/>
              <w:bottom w:val="single" w:sz="4" w:space="0" w:color="auto"/>
              <w:right w:val="single" w:sz="4" w:space="0" w:color="auto"/>
            </w:tcBorders>
            <w:shd w:val="clear" w:color="000000" w:fill="FFFFFF"/>
            <w:vAlign w:val="center"/>
            <w:hideMark/>
          </w:tcPr>
          <w:p w14:paraId="7A21B927"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7AC8FEAE"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&lt;6</w:t>
            </w:r>
          </w:p>
        </w:tc>
        <w:tc>
          <w:tcPr>
            <w:tcW w:w="921" w:type="dxa"/>
            <w:tcBorders>
              <w:top w:val="nil"/>
              <w:left w:val="nil"/>
              <w:bottom w:val="single" w:sz="4" w:space="0" w:color="auto"/>
              <w:right w:val="single" w:sz="4" w:space="0" w:color="auto"/>
            </w:tcBorders>
            <w:shd w:val="clear" w:color="000000" w:fill="FFFFFF"/>
            <w:vAlign w:val="center"/>
            <w:hideMark/>
          </w:tcPr>
          <w:p w14:paraId="0BDF609C"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18,7</w:t>
            </w:r>
          </w:p>
        </w:tc>
        <w:tc>
          <w:tcPr>
            <w:tcW w:w="921" w:type="dxa"/>
            <w:tcBorders>
              <w:top w:val="nil"/>
              <w:left w:val="nil"/>
              <w:bottom w:val="single" w:sz="4" w:space="0" w:color="auto"/>
              <w:right w:val="single" w:sz="4" w:space="0" w:color="auto"/>
            </w:tcBorders>
            <w:shd w:val="clear" w:color="000000" w:fill="FFFFFF"/>
            <w:vAlign w:val="center"/>
            <w:hideMark/>
          </w:tcPr>
          <w:p w14:paraId="1389FCD8"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2FB5987A"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64A74806"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vAlign w:val="center"/>
            <w:hideMark/>
          </w:tcPr>
          <w:p w14:paraId="008307DE"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auto" w:fill="auto"/>
            <w:vAlign w:val="center"/>
            <w:hideMark/>
          </w:tcPr>
          <w:p w14:paraId="3DD18286"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21" w:type="dxa"/>
            <w:tcBorders>
              <w:top w:val="nil"/>
              <w:left w:val="nil"/>
              <w:bottom w:val="single" w:sz="4" w:space="0" w:color="auto"/>
              <w:right w:val="single" w:sz="4" w:space="0" w:color="auto"/>
            </w:tcBorders>
            <w:shd w:val="clear" w:color="000000" w:fill="FFFFFF"/>
            <w:noWrap/>
            <w:vAlign w:val="center"/>
            <w:hideMark/>
          </w:tcPr>
          <w:p w14:paraId="29893556"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auto"/>
            <w:vAlign w:val="center"/>
            <w:hideMark/>
          </w:tcPr>
          <w:p w14:paraId="0FCFDD57"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r>
      <w:tr w:rsidR="00982FA9" w:rsidRPr="00982FA9" w14:paraId="56C7C0E5" w14:textId="77777777" w:rsidTr="00982FA9">
        <w:trPr>
          <w:trHeight w:val="600"/>
        </w:trPr>
        <w:tc>
          <w:tcPr>
            <w:tcW w:w="1911" w:type="dxa"/>
            <w:tcBorders>
              <w:top w:val="nil"/>
              <w:left w:val="single" w:sz="4" w:space="0" w:color="auto"/>
              <w:bottom w:val="single" w:sz="4" w:space="0" w:color="auto"/>
              <w:right w:val="single" w:sz="4" w:space="0" w:color="auto"/>
            </w:tcBorders>
            <w:shd w:val="clear" w:color="auto" w:fill="auto"/>
            <w:vAlign w:val="center"/>
            <w:hideMark/>
          </w:tcPr>
          <w:p w14:paraId="0B30CA25"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CN9</w:t>
            </w:r>
          </w:p>
        </w:tc>
        <w:tc>
          <w:tcPr>
            <w:tcW w:w="919" w:type="dxa"/>
            <w:tcBorders>
              <w:top w:val="nil"/>
              <w:left w:val="nil"/>
              <w:bottom w:val="single" w:sz="4" w:space="0" w:color="auto"/>
              <w:right w:val="single" w:sz="4" w:space="0" w:color="auto"/>
            </w:tcBorders>
            <w:shd w:val="clear" w:color="000000" w:fill="FFFFFF"/>
            <w:noWrap/>
            <w:vAlign w:val="center"/>
            <w:hideMark/>
          </w:tcPr>
          <w:p w14:paraId="69C7B166"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19" w:type="dxa"/>
            <w:tcBorders>
              <w:top w:val="nil"/>
              <w:left w:val="nil"/>
              <w:bottom w:val="single" w:sz="4" w:space="0" w:color="auto"/>
              <w:right w:val="single" w:sz="4" w:space="0" w:color="auto"/>
            </w:tcBorders>
            <w:shd w:val="clear" w:color="000000" w:fill="FFFFFF"/>
            <w:noWrap/>
            <w:vAlign w:val="center"/>
            <w:hideMark/>
          </w:tcPr>
          <w:p w14:paraId="2CED8C98"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 </w:t>
            </w:r>
          </w:p>
        </w:tc>
        <w:tc>
          <w:tcPr>
            <w:tcW w:w="919" w:type="dxa"/>
            <w:tcBorders>
              <w:top w:val="nil"/>
              <w:left w:val="nil"/>
              <w:bottom w:val="single" w:sz="4" w:space="0" w:color="auto"/>
              <w:right w:val="single" w:sz="4" w:space="0" w:color="auto"/>
            </w:tcBorders>
            <w:shd w:val="clear" w:color="000000" w:fill="FFFFFF"/>
            <w:noWrap/>
            <w:vAlign w:val="center"/>
            <w:hideMark/>
          </w:tcPr>
          <w:p w14:paraId="30376455"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&lt;6</w:t>
            </w:r>
          </w:p>
        </w:tc>
        <w:tc>
          <w:tcPr>
            <w:tcW w:w="921" w:type="dxa"/>
            <w:tcBorders>
              <w:top w:val="nil"/>
              <w:left w:val="nil"/>
              <w:bottom w:val="single" w:sz="4" w:space="0" w:color="auto"/>
              <w:right w:val="single" w:sz="4" w:space="0" w:color="auto"/>
            </w:tcBorders>
            <w:shd w:val="clear" w:color="000000" w:fill="FFFFFF"/>
            <w:noWrap/>
            <w:vAlign w:val="center"/>
            <w:hideMark/>
          </w:tcPr>
          <w:p w14:paraId="5810E4CC"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&lt;6</w:t>
            </w:r>
          </w:p>
        </w:tc>
        <w:tc>
          <w:tcPr>
            <w:tcW w:w="921" w:type="dxa"/>
            <w:tcBorders>
              <w:top w:val="nil"/>
              <w:left w:val="nil"/>
              <w:bottom w:val="single" w:sz="4" w:space="0" w:color="auto"/>
              <w:right w:val="single" w:sz="4" w:space="0" w:color="auto"/>
            </w:tcBorders>
            <w:shd w:val="clear" w:color="000000" w:fill="FFFFFF"/>
            <w:noWrap/>
            <w:vAlign w:val="center"/>
            <w:hideMark/>
          </w:tcPr>
          <w:p w14:paraId="1B2650BC"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&lt;6</w:t>
            </w:r>
          </w:p>
        </w:tc>
        <w:tc>
          <w:tcPr>
            <w:tcW w:w="921" w:type="dxa"/>
            <w:tcBorders>
              <w:top w:val="nil"/>
              <w:left w:val="nil"/>
              <w:bottom w:val="single" w:sz="4" w:space="0" w:color="auto"/>
              <w:right w:val="single" w:sz="4" w:space="0" w:color="auto"/>
            </w:tcBorders>
            <w:shd w:val="clear" w:color="000000" w:fill="FFFFFF"/>
            <w:noWrap/>
            <w:vAlign w:val="center"/>
            <w:hideMark/>
          </w:tcPr>
          <w:p w14:paraId="27F401FB"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12,1</w:t>
            </w:r>
          </w:p>
        </w:tc>
        <w:tc>
          <w:tcPr>
            <w:tcW w:w="921" w:type="dxa"/>
            <w:tcBorders>
              <w:top w:val="nil"/>
              <w:left w:val="nil"/>
              <w:bottom w:val="single" w:sz="4" w:space="0" w:color="auto"/>
              <w:right w:val="single" w:sz="4" w:space="0" w:color="auto"/>
            </w:tcBorders>
            <w:shd w:val="clear" w:color="000000" w:fill="FFFFFF"/>
            <w:noWrap/>
            <w:vAlign w:val="center"/>
            <w:hideMark/>
          </w:tcPr>
          <w:p w14:paraId="56FCD12D"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&lt;10</w:t>
            </w:r>
          </w:p>
        </w:tc>
        <w:tc>
          <w:tcPr>
            <w:tcW w:w="921" w:type="dxa"/>
            <w:tcBorders>
              <w:top w:val="nil"/>
              <w:left w:val="nil"/>
              <w:bottom w:val="single" w:sz="4" w:space="0" w:color="auto"/>
              <w:right w:val="single" w:sz="4" w:space="0" w:color="auto"/>
            </w:tcBorders>
            <w:shd w:val="clear" w:color="000000" w:fill="FFFFFF"/>
            <w:noWrap/>
            <w:vAlign w:val="center"/>
            <w:hideMark/>
          </w:tcPr>
          <w:p w14:paraId="3BF180C4"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&lt;10</w:t>
            </w:r>
          </w:p>
        </w:tc>
        <w:tc>
          <w:tcPr>
            <w:tcW w:w="921" w:type="dxa"/>
            <w:tcBorders>
              <w:top w:val="nil"/>
              <w:left w:val="nil"/>
              <w:bottom w:val="single" w:sz="4" w:space="0" w:color="auto"/>
              <w:right w:val="single" w:sz="4" w:space="0" w:color="auto"/>
            </w:tcBorders>
            <w:shd w:val="clear" w:color="000000" w:fill="FFFFFF"/>
            <w:noWrap/>
            <w:vAlign w:val="center"/>
            <w:hideMark/>
          </w:tcPr>
          <w:p w14:paraId="3AE5BBBD"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&lt;10</w:t>
            </w:r>
          </w:p>
        </w:tc>
        <w:tc>
          <w:tcPr>
            <w:tcW w:w="921" w:type="dxa"/>
            <w:tcBorders>
              <w:top w:val="nil"/>
              <w:left w:val="nil"/>
              <w:bottom w:val="single" w:sz="4" w:space="0" w:color="auto"/>
              <w:right w:val="single" w:sz="4" w:space="0" w:color="auto"/>
            </w:tcBorders>
            <w:shd w:val="clear" w:color="000000" w:fill="FFFFFF"/>
            <w:noWrap/>
            <w:vAlign w:val="center"/>
            <w:hideMark/>
          </w:tcPr>
          <w:p w14:paraId="1A602804"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&lt;10</w:t>
            </w:r>
          </w:p>
        </w:tc>
        <w:tc>
          <w:tcPr>
            <w:tcW w:w="921" w:type="dxa"/>
            <w:tcBorders>
              <w:top w:val="nil"/>
              <w:left w:val="nil"/>
              <w:bottom w:val="single" w:sz="4" w:space="0" w:color="auto"/>
              <w:right w:val="single" w:sz="4" w:space="0" w:color="auto"/>
            </w:tcBorders>
            <w:shd w:val="clear" w:color="000000" w:fill="FFFFFF"/>
            <w:noWrap/>
            <w:vAlign w:val="center"/>
            <w:hideMark/>
          </w:tcPr>
          <w:p w14:paraId="75EBD992" w14:textId="77777777" w:rsidR="00982FA9" w:rsidRPr="00982FA9" w:rsidRDefault="00982FA9" w:rsidP="00982FA9">
            <w:pPr>
              <w:spacing w:after="0" w:line="240" w:lineRule="auto"/>
              <w:jc w:val="center"/>
              <w:rPr>
                <w:rFonts w:ascii="Times New Roman" w:eastAsia="Times New Roman" w:hAnsi="Times New Roman"/>
                <w:color w:val="000000"/>
                <w:sz w:val="24"/>
                <w:szCs w:val="24"/>
                <w:lang w:eastAsia="en-US"/>
              </w:rPr>
            </w:pPr>
            <w:r w:rsidRPr="00982FA9">
              <w:rPr>
                <w:rFonts w:ascii="Times New Roman" w:eastAsia="Times New Roman" w:hAnsi="Times New Roman"/>
                <w:color w:val="000000"/>
                <w:sz w:val="24"/>
                <w:szCs w:val="24"/>
                <w:lang w:eastAsia="en-US"/>
              </w:rPr>
              <w:t>&lt;10</w:t>
            </w:r>
          </w:p>
        </w:tc>
        <w:tc>
          <w:tcPr>
            <w:tcW w:w="921" w:type="dxa"/>
            <w:tcBorders>
              <w:top w:val="nil"/>
              <w:left w:val="nil"/>
              <w:bottom w:val="single" w:sz="4" w:space="0" w:color="auto"/>
              <w:right w:val="single" w:sz="4" w:space="0" w:color="auto"/>
            </w:tcBorders>
            <w:shd w:val="clear" w:color="000000" w:fill="FFFFFF"/>
            <w:noWrap/>
            <w:vAlign w:val="center"/>
            <w:hideMark/>
          </w:tcPr>
          <w:p w14:paraId="7406B81D"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c>
          <w:tcPr>
            <w:tcW w:w="934" w:type="dxa"/>
            <w:tcBorders>
              <w:top w:val="nil"/>
              <w:left w:val="nil"/>
              <w:bottom w:val="single" w:sz="4" w:space="0" w:color="auto"/>
              <w:right w:val="single" w:sz="4" w:space="0" w:color="auto"/>
            </w:tcBorders>
            <w:shd w:val="clear" w:color="auto" w:fill="auto"/>
            <w:vAlign w:val="center"/>
            <w:hideMark/>
          </w:tcPr>
          <w:p w14:paraId="40D216F6" w14:textId="77777777" w:rsidR="00982FA9" w:rsidRPr="00982FA9" w:rsidRDefault="00982FA9" w:rsidP="00982FA9">
            <w:pPr>
              <w:spacing w:after="0" w:line="240" w:lineRule="auto"/>
              <w:jc w:val="center"/>
              <w:rPr>
                <w:rFonts w:ascii="Times New Roman" w:eastAsia="Times New Roman" w:hAnsi="Times New Roman"/>
                <w:sz w:val="24"/>
                <w:szCs w:val="24"/>
                <w:lang w:eastAsia="en-US"/>
              </w:rPr>
            </w:pPr>
            <w:r w:rsidRPr="00982FA9">
              <w:rPr>
                <w:rFonts w:ascii="Times New Roman" w:eastAsia="Times New Roman" w:hAnsi="Times New Roman"/>
                <w:sz w:val="24"/>
                <w:szCs w:val="24"/>
                <w:lang w:eastAsia="en-US"/>
              </w:rPr>
              <w:t>&lt;10</w:t>
            </w:r>
          </w:p>
        </w:tc>
      </w:tr>
      <w:tr w:rsidR="00982FA9" w:rsidRPr="00982FA9" w14:paraId="68AAF918" w14:textId="77777777" w:rsidTr="00982FA9">
        <w:trPr>
          <w:trHeight w:val="1305"/>
        </w:trPr>
        <w:tc>
          <w:tcPr>
            <w:tcW w:w="1911" w:type="dxa"/>
            <w:tcBorders>
              <w:top w:val="nil"/>
              <w:left w:val="single" w:sz="4" w:space="0" w:color="auto"/>
              <w:bottom w:val="single" w:sz="4" w:space="0" w:color="auto"/>
              <w:right w:val="single" w:sz="4" w:space="0" w:color="auto"/>
            </w:tcBorders>
            <w:shd w:val="clear" w:color="auto" w:fill="auto"/>
            <w:vAlign w:val="center"/>
            <w:hideMark/>
          </w:tcPr>
          <w:p w14:paraId="483FEFC0"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QCVN 05:2023/BTNMT</w:t>
            </w:r>
          </w:p>
        </w:tc>
        <w:tc>
          <w:tcPr>
            <w:tcW w:w="919" w:type="dxa"/>
            <w:tcBorders>
              <w:top w:val="nil"/>
              <w:left w:val="nil"/>
              <w:bottom w:val="single" w:sz="4" w:space="0" w:color="auto"/>
              <w:right w:val="single" w:sz="4" w:space="0" w:color="auto"/>
            </w:tcBorders>
            <w:shd w:val="clear" w:color="auto" w:fill="auto"/>
            <w:vAlign w:val="center"/>
            <w:hideMark/>
          </w:tcPr>
          <w:p w14:paraId="57DD7B6E"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19" w:type="dxa"/>
            <w:tcBorders>
              <w:top w:val="nil"/>
              <w:left w:val="nil"/>
              <w:bottom w:val="single" w:sz="4" w:space="0" w:color="auto"/>
              <w:right w:val="single" w:sz="4" w:space="0" w:color="auto"/>
            </w:tcBorders>
            <w:shd w:val="clear" w:color="auto" w:fill="auto"/>
            <w:vAlign w:val="center"/>
            <w:hideMark/>
          </w:tcPr>
          <w:p w14:paraId="66D50D44"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19" w:type="dxa"/>
            <w:tcBorders>
              <w:top w:val="nil"/>
              <w:left w:val="nil"/>
              <w:bottom w:val="single" w:sz="4" w:space="0" w:color="auto"/>
              <w:right w:val="single" w:sz="4" w:space="0" w:color="auto"/>
            </w:tcBorders>
            <w:shd w:val="clear" w:color="auto" w:fill="auto"/>
            <w:vAlign w:val="center"/>
            <w:hideMark/>
          </w:tcPr>
          <w:p w14:paraId="166ACF89"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21" w:type="dxa"/>
            <w:tcBorders>
              <w:top w:val="nil"/>
              <w:left w:val="nil"/>
              <w:bottom w:val="single" w:sz="4" w:space="0" w:color="auto"/>
              <w:right w:val="single" w:sz="4" w:space="0" w:color="auto"/>
            </w:tcBorders>
            <w:shd w:val="clear" w:color="auto" w:fill="auto"/>
            <w:vAlign w:val="center"/>
            <w:hideMark/>
          </w:tcPr>
          <w:p w14:paraId="1AA8687A"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21" w:type="dxa"/>
            <w:tcBorders>
              <w:top w:val="nil"/>
              <w:left w:val="nil"/>
              <w:bottom w:val="single" w:sz="4" w:space="0" w:color="auto"/>
              <w:right w:val="single" w:sz="4" w:space="0" w:color="auto"/>
            </w:tcBorders>
            <w:shd w:val="clear" w:color="auto" w:fill="auto"/>
            <w:vAlign w:val="center"/>
            <w:hideMark/>
          </w:tcPr>
          <w:p w14:paraId="49BCE284"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21" w:type="dxa"/>
            <w:tcBorders>
              <w:top w:val="nil"/>
              <w:left w:val="nil"/>
              <w:bottom w:val="single" w:sz="4" w:space="0" w:color="auto"/>
              <w:right w:val="single" w:sz="4" w:space="0" w:color="auto"/>
            </w:tcBorders>
            <w:shd w:val="clear" w:color="auto" w:fill="auto"/>
            <w:vAlign w:val="center"/>
            <w:hideMark/>
          </w:tcPr>
          <w:p w14:paraId="6E4AC5C1"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21" w:type="dxa"/>
            <w:tcBorders>
              <w:top w:val="nil"/>
              <w:left w:val="nil"/>
              <w:bottom w:val="single" w:sz="4" w:space="0" w:color="auto"/>
              <w:right w:val="single" w:sz="4" w:space="0" w:color="auto"/>
            </w:tcBorders>
            <w:shd w:val="clear" w:color="auto" w:fill="auto"/>
            <w:vAlign w:val="center"/>
            <w:hideMark/>
          </w:tcPr>
          <w:p w14:paraId="45917B38"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21" w:type="dxa"/>
            <w:tcBorders>
              <w:top w:val="nil"/>
              <w:left w:val="nil"/>
              <w:bottom w:val="single" w:sz="4" w:space="0" w:color="auto"/>
              <w:right w:val="single" w:sz="4" w:space="0" w:color="auto"/>
            </w:tcBorders>
            <w:shd w:val="clear" w:color="auto" w:fill="auto"/>
            <w:vAlign w:val="center"/>
            <w:hideMark/>
          </w:tcPr>
          <w:p w14:paraId="7930E1CA"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21" w:type="dxa"/>
            <w:tcBorders>
              <w:top w:val="nil"/>
              <w:left w:val="nil"/>
              <w:bottom w:val="single" w:sz="4" w:space="0" w:color="auto"/>
              <w:right w:val="single" w:sz="4" w:space="0" w:color="auto"/>
            </w:tcBorders>
            <w:shd w:val="clear" w:color="auto" w:fill="auto"/>
            <w:vAlign w:val="center"/>
            <w:hideMark/>
          </w:tcPr>
          <w:p w14:paraId="63530967"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21" w:type="dxa"/>
            <w:tcBorders>
              <w:top w:val="nil"/>
              <w:left w:val="nil"/>
              <w:bottom w:val="single" w:sz="4" w:space="0" w:color="auto"/>
              <w:right w:val="single" w:sz="4" w:space="0" w:color="auto"/>
            </w:tcBorders>
            <w:shd w:val="clear" w:color="auto" w:fill="auto"/>
            <w:vAlign w:val="center"/>
            <w:hideMark/>
          </w:tcPr>
          <w:p w14:paraId="039C9A8D"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21" w:type="dxa"/>
            <w:tcBorders>
              <w:top w:val="nil"/>
              <w:left w:val="nil"/>
              <w:bottom w:val="single" w:sz="4" w:space="0" w:color="auto"/>
              <w:right w:val="single" w:sz="4" w:space="0" w:color="auto"/>
            </w:tcBorders>
            <w:shd w:val="clear" w:color="auto" w:fill="auto"/>
            <w:vAlign w:val="center"/>
            <w:hideMark/>
          </w:tcPr>
          <w:p w14:paraId="29E1B671"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21" w:type="dxa"/>
            <w:tcBorders>
              <w:top w:val="nil"/>
              <w:left w:val="nil"/>
              <w:bottom w:val="single" w:sz="4" w:space="0" w:color="auto"/>
              <w:right w:val="single" w:sz="4" w:space="0" w:color="auto"/>
            </w:tcBorders>
            <w:shd w:val="clear" w:color="auto" w:fill="auto"/>
            <w:vAlign w:val="center"/>
            <w:hideMark/>
          </w:tcPr>
          <w:p w14:paraId="5320CEC3"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c>
          <w:tcPr>
            <w:tcW w:w="934" w:type="dxa"/>
            <w:tcBorders>
              <w:top w:val="nil"/>
              <w:left w:val="nil"/>
              <w:bottom w:val="single" w:sz="4" w:space="0" w:color="auto"/>
              <w:right w:val="single" w:sz="4" w:space="0" w:color="auto"/>
            </w:tcBorders>
            <w:shd w:val="clear" w:color="auto" w:fill="auto"/>
            <w:vAlign w:val="center"/>
            <w:hideMark/>
          </w:tcPr>
          <w:p w14:paraId="2CA8F425" w14:textId="77777777" w:rsidR="00982FA9" w:rsidRPr="00982FA9" w:rsidRDefault="00982FA9" w:rsidP="00982FA9">
            <w:pPr>
              <w:spacing w:after="0" w:line="240" w:lineRule="auto"/>
              <w:jc w:val="center"/>
              <w:rPr>
                <w:rFonts w:ascii="Times New Roman" w:eastAsia="Times New Roman" w:hAnsi="Times New Roman"/>
                <w:b/>
                <w:bCs/>
                <w:color w:val="000000"/>
                <w:sz w:val="24"/>
                <w:szCs w:val="24"/>
                <w:lang w:eastAsia="en-US"/>
              </w:rPr>
            </w:pPr>
            <w:r w:rsidRPr="00982FA9">
              <w:rPr>
                <w:rFonts w:ascii="Times New Roman" w:eastAsia="Times New Roman" w:hAnsi="Times New Roman"/>
                <w:b/>
                <w:bCs/>
                <w:color w:val="000000"/>
                <w:sz w:val="24"/>
                <w:szCs w:val="24"/>
                <w:lang w:eastAsia="en-US"/>
              </w:rPr>
              <w:t>200</w:t>
            </w:r>
          </w:p>
        </w:tc>
      </w:tr>
    </w:tbl>
    <w:p w14:paraId="58C71D1E" w14:textId="649E1D66" w:rsidR="00C53A28" w:rsidRDefault="00C53A28" w:rsidP="00502265">
      <w:pPr>
        <w:pStyle w:val="dOTHI"/>
        <w:jc w:val="center"/>
      </w:pPr>
    </w:p>
    <w:p w14:paraId="20DAC54C" w14:textId="77777777" w:rsidR="00982FA9" w:rsidRDefault="00982FA9" w:rsidP="00502265">
      <w:pPr>
        <w:pStyle w:val="dOTHI"/>
        <w:jc w:val="center"/>
      </w:pPr>
    </w:p>
    <w:tbl>
      <w:tblPr>
        <w:tblStyle w:val="TableGrid"/>
        <w:tblW w:w="0" w:type="auto"/>
        <w:tblInd w:w="279" w:type="dxa"/>
        <w:tblLook w:val="04A0" w:firstRow="1" w:lastRow="0" w:firstColumn="1" w:lastColumn="0" w:noHBand="0" w:noVBand="1"/>
      </w:tblPr>
      <w:tblGrid>
        <w:gridCol w:w="7067"/>
        <w:gridCol w:w="7346"/>
      </w:tblGrid>
      <w:tr w:rsidR="00982FA9" w14:paraId="27F1A716" w14:textId="77777777" w:rsidTr="00982FA9">
        <w:tc>
          <w:tcPr>
            <w:tcW w:w="7067" w:type="dxa"/>
          </w:tcPr>
          <w:p w14:paraId="4ECA3DCE" w14:textId="14D45E11" w:rsidR="00C02C59" w:rsidRDefault="00982FA9" w:rsidP="00743738">
            <w:pPr>
              <w:pStyle w:val="Caption"/>
              <w:jc w:val="center"/>
              <w:rPr>
                <w:rFonts w:ascii="Times New Roman" w:hAnsi="Times New Roman"/>
                <w:b/>
                <w:bCs/>
                <w:i w:val="0"/>
                <w:iCs w:val="0"/>
                <w:color w:val="auto"/>
                <w:sz w:val="28"/>
                <w:szCs w:val="28"/>
              </w:rPr>
            </w:pPr>
            <w:bookmarkStart w:id="1097" w:name="_Toc173735748"/>
            <w:bookmarkStart w:id="1098" w:name="_Toc177562861"/>
            <w:r>
              <w:rPr>
                <w:rFonts w:ascii="Times New Roman" w:hAnsi="Times New Roman"/>
                <w:b/>
                <w:bCs/>
                <w:i w:val="0"/>
                <w:iCs w:val="0"/>
                <w:noProof/>
                <w:color w:val="auto"/>
                <w:sz w:val="28"/>
                <w:szCs w:val="28"/>
              </w:rPr>
              <w:drawing>
                <wp:inline distT="0" distB="0" distL="0" distR="0" wp14:anchorId="1AD61645" wp14:editId="6F20D926">
                  <wp:extent cx="4314825" cy="3724910"/>
                  <wp:effectExtent l="0" t="0" r="9525" b="8890"/>
                  <wp:docPr id="643615163" name="Picture 64361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14825" cy="3724910"/>
                          </a:xfrm>
                          <a:prstGeom prst="rect">
                            <a:avLst/>
                          </a:prstGeom>
                          <a:noFill/>
                        </pic:spPr>
                      </pic:pic>
                    </a:graphicData>
                  </a:graphic>
                </wp:inline>
              </w:drawing>
            </w:r>
          </w:p>
        </w:tc>
        <w:tc>
          <w:tcPr>
            <w:tcW w:w="7346" w:type="dxa"/>
          </w:tcPr>
          <w:p w14:paraId="3FB1ED84" w14:textId="15480A72" w:rsidR="00C02C59" w:rsidRDefault="00982FA9" w:rsidP="00743738">
            <w:pPr>
              <w:pStyle w:val="Caption"/>
              <w:jc w:val="center"/>
              <w:rPr>
                <w:rFonts w:ascii="Times New Roman" w:hAnsi="Times New Roman"/>
                <w:b/>
                <w:bCs/>
                <w:i w:val="0"/>
                <w:iCs w:val="0"/>
                <w:color w:val="auto"/>
                <w:sz w:val="28"/>
                <w:szCs w:val="28"/>
              </w:rPr>
            </w:pPr>
            <w:r>
              <w:rPr>
                <w:rFonts w:ascii="Times New Roman" w:hAnsi="Times New Roman"/>
                <w:b/>
                <w:bCs/>
                <w:i w:val="0"/>
                <w:iCs w:val="0"/>
                <w:noProof/>
                <w:color w:val="auto"/>
                <w:sz w:val="28"/>
                <w:szCs w:val="28"/>
              </w:rPr>
              <w:drawing>
                <wp:inline distT="0" distB="0" distL="0" distR="0" wp14:anchorId="1A919F89" wp14:editId="7EACCD9D">
                  <wp:extent cx="4519295" cy="3657600"/>
                  <wp:effectExtent l="0" t="0" r="0" b="0"/>
                  <wp:docPr id="643615165" name="Picture 64361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19295" cy="3657600"/>
                          </a:xfrm>
                          <a:prstGeom prst="rect">
                            <a:avLst/>
                          </a:prstGeom>
                          <a:noFill/>
                        </pic:spPr>
                      </pic:pic>
                    </a:graphicData>
                  </a:graphic>
                </wp:inline>
              </w:drawing>
            </w:r>
          </w:p>
        </w:tc>
      </w:tr>
    </w:tbl>
    <w:p w14:paraId="16369698" w14:textId="3D95B547" w:rsidR="00FD57DD" w:rsidRDefault="00FD57DD" w:rsidP="00743738">
      <w:pPr>
        <w:pStyle w:val="Caption"/>
        <w:jc w:val="center"/>
        <w:rPr>
          <w:rFonts w:ascii="Times New Roman" w:hAnsi="Times New Roman"/>
          <w:b/>
          <w:bCs/>
          <w:i w:val="0"/>
          <w:iCs w:val="0"/>
          <w:color w:val="auto"/>
          <w:sz w:val="28"/>
          <w:szCs w:val="28"/>
        </w:rPr>
      </w:pPr>
    </w:p>
    <w:p w14:paraId="5812161A" w14:textId="05D760BA" w:rsidR="0062099D" w:rsidRPr="00D32987" w:rsidRDefault="00D32987" w:rsidP="00DB2206">
      <w:pPr>
        <w:pStyle w:val="Biu"/>
        <w:rPr>
          <w:i/>
          <w:iCs/>
        </w:rPr>
      </w:pPr>
      <w:bookmarkStart w:id="1099" w:name="_Toc177649837"/>
      <w:bookmarkStart w:id="1100" w:name="_Toc183695658"/>
      <w:bookmarkStart w:id="1101" w:name="_Toc184040529"/>
      <w:r w:rsidRPr="00D32987">
        <w:t xml:space="preserve">Biểu đồ </w:t>
      </w:r>
      <w:fldSimple w:instr=" SEQ Biểu_đồ \* ARABIC ">
        <w:r w:rsidR="00DB4F25">
          <w:rPr>
            <w:noProof/>
          </w:rPr>
          <w:t>33</w:t>
        </w:r>
      </w:fldSimple>
      <w:r w:rsidRPr="00D32987">
        <w:t xml:space="preserve">: </w:t>
      </w:r>
      <w:r w:rsidR="00F968C2" w:rsidRPr="00D32987">
        <w:t>Diễn biến O</w:t>
      </w:r>
      <w:r w:rsidR="00F968C2" w:rsidRPr="00D32987">
        <w:rPr>
          <w:vertAlign w:val="subscript"/>
        </w:rPr>
        <w:t xml:space="preserve">3 </w:t>
      </w:r>
      <w:r w:rsidR="00F968C2" w:rsidRPr="00D32987">
        <w:t xml:space="preserve">tại điểm N và CN tháng </w:t>
      </w:r>
      <w:bookmarkEnd w:id="1094"/>
      <w:bookmarkEnd w:id="1095"/>
      <w:bookmarkEnd w:id="1096"/>
      <w:r w:rsidR="006C4020">
        <w:t>11/2024</w:t>
      </w:r>
      <w:bookmarkEnd w:id="1097"/>
      <w:bookmarkEnd w:id="1098"/>
      <w:bookmarkEnd w:id="1099"/>
      <w:bookmarkEnd w:id="1100"/>
      <w:bookmarkEnd w:id="1101"/>
      <w:r w:rsidR="0062099D" w:rsidRPr="00D32987">
        <w:br w:type="page"/>
      </w:r>
    </w:p>
    <w:p w14:paraId="15B801A9" w14:textId="7D649AAA" w:rsidR="0062099D" w:rsidRPr="00D32987" w:rsidRDefault="00D32987" w:rsidP="00D32987">
      <w:pPr>
        <w:pStyle w:val="Caption"/>
        <w:jc w:val="center"/>
        <w:rPr>
          <w:rFonts w:ascii="Times New Roman" w:hAnsi="Times New Roman"/>
          <w:b/>
          <w:bCs/>
          <w:i w:val="0"/>
          <w:iCs w:val="0"/>
          <w:color w:val="auto"/>
          <w:sz w:val="28"/>
          <w:szCs w:val="28"/>
        </w:rPr>
      </w:pPr>
      <w:bookmarkStart w:id="1102" w:name="_Toc161211265"/>
      <w:bookmarkStart w:id="1103" w:name="_Toc163140720"/>
      <w:bookmarkStart w:id="1104" w:name="_Toc177562862"/>
      <w:bookmarkStart w:id="1105" w:name="_Toc177656452"/>
      <w:r w:rsidRPr="00D32987">
        <w:rPr>
          <w:rFonts w:ascii="Times New Roman" w:hAnsi="Times New Roman"/>
          <w:b/>
          <w:bCs/>
          <w:i w:val="0"/>
          <w:iCs w:val="0"/>
          <w:color w:val="auto"/>
          <w:sz w:val="28"/>
          <w:szCs w:val="28"/>
        </w:rPr>
        <w:lastRenderedPageBreak/>
        <w:t xml:space="preserve">Bảng </w:t>
      </w:r>
      <w:r w:rsidRPr="00D32987">
        <w:rPr>
          <w:rFonts w:ascii="Times New Roman" w:hAnsi="Times New Roman"/>
          <w:b/>
          <w:bCs/>
          <w:i w:val="0"/>
          <w:iCs w:val="0"/>
          <w:color w:val="auto"/>
          <w:sz w:val="28"/>
          <w:szCs w:val="28"/>
        </w:rPr>
        <w:fldChar w:fldCharType="begin"/>
      </w:r>
      <w:r w:rsidRPr="00D32987">
        <w:rPr>
          <w:rFonts w:ascii="Times New Roman" w:hAnsi="Times New Roman"/>
          <w:b/>
          <w:bCs/>
          <w:i w:val="0"/>
          <w:iCs w:val="0"/>
          <w:color w:val="auto"/>
          <w:sz w:val="28"/>
          <w:szCs w:val="28"/>
        </w:rPr>
        <w:instrText xml:space="preserve"> SEQ Bảng \* ARABIC </w:instrText>
      </w:r>
      <w:r w:rsidRPr="00D32987">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39</w:t>
      </w:r>
      <w:r w:rsidRPr="00D32987">
        <w:rPr>
          <w:rFonts w:ascii="Times New Roman" w:hAnsi="Times New Roman"/>
          <w:b/>
          <w:bCs/>
          <w:i w:val="0"/>
          <w:iCs w:val="0"/>
          <w:color w:val="auto"/>
          <w:sz w:val="28"/>
          <w:szCs w:val="28"/>
        </w:rPr>
        <w:fldChar w:fldCharType="end"/>
      </w:r>
      <w:r w:rsidRPr="00D32987">
        <w:rPr>
          <w:rFonts w:ascii="Times New Roman" w:hAnsi="Times New Roman"/>
          <w:b/>
          <w:bCs/>
          <w:i w:val="0"/>
          <w:iCs w:val="0"/>
          <w:color w:val="auto"/>
          <w:sz w:val="28"/>
          <w:szCs w:val="28"/>
        </w:rPr>
        <w:t xml:space="preserve">: </w:t>
      </w:r>
      <w:r w:rsidR="0062099D" w:rsidRPr="00D32987">
        <w:rPr>
          <w:rFonts w:ascii="Times New Roman" w:hAnsi="Times New Roman"/>
          <w:b/>
          <w:bCs/>
          <w:i w:val="0"/>
          <w:iCs w:val="0"/>
          <w:color w:val="auto"/>
          <w:sz w:val="28"/>
          <w:szCs w:val="28"/>
        </w:rPr>
        <w:t>Kết quả NH</w:t>
      </w:r>
      <w:r w:rsidR="0062099D" w:rsidRPr="00D32987">
        <w:rPr>
          <w:rFonts w:ascii="Times New Roman" w:hAnsi="Times New Roman"/>
          <w:b/>
          <w:bCs/>
          <w:i w:val="0"/>
          <w:iCs w:val="0"/>
          <w:color w:val="auto"/>
          <w:sz w:val="28"/>
          <w:szCs w:val="28"/>
          <w:vertAlign w:val="subscript"/>
        </w:rPr>
        <w:t>3</w:t>
      </w:r>
      <w:r w:rsidR="009B77AD" w:rsidRPr="00D32987">
        <w:rPr>
          <w:rFonts w:ascii="Times New Roman" w:hAnsi="Times New Roman"/>
          <w:b/>
          <w:bCs/>
          <w:i w:val="0"/>
          <w:iCs w:val="0"/>
          <w:color w:val="auto"/>
          <w:sz w:val="28"/>
          <w:szCs w:val="28"/>
        </w:rPr>
        <w:t xml:space="preserve"> </w:t>
      </w:r>
      <w:r w:rsidR="0062099D" w:rsidRPr="00D32987">
        <w:rPr>
          <w:rFonts w:ascii="Times New Roman" w:hAnsi="Times New Roman"/>
          <w:b/>
          <w:bCs/>
          <w:i w:val="0"/>
          <w:iCs w:val="0"/>
          <w:color w:val="auto"/>
          <w:sz w:val="28"/>
          <w:szCs w:val="28"/>
        </w:rPr>
        <w:t>tại điểm quan trắc CN</w:t>
      </w:r>
      <w:bookmarkEnd w:id="1102"/>
      <w:r w:rsidR="009B77AD" w:rsidRPr="00D32987">
        <w:rPr>
          <w:rFonts w:ascii="Times New Roman" w:hAnsi="Times New Roman"/>
          <w:b/>
          <w:bCs/>
          <w:i w:val="0"/>
          <w:iCs w:val="0"/>
          <w:color w:val="auto"/>
          <w:sz w:val="28"/>
          <w:szCs w:val="28"/>
        </w:rPr>
        <w:t>9</w:t>
      </w:r>
      <w:bookmarkEnd w:id="1103"/>
      <w:bookmarkEnd w:id="1104"/>
      <w:bookmarkEnd w:id="1105"/>
    </w:p>
    <w:tbl>
      <w:tblPr>
        <w:tblW w:w="11535" w:type="dxa"/>
        <w:tblInd w:w="988" w:type="dxa"/>
        <w:tblLook w:val="04A0" w:firstRow="1" w:lastRow="0" w:firstColumn="1" w:lastColumn="0" w:noHBand="0" w:noVBand="1"/>
      </w:tblPr>
      <w:tblGrid>
        <w:gridCol w:w="1963"/>
        <w:gridCol w:w="960"/>
        <w:gridCol w:w="960"/>
        <w:gridCol w:w="960"/>
        <w:gridCol w:w="960"/>
        <w:gridCol w:w="960"/>
        <w:gridCol w:w="960"/>
        <w:gridCol w:w="960"/>
        <w:gridCol w:w="960"/>
        <w:gridCol w:w="960"/>
        <w:gridCol w:w="960"/>
        <w:gridCol w:w="960"/>
      </w:tblGrid>
      <w:tr w:rsidR="00D26F49" w:rsidRPr="00D26F49" w14:paraId="73103A5C" w14:textId="77777777" w:rsidTr="00D26F49">
        <w:trPr>
          <w:trHeight w:val="615"/>
        </w:trPr>
        <w:tc>
          <w:tcPr>
            <w:tcW w:w="975" w:type="dxa"/>
            <w:tcBorders>
              <w:top w:val="single" w:sz="4" w:space="0" w:color="auto"/>
              <w:left w:val="single" w:sz="4" w:space="0" w:color="auto"/>
              <w:bottom w:val="single" w:sz="4" w:space="0" w:color="auto"/>
              <w:right w:val="single" w:sz="4" w:space="0" w:color="auto"/>
            </w:tcBorders>
            <w:shd w:val="clear" w:color="000000" w:fill="D1AFF3"/>
            <w:vAlign w:val="center"/>
            <w:hideMark/>
          </w:tcPr>
          <w:p w14:paraId="13A9FC3E"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NH3</w:t>
            </w:r>
          </w:p>
        </w:tc>
        <w:tc>
          <w:tcPr>
            <w:tcW w:w="960" w:type="dxa"/>
            <w:tcBorders>
              <w:top w:val="single" w:sz="4" w:space="0" w:color="auto"/>
              <w:left w:val="nil"/>
              <w:bottom w:val="single" w:sz="4" w:space="0" w:color="auto"/>
              <w:right w:val="single" w:sz="4" w:space="0" w:color="auto"/>
            </w:tcBorders>
            <w:shd w:val="clear" w:color="000000" w:fill="D1AFF3"/>
            <w:noWrap/>
            <w:vAlign w:val="center"/>
            <w:hideMark/>
          </w:tcPr>
          <w:p w14:paraId="7B3E8919" w14:textId="77777777" w:rsidR="00D26F49" w:rsidRPr="00D26F49" w:rsidRDefault="00D26F49" w:rsidP="00D26F49">
            <w:pPr>
              <w:spacing w:after="0" w:line="240" w:lineRule="auto"/>
              <w:jc w:val="center"/>
              <w:rPr>
                <w:rFonts w:ascii="Times New Roman" w:eastAsia="Times New Roman" w:hAnsi="Times New Roman"/>
                <w:b/>
                <w:bCs/>
                <w:color w:val="000000"/>
                <w:lang w:eastAsia="en-US"/>
              </w:rPr>
            </w:pPr>
            <w:r w:rsidRPr="00D26F49">
              <w:rPr>
                <w:rFonts w:ascii="Times New Roman" w:eastAsia="Times New Roman" w:hAnsi="Times New Roman"/>
                <w:b/>
                <w:bCs/>
                <w:color w:val="000000"/>
                <w:lang w:eastAsia="en-US"/>
              </w:rPr>
              <w:t>01/24</w:t>
            </w:r>
          </w:p>
        </w:tc>
        <w:tc>
          <w:tcPr>
            <w:tcW w:w="960" w:type="dxa"/>
            <w:tcBorders>
              <w:top w:val="single" w:sz="4" w:space="0" w:color="auto"/>
              <w:left w:val="nil"/>
              <w:bottom w:val="single" w:sz="4" w:space="0" w:color="auto"/>
              <w:right w:val="single" w:sz="4" w:space="0" w:color="auto"/>
            </w:tcBorders>
            <w:shd w:val="clear" w:color="000000" w:fill="D1AFF3"/>
            <w:noWrap/>
            <w:vAlign w:val="center"/>
            <w:hideMark/>
          </w:tcPr>
          <w:p w14:paraId="291E753A" w14:textId="77777777" w:rsidR="00D26F49" w:rsidRPr="00D26F49" w:rsidRDefault="00D26F49" w:rsidP="00D26F49">
            <w:pPr>
              <w:spacing w:after="0" w:line="240" w:lineRule="auto"/>
              <w:jc w:val="center"/>
              <w:rPr>
                <w:rFonts w:ascii="Times New Roman" w:eastAsia="Times New Roman" w:hAnsi="Times New Roman"/>
                <w:b/>
                <w:bCs/>
                <w:color w:val="000000"/>
                <w:lang w:eastAsia="en-US"/>
              </w:rPr>
            </w:pPr>
            <w:r w:rsidRPr="00D26F49">
              <w:rPr>
                <w:rFonts w:ascii="Times New Roman" w:eastAsia="Times New Roman" w:hAnsi="Times New Roman"/>
                <w:b/>
                <w:bCs/>
                <w:color w:val="000000"/>
                <w:lang w:eastAsia="en-US"/>
              </w:rPr>
              <w:t>02/24</w:t>
            </w:r>
          </w:p>
        </w:tc>
        <w:tc>
          <w:tcPr>
            <w:tcW w:w="960" w:type="dxa"/>
            <w:tcBorders>
              <w:top w:val="single" w:sz="4" w:space="0" w:color="auto"/>
              <w:left w:val="nil"/>
              <w:bottom w:val="single" w:sz="4" w:space="0" w:color="auto"/>
              <w:right w:val="single" w:sz="4" w:space="0" w:color="auto"/>
            </w:tcBorders>
            <w:shd w:val="clear" w:color="000000" w:fill="D1AFF3"/>
            <w:noWrap/>
            <w:vAlign w:val="center"/>
            <w:hideMark/>
          </w:tcPr>
          <w:p w14:paraId="1083F057" w14:textId="77777777" w:rsidR="00D26F49" w:rsidRPr="00D26F49" w:rsidRDefault="00D26F49" w:rsidP="00D26F49">
            <w:pPr>
              <w:spacing w:after="0" w:line="240" w:lineRule="auto"/>
              <w:jc w:val="center"/>
              <w:rPr>
                <w:rFonts w:ascii="Times New Roman" w:eastAsia="Times New Roman" w:hAnsi="Times New Roman"/>
                <w:b/>
                <w:bCs/>
                <w:color w:val="000000"/>
                <w:lang w:eastAsia="en-US"/>
              </w:rPr>
            </w:pPr>
            <w:r w:rsidRPr="00D26F49">
              <w:rPr>
                <w:rFonts w:ascii="Times New Roman" w:eastAsia="Times New Roman" w:hAnsi="Times New Roman"/>
                <w:b/>
                <w:bCs/>
                <w:color w:val="000000"/>
                <w:lang w:eastAsia="en-US"/>
              </w:rPr>
              <w:t>03/24</w:t>
            </w:r>
          </w:p>
        </w:tc>
        <w:tc>
          <w:tcPr>
            <w:tcW w:w="960" w:type="dxa"/>
            <w:tcBorders>
              <w:top w:val="single" w:sz="4" w:space="0" w:color="auto"/>
              <w:left w:val="nil"/>
              <w:bottom w:val="single" w:sz="4" w:space="0" w:color="auto"/>
              <w:right w:val="single" w:sz="4" w:space="0" w:color="auto"/>
            </w:tcBorders>
            <w:shd w:val="clear" w:color="000000" w:fill="D1AFF3"/>
            <w:noWrap/>
            <w:vAlign w:val="center"/>
            <w:hideMark/>
          </w:tcPr>
          <w:p w14:paraId="30A7EAE9" w14:textId="77777777" w:rsidR="00D26F49" w:rsidRPr="00D26F49" w:rsidRDefault="00D26F49" w:rsidP="00D26F49">
            <w:pPr>
              <w:spacing w:after="0" w:line="240" w:lineRule="auto"/>
              <w:jc w:val="center"/>
              <w:rPr>
                <w:rFonts w:ascii="Times New Roman" w:eastAsia="Times New Roman" w:hAnsi="Times New Roman"/>
                <w:b/>
                <w:bCs/>
                <w:color w:val="000000"/>
                <w:lang w:eastAsia="en-US"/>
              </w:rPr>
            </w:pPr>
            <w:r w:rsidRPr="00D26F49">
              <w:rPr>
                <w:rFonts w:ascii="Times New Roman" w:eastAsia="Times New Roman" w:hAnsi="Times New Roman"/>
                <w:b/>
                <w:bCs/>
                <w:color w:val="000000"/>
                <w:lang w:eastAsia="en-US"/>
              </w:rPr>
              <w:t>04/24</w:t>
            </w:r>
          </w:p>
        </w:tc>
        <w:tc>
          <w:tcPr>
            <w:tcW w:w="960" w:type="dxa"/>
            <w:tcBorders>
              <w:top w:val="single" w:sz="4" w:space="0" w:color="auto"/>
              <w:left w:val="nil"/>
              <w:bottom w:val="single" w:sz="4" w:space="0" w:color="auto"/>
              <w:right w:val="single" w:sz="4" w:space="0" w:color="auto"/>
            </w:tcBorders>
            <w:shd w:val="clear" w:color="000000" w:fill="D1AFF3"/>
            <w:noWrap/>
            <w:vAlign w:val="center"/>
            <w:hideMark/>
          </w:tcPr>
          <w:p w14:paraId="34EBB40D" w14:textId="77777777" w:rsidR="00D26F49" w:rsidRPr="00D26F49" w:rsidRDefault="00D26F49" w:rsidP="00D26F49">
            <w:pPr>
              <w:spacing w:after="0" w:line="240" w:lineRule="auto"/>
              <w:jc w:val="center"/>
              <w:rPr>
                <w:rFonts w:ascii="Times New Roman" w:eastAsia="Times New Roman" w:hAnsi="Times New Roman"/>
                <w:b/>
                <w:bCs/>
                <w:color w:val="000000"/>
                <w:lang w:eastAsia="en-US"/>
              </w:rPr>
            </w:pPr>
            <w:r w:rsidRPr="00D26F49">
              <w:rPr>
                <w:rFonts w:ascii="Times New Roman" w:eastAsia="Times New Roman" w:hAnsi="Times New Roman"/>
                <w:b/>
                <w:bCs/>
                <w:color w:val="000000"/>
                <w:lang w:eastAsia="en-US"/>
              </w:rPr>
              <w:t>05/24</w:t>
            </w:r>
          </w:p>
        </w:tc>
        <w:tc>
          <w:tcPr>
            <w:tcW w:w="960" w:type="dxa"/>
            <w:tcBorders>
              <w:top w:val="single" w:sz="4" w:space="0" w:color="auto"/>
              <w:left w:val="nil"/>
              <w:bottom w:val="single" w:sz="4" w:space="0" w:color="auto"/>
              <w:right w:val="single" w:sz="4" w:space="0" w:color="auto"/>
            </w:tcBorders>
            <w:shd w:val="clear" w:color="000000" w:fill="D1AFF3"/>
            <w:noWrap/>
            <w:vAlign w:val="center"/>
            <w:hideMark/>
          </w:tcPr>
          <w:p w14:paraId="51673488" w14:textId="77777777" w:rsidR="00D26F49" w:rsidRPr="00D26F49" w:rsidRDefault="00D26F49" w:rsidP="00D26F49">
            <w:pPr>
              <w:spacing w:after="0" w:line="240" w:lineRule="auto"/>
              <w:jc w:val="center"/>
              <w:rPr>
                <w:rFonts w:ascii="Times New Roman" w:eastAsia="Times New Roman" w:hAnsi="Times New Roman"/>
                <w:b/>
                <w:bCs/>
                <w:color w:val="000000"/>
                <w:lang w:eastAsia="en-US"/>
              </w:rPr>
            </w:pPr>
            <w:r w:rsidRPr="00D26F49">
              <w:rPr>
                <w:rFonts w:ascii="Times New Roman" w:eastAsia="Times New Roman" w:hAnsi="Times New Roman"/>
                <w:b/>
                <w:bCs/>
                <w:color w:val="000000"/>
                <w:lang w:eastAsia="en-US"/>
              </w:rPr>
              <w:t>06/24</w:t>
            </w:r>
          </w:p>
        </w:tc>
        <w:tc>
          <w:tcPr>
            <w:tcW w:w="960" w:type="dxa"/>
            <w:tcBorders>
              <w:top w:val="single" w:sz="4" w:space="0" w:color="auto"/>
              <w:left w:val="nil"/>
              <w:bottom w:val="single" w:sz="4" w:space="0" w:color="auto"/>
              <w:right w:val="single" w:sz="4" w:space="0" w:color="auto"/>
            </w:tcBorders>
            <w:shd w:val="clear" w:color="000000" w:fill="D1AFF3"/>
            <w:noWrap/>
            <w:vAlign w:val="center"/>
            <w:hideMark/>
          </w:tcPr>
          <w:p w14:paraId="7F572F20" w14:textId="77777777" w:rsidR="00D26F49" w:rsidRPr="00D26F49" w:rsidRDefault="00D26F49" w:rsidP="00D26F49">
            <w:pPr>
              <w:spacing w:after="0" w:line="240" w:lineRule="auto"/>
              <w:jc w:val="center"/>
              <w:rPr>
                <w:rFonts w:ascii="Times New Roman" w:eastAsia="Times New Roman" w:hAnsi="Times New Roman"/>
                <w:b/>
                <w:bCs/>
                <w:color w:val="000000"/>
                <w:lang w:eastAsia="en-US"/>
              </w:rPr>
            </w:pPr>
            <w:r w:rsidRPr="00D26F49">
              <w:rPr>
                <w:rFonts w:ascii="Times New Roman" w:eastAsia="Times New Roman" w:hAnsi="Times New Roman"/>
                <w:b/>
                <w:bCs/>
                <w:color w:val="000000"/>
                <w:lang w:eastAsia="en-US"/>
              </w:rPr>
              <w:t>07/24</w:t>
            </w:r>
          </w:p>
        </w:tc>
        <w:tc>
          <w:tcPr>
            <w:tcW w:w="960" w:type="dxa"/>
            <w:tcBorders>
              <w:top w:val="single" w:sz="4" w:space="0" w:color="auto"/>
              <w:left w:val="nil"/>
              <w:bottom w:val="single" w:sz="4" w:space="0" w:color="auto"/>
              <w:right w:val="single" w:sz="4" w:space="0" w:color="auto"/>
            </w:tcBorders>
            <w:shd w:val="clear" w:color="000000" w:fill="D1AFF3"/>
            <w:noWrap/>
            <w:vAlign w:val="center"/>
            <w:hideMark/>
          </w:tcPr>
          <w:p w14:paraId="4EB7EA24" w14:textId="77777777" w:rsidR="00D26F49" w:rsidRPr="00D26F49" w:rsidRDefault="00D26F49" w:rsidP="00D26F49">
            <w:pPr>
              <w:spacing w:after="0" w:line="240" w:lineRule="auto"/>
              <w:jc w:val="center"/>
              <w:rPr>
                <w:rFonts w:ascii="Times New Roman" w:eastAsia="Times New Roman" w:hAnsi="Times New Roman"/>
                <w:b/>
                <w:bCs/>
                <w:color w:val="000000"/>
                <w:lang w:eastAsia="en-US"/>
              </w:rPr>
            </w:pPr>
            <w:r w:rsidRPr="00D26F49">
              <w:rPr>
                <w:rFonts w:ascii="Times New Roman" w:eastAsia="Times New Roman" w:hAnsi="Times New Roman"/>
                <w:b/>
                <w:bCs/>
                <w:color w:val="000000"/>
                <w:lang w:eastAsia="en-US"/>
              </w:rPr>
              <w:t>08/24</w:t>
            </w:r>
          </w:p>
        </w:tc>
        <w:tc>
          <w:tcPr>
            <w:tcW w:w="960" w:type="dxa"/>
            <w:tcBorders>
              <w:top w:val="single" w:sz="4" w:space="0" w:color="auto"/>
              <w:left w:val="nil"/>
              <w:bottom w:val="single" w:sz="4" w:space="0" w:color="auto"/>
              <w:right w:val="single" w:sz="4" w:space="0" w:color="auto"/>
            </w:tcBorders>
            <w:shd w:val="clear" w:color="000000" w:fill="D1AFF3"/>
            <w:noWrap/>
            <w:vAlign w:val="center"/>
            <w:hideMark/>
          </w:tcPr>
          <w:p w14:paraId="009E4950" w14:textId="77777777" w:rsidR="00D26F49" w:rsidRPr="00D26F49" w:rsidRDefault="00D26F49" w:rsidP="00D26F49">
            <w:pPr>
              <w:spacing w:after="0" w:line="240" w:lineRule="auto"/>
              <w:jc w:val="center"/>
              <w:rPr>
                <w:rFonts w:ascii="Times New Roman" w:eastAsia="Times New Roman" w:hAnsi="Times New Roman"/>
                <w:b/>
                <w:bCs/>
                <w:color w:val="000000"/>
                <w:lang w:eastAsia="en-US"/>
              </w:rPr>
            </w:pPr>
            <w:r w:rsidRPr="00D26F49">
              <w:rPr>
                <w:rFonts w:ascii="Times New Roman" w:eastAsia="Times New Roman" w:hAnsi="Times New Roman"/>
                <w:b/>
                <w:bCs/>
                <w:color w:val="000000"/>
                <w:lang w:eastAsia="en-US"/>
              </w:rPr>
              <w:t>09/24</w:t>
            </w:r>
          </w:p>
        </w:tc>
        <w:tc>
          <w:tcPr>
            <w:tcW w:w="960" w:type="dxa"/>
            <w:tcBorders>
              <w:top w:val="single" w:sz="4" w:space="0" w:color="auto"/>
              <w:left w:val="nil"/>
              <w:bottom w:val="single" w:sz="4" w:space="0" w:color="auto"/>
              <w:right w:val="single" w:sz="4" w:space="0" w:color="auto"/>
            </w:tcBorders>
            <w:shd w:val="clear" w:color="000000" w:fill="D1AFF3"/>
            <w:noWrap/>
            <w:vAlign w:val="center"/>
            <w:hideMark/>
          </w:tcPr>
          <w:p w14:paraId="536F3A8F" w14:textId="77777777" w:rsidR="00D26F49" w:rsidRPr="00D26F49" w:rsidRDefault="00D26F49" w:rsidP="00D26F49">
            <w:pPr>
              <w:spacing w:after="0" w:line="240" w:lineRule="auto"/>
              <w:jc w:val="center"/>
              <w:rPr>
                <w:rFonts w:ascii="Times New Roman" w:eastAsia="Times New Roman" w:hAnsi="Times New Roman"/>
                <w:b/>
                <w:bCs/>
                <w:color w:val="000000"/>
                <w:lang w:eastAsia="en-US"/>
              </w:rPr>
            </w:pPr>
            <w:r w:rsidRPr="00D26F49">
              <w:rPr>
                <w:rFonts w:ascii="Times New Roman" w:eastAsia="Times New Roman" w:hAnsi="Times New Roman"/>
                <w:b/>
                <w:bCs/>
                <w:color w:val="000000"/>
                <w:lang w:eastAsia="en-US"/>
              </w:rPr>
              <w:t>10/24</w:t>
            </w:r>
          </w:p>
        </w:tc>
        <w:tc>
          <w:tcPr>
            <w:tcW w:w="960" w:type="dxa"/>
            <w:tcBorders>
              <w:top w:val="single" w:sz="4" w:space="0" w:color="auto"/>
              <w:left w:val="nil"/>
              <w:bottom w:val="single" w:sz="4" w:space="0" w:color="auto"/>
              <w:right w:val="single" w:sz="4" w:space="0" w:color="auto"/>
            </w:tcBorders>
            <w:shd w:val="clear" w:color="000000" w:fill="D1AFF3"/>
            <w:noWrap/>
            <w:vAlign w:val="center"/>
            <w:hideMark/>
          </w:tcPr>
          <w:p w14:paraId="6D265823" w14:textId="77777777" w:rsidR="00D26F49" w:rsidRPr="00D26F49" w:rsidRDefault="00D26F49" w:rsidP="00D26F49">
            <w:pPr>
              <w:spacing w:after="0" w:line="240" w:lineRule="auto"/>
              <w:jc w:val="center"/>
              <w:rPr>
                <w:rFonts w:ascii="Times New Roman" w:eastAsia="Times New Roman" w:hAnsi="Times New Roman"/>
                <w:b/>
                <w:bCs/>
                <w:color w:val="000000"/>
                <w:lang w:eastAsia="en-US"/>
              </w:rPr>
            </w:pPr>
            <w:r w:rsidRPr="00D26F49">
              <w:rPr>
                <w:rFonts w:ascii="Times New Roman" w:eastAsia="Times New Roman" w:hAnsi="Times New Roman"/>
                <w:b/>
                <w:bCs/>
                <w:color w:val="000000"/>
                <w:lang w:eastAsia="en-US"/>
              </w:rPr>
              <w:t>11/24</w:t>
            </w:r>
          </w:p>
        </w:tc>
      </w:tr>
      <w:tr w:rsidR="00D26F49" w:rsidRPr="00D26F49" w14:paraId="088469D9" w14:textId="77777777" w:rsidTr="00D26F49">
        <w:trPr>
          <w:trHeight w:val="705"/>
        </w:trPr>
        <w:tc>
          <w:tcPr>
            <w:tcW w:w="975" w:type="dxa"/>
            <w:tcBorders>
              <w:top w:val="nil"/>
              <w:left w:val="single" w:sz="4" w:space="0" w:color="auto"/>
              <w:bottom w:val="single" w:sz="4" w:space="0" w:color="auto"/>
              <w:right w:val="single" w:sz="4" w:space="0" w:color="auto"/>
            </w:tcBorders>
            <w:shd w:val="clear" w:color="auto" w:fill="auto"/>
            <w:vAlign w:val="center"/>
            <w:hideMark/>
          </w:tcPr>
          <w:p w14:paraId="509BE12B"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CN9</w:t>
            </w:r>
          </w:p>
        </w:tc>
        <w:tc>
          <w:tcPr>
            <w:tcW w:w="960" w:type="dxa"/>
            <w:tcBorders>
              <w:top w:val="nil"/>
              <w:left w:val="nil"/>
              <w:bottom w:val="single" w:sz="4" w:space="0" w:color="auto"/>
              <w:right w:val="single" w:sz="4" w:space="0" w:color="auto"/>
            </w:tcBorders>
            <w:shd w:val="clear" w:color="000000" w:fill="FFFFFF"/>
            <w:noWrap/>
            <w:vAlign w:val="center"/>
            <w:hideMark/>
          </w:tcPr>
          <w:p w14:paraId="071A114E" w14:textId="77777777" w:rsidR="00D26F49" w:rsidRPr="00D26F49" w:rsidRDefault="00D26F49" w:rsidP="00D26F49">
            <w:pPr>
              <w:spacing w:after="0" w:line="240" w:lineRule="auto"/>
              <w:jc w:val="center"/>
              <w:rPr>
                <w:rFonts w:ascii="Times New Roman" w:eastAsia="Times New Roman" w:hAnsi="Times New Roman"/>
                <w:color w:val="000000"/>
                <w:sz w:val="20"/>
                <w:szCs w:val="20"/>
                <w:lang w:eastAsia="en-US"/>
              </w:rPr>
            </w:pPr>
            <w:r w:rsidRPr="00D26F49">
              <w:rPr>
                <w:rFonts w:ascii="Times New Roman" w:eastAsia="Times New Roman" w:hAnsi="Times New Roman"/>
                <w:color w:val="000000"/>
                <w:sz w:val="20"/>
                <w:szCs w:val="20"/>
                <w:lang w:eastAsia="en-US"/>
              </w:rPr>
              <w:t>28,0</w:t>
            </w:r>
          </w:p>
        </w:tc>
        <w:tc>
          <w:tcPr>
            <w:tcW w:w="960" w:type="dxa"/>
            <w:tcBorders>
              <w:top w:val="nil"/>
              <w:left w:val="nil"/>
              <w:bottom w:val="single" w:sz="4" w:space="0" w:color="auto"/>
              <w:right w:val="single" w:sz="4" w:space="0" w:color="auto"/>
            </w:tcBorders>
            <w:shd w:val="clear" w:color="auto" w:fill="auto"/>
            <w:noWrap/>
            <w:vAlign w:val="center"/>
            <w:hideMark/>
          </w:tcPr>
          <w:p w14:paraId="0E169948" w14:textId="77777777" w:rsidR="00D26F49" w:rsidRPr="00D26F49" w:rsidRDefault="00D26F49" w:rsidP="00D26F49">
            <w:pPr>
              <w:spacing w:after="0" w:line="240" w:lineRule="auto"/>
              <w:jc w:val="center"/>
              <w:rPr>
                <w:rFonts w:ascii="Times New Roman" w:eastAsia="Times New Roman" w:hAnsi="Times New Roman"/>
                <w:color w:val="000000"/>
                <w:lang w:eastAsia="en-US"/>
              </w:rPr>
            </w:pPr>
            <w:r w:rsidRPr="00D26F49">
              <w:rPr>
                <w:rFonts w:ascii="Times New Roman" w:eastAsia="Times New Roman" w:hAnsi="Times New Roman"/>
                <w:color w:val="000000"/>
                <w:lang w:eastAsia="en-US"/>
              </w:rPr>
              <w:t>21,5</w:t>
            </w:r>
          </w:p>
        </w:tc>
        <w:tc>
          <w:tcPr>
            <w:tcW w:w="960" w:type="dxa"/>
            <w:tcBorders>
              <w:top w:val="nil"/>
              <w:left w:val="nil"/>
              <w:bottom w:val="single" w:sz="4" w:space="0" w:color="auto"/>
              <w:right w:val="single" w:sz="4" w:space="0" w:color="auto"/>
            </w:tcBorders>
            <w:shd w:val="clear" w:color="auto" w:fill="auto"/>
            <w:noWrap/>
            <w:vAlign w:val="center"/>
            <w:hideMark/>
          </w:tcPr>
          <w:p w14:paraId="14031EA0" w14:textId="77777777" w:rsidR="00D26F49" w:rsidRPr="00D26F49" w:rsidRDefault="00D26F49" w:rsidP="00D26F49">
            <w:pPr>
              <w:spacing w:after="0" w:line="240" w:lineRule="auto"/>
              <w:jc w:val="center"/>
              <w:rPr>
                <w:rFonts w:ascii="Times New Roman" w:eastAsia="Times New Roman" w:hAnsi="Times New Roman"/>
                <w:color w:val="000000"/>
                <w:lang w:eastAsia="en-US"/>
              </w:rPr>
            </w:pPr>
            <w:r w:rsidRPr="00D26F49">
              <w:rPr>
                <w:rFonts w:ascii="Times New Roman" w:eastAsia="Times New Roman" w:hAnsi="Times New Roman"/>
                <w:color w:val="000000"/>
                <w:lang w:eastAsia="en-US"/>
              </w:rPr>
              <w:t>25,8</w:t>
            </w:r>
          </w:p>
        </w:tc>
        <w:tc>
          <w:tcPr>
            <w:tcW w:w="960" w:type="dxa"/>
            <w:tcBorders>
              <w:top w:val="nil"/>
              <w:left w:val="nil"/>
              <w:bottom w:val="single" w:sz="4" w:space="0" w:color="auto"/>
              <w:right w:val="single" w:sz="4" w:space="0" w:color="auto"/>
            </w:tcBorders>
            <w:shd w:val="clear" w:color="000000" w:fill="FFFFFF"/>
            <w:noWrap/>
            <w:vAlign w:val="center"/>
            <w:hideMark/>
          </w:tcPr>
          <w:p w14:paraId="56BA8DD5" w14:textId="77777777" w:rsidR="00D26F49" w:rsidRPr="00D26F49" w:rsidRDefault="00D26F49" w:rsidP="00D26F49">
            <w:pPr>
              <w:spacing w:after="0" w:line="240" w:lineRule="auto"/>
              <w:jc w:val="center"/>
              <w:rPr>
                <w:rFonts w:ascii="Times New Roman" w:eastAsia="Times New Roman" w:hAnsi="Times New Roman"/>
                <w:color w:val="000000"/>
                <w:sz w:val="20"/>
                <w:szCs w:val="20"/>
                <w:lang w:eastAsia="en-US"/>
              </w:rPr>
            </w:pPr>
            <w:r w:rsidRPr="00D26F49">
              <w:rPr>
                <w:rFonts w:ascii="Times New Roman" w:eastAsia="Times New Roman" w:hAnsi="Times New Roman"/>
                <w:color w:val="000000"/>
                <w:sz w:val="20"/>
                <w:szCs w:val="20"/>
                <w:lang w:eastAsia="en-US"/>
              </w:rPr>
              <w:t>43,3</w:t>
            </w:r>
          </w:p>
        </w:tc>
        <w:tc>
          <w:tcPr>
            <w:tcW w:w="960" w:type="dxa"/>
            <w:tcBorders>
              <w:top w:val="nil"/>
              <w:left w:val="nil"/>
              <w:bottom w:val="single" w:sz="4" w:space="0" w:color="auto"/>
              <w:right w:val="single" w:sz="4" w:space="0" w:color="auto"/>
            </w:tcBorders>
            <w:shd w:val="clear" w:color="000000" w:fill="FFFFFF"/>
            <w:noWrap/>
            <w:vAlign w:val="center"/>
            <w:hideMark/>
          </w:tcPr>
          <w:p w14:paraId="4DDFF693" w14:textId="77777777" w:rsidR="00D26F49" w:rsidRPr="00D26F49" w:rsidRDefault="00D26F49" w:rsidP="00D26F49">
            <w:pPr>
              <w:spacing w:after="0" w:line="240" w:lineRule="auto"/>
              <w:jc w:val="center"/>
              <w:rPr>
                <w:rFonts w:ascii="Times New Roman" w:eastAsia="Times New Roman" w:hAnsi="Times New Roman"/>
                <w:color w:val="000000"/>
                <w:sz w:val="20"/>
                <w:szCs w:val="20"/>
                <w:lang w:eastAsia="en-US"/>
              </w:rPr>
            </w:pPr>
            <w:r w:rsidRPr="00D26F49">
              <w:rPr>
                <w:rFonts w:ascii="Times New Roman" w:eastAsia="Times New Roman" w:hAnsi="Times New Roman"/>
                <w:color w:val="000000"/>
                <w:sz w:val="20"/>
                <w:szCs w:val="20"/>
                <w:lang w:eastAsia="en-US"/>
              </w:rPr>
              <w:t>135,3</w:t>
            </w:r>
          </w:p>
        </w:tc>
        <w:tc>
          <w:tcPr>
            <w:tcW w:w="960" w:type="dxa"/>
            <w:tcBorders>
              <w:top w:val="nil"/>
              <w:left w:val="nil"/>
              <w:bottom w:val="single" w:sz="4" w:space="0" w:color="auto"/>
              <w:right w:val="single" w:sz="4" w:space="0" w:color="auto"/>
            </w:tcBorders>
            <w:shd w:val="clear" w:color="000000" w:fill="FFFFFF"/>
            <w:noWrap/>
            <w:vAlign w:val="center"/>
            <w:hideMark/>
          </w:tcPr>
          <w:p w14:paraId="24034935" w14:textId="77777777" w:rsidR="00D26F49" w:rsidRPr="00D26F49" w:rsidRDefault="00D26F49" w:rsidP="00D26F49">
            <w:pPr>
              <w:spacing w:after="0" w:line="240" w:lineRule="auto"/>
              <w:jc w:val="center"/>
              <w:rPr>
                <w:rFonts w:ascii="Times New Roman" w:eastAsia="Times New Roman" w:hAnsi="Times New Roman"/>
                <w:color w:val="000000"/>
                <w:sz w:val="20"/>
                <w:szCs w:val="20"/>
                <w:lang w:eastAsia="en-US"/>
              </w:rPr>
            </w:pPr>
            <w:r w:rsidRPr="00D26F49">
              <w:rPr>
                <w:rFonts w:ascii="Times New Roman" w:eastAsia="Times New Roman" w:hAnsi="Times New Roman"/>
                <w:color w:val="000000"/>
                <w:sz w:val="20"/>
                <w:szCs w:val="20"/>
                <w:lang w:eastAsia="en-US"/>
              </w:rPr>
              <w:t>37,0</w:t>
            </w:r>
          </w:p>
        </w:tc>
        <w:tc>
          <w:tcPr>
            <w:tcW w:w="960" w:type="dxa"/>
            <w:tcBorders>
              <w:top w:val="nil"/>
              <w:left w:val="nil"/>
              <w:bottom w:val="single" w:sz="4" w:space="0" w:color="auto"/>
              <w:right w:val="single" w:sz="4" w:space="0" w:color="auto"/>
            </w:tcBorders>
            <w:shd w:val="clear" w:color="000000" w:fill="FFFFFF"/>
            <w:noWrap/>
            <w:vAlign w:val="center"/>
            <w:hideMark/>
          </w:tcPr>
          <w:p w14:paraId="2D1C4DFF" w14:textId="77777777" w:rsidR="00D26F49" w:rsidRPr="00D26F49" w:rsidRDefault="00D26F49" w:rsidP="00D26F49">
            <w:pPr>
              <w:spacing w:after="0" w:line="240" w:lineRule="auto"/>
              <w:jc w:val="center"/>
              <w:rPr>
                <w:rFonts w:ascii="Times New Roman" w:eastAsia="Times New Roman" w:hAnsi="Times New Roman"/>
                <w:color w:val="000000"/>
                <w:sz w:val="20"/>
                <w:szCs w:val="20"/>
                <w:lang w:eastAsia="en-US"/>
              </w:rPr>
            </w:pPr>
            <w:r w:rsidRPr="00D26F49">
              <w:rPr>
                <w:rFonts w:ascii="Times New Roman" w:eastAsia="Times New Roman" w:hAnsi="Times New Roman"/>
                <w:color w:val="000000"/>
                <w:sz w:val="20"/>
                <w:szCs w:val="20"/>
                <w:lang w:eastAsia="en-US"/>
              </w:rPr>
              <w:t>66,0</w:t>
            </w:r>
          </w:p>
        </w:tc>
        <w:tc>
          <w:tcPr>
            <w:tcW w:w="960" w:type="dxa"/>
            <w:tcBorders>
              <w:top w:val="nil"/>
              <w:left w:val="nil"/>
              <w:bottom w:val="nil"/>
              <w:right w:val="single" w:sz="4" w:space="0" w:color="auto"/>
            </w:tcBorders>
            <w:shd w:val="clear" w:color="000000" w:fill="FFFFFF"/>
            <w:noWrap/>
            <w:vAlign w:val="center"/>
            <w:hideMark/>
          </w:tcPr>
          <w:p w14:paraId="31E8FE03" w14:textId="77777777" w:rsidR="00D26F49" w:rsidRPr="00D26F49" w:rsidRDefault="00D26F49" w:rsidP="00D26F49">
            <w:pPr>
              <w:spacing w:after="0" w:line="240" w:lineRule="auto"/>
              <w:jc w:val="center"/>
              <w:rPr>
                <w:rFonts w:ascii="Times New Roman" w:eastAsia="Times New Roman" w:hAnsi="Times New Roman"/>
                <w:color w:val="000000"/>
                <w:sz w:val="20"/>
                <w:szCs w:val="20"/>
                <w:lang w:eastAsia="en-US"/>
              </w:rPr>
            </w:pPr>
            <w:r w:rsidRPr="00D26F49">
              <w:rPr>
                <w:rFonts w:ascii="Times New Roman" w:eastAsia="Times New Roman" w:hAnsi="Times New Roman"/>
                <w:color w:val="000000"/>
                <w:sz w:val="20"/>
                <w:szCs w:val="20"/>
                <w:lang w:eastAsia="en-US"/>
              </w:rPr>
              <w:t>40,0</w:t>
            </w:r>
          </w:p>
        </w:tc>
        <w:tc>
          <w:tcPr>
            <w:tcW w:w="960" w:type="dxa"/>
            <w:tcBorders>
              <w:top w:val="nil"/>
              <w:left w:val="nil"/>
              <w:bottom w:val="single" w:sz="4" w:space="0" w:color="auto"/>
              <w:right w:val="single" w:sz="4" w:space="0" w:color="auto"/>
            </w:tcBorders>
            <w:shd w:val="clear" w:color="auto" w:fill="auto"/>
            <w:vAlign w:val="center"/>
            <w:hideMark/>
          </w:tcPr>
          <w:p w14:paraId="526592C7" w14:textId="77777777" w:rsidR="00D26F49" w:rsidRPr="00D26F49" w:rsidRDefault="00D26F49" w:rsidP="00D26F49">
            <w:pPr>
              <w:spacing w:after="0" w:line="240" w:lineRule="auto"/>
              <w:jc w:val="center"/>
              <w:rPr>
                <w:rFonts w:ascii="Times New Roman" w:eastAsia="Times New Roman" w:hAnsi="Times New Roman"/>
                <w:lang w:eastAsia="en-US"/>
              </w:rPr>
            </w:pPr>
            <w:r w:rsidRPr="00D26F49">
              <w:rPr>
                <w:rFonts w:ascii="Times New Roman" w:eastAsia="Times New Roman" w:hAnsi="Times New Roman"/>
                <w:lang w:eastAsia="en-US"/>
              </w:rPr>
              <w:t>57,3</w:t>
            </w:r>
          </w:p>
        </w:tc>
        <w:tc>
          <w:tcPr>
            <w:tcW w:w="960" w:type="dxa"/>
            <w:tcBorders>
              <w:top w:val="nil"/>
              <w:left w:val="nil"/>
              <w:bottom w:val="single" w:sz="4" w:space="0" w:color="auto"/>
              <w:right w:val="single" w:sz="4" w:space="0" w:color="auto"/>
            </w:tcBorders>
            <w:shd w:val="clear" w:color="000000" w:fill="FFFFFF"/>
            <w:vAlign w:val="center"/>
            <w:hideMark/>
          </w:tcPr>
          <w:p w14:paraId="1DBCC665" w14:textId="77777777" w:rsidR="00D26F49" w:rsidRPr="00D26F49" w:rsidRDefault="00D26F49" w:rsidP="00D26F49">
            <w:pPr>
              <w:spacing w:after="0" w:line="240" w:lineRule="auto"/>
              <w:jc w:val="center"/>
              <w:rPr>
                <w:rFonts w:ascii="Times New Roman" w:eastAsia="Times New Roman" w:hAnsi="Times New Roman"/>
                <w:sz w:val="24"/>
                <w:szCs w:val="24"/>
                <w:lang w:eastAsia="en-US"/>
              </w:rPr>
            </w:pPr>
            <w:r w:rsidRPr="00D26F49">
              <w:rPr>
                <w:rFonts w:ascii="Times New Roman" w:eastAsia="Times New Roman" w:hAnsi="Times New Roman"/>
                <w:sz w:val="24"/>
                <w:szCs w:val="24"/>
                <w:lang w:eastAsia="en-US"/>
              </w:rPr>
              <w:t>18,0</w:t>
            </w:r>
          </w:p>
        </w:tc>
        <w:tc>
          <w:tcPr>
            <w:tcW w:w="960" w:type="dxa"/>
            <w:tcBorders>
              <w:top w:val="nil"/>
              <w:left w:val="nil"/>
              <w:bottom w:val="single" w:sz="4" w:space="0" w:color="auto"/>
              <w:right w:val="single" w:sz="4" w:space="0" w:color="auto"/>
            </w:tcBorders>
            <w:shd w:val="clear" w:color="auto" w:fill="auto"/>
            <w:noWrap/>
            <w:vAlign w:val="center"/>
            <w:hideMark/>
          </w:tcPr>
          <w:p w14:paraId="6E13CBF5" w14:textId="77777777" w:rsidR="00D26F49" w:rsidRPr="00D26F49" w:rsidRDefault="00D26F49" w:rsidP="00D26F49">
            <w:pPr>
              <w:spacing w:after="0" w:line="240" w:lineRule="auto"/>
              <w:jc w:val="center"/>
              <w:rPr>
                <w:rFonts w:ascii="Times New Roman" w:eastAsia="Times New Roman" w:hAnsi="Times New Roman"/>
                <w:color w:val="000000"/>
                <w:sz w:val="24"/>
                <w:szCs w:val="24"/>
                <w:lang w:eastAsia="en-US"/>
              </w:rPr>
            </w:pPr>
            <w:r w:rsidRPr="00D26F49">
              <w:rPr>
                <w:rFonts w:ascii="Times New Roman" w:eastAsia="Times New Roman" w:hAnsi="Times New Roman"/>
                <w:color w:val="000000"/>
                <w:sz w:val="24"/>
                <w:szCs w:val="24"/>
                <w:lang w:eastAsia="en-US"/>
              </w:rPr>
              <w:t>40</w:t>
            </w:r>
          </w:p>
        </w:tc>
      </w:tr>
      <w:tr w:rsidR="00D26F49" w:rsidRPr="00D26F49" w14:paraId="25DA2348" w14:textId="77777777" w:rsidTr="00D26F49">
        <w:trPr>
          <w:trHeight w:val="945"/>
        </w:trPr>
        <w:tc>
          <w:tcPr>
            <w:tcW w:w="975" w:type="dxa"/>
            <w:tcBorders>
              <w:top w:val="nil"/>
              <w:left w:val="single" w:sz="4" w:space="0" w:color="auto"/>
              <w:bottom w:val="single" w:sz="4" w:space="0" w:color="auto"/>
              <w:right w:val="single" w:sz="4" w:space="0" w:color="auto"/>
            </w:tcBorders>
            <w:shd w:val="clear" w:color="000000" w:fill="FFFFFF"/>
            <w:vAlign w:val="center"/>
            <w:hideMark/>
          </w:tcPr>
          <w:p w14:paraId="5ADD566A"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QCVN 05:2023/BTNMT</w:t>
            </w:r>
          </w:p>
        </w:tc>
        <w:tc>
          <w:tcPr>
            <w:tcW w:w="960" w:type="dxa"/>
            <w:tcBorders>
              <w:top w:val="nil"/>
              <w:left w:val="nil"/>
              <w:bottom w:val="single" w:sz="4" w:space="0" w:color="auto"/>
              <w:right w:val="single" w:sz="4" w:space="0" w:color="auto"/>
            </w:tcBorders>
            <w:shd w:val="clear" w:color="auto" w:fill="auto"/>
            <w:vAlign w:val="center"/>
            <w:hideMark/>
          </w:tcPr>
          <w:p w14:paraId="7848FD44" w14:textId="77777777" w:rsidR="00D26F49" w:rsidRPr="00D26F49" w:rsidRDefault="00D26F49" w:rsidP="00D26F49">
            <w:pPr>
              <w:spacing w:after="0" w:line="240" w:lineRule="auto"/>
              <w:jc w:val="center"/>
              <w:rPr>
                <w:rFonts w:ascii="Times New Roman" w:eastAsia="Times New Roman" w:hAnsi="Times New Roman"/>
                <w:color w:val="000000"/>
                <w:sz w:val="24"/>
                <w:szCs w:val="24"/>
                <w:lang w:eastAsia="en-US"/>
              </w:rPr>
            </w:pPr>
            <w:r w:rsidRPr="00D26F49">
              <w:rPr>
                <w:rFonts w:ascii="Times New Roman" w:eastAsia="Times New Roman" w:hAnsi="Times New Roman"/>
                <w:color w:val="000000"/>
                <w:sz w:val="24"/>
                <w:szCs w:val="24"/>
                <w:lang w:eastAsia="en-US"/>
              </w:rPr>
              <w:t>200</w:t>
            </w:r>
          </w:p>
        </w:tc>
        <w:tc>
          <w:tcPr>
            <w:tcW w:w="960" w:type="dxa"/>
            <w:tcBorders>
              <w:top w:val="nil"/>
              <w:left w:val="nil"/>
              <w:bottom w:val="single" w:sz="4" w:space="0" w:color="auto"/>
              <w:right w:val="single" w:sz="4" w:space="0" w:color="auto"/>
            </w:tcBorders>
            <w:shd w:val="clear" w:color="auto" w:fill="auto"/>
            <w:noWrap/>
            <w:vAlign w:val="center"/>
            <w:hideMark/>
          </w:tcPr>
          <w:p w14:paraId="232914F6" w14:textId="77777777" w:rsidR="00D26F49" w:rsidRPr="00D26F49" w:rsidRDefault="00D26F49" w:rsidP="00D26F49">
            <w:pPr>
              <w:spacing w:after="0" w:line="240" w:lineRule="auto"/>
              <w:jc w:val="center"/>
              <w:rPr>
                <w:rFonts w:eastAsia="Times New Roman" w:cs="Calibri"/>
                <w:color w:val="000000"/>
                <w:lang w:eastAsia="en-US"/>
              </w:rPr>
            </w:pPr>
            <w:r w:rsidRPr="00D26F49">
              <w:rPr>
                <w:rFonts w:eastAsia="Times New Roman" w:cs="Calibri"/>
                <w:color w:val="000000"/>
                <w:lang w:eastAsia="en-US"/>
              </w:rPr>
              <w:t>200</w:t>
            </w:r>
          </w:p>
        </w:tc>
        <w:tc>
          <w:tcPr>
            <w:tcW w:w="960" w:type="dxa"/>
            <w:tcBorders>
              <w:top w:val="nil"/>
              <w:left w:val="nil"/>
              <w:bottom w:val="single" w:sz="4" w:space="0" w:color="auto"/>
              <w:right w:val="single" w:sz="4" w:space="0" w:color="auto"/>
            </w:tcBorders>
            <w:shd w:val="clear" w:color="auto" w:fill="auto"/>
            <w:noWrap/>
            <w:vAlign w:val="center"/>
            <w:hideMark/>
          </w:tcPr>
          <w:p w14:paraId="7A15F38F" w14:textId="77777777" w:rsidR="00D26F49" w:rsidRPr="00D26F49" w:rsidRDefault="00D26F49" w:rsidP="00D26F49">
            <w:pPr>
              <w:spacing w:after="0" w:line="240" w:lineRule="auto"/>
              <w:jc w:val="center"/>
              <w:rPr>
                <w:rFonts w:eastAsia="Times New Roman" w:cs="Calibri"/>
                <w:color w:val="000000"/>
                <w:lang w:eastAsia="en-US"/>
              </w:rPr>
            </w:pPr>
            <w:r w:rsidRPr="00D26F49">
              <w:rPr>
                <w:rFonts w:eastAsia="Times New Roman" w:cs="Calibri"/>
                <w:color w:val="000000"/>
                <w:lang w:eastAsia="en-US"/>
              </w:rPr>
              <w:t>200</w:t>
            </w:r>
          </w:p>
        </w:tc>
        <w:tc>
          <w:tcPr>
            <w:tcW w:w="960" w:type="dxa"/>
            <w:tcBorders>
              <w:top w:val="nil"/>
              <w:left w:val="nil"/>
              <w:bottom w:val="single" w:sz="4" w:space="0" w:color="auto"/>
              <w:right w:val="single" w:sz="4" w:space="0" w:color="auto"/>
            </w:tcBorders>
            <w:shd w:val="clear" w:color="auto" w:fill="auto"/>
            <w:noWrap/>
            <w:vAlign w:val="center"/>
            <w:hideMark/>
          </w:tcPr>
          <w:p w14:paraId="372DBF1E" w14:textId="77777777" w:rsidR="00D26F49" w:rsidRPr="00D26F49" w:rsidRDefault="00D26F49" w:rsidP="00D26F49">
            <w:pPr>
              <w:spacing w:after="0" w:line="240" w:lineRule="auto"/>
              <w:jc w:val="center"/>
              <w:rPr>
                <w:rFonts w:eastAsia="Times New Roman" w:cs="Calibri"/>
                <w:color w:val="000000"/>
                <w:lang w:eastAsia="en-US"/>
              </w:rPr>
            </w:pPr>
            <w:r w:rsidRPr="00D26F49">
              <w:rPr>
                <w:rFonts w:eastAsia="Times New Roman" w:cs="Calibri"/>
                <w:color w:val="000000"/>
                <w:lang w:eastAsia="en-US"/>
              </w:rPr>
              <w:t>200</w:t>
            </w:r>
          </w:p>
        </w:tc>
        <w:tc>
          <w:tcPr>
            <w:tcW w:w="960" w:type="dxa"/>
            <w:tcBorders>
              <w:top w:val="nil"/>
              <w:left w:val="nil"/>
              <w:bottom w:val="single" w:sz="4" w:space="0" w:color="auto"/>
              <w:right w:val="single" w:sz="4" w:space="0" w:color="auto"/>
            </w:tcBorders>
            <w:shd w:val="clear" w:color="auto" w:fill="auto"/>
            <w:noWrap/>
            <w:vAlign w:val="center"/>
            <w:hideMark/>
          </w:tcPr>
          <w:p w14:paraId="7109B9A3" w14:textId="77777777" w:rsidR="00D26F49" w:rsidRPr="00D26F49" w:rsidRDefault="00D26F49" w:rsidP="00D26F49">
            <w:pPr>
              <w:spacing w:after="0" w:line="240" w:lineRule="auto"/>
              <w:jc w:val="center"/>
              <w:rPr>
                <w:rFonts w:eastAsia="Times New Roman" w:cs="Calibri"/>
                <w:color w:val="000000"/>
                <w:lang w:eastAsia="en-US"/>
              </w:rPr>
            </w:pPr>
            <w:r w:rsidRPr="00D26F49">
              <w:rPr>
                <w:rFonts w:eastAsia="Times New Roman" w:cs="Calibri"/>
                <w:color w:val="000000"/>
                <w:lang w:eastAsia="en-US"/>
              </w:rPr>
              <w:t>200</w:t>
            </w:r>
          </w:p>
        </w:tc>
        <w:tc>
          <w:tcPr>
            <w:tcW w:w="960" w:type="dxa"/>
            <w:tcBorders>
              <w:top w:val="nil"/>
              <w:left w:val="nil"/>
              <w:bottom w:val="single" w:sz="4" w:space="0" w:color="auto"/>
              <w:right w:val="single" w:sz="4" w:space="0" w:color="auto"/>
            </w:tcBorders>
            <w:shd w:val="clear" w:color="auto" w:fill="auto"/>
            <w:noWrap/>
            <w:vAlign w:val="center"/>
            <w:hideMark/>
          </w:tcPr>
          <w:p w14:paraId="1D2396F5" w14:textId="77777777" w:rsidR="00D26F49" w:rsidRPr="00D26F49" w:rsidRDefault="00D26F49" w:rsidP="00D26F49">
            <w:pPr>
              <w:spacing w:after="0" w:line="240" w:lineRule="auto"/>
              <w:jc w:val="center"/>
              <w:rPr>
                <w:rFonts w:eastAsia="Times New Roman" w:cs="Calibri"/>
                <w:color w:val="000000"/>
                <w:lang w:eastAsia="en-US"/>
              </w:rPr>
            </w:pPr>
            <w:r w:rsidRPr="00D26F49">
              <w:rPr>
                <w:rFonts w:eastAsia="Times New Roman" w:cs="Calibri"/>
                <w:color w:val="000000"/>
                <w:lang w:eastAsia="en-US"/>
              </w:rPr>
              <w:t>200</w:t>
            </w:r>
          </w:p>
        </w:tc>
        <w:tc>
          <w:tcPr>
            <w:tcW w:w="960" w:type="dxa"/>
            <w:tcBorders>
              <w:top w:val="nil"/>
              <w:left w:val="nil"/>
              <w:bottom w:val="single" w:sz="4" w:space="0" w:color="auto"/>
              <w:right w:val="single" w:sz="4" w:space="0" w:color="auto"/>
            </w:tcBorders>
            <w:shd w:val="clear" w:color="auto" w:fill="auto"/>
            <w:noWrap/>
            <w:vAlign w:val="center"/>
            <w:hideMark/>
          </w:tcPr>
          <w:p w14:paraId="7962E87A" w14:textId="77777777" w:rsidR="00D26F49" w:rsidRPr="00D26F49" w:rsidRDefault="00D26F49" w:rsidP="00D26F49">
            <w:pPr>
              <w:spacing w:after="0" w:line="240" w:lineRule="auto"/>
              <w:jc w:val="center"/>
              <w:rPr>
                <w:rFonts w:eastAsia="Times New Roman" w:cs="Calibri"/>
                <w:color w:val="000000"/>
                <w:lang w:eastAsia="en-US"/>
              </w:rPr>
            </w:pPr>
            <w:r w:rsidRPr="00D26F49">
              <w:rPr>
                <w:rFonts w:eastAsia="Times New Roman" w:cs="Calibri"/>
                <w:color w:val="000000"/>
                <w:lang w:eastAsia="en-US"/>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7D885B" w14:textId="77777777" w:rsidR="00D26F49" w:rsidRPr="00D26F49" w:rsidRDefault="00D26F49" w:rsidP="00D26F49">
            <w:pPr>
              <w:spacing w:after="0" w:line="240" w:lineRule="auto"/>
              <w:jc w:val="center"/>
              <w:rPr>
                <w:rFonts w:eastAsia="Times New Roman" w:cs="Calibri"/>
                <w:color w:val="000000"/>
                <w:lang w:eastAsia="en-US"/>
              </w:rPr>
            </w:pPr>
            <w:r w:rsidRPr="00D26F49">
              <w:rPr>
                <w:rFonts w:eastAsia="Times New Roman" w:cs="Calibri"/>
                <w:color w:val="000000"/>
                <w:lang w:eastAsia="en-US"/>
              </w:rPr>
              <w:t>200</w:t>
            </w:r>
          </w:p>
        </w:tc>
        <w:tc>
          <w:tcPr>
            <w:tcW w:w="960" w:type="dxa"/>
            <w:tcBorders>
              <w:top w:val="nil"/>
              <w:left w:val="nil"/>
              <w:bottom w:val="single" w:sz="4" w:space="0" w:color="auto"/>
              <w:right w:val="single" w:sz="4" w:space="0" w:color="auto"/>
            </w:tcBorders>
            <w:shd w:val="clear" w:color="auto" w:fill="auto"/>
            <w:noWrap/>
            <w:vAlign w:val="center"/>
            <w:hideMark/>
          </w:tcPr>
          <w:p w14:paraId="04E4E49A" w14:textId="77777777" w:rsidR="00D26F49" w:rsidRPr="00D26F49" w:rsidRDefault="00D26F49" w:rsidP="00D26F49">
            <w:pPr>
              <w:spacing w:after="0" w:line="240" w:lineRule="auto"/>
              <w:jc w:val="center"/>
              <w:rPr>
                <w:rFonts w:eastAsia="Times New Roman" w:cs="Calibri"/>
                <w:color w:val="000000"/>
                <w:lang w:eastAsia="en-US"/>
              </w:rPr>
            </w:pPr>
            <w:r w:rsidRPr="00D26F49">
              <w:rPr>
                <w:rFonts w:eastAsia="Times New Roman" w:cs="Calibri"/>
                <w:color w:val="000000"/>
                <w:lang w:eastAsia="en-US"/>
              </w:rPr>
              <w:t>200</w:t>
            </w:r>
          </w:p>
        </w:tc>
        <w:tc>
          <w:tcPr>
            <w:tcW w:w="960" w:type="dxa"/>
            <w:tcBorders>
              <w:top w:val="nil"/>
              <w:left w:val="nil"/>
              <w:bottom w:val="single" w:sz="4" w:space="0" w:color="auto"/>
              <w:right w:val="single" w:sz="4" w:space="0" w:color="auto"/>
            </w:tcBorders>
            <w:shd w:val="clear" w:color="auto" w:fill="auto"/>
            <w:noWrap/>
            <w:vAlign w:val="center"/>
            <w:hideMark/>
          </w:tcPr>
          <w:p w14:paraId="5C229DBE" w14:textId="77777777" w:rsidR="00D26F49" w:rsidRPr="00D26F49" w:rsidRDefault="00D26F49" w:rsidP="00D26F49">
            <w:pPr>
              <w:spacing w:after="0" w:line="240" w:lineRule="auto"/>
              <w:jc w:val="center"/>
              <w:rPr>
                <w:rFonts w:eastAsia="Times New Roman" w:cs="Calibri"/>
                <w:color w:val="000000"/>
                <w:lang w:eastAsia="en-US"/>
              </w:rPr>
            </w:pPr>
            <w:r w:rsidRPr="00D26F49">
              <w:rPr>
                <w:rFonts w:eastAsia="Times New Roman" w:cs="Calibri"/>
                <w:color w:val="000000"/>
                <w:lang w:eastAsia="en-US"/>
              </w:rPr>
              <w:t>200</w:t>
            </w:r>
          </w:p>
        </w:tc>
        <w:tc>
          <w:tcPr>
            <w:tcW w:w="960" w:type="dxa"/>
            <w:tcBorders>
              <w:top w:val="nil"/>
              <w:left w:val="nil"/>
              <w:bottom w:val="single" w:sz="4" w:space="0" w:color="auto"/>
              <w:right w:val="single" w:sz="4" w:space="0" w:color="auto"/>
            </w:tcBorders>
            <w:shd w:val="clear" w:color="auto" w:fill="auto"/>
            <w:noWrap/>
            <w:vAlign w:val="center"/>
            <w:hideMark/>
          </w:tcPr>
          <w:p w14:paraId="370A6BE6" w14:textId="77777777" w:rsidR="00D26F49" w:rsidRPr="00D26F49" w:rsidRDefault="00D26F49" w:rsidP="00D26F49">
            <w:pPr>
              <w:spacing w:after="0" w:line="240" w:lineRule="auto"/>
              <w:jc w:val="center"/>
              <w:rPr>
                <w:rFonts w:eastAsia="Times New Roman" w:cs="Calibri"/>
                <w:color w:val="000000"/>
                <w:lang w:eastAsia="en-US"/>
              </w:rPr>
            </w:pPr>
            <w:r w:rsidRPr="00D26F49">
              <w:rPr>
                <w:rFonts w:eastAsia="Times New Roman" w:cs="Calibri"/>
                <w:color w:val="000000"/>
                <w:lang w:eastAsia="en-US"/>
              </w:rPr>
              <w:t>200</w:t>
            </w:r>
          </w:p>
        </w:tc>
      </w:tr>
    </w:tbl>
    <w:p w14:paraId="5F35F723" w14:textId="7100E710" w:rsidR="009B77AD" w:rsidRDefault="009B77AD" w:rsidP="00307D80">
      <w:pPr>
        <w:pStyle w:val="BANG0"/>
        <w:jc w:val="left"/>
        <w:rPr>
          <w:rStyle w:val="dOTHIChar"/>
          <w:rFonts w:eastAsia="SimSun"/>
          <w:noProof/>
          <w:lang w:val="en-US"/>
        </w:rPr>
      </w:pPr>
    </w:p>
    <w:tbl>
      <w:tblPr>
        <w:tblStyle w:val="TableGrid"/>
        <w:tblW w:w="0" w:type="auto"/>
        <w:tblLook w:val="04A0" w:firstRow="1" w:lastRow="0" w:firstColumn="1" w:lastColumn="0" w:noHBand="0" w:noVBand="1"/>
      </w:tblPr>
      <w:tblGrid>
        <w:gridCol w:w="7239"/>
        <w:gridCol w:w="7453"/>
      </w:tblGrid>
      <w:tr w:rsidR="008E027F" w14:paraId="0C4C8494" w14:textId="77777777" w:rsidTr="00C02C59">
        <w:tc>
          <w:tcPr>
            <w:tcW w:w="7346" w:type="dxa"/>
          </w:tcPr>
          <w:p w14:paraId="52480BD1" w14:textId="195978F5" w:rsidR="00C02C59" w:rsidRDefault="00D26F49" w:rsidP="00307D80">
            <w:pPr>
              <w:pStyle w:val="BANG0"/>
              <w:jc w:val="left"/>
              <w:rPr>
                <w:rStyle w:val="dOTHIChar"/>
                <w:rFonts w:eastAsia="SimSun"/>
              </w:rPr>
            </w:pPr>
            <w:r>
              <w:rPr>
                <w:rStyle w:val="dOTHIChar"/>
                <w:rFonts w:eastAsia="SimSun"/>
                <w:noProof/>
              </w:rPr>
              <w:drawing>
                <wp:inline distT="0" distB="0" distL="0" distR="0" wp14:anchorId="4E67A10C" wp14:editId="1F8F1EA0">
                  <wp:extent cx="4457700" cy="2790825"/>
                  <wp:effectExtent l="0" t="0" r="0" b="9525"/>
                  <wp:docPr id="643615167" name="Picture 64361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57700" cy="2790825"/>
                          </a:xfrm>
                          <a:prstGeom prst="rect">
                            <a:avLst/>
                          </a:prstGeom>
                          <a:noFill/>
                        </pic:spPr>
                      </pic:pic>
                    </a:graphicData>
                  </a:graphic>
                </wp:inline>
              </w:drawing>
            </w:r>
          </w:p>
        </w:tc>
        <w:tc>
          <w:tcPr>
            <w:tcW w:w="7346" w:type="dxa"/>
          </w:tcPr>
          <w:p w14:paraId="30FA4597" w14:textId="59EB62E7" w:rsidR="00C02C59" w:rsidRDefault="00D26F49" w:rsidP="00307D80">
            <w:pPr>
              <w:pStyle w:val="BANG0"/>
              <w:jc w:val="left"/>
              <w:rPr>
                <w:rStyle w:val="dOTHIChar"/>
                <w:rFonts w:eastAsia="SimSun"/>
              </w:rPr>
            </w:pPr>
            <w:r>
              <w:rPr>
                <w:rStyle w:val="dOTHIChar"/>
                <w:rFonts w:eastAsia="SimSun"/>
                <w:noProof/>
              </w:rPr>
              <w:drawing>
                <wp:inline distT="0" distB="0" distL="0" distR="0" wp14:anchorId="7D4EFDDD" wp14:editId="5C3B874E">
                  <wp:extent cx="4595495" cy="2762250"/>
                  <wp:effectExtent l="0" t="0" r="0" b="0"/>
                  <wp:docPr id="643615168" name="Picture 64361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95495" cy="2762250"/>
                          </a:xfrm>
                          <a:prstGeom prst="rect">
                            <a:avLst/>
                          </a:prstGeom>
                          <a:noFill/>
                        </pic:spPr>
                      </pic:pic>
                    </a:graphicData>
                  </a:graphic>
                </wp:inline>
              </w:drawing>
            </w:r>
          </w:p>
        </w:tc>
      </w:tr>
    </w:tbl>
    <w:p w14:paraId="3E556DD7" w14:textId="77777777" w:rsidR="00D26F49" w:rsidRDefault="00D26F49" w:rsidP="00DB2206">
      <w:pPr>
        <w:pStyle w:val="Biu"/>
      </w:pPr>
      <w:bookmarkStart w:id="1106" w:name="_Toc161235207"/>
      <w:bookmarkStart w:id="1107" w:name="_Toc163140722"/>
      <w:bookmarkStart w:id="1108" w:name="_Toc173735751"/>
      <w:bookmarkStart w:id="1109" w:name="_Toc177562864"/>
      <w:bookmarkStart w:id="1110" w:name="_Toc177649838"/>
      <w:bookmarkStart w:id="1111" w:name="_Toc183695659"/>
    </w:p>
    <w:p w14:paraId="2415347A" w14:textId="5096A56F" w:rsidR="009B77AD" w:rsidRDefault="00D32987" w:rsidP="00DB2206">
      <w:pPr>
        <w:pStyle w:val="Biu"/>
        <w:rPr>
          <w:rStyle w:val="dOTHIChar"/>
          <w:rFonts w:eastAsia="SimSun"/>
          <w:i/>
          <w:iCs w:val="0"/>
          <w:lang w:val="en-US"/>
        </w:rPr>
      </w:pPr>
      <w:bookmarkStart w:id="1112" w:name="_Toc184040530"/>
      <w:r w:rsidRPr="00D32987">
        <w:t xml:space="preserve">Biểu đồ </w:t>
      </w:r>
      <w:fldSimple w:instr=" SEQ Biểu_đồ \* ARABIC ">
        <w:r w:rsidR="00DB4F25">
          <w:rPr>
            <w:noProof/>
          </w:rPr>
          <w:t>34</w:t>
        </w:r>
      </w:fldSimple>
      <w:r w:rsidRPr="00D32987">
        <w:t xml:space="preserve">: </w:t>
      </w:r>
      <w:r w:rsidR="003A6223" w:rsidRPr="00DB2206">
        <w:rPr>
          <w:rStyle w:val="dOTHIChar"/>
          <w:rFonts w:eastAsia="SimSun"/>
          <w:b/>
          <w:bCs w:val="0"/>
        </w:rPr>
        <w:t>Diễn biến NH</w:t>
      </w:r>
      <w:r w:rsidR="003A6223" w:rsidRPr="00DB2206">
        <w:rPr>
          <w:rStyle w:val="dOTHIChar"/>
          <w:rFonts w:eastAsia="SimSun"/>
          <w:b/>
          <w:bCs w:val="0"/>
          <w:vertAlign w:val="subscript"/>
        </w:rPr>
        <w:t>3</w:t>
      </w:r>
      <w:r w:rsidR="003A6223" w:rsidRPr="00DB2206">
        <w:rPr>
          <w:rStyle w:val="dOTHIChar"/>
          <w:rFonts w:eastAsia="SimSun"/>
          <w:b/>
          <w:bCs w:val="0"/>
        </w:rPr>
        <w:t xml:space="preserve"> tại điểm CN9 tháng </w:t>
      </w:r>
      <w:r w:rsidR="006C4020">
        <w:rPr>
          <w:rStyle w:val="dOTHIChar"/>
          <w:rFonts w:eastAsia="SimSun"/>
          <w:b/>
          <w:bCs w:val="0"/>
        </w:rPr>
        <w:t>11/2024</w:t>
      </w:r>
      <w:bookmarkEnd w:id="1106"/>
      <w:bookmarkEnd w:id="1107"/>
      <w:bookmarkEnd w:id="1108"/>
      <w:bookmarkEnd w:id="1109"/>
      <w:bookmarkEnd w:id="1110"/>
      <w:bookmarkEnd w:id="1111"/>
      <w:bookmarkEnd w:id="1112"/>
    </w:p>
    <w:p w14:paraId="4C5912A6" w14:textId="11B598A6" w:rsidR="00D26F49" w:rsidRDefault="00D26F49" w:rsidP="002466AF">
      <w:pPr>
        <w:pStyle w:val="BANG0"/>
        <w:tabs>
          <w:tab w:val="left" w:pos="567"/>
        </w:tabs>
        <w:jc w:val="left"/>
      </w:pPr>
      <w:bookmarkStart w:id="1113" w:name="_Toc104969053"/>
      <w:bookmarkStart w:id="1114" w:name="_Toc117843396"/>
      <w:bookmarkStart w:id="1115" w:name="_Toc128639086"/>
    </w:p>
    <w:p w14:paraId="6E07B6F6" w14:textId="78B27EBD" w:rsidR="00D26F49" w:rsidRPr="00D32987" w:rsidRDefault="00D26F49" w:rsidP="00D26F49">
      <w:pPr>
        <w:pStyle w:val="Caption"/>
        <w:jc w:val="center"/>
        <w:rPr>
          <w:rFonts w:ascii="Times New Roman" w:hAnsi="Times New Roman"/>
          <w:b/>
          <w:bCs/>
          <w:i w:val="0"/>
          <w:iCs w:val="0"/>
          <w:color w:val="auto"/>
          <w:sz w:val="28"/>
          <w:szCs w:val="28"/>
        </w:rPr>
      </w:pPr>
      <w:r w:rsidRPr="00D32987">
        <w:rPr>
          <w:rFonts w:ascii="Times New Roman" w:hAnsi="Times New Roman"/>
          <w:b/>
          <w:bCs/>
          <w:i w:val="0"/>
          <w:iCs w:val="0"/>
          <w:color w:val="auto"/>
          <w:sz w:val="28"/>
          <w:szCs w:val="28"/>
        </w:rPr>
        <w:lastRenderedPageBreak/>
        <w:t xml:space="preserve">Bảng </w:t>
      </w:r>
      <w:r w:rsidR="004F53B8">
        <w:rPr>
          <w:rFonts w:ascii="Times New Roman" w:hAnsi="Times New Roman"/>
          <w:b/>
          <w:bCs/>
          <w:i w:val="0"/>
          <w:iCs w:val="0"/>
          <w:color w:val="auto"/>
          <w:sz w:val="28"/>
          <w:szCs w:val="28"/>
        </w:rPr>
        <w:t>40</w:t>
      </w:r>
      <w:r w:rsidRPr="00D32987">
        <w:rPr>
          <w:rFonts w:ascii="Times New Roman" w:hAnsi="Times New Roman"/>
          <w:b/>
          <w:bCs/>
          <w:i w:val="0"/>
          <w:iCs w:val="0"/>
          <w:color w:val="auto"/>
          <w:sz w:val="28"/>
          <w:szCs w:val="28"/>
        </w:rPr>
        <w:t xml:space="preserve">: Kết quả </w:t>
      </w:r>
      <w:r>
        <w:rPr>
          <w:rFonts w:ascii="Times New Roman" w:hAnsi="Times New Roman"/>
          <w:b/>
          <w:bCs/>
          <w:i w:val="0"/>
          <w:iCs w:val="0"/>
          <w:color w:val="auto"/>
          <w:sz w:val="28"/>
          <w:szCs w:val="28"/>
        </w:rPr>
        <w:t>H2S</w:t>
      </w:r>
      <w:r w:rsidRPr="00D32987">
        <w:rPr>
          <w:rFonts w:ascii="Times New Roman" w:hAnsi="Times New Roman"/>
          <w:b/>
          <w:bCs/>
          <w:i w:val="0"/>
          <w:iCs w:val="0"/>
          <w:color w:val="auto"/>
          <w:sz w:val="28"/>
          <w:szCs w:val="28"/>
        </w:rPr>
        <w:t xml:space="preserve"> tại điểm quan trắc CN9</w:t>
      </w:r>
      <w:r>
        <w:rPr>
          <w:rFonts w:ascii="Times New Roman" w:hAnsi="Times New Roman"/>
          <w:b/>
          <w:bCs/>
          <w:i w:val="0"/>
          <w:iCs w:val="0"/>
          <w:color w:val="auto"/>
          <w:sz w:val="28"/>
          <w:szCs w:val="28"/>
        </w:rPr>
        <w:t xml:space="preserve"> (*)</w:t>
      </w:r>
    </w:p>
    <w:tbl>
      <w:tblPr>
        <w:tblW w:w="12336" w:type="dxa"/>
        <w:tblInd w:w="988" w:type="dxa"/>
        <w:tblLook w:val="04A0" w:firstRow="1" w:lastRow="0" w:firstColumn="1" w:lastColumn="0" w:noHBand="0" w:noVBand="1"/>
      </w:tblPr>
      <w:tblGrid>
        <w:gridCol w:w="1963"/>
        <w:gridCol w:w="1003"/>
        <w:gridCol w:w="937"/>
        <w:gridCol w:w="937"/>
        <w:gridCol w:w="937"/>
        <w:gridCol w:w="937"/>
        <w:gridCol w:w="937"/>
        <w:gridCol w:w="937"/>
        <w:gridCol w:w="937"/>
        <w:gridCol w:w="937"/>
        <w:gridCol w:w="937"/>
        <w:gridCol w:w="937"/>
      </w:tblGrid>
      <w:tr w:rsidR="00D26F49" w:rsidRPr="00D26F49" w14:paraId="4BFA1FA6" w14:textId="77777777" w:rsidTr="00D26F49">
        <w:trPr>
          <w:trHeight w:val="405"/>
        </w:trPr>
        <w:tc>
          <w:tcPr>
            <w:tcW w:w="1963"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266D67A4"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H2S</w:t>
            </w:r>
          </w:p>
        </w:tc>
        <w:tc>
          <w:tcPr>
            <w:tcW w:w="1003" w:type="dxa"/>
            <w:tcBorders>
              <w:top w:val="single" w:sz="4" w:space="0" w:color="auto"/>
              <w:left w:val="nil"/>
              <w:bottom w:val="single" w:sz="4" w:space="0" w:color="auto"/>
              <w:right w:val="single" w:sz="4" w:space="0" w:color="auto"/>
            </w:tcBorders>
            <w:shd w:val="clear" w:color="000000" w:fill="CCC0D9"/>
            <w:vAlign w:val="center"/>
            <w:hideMark/>
          </w:tcPr>
          <w:p w14:paraId="4E2DD4D2"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01/2024</w:t>
            </w:r>
          </w:p>
        </w:tc>
        <w:tc>
          <w:tcPr>
            <w:tcW w:w="937" w:type="dxa"/>
            <w:tcBorders>
              <w:top w:val="single" w:sz="4" w:space="0" w:color="auto"/>
              <w:left w:val="nil"/>
              <w:bottom w:val="single" w:sz="4" w:space="0" w:color="auto"/>
              <w:right w:val="single" w:sz="4" w:space="0" w:color="auto"/>
            </w:tcBorders>
            <w:shd w:val="clear" w:color="000000" w:fill="CCC0D9"/>
            <w:vAlign w:val="center"/>
            <w:hideMark/>
          </w:tcPr>
          <w:p w14:paraId="4F4A58C0"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02/24</w:t>
            </w:r>
          </w:p>
        </w:tc>
        <w:tc>
          <w:tcPr>
            <w:tcW w:w="937" w:type="dxa"/>
            <w:tcBorders>
              <w:top w:val="single" w:sz="4" w:space="0" w:color="auto"/>
              <w:left w:val="nil"/>
              <w:bottom w:val="single" w:sz="4" w:space="0" w:color="auto"/>
              <w:right w:val="single" w:sz="4" w:space="0" w:color="auto"/>
            </w:tcBorders>
            <w:shd w:val="clear" w:color="000000" w:fill="CCC0D9"/>
            <w:vAlign w:val="center"/>
            <w:hideMark/>
          </w:tcPr>
          <w:p w14:paraId="723B9D22"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03/24</w:t>
            </w:r>
          </w:p>
        </w:tc>
        <w:tc>
          <w:tcPr>
            <w:tcW w:w="937" w:type="dxa"/>
            <w:tcBorders>
              <w:top w:val="single" w:sz="4" w:space="0" w:color="auto"/>
              <w:left w:val="nil"/>
              <w:bottom w:val="single" w:sz="4" w:space="0" w:color="auto"/>
              <w:right w:val="single" w:sz="4" w:space="0" w:color="auto"/>
            </w:tcBorders>
            <w:shd w:val="clear" w:color="000000" w:fill="CCC0D9"/>
            <w:vAlign w:val="center"/>
            <w:hideMark/>
          </w:tcPr>
          <w:p w14:paraId="740803F4"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04/24</w:t>
            </w:r>
          </w:p>
        </w:tc>
        <w:tc>
          <w:tcPr>
            <w:tcW w:w="937" w:type="dxa"/>
            <w:tcBorders>
              <w:top w:val="single" w:sz="4" w:space="0" w:color="auto"/>
              <w:left w:val="nil"/>
              <w:bottom w:val="single" w:sz="4" w:space="0" w:color="auto"/>
              <w:right w:val="single" w:sz="4" w:space="0" w:color="auto"/>
            </w:tcBorders>
            <w:shd w:val="clear" w:color="000000" w:fill="CCC0D9"/>
            <w:vAlign w:val="center"/>
            <w:hideMark/>
          </w:tcPr>
          <w:p w14:paraId="728CA957"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05/24</w:t>
            </w:r>
          </w:p>
        </w:tc>
        <w:tc>
          <w:tcPr>
            <w:tcW w:w="937" w:type="dxa"/>
            <w:tcBorders>
              <w:top w:val="single" w:sz="4" w:space="0" w:color="auto"/>
              <w:left w:val="nil"/>
              <w:bottom w:val="single" w:sz="4" w:space="0" w:color="auto"/>
              <w:right w:val="single" w:sz="4" w:space="0" w:color="auto"/>
            </w:tcBorders>
            <w:shd w:val="clear" w:color="000000" w:fill="CCC0D9"/>
            <w:vAlign w:val="center"/>
            <w:hideMark/>
          </w:tcPr>
          <w:p w14:paraId="194958A2"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06/24</w:t>
            </w:r>
          </w:p>
        </w:tc>
        <w:tc>
          <w:tcPr>
            <w:tcW w:w="937" w:type="dxa"/>
            <w:tcBorders>
              <w:top w:val="single" w:sz="4" w:space="0" w:color="auto"/>
              <w:left w:val="nil"/>
              <w:bottom w:val="single" w:sz="4" w:space="0" w:color="auto"/>
              <w:right w:val="single" w:sz="4" w:space="0" w:color="auto"/>
            </w:tcBorders>
            <w:shd w:val="clear" w:color="000000" w:fill="CCC0D9"/>
            <w:vAlign w:val="center"/>
            <w:hideMark/>
          </w:tcPr>
          <w:p w14:paraId="2DD9F33A"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07/24</w:t>
            </w:r>
          </w:p>
        </w:tc>
        <w:tc>
          <w:tcPr>
            <w:tcW w:w="937" w:type="dxa"/>
            <w:tcBorders>
              <w:top w:val="single" w:sz="4" w:space="0" w:color="auto"/>
              <w:left w:val="nil"/>
              <w:bottom w:val="single" w:sz="4" w:space="0" w:color="auto"/>
              <w:right w:val="single" w:sz="4" w:space="0" w:color="auto"/>
            </w:tcBorders>
            <w:shd w:val="clear" w:color="000000" w:fill="CCC0D9"/>
            <w:vAlign w:val="center"/>
            <w:hideMark/>
          </w:tcPr>
          <w:p w14:paraId="1D54D0A3"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08/24</w:t>
            </w:r>
          </w:p>
        </w:tc>
        <w:tc>
          <w:tcPr>
            <w:tcW w:w="937" w:type="dxa"/>
            <w:tcBorders>
              <w:top w:val="single" w:sz="4" w:space="0" w:color="auto"/>
              <w:left w:val="nil"/>
              <w:bottom w:val="single" w:sz="4" w:space="0" w:color="auto"/>
              <w:right w:val="single" w:sz="4" w:space="0" w:color="auto"/>
            </w:tcBorders>
            <w:shd w:val="clear" w:color="000000" w:fill="CCC0D9"/>
            <w:vAlign w:val="center"/>
            <w:hideMark/>
          </w:tcPr>
          <w:p w14:paraId="59D4CB83"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09/24</w:t>
            </w:r>
          </w:p>
        </w:tc>
        <w:tc>
          <w:tcPr>
            <w:tcW w:w="937" w:type="dxa"/>
            <w:tcBorders>
              <w:top w:val="single" w:sz="4" w:space="0" w:color="auto"/>
              <w:left w:val="nil"/>
              <w:bottom w:val="single" w:sz="4" w:space="0" w:color="auto"/>
              <w:right w:val="single" w:sz="4" w:space="0" w:color="auto"/>
            </w:tcBorders>
            <w:shd w:val="clear" w:color="000000" w:fill="CCC0D9"/>
            <w:vAlign w:val="center"/>
            <w:hideMark/>
          </w:tcPr>
          <w:p w14:paraId="539059AC"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10/24</w:t>
            </w:r>
          </w:p>
        </w:tc>
        <w:tc>
          <w:tcPr>
            <w:tcW w:w="937" w:type="dxa"/>
            <w:tcBorders>
              <w:top w:val="single" w:sz="4" w:space="0" w:color="auto"/>
              <w:left w:val="nil"/>
              <w:bottom w:val="single" w:sz="4" w:space="0" w:color="auto"/>
              <w:right w:val="single" w:sz="4" w:space="0" w:color="auto"/>
            </w:tcBorders>
            <w:shd w:val="clear" w:color="000000" w:fill="CCC0D9"/>
            <w:vAlign w:val="center"/>
            <w:hideMark/>
          </w:tcPr>
          <w:p w14:paraId="63CD09B4"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11/24</w:t>
            </w:r>
          </w:p>
        </w:tc>
      </w:tr>
      <w:tr w:rsidR="00D26F49" w:rsidRPr="00D26F49" w14:paraId="1D944A98" w14:textId="77777777" w:rsidTr="00D26F49">
        <w:trPr>
          <w:trHeight w:val="405"/>
        </w:trPr>
        <w:tc>
          <w:tcPr>
            <w:tcW w:w="1963" w:type="dxa"/>
            <w:tcBorders>
              <w:top w:val="nil"/>
              <w:left w:val="single" w:sz="4" w:space="0" w:color="auto"/>
              <w:bottom w:val="single" w:sz="4" w:space="0" w:color="auto"/>
              <w:right w:val="single" w:sz="4" w:space="0" w:color="auto"/>
            </w:tcBorders>
            <w:shd w:val="clear" w:color="auto" w:fill="auto"/>
            <w:vAlign w:val="center"/>
            <w:hideMark/>
          </w:tcPr>
          <w:p w14:paraId="559CF44D"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CN9</w:t>
            </w:r>
          </w:p>
        </w:tc>
        <w:tc>
          <w:tcPr>
            <w:tcW w:w="1003" w:type="dxa"/>
            <w:tcBorders>
              <w:top w:val="nil"/>
              <w:left w:val="nil"/>
              <w:bottom w:val="single" w:sz="4" w:space="0" w:color="auto"/>
              <w:right w:val="single" w:sz="4" w:space="0" w:color="auto"/>
            </w:tcBorders>
            <w:shd w:val="clear" w:color="000000" w:fill="FFFFFF"/>
            <w:noWrap/>
            <w:vAlign w:val="center"/>
            <w:hideMark/>
          </w:tcPr>
          <w:p w14:paraId="01551561" w14:textId="77777777" w:rsidR="00D26F49" w:rsidRPr="00D26F49" w:rsidRDefault="00D26F49" w:rsidP="00D26F49">
            <w:pPr>
              <w:spacing w:after="0" w:line="240" w:lineRule="auto"/>
              <w:jc w:val="center"/>
              <w:rPr>
                <w:rFonts w:ascii="Times New Roman" w:eastAsia="Times New Roman" w:hAnsi="Times New Roman"/>
                <w:color w:val="000000"/>
                <w:lang w:eastAsia="en-US"/>
              </w:rPr>
            </w:pPr>
            <w:r w:rsidRPr="00D26F49">
              <w:rPr>
                <w:rFonts w:ascii="Times New Roman" w:eastAsia="Times New Roman" w:hAnsi="Times New Roman"/>
                <w:color w:val="000000"/>
                <w:lang w:eastAsia="en-US"/>
              </w:rPr>
              <w:t>&lt;5</w:t>
            </w:r>
          </w:p>
        </w:tc>
        <w:tc>
          <w:tcPr>
            <w:tcW w:w="937" w:type="dxa"/>
            <w:tcBorders>
              <w:top w:val="nil"/>
              <w:left w:val="nil"/>
              <w:bottom w:val="single" w:sz="4" w:space="0" w:color="auto"/>
              <w:right w:val="single" w:sz="4" w:space="0" w:color="auto"/>
            </w:tcBorders>
            <w:shd w:val="clear" w:color="000000" w:fill="FFFFFF"/>
            <w:noWrap/>
            <w:vAlign w:val="center"/>
            <w:hideMark/>
          </w:tcPr>
          <w:p w14:paraId="3821D0D4" w14:textId="77777777" w:rsidR="00D26F49" w:rsidRPr="00D26F49" w:rsidRDefault="00D26F49" w:rsidP="00D26F49">
            <w:pPr>
              <w:spacing w:after="0" w:line="240" w:lineRule="auto"/>
              <w:jc w:val="center"/>
              <w:rPr>
                <w:rFonts w:ascii="Times New Roman" w:eastAsia="Times New Roman" w:hAnsi="Times New Roman"/>
                <w:color w:val="000000"/>
                <w:lang w:eastAsia="en-US"/>
              </w:rPr>
            </w:pPr>
            <w:r w:rsidRPr="00D26F49">
              <w:rPr>
                <w:rFonts w:ascii="Times New Roman" w:eastAsia="Times New Roman" w:hAnsi="Times New Roman"/>
                <w:color w:val="000000"/>
                <w:lang w:eastAsia="en-US"/>
              </w:rPr>
              <w:t>&lt;5</w:t>
            </w:r>
          </w:p>
        </w:tc>
        <w:tc>
          <w:tcPr>
            <w:tcW w:w="937" w:type="dxa"/>
            <w:tcBorders>
              <w:top w:val="nil"/>
              <w:left w:val="nil"/>
              <w:bottom w:val="single" w:sz="4" w:space="0" w:color="auto"/>
              <w:right w:val="single" w:sz="4" w:space="0" w:color="auto"/>
            </w:tcBorders>
            <w:shd w:val="clear" w:color="000000" w:fill="FFFFFF"/>
            <w:noWrap/>
            <w:vAlign w:val="center"/>
            <w:hideMark/>
          </w:tcPr>
          <w:p w14:paraId="04551D67" w14:textId="77777777" w:rsidR="00D26F49" w:rsidRPr="00D26F49" w:rsidRDefault="00D26F49" w:rsidP="00D26F49">
            <w:pPr>
              <w:spacing w:after="0" w:line="240" w:lineRule="auto"/>
              <w:jc w:val="center"/>
              <w:rPr>
                <w:rFonts w:ascii="Times New Roman" w:eastAsia="Times New Roman" w:hAnsi="Times New Roman"/>
                <w:color w:val="000000"/>
                <w:lang w:eastAsia="en-US"/>
              </w:rPr>
            </w:pPr>
            <w:r w:rsidRPr="00D26F49">
              <w:rPr>
                <w:rFonts w:ascii="Times New Roman" w:eastAsia="Times New Roman" w:hAnsi="Times New Roman"/>
                <w:color w:val="000000"/>
                <w:lang w:eastAsia="en-US"/>
              </w:rPr>
              <w:t>&lt;5</w:t>
            </w:r>
          </w:p>
        </w:tc>
        <w:tc>
          <w:tcPr>
            <w:tcW w:w="937" w:type="dxa"/>
            <w:tcBorders>
              <w:top w:val="nil"/>
              <w:left w:val="nil"/>
              <w:bottom w:val="single" w:sz="4" w:space="0" w:color="auto"/>
              <w:right w:val="single" w:sz="4" w:space="0" w:color="auto"/>
            </w:tcBorders>
            <w:shd w:val="clear" w:color="000000" w:fill="FFFFFF"/>
            <w:noWrap/>
            <w:vAlign w:val="center"/>
            <w:hideMark/>
          </w:tcPr>
          <w:p w14:paraId="5055A2D4" w14:textId="77777777" w:rsidR="00D26F49" w:rsidRPr="00D26F49" w:rsidRDefault="00D26F49" w:rsidP="00D26F49">
            <w:pPr>
              <w:spacing w:after="0" w:line="240" w:lineRule="auto"/>
              <w:jc w:val="center"/>
              <w:rPr>
                <w:rFonts w:ascii="Times New Roman" w:eastAsia="Times New Roman" w:hAnsi="Times New Roman"/>
                <w:color w:val="000000"/>
                <w:lang w:eastAsia="en-US"/>
              </w:rPr>
            </w:pPr>
            <w:r w:rsidRPr="00D26F49">
              <w:rPr>
                <w:rFonts w:ascii="Times New Roman" w:eastAsia="Times New Roman" w:hAnsi="Times New Roman"/>
                <w:color w:val="000000"/>
                <w:lang w:eastAsia="en-US"/>
              </w:rPr>
              <w:t>&lt;5</w:t>
            </w:r>
          </w:p>
        </w:tc>
        <w:tc>
          <w:tcPr>
            <w:tcW w:w="937" w:type="dxa"/>
            <w:tcBorders>
              <w:top w:val="nil"/>
              <w:left w:val="nil"/>
              <w:bottom w:val="single" w:sz="4" w:space="0" w:color="auto"/>
              <w:right w:val="single" w:sz="4" w:space="0" w:color="auto"/>
            </w:tcBorders>
            <w:shd w:val="clear" w:color="000000" w:fill="FFFFFF"/>
            <w:noWrap/>
            <w:vAlign w:val="center"/>
            <w:hideMark/>
          </w:tcPr>
          <w:p w14:paraId="00547184" w14:textId="77777777" w:rsidR="00D26F49" w:rsidRPr="00D26F49" w:rsidRDefault="00D26F49" w:rsidP="00D26F49">
            <w:pPr>
              <w:spacing w:after="0" w:line="240" w:lineRule="auto"/>
              <w:jc w:val="center"/>
              <w:rPr>
                <w:rFonts w:ascii="Times New Roman" w:eastAsia="Times New Roman" w:hAnsi="Times New Roman"/>
                <w:color w:val="000000"/>
                <w:lang w:eastAsia="en-US"/>
              </w:rPr>
            </w:pPr>
            <w:r w:rsidRPr="00D26F49">
              <w:rPr>
                <w:rFonts w:ascii="Times New Roman" w:eastAsia="Times New Roman" w:hAnsi="Times New Roman"/>
                <w:color w:val="000000"/>
                <w:lang w:eastAsia="en-US"/>
              </w:rPr>
              <w:t>&lt;5</w:t>
            </w:r>
          </w:p>
        </w:tc>
        <w:tc>
          <w:tcPr>
            <w:tcW w:w="937" w:type="dxa"/>
            <w:tcBorders>
              <w:top w:val="nil"/>
              <w:left w:val="nil"/>
              <w:bottom w:val="single" w:sz="4" w:space="0" w:color="auto"/>
              <w:right w:val="single" w:sz="4" w:space="0" w:color="auto"/>
            </w:tcBorders>
            <w:shd w:val="clear" w:color="000000" w:fill="FFFFFF"/>
            <w:noWrap/>
            <w:vAlign w:val="center"/>
            <w:hideMark/>
          </w:tcPr>
          <w:p w14:paraId="429387E8" w14:textId="77777777" w:rsidR="00D26F49" w:rsidRPr="00D26F49" w:rsidRDefault="00D26F49" w:rsidP="00D26F49">
            <w:pPr>
              <w:spacing w:after="0" w:line="240" w:lineRule="auto"/>
              <w:jc w:val="center"/>
              <w:rPr>
                <w:rFonts w:ascii="Times New Roman" w:eastAsia="Times New Roman" w:hAnsi="Times New Roman"/>
                <w:color w:val="000000"/>
                <w:lang w:eastAsia="en-US"/>
              </w:rPr>
            </w:pPr>
            <w:r w:rsidRPr="00D26F49">
              <w:rPr>
                <w:rFonts w:ascii="Times New Roman" w:eastAsia="Times New Roman" w:hAnsi="Times New Roman"/>
                <w:color w:val="000000"/>
                <w:lang w:eastAsia="en-US"/>
              </w:rPr>
              <w:t>&lt;5</w:t>
            </w:r>
          </w:p>
        </w:tc>
        <w:tc>
          <w:tcPr>
            <w:tcW w:w="937" w:type="dxa"/>
            <w:tcBorders>
              <w:top w:val="nil"/>
              <w:left w:val="nil"/>
              <w:bottom w:val="single" w:sz="4" w:space="0" w:color="auto"/>
              <w:right w:val="single" w:sz="4" w:space="0" w:color="auto"/>
            </w:tcBorders>
            <w:shd w:val="clear" w:color="000000" w:fill="FFFFFF"/>
            <w:noWrap/>
            <w:vAlign w:val="center"/>
            <w:hideMark/>
          </w:tcPr>
          <w:p w14:paraId="30D1968A" w14:textId="77777777" w:rsidR="00D26F49" w:rsidRPr="00D26F49" w:rsidRDefault="00D26F49" w:rsidP="00D26F49">
            <w:pPr>
              <w:spacing w:after="0" w:line="240" w:lineRule="auto"/>
              <w:jc w:val="center"/>
              <w:rPr>
                <w:rFonts w:ascii="Times New Roman" w:eastAsia="Times New Roman" w:hAnsi="Times New Roman"/>
                <w:color w:val="000000"/>
                <w:lang w:eastAsia="en-US"/>
              </w:rPr>
            </w:pPr>
            <w:r w:rsidRPr="00D26F49">
              <w:rPr>
                <w:rFonts w:ascii="Times New Roman" w:eastAsia="Times New Roman" w:hAnsi="Times New Roman"/>
                <w:color w:val="000000"/>
                <w:lang w:eastAsia="en-US"/>
              </w:rPr>
              <w:t>&lt;5</w:t>
            </w:r>
          </w:p>
        </w:tc>
        <w:tc>
          <w:tcPr>
            <w:tcW w:w="937" w:type="dxa"/>
            <w:tcBorders>
              <w:top w:val="nil"/>
              <w:left w:val="nil"/>
              <w:bottom w:val="single" w:sz="4" w:space="0" w:color="auto"/>
              <w:right w:val="single" w:sz="4" w:space="0" w:color="auto"/>
            </w:tcBorders>
            <w:shd w:val="clear" w:color="000000" w:fill="FFFFFF"/>
            <w:noWrap/>
            <w:vAlign w:val="center"/>
            <w:hideMark/>
          </w:tcPr>
          <w:p w14:paraId="73890A64" w14:textId="77777777" w:rsidR="00D26F49" w:rsidRPr="00D26F49" w:rsidRDefault="00D26F49" w:rsidP="00D26F49">
            <w:pPr>
              <w:spacing w:after="0" w:line="240" w:lineRule="auto"/>
              <w:jc w:val="center"/>
              <w:rPr>
                <w:rFonts w:ascii="Times New Roman" w:eastAsia="Times New Roman" w:hAnsi="Times New Roman"/>
                <w:color w:val="000000"/>
                <w:lang w:eastAsia="en-US"/>
              </w:rPr>
            </w:pPr>
            <w:r w:rsidRPr="00D26F49">
              <w:rPr>
                <w:rFonts w:ascii="Times New Roman" w:eastAsia="Times New Roman" w:hAnsi="Times New Roman"/>
                <w:color w:val="000000"/>
                <w:lang w:eastAsia="en-US"/>
              </w:rPr>
              <w:t>&lt;5</w:t>
            </w:r>
          </w:p>
        </w:tc>
        <w:tc>
          <w:tcPr>
            <w:tcW w:w="937" w:type="dxa"/>
            <w:tcBorders>
              <w:top w:val="nil"/>
              <w:left w:val="nil"/>
              <w:bottom w:val="single" w:sz="4" w:space="0" w:color="auto"/>
              <w:right w:val="single" w:sz="4" w:space="0" w:color="auto"/>
            </w:tcBorders>
            <w:shd w:val="clear" w:color="000000" w:fill="FFFFFF"/>
            <w:noWrap/>
            <w:vAlign w:val="center"/>
            <w:hideMark/>
          </w:tcPr>
          <w:p w14:paraId="6B608B7F" w14:textId="77777777" w:rsidR="00D26F49" w:rsidRPr="00D26F49" w:rsidRDefault="00D26F49" w:rsidP="00D26F49">
            <w:pPr>
              <w:spacing w:after="0" w:line="240" w:lineRule="auto"/>
              <w:jc w:val="center"/>
              <w:rPr>
                <w:rFonts w:ascii="Times New Roman" w:eastAsia="Times New Roman" w:hAnsi="Times New Roman"/>
                <w:color w:val="000000"/>
                <w:lang w:eastAsia="en-US"/>
              </w:rPr>
            </w:pPr>
            <w:r w:rsidRPr="00D26F49">
              <w:rPr>
                <w:rFonts w:ascii="Times New Roman" w:eastAsia="Times New Roman" w:hAnsi="Times New Roman"/>
                <w:color w:val="000000"/>
                <w:lang w:eastAsia="en-US"/>
              </w:rPr>
              <w:t>&lt;5</w:t>
            </w:r>
          </w:p>
        </w:tc>
        <w:tc>
          <w:tcPr>
            <w:tcW w:w="937" w:type="dxa"/>
            <w:tcBorders>
              <w:top w:val="nil"/>
              <w:left w:val="nil"/>
              <w:bottom w:val="single" w:sz="4" w:space="0" w:color="auto"/>
              <w:right w:val="single" w:sz="4" w:space="0" w:color="auto"/>
            </w:tcBorders>
            <w:shd w:val="clear" w:color="000000" w:fill="FFFFFF"/>
            <w:noWrap/>
            <w:vAlign w:val="center"/>
            <w:hideMark/>
          </w:tcPr>
          <w:p w14:paraId="71D47A00" w14:textId="77777777" w:rsidR="00D26F49" w:rsidRPr="00D26F49" w:rsidRDefault="00D26F49" w:rsidP="00D26F49">
            <w:pPr>
              <w:spacing w:after="0" w:line="240" w:lineRule="auto"/>
              <w:jc w:val="center"/>
              <w:rPr>
                <w:rFonts w:ascii="Times New Roman" w:eastAsia="Times New Roman" w:hAnsi="Times New Roman"/>
                <w:color w:val="000000"/>
                <w:lang w:eastAsia="en-US"/>
              </w:rPr>
            </w:pPr>
            <w:r w:rsidRPr="00D26F49">
              <w:rPr>
                <w:rFonts w:ascii="Times New Roman" w:eastAsia="Times New Roman" w:hAnsi="Times New Roman"/>
                <w:color w:val="000000"/>
                <w:lang w:eastAsia="en-US"/>
              </w:rPr>
              <w:t>&lt;5</w:t>
            </w:r>
          </w:p>
        </w:tc>
        <w:tc>
          <w:tcPr>
            <w:tcW w:w="937" w:type="dxa"/>
            <w:tcBorders>
              <w:top w:val="nil"/>
              <w:left w:val="nil"/>
              <w:bottom w:val="single" w:sz="4" w:space="0" w:color="auto"/>
              <w:right w:val="single" w:sz="4" w:space="0" w:color="auto"/>
            </w:tcBorders>
            <w:shd w:val="clear" w:color="000000" w:fill="FFFFFF"/>
            <w:noWrap/>
            <w:vAlign w:val="center"/>
            <w:hideMark/>
          </w:tcPr>
          <w:p w14:paraId="7F593D5E" w14:textId="77777777" w:rsidR="00D26F49" w:rsidRPr="00D26F49" w:rsidRDefault="00D26F49" w:rsidP="00D26F49">
            <w:pPr>
              <w:spacing w:after="0" w:line="240" w:lineRule="auto"/>
              <w:jc w:val="center"/>
              <w:rPr>
                <w:rFonts w:ascii="Times New Roman" w:eastAsia="Times New Roman" w:hAnsi="Times New Roman"/>
                <w:color w:val="000000"/>
                <w:lang w:eastAsia="en-US"/>
              </w:rPr>
            </w:pPr>
            <w:r w:rsidRPr="00D26F49">
              <w:rPr>
                <w:rFonts w:ascii="Times New Roman" w:eastAsia="Times New Roman" w:hAnsi="Times New Roman"/>
                <w:color w:val="000000"/>
                <w:lang w:eastAsia="en-US"/>
              </w:rPr>
              <w:t>&lt;5</w:t>
            </w:r>
          </w:p>
        </w:tc>
      </w:tr>
      <w:tr w:rsidR="00D26F49" w:rsidRPr="00D26F49" w14:paraId="3FBBC3A2" w14:textId="77777777" w:rsidTr="00D26F49">
        <w:trPr>
          <w:trHeight w:val="945"/>
        </w:trPr>
        <w:tc>
          <w:tcPr>
            <w:tcW w:w="1963" w:type="dxa"/>
            <w:tcBorders>
              <w:top w:val="nil"/>
              <w:left w:val="single" w:sz="4" w:space="0" w:color="auto"/>
              <w:bottom w:val="single" w:sz="4" w:space="0" w:color="auto"/>
              <w:right w:val="single" w:sz="4" w:space="0" w:color="auto"/>
            </w:tcBorders>
            <w:shd w:val="clear" w:color="000000" w:fill="FFFFFF"/>
            <w:vAlign w:val="center"/>
            <w:hideMark/>
          </w:tcPr>
          <w:p w14:paraId="5CFE5E0B"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QCVN 05:2023/BTNMT</w:t>
            </w:r>
          </w:p>
        </w:tc>
        <w:tc>
          <w:tcPr>
            <w:tcW w:w="1003" w:type="dxa"/>
            <w:tcBorders>
              <w:top w:val="nil"/>
              <w:left w:val="nil"/>
              <w:bottom w:val="single" w:sz="4" w:space="0" w:color="auto"/>
              <w:right w:val="single" w:sz="4" w:space="0" w:color="auto"/>
            </w:tcBorders>
            <w:shd w:val="clear" w:color="auto" w:fill="auto"/>
            <w:vAlign w:val="center"/>
            <w:hideMark/>
          </w:tcPr>
          <w:p w14:paraId="256AA803"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50</w:t>
            </w:r>
          </w:p>
        </w:tc>
        <w:tc>
          <w:tcPr>
            <w:tcW w:w="937" w:type="dxa"/>
            <w:tcBorders>
              <w:top w:val="nil"/>
              <w:left w:val="nil"/>
              <w:bottom w:val="single" w:sz="4" w:space="0" w:color="auto"/>
              <w:right w:val="single" w:sz="4" w:space="0" w:color="auto"/>
            </w:tcBorders>
            <w:shd w:val="clear" w:color="auto" w:fill="auto"/>
            <w:vAlign w:val="center"/>
            <w:hideMark/>
          </w:tcPr>
          <w:p w14:paraId="07BC30AB"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50</w:t>
            </w:r>
          </w:p>
        </w:tc>
        <w:tc>
          <w:tcPr>
            <w:tcW w:w="937" w:type="dxa"/>
            <w:tcBorders>
              <w:top w:val="nil"/>
              <w:left w:val="nil"/>
              <w:bottom w:val="single" w:sz="4" w:space="0" w:color="auto"/>
              <w:right w:val="single" w:sz="4" w:space="0" w:color="auto"/>
            </w:tcBorders>
            <w:shd w:val="clear" w:color="auto" w:fill="auto"/>
            <w:vAlign w:val="center"/>
            <w:hideMark/>
          </w:tcPr>
          <w:p w14:paraId="59A3BEBA"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50</w:t>
            </w:r>
          </w:p>
        </w:tc>
        <w:tc>
          <w:tcPr>
            <w:tcW w:w="937" w:type="dxa"/>
            <w:tcBorders>
              <w:top w:val="nil"/>
              <w:left w:val="nil"/>
              <w:bottom w:val="single" w:sz="4" w:space="0" w:color="auto"/>
              <w:right w:val="single" w:sz="4" w:space="0" w:color="auto"/>
            </w:tcBorders>
            <w:shd w:val="clear" w:color="auto" w:fill="auto"/>
            <w:vAlign w:val="center"/>
            <w:hideMark/>
          </w:tcPr>
          <w:p w14:paraId="79D8BEA8"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50</w:t>
            </w:r>
          </w:p>
        </w:tc>
        <w:tc>
          <w:tcPr>
            <w:tcW w:w="937" w:type="dxa"/>
            <w:tcBorders>
              <w:top w:val="nil"/>
              <w:left w:val="nil"/>
              <w:bottom w:val="single" w:sz="4" w:space="0" w:color="auto"/>
              <w:right w:val="single" w:sz="4" w:space="0" w:color="auto"/>
            </w:tcBorders>
            <w:shd w:val="clear" w:color="auto" w:fill="auto"/>
            <w:vAlign w:val="center"/>
            <w:hideMark/>
          </w:tcPr>
          <w:p w14:paraId="0B17321D"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50</w:t>
            </w:r>
          </w:p>
        </w:tc>
        <w:tc>
          <w:tcPr>
            <w:tcW w:w="937" w:type="dxa"/>
            <w:tcBorders>
              <w:top w:val="nil"/>
              <w:left w:val="nil"/>
              <w:bottom w:val="single" w:sz="4" w:space="0" w:color="auto"/>
              <w:right w:val="single" w:sz="4" w:space="0" w:color="auto"/>
            </w:tcBorders>
            <w:shd w:val="clear" w:color="auto" w:fill="auto"/>
            <w:vAlign w:val="center"/>
            <w:hideMark/>
          </w:tcPr>
          <w:p w14:paraId="13EA3869"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50</w:t>
            </w:r>
          </w:p>
        </w:tc>
        <w:tc>
          <w:tcPr>
            <w:tcW w:w="937" w:type="dxa"/>
            <w:tcBorders>
              <w:top w:val="nil"/>
              <w:left w:val="nil"/>
              <w:bottom w:val="single" w:sz="4" w:space="0" w:color="auto"/>
              <w:right w:val="single" w:sz="4" w:space="0" w:color="auto"/>
            </w:tcBorders>
            <w:shd w:val="clear" w:color="auto" w:fill="auto"/>
            <w:vAlign w:val="center"/>
            <w:hideMark/>
          </w:tcPr>
          <w:p w14:paraId="1B82DEA0"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50</w:t>
            </w:r>
          </w:p>
        </w:tc>
        <w:tc>
          <w:tcPr>
            <w:tcW w:w="937" w:type="dxa"/>
            <w:tcBorders>
              <w:top w:val="nil"/>
              <w:left w:val="nil"/>
              <w:bottom w:val="single" w:sz="4" w:space="0" w:color="auto"/>
              <w:right w:val="single" w:sz="4" w:space="0" w:color="auto"/>
            </w:tcBorders>
            <w:shd w:val="clear" w:color="auto" w:fill="auto"/>
            <w:vAlign w:val="center"/>
            <w:hideMark/>
          </w:tcPr>
          <w:p w14:paraId="06A368BC"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50</w:t>
            </w:r>
          </w:p>
        </w:tc>
        <w:tc>
          <w:tcPr>
            <w:tcW w:w="937" w:type="dxa"/>
            <w:tcBorders>
              <w:top w:val="nil"/>
              <w:left w:val="nil"/>
              <w:bottom w:val="single" w:sz="4" w:space="0" w:color="auto"/>
              <w:right w:val="single" w:sz="4" w:space="0" w:color="auto"/>
            </w:tcBorders>
            <w:shd w:val="clear" w:color="auto" w:fill="auto"/>
            <w:vAlign w:val="center"/>
            <w:hideMark/>
          </w:tcPr>
          <w:p w14:paraId="45F5A826"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50</w:t>
            </w:r>
          </w:p>
        </w:tc>
        <w:tc>
          <w:tcPr>
            <w:tcW w:w="937" w:type="dxa"/>
            <w:tcBorders>
              <w:top w:val="nil"/>
              <w:left w:val="nil"/>
              <w:bottom w:val="single" w:sz="4" w:space="0" w:color="auto"/>
              <w:right w:val="single" w:sz="4" w:space="0" w:color="auto"/>
            </w:tcBorders>
            <w:shd w:val="clear" w:color="auto" w:fill="auto"/>
            <w:vAlign w:val="center"/>
            <w:hideMark/>
          </w:tcPr>
          <w:p w14:paraId="7C4087F4"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50</w:t>
            </w:r>
          </w:p>
        </w:tc>
        <w:tc>
          <w:tcPr>
            <w:tcW w:w="937" w:type="dxa"/>
            <w:tcBorders>
              <w:top w:val="nil"/>
              <w:left w:val="nil"/>
              <w:bottom w:val="single" w:sz="4" w:space="0" w:color="auto"/>
              <w:right w:val="single" w:sz="4" w:space="0" w:color="auto"/>
            </w:tcBorders>
            <w:shd w:val="clear" w:color="auto" w:fill="auto"/>
            <w:noWrap/>
            <w:vAlign w:val="center"/>
            <w:hideMark/>
          </w:tcPr>
          <w:p w14:paraId="52AC86CA" w14:textId="77777777" w:rsidR="00D26F49" w:rsidRPr="00D26F49" w:rsidRDefault="00D26F49" w:rsidP="00D26F49">
            <w:pPr>
              <w:spacing w:after="0" w:line="240" w:lineRule="auto"/>
              <w:jc w:val="center"/>
              <w:rPr>
                <w:rFonts w:ascii="Times New Roman" w:eastAsia="Times New Roman" w:hAnsi="Times New Roman"/>
                <w:b/>
                <w:bCs/>
                <w:color w:val="000000"/>
                <w:sz w:val="24"/>
                <w:szCs w:val="24"/>
                <w:lang w:eastAsia="en-US"/>
              </w:rPr>
            </w:pPr>
            <w:r w:rsidRPr="00D26F49">
              <w:rPr>
                <w:rFonts w:ascii="Times New Roman" w:eastAsia="Times New Roman" w:hAnsi="Times New Roman"/>
                <w:b/>
                <w:bCs/>
                <w:color w:val="000000"/>
                <w:sz w:val="24"/>
                <w:szCs w:val="24"/>
                <w:lang w:eastAsia="en-US"/>
              </w:rPr>
              <w:t>50</w:t>
            </w:r>
          </w:p>
        </w:tc>
      </w:tr>
    </w:tbl>
    <w:p w14:paraId="3606154F" w14:textId="77777777" w:rsidR="00D26F49" w:rsidRDefault="00D26F49" w:rsidP="002466AF">
      <w:pPr>
        <w:pStyle w:val="BANG0"/>
        <w:tabs>
          <w:tab w:val="left" w:pos="567"/>
        </w:tabs>
        <w:jc w:val="left"/>
      </w:pPr>
    </w:p>
    <w:p w14:paraId="28900920" w14:textId="30DCF3E4" w:rsidR="00A36A0A" w:rsidRPr="00A36A0A" w:rsidRDefault="009B77AD" w:rsidP="002466AF">
      <w:pPr>
        <w:pStyle w:val="BANG0"/>
        <w:tabs>
          <w:tab w:val="left" w:pos="567"/>
        </w:tabs>
        <w:jc w:val="left"/>
        <w:rPr>
          <w:lang w:val="en-US"/>
        </w:rPr>
      </w:pPr>
      <w:r w:rsidRPr="008E644D">
        <w:t xml:space="preserve"> </w:t>
      </w:r>
      <w:bookmarkStart w:id="1116" w:name="_Toc161235208"/>
      <w:bookmarkStart w:id="1117" w:name="_Toc163140723"/>
      <w:r w:rsidR="003A6223" w:rsidRPr="008E644D">
        <w:t>(*)</w:t>
      </w:r>
      <w:r w:rsidR="00D26F49">
        <w:rPr>
          <w:lang w:val="en-US"/>
        </w:rPr>
        <w:t xml:space="preserve"> </w:t>
      </w:r>
      <w:r w:rsidR="003A6223" w:rsidRPr="008E644D">
        <w:t xml:space="preserve">Do nồng độ của </w:t>
      </w:r>
      <w:r w:rsidR="003A6223">
        <w:t>H</w:t>
      </w:r>
      <w:r w:rsidR="003A6223" w:rsidRPr="003A6223">
        <w:rPr>
          <w:vertAlign w:val="subscript"/>
        </w:rPr>
        <w:t>2</w:t>
      </w:r>
      <w:r w:rsidR="003A6223">
        <w:t>S</w:t>
      </w:r>
      <w:r w:rsidR="003A6223" w:rsidRPr="008E644D">
        <w:t xml:space="preserve"> nhỏ hơn giới hạn của phương pháp cũng như nhỏ hơn nhiều lần quy chuẩn nên không biểu diễn </w:t>
      </w:r>
      <w:r w:rsidR="003A6223" w:rsidRPr="008E644D">
        <w:rPr>
          <w:lang w:val="en-US"/>
        </w:rPr>
        <w:t>biểu đồ</w:t>
      </w:r>
      <w:r w:rsidR="003A6223" w:rsidRPr="008E644D">
        <w:t xml:space="preserve"> thông số này</w:t>
      </w:r>
      <w:r w:rsidR="003A6223">
        <w:t>.</w:t>
      </w:r>
      <w:bookmarkStart w:id="1118" w:name="_Toc163140724"/>
      <w:bookmarkEnd w:id="1116"/>
      <w:bookmarkEnd w:id="1117"/>
    </w:p>
    <w:p w14:paraId="60FFA11E" w14:textId="4BFFA54E" w:rsidR="00BA5BD7" w:rsidRDefault="00B61B96" w:rsidP="00975315">
      <w:pPr>
        <w:spacing w:before="120" w:after="120" w:line="240" w:lineRule="auto"/>
        <w:ind w:firstLine="540"/>
        <w:jc w:val="both"/>
        <w:rPr>
          <w:rFonts w:ascii="Times New Roman" w:hAnsi="Times New Roman"/>
          <w:sz w:val="28"/>
          <w:szCs w:val="28"/>
        </w:rPr>
      </w:pPr>
      <w:bookmarkStart w:id="1119" w:name="_Hlk122702702"/>
      <w:bookmarkStart w:id="1120" w:name="_Hlk107409563"/>
      <w:bookmarkStart w:id="1121" w:name="_Hlk152336097"/>
      <w:bookmarkStart w:id="1122" w:name="_Hlk84512451"/>
      <w:bookmarkEnd w:id="1113"/>
      <w:bookmarkEnd w:id="1114"/>
      <w:bookmarkEnd w:id="1115"/>
      <w:bookmarkEnd w:id="1118"/>
      <w:r w:rsidRPr="00B61B96">
        <w:rPr>
          <w:rFonts w:ascii="Times New Roman" w:hAnsi="Times New Roman"/>
          <w:b/>
          <w:sz w:val="28"/>
          <w:szCs w:val="28"/>
          <w:lang w:eastAsia="en-US"/>
        </w:rPr>
        <w:t>* Đánh giá:</w:t>
      </w:r>
    </w:p>
    <w:p w14:paraId="18463356" w14:textId="1B5EAB09" w:rsidR="00975315" w:rsidRPr="0037199D" w:rsidRDefault="00C40B34" w:rsidP="00B61B96">
      <w:pPr>
        <w:spacing w:before="120" w:after="0" w:line="300" w:lineRule="auto"/>
        <w:ind w:firstLine="360"/>
        <w:jc w:val="both"/>
        <w:rPr>
          <w:rFonts w:ascii="Times New Roman" w:hAnsi="Times New Roman"/>
          <w:sz w:val="28"/>
          <w:szCs w:val="28"/>
        </w:rPr>
      </w:pPr>
      <w:bookmarkStart w:id="1123" w:name="_Hlk178920254"/>
      <w:bookmarkStart w:id="1124" w:name="_Hlk184040976"/>
      <w:r w:rsidRPr="0037199D">
        <w:rPr>
          <w:rFonts w:ascii="Times New Roman" w:hAnsi="Times New Roman"/>
          <w:sz w:val="28"/>
          <w:szCs w:val="28"/>
        </w:rPr>
        <w:t xml:space="preserve">Kết quả quan trắc tháng </w:t>
      </w:r>
      <w:bookmarkStart w:id="1125" w:name="_Hlk171413100"/>
      <w:r w:rsidR="006C4020">
        <w:rPr>
          <w:rFonts w:ascii="Times New Roman" w:hAnsi="Times New Roman"/>
          <w:sz w:val="28"/>
          <w:szCs w:val="28"/>
        </w:rPr>
        <w:t>11/2024</w:t>
      </w:r>
      <w:r w:rsidRPr="0037199D">
        <w:rPr>
          <w:rFonts w:ascii="Times New Roman" w:hAnsi="Times New Roman"/>
          <w:sz w:val="28"/>
          <w:szCs w:val="28"/>
        </w:rPr>
        <w:t xml:space="preserve">: </w:t>
      </w:r>
      <w:bookmarkStart w:id="1126" w:name="_Hlk166489985"/>
      <w:r w:rsidRPr="0037199D">
        <w:rPr>
          <w:rFonts w:ascii="Times New Roman" w:hAnsi="Times New Roman"/>
          <w:sz w:val="28"/>
          <w:szCs w:val="28"/>
        </w:rPr>
        <w:t xml:space="preserve">Tại khu vực công nghiệp cho thấy </w:t>
      </w:r>
      <w:r w:rsidR="00F31870" w:rsidRPr="0037199D">
        <w:rPr>
          <w:rFonts w:ascii="Times New Roman" w:hAnsi="Times New Roman"/>
          <w:sz w:val="28"/>
          <w:szCs w:val="28"/>
        </w:rPr>
        <w:t>1</w:t>
      </w:r>
      <w:r w:rsidR="00DE66CE">
        <w:rPr>
          <w:rFonts w:ascii="Times New Roman" w:hAnsi="Times New Roman"/>
          <w:sz w:val="28"/>
          <w:szCs w:val="28"/>
        </w:rPr>
        <w:t>3</w:t>
      </w:r>
      <w:r w:rsidR="00F31870" w:rsidRPr="0037199D">
        <w:rPr>
          <w:rFonts w:ascii="Times New Roman" w:hAnsi="Times New Roman"/>
          <w:sz w:val="28"/>
          <w:szCs w:val="28"/>
        </w:rPr>
        <w:t>/1</w:t>
      </w:r>
      <w:r w:rsidR="001D372F" w:rsidRPr="0037199D">
        <w:rPr>
          <w:rFonts w:ascii="Times New Roman" w:hAnsi="Times New Roman"/>
          <w:sz w:val="28"/>
          <w:szCs w:val="28"/>
        </w:rPr>
        <w:t>5</w:t>
      </w:r>
      <w:r w:rsidRPr="0037199D">
        <w:rPr>
          <w:rFonts w:ascii="Times New Roman" w:hAnsi="Times New Roman"/>
          <w:sz w:val="28"/>
          <w:szCs w:val="28"/>
          <w:lang w:val="vi-VN"/>
        </w:rPr>
        <w:t xml:space="preserve"> thông</w:t>
      </w:r>
      <w:r w:rsidR="00364A63" w:rsidRPr="0037199D">
        <w:rPr>
          <w:rFonts w:ascii="Times New Roman" w:hAnsi="Times New Roman"/>
          <w:sz w:val="28"/>
          <w:szCs w:val="28"/>
        </w:rPr>
        <w:t xml:space="preserve"> số</w:t>
      </w:r>
      <w:r w:rsidRPr="0037199D">
        <w:rPr>
          <w:rFonts w:ascii="Times New Roman" w:hAnsi="Times New Roman"/>
          <w:sz w:val="28"/>
          <w:szCs w:val="28"/>
          <w:lang w:val="vi-VN"/>
        </w:rPr>
        <w:t xml:space="preserve"> </w:t>
      </w:r>
      <w:r w:rsidR="00364A63" w:rsidRPr="0037199D">
        <w:rPr>
          <w:rFonts w:ascii="Times New Roman" w:hAnsi="Times New Roman"/>
          <w:sz w:val="28"/>
          <w:szCs w:val="28"/>
        </w:rPr>
        <w:t>(</w:t>
      </w:r>
      <w:r w:rsidR="00E36366" w:rsidRPr="0037199D">
        <w:rPr>
          <w:rFonts w:ascii="Times New Roman" w:hAnsi="Times New Roman"/>
          <w:sz w:val="28"/>
          <w:szCs w:val="28"/>
          <w:lang w:val="vi-VN"/>
        </w:rPr>
        <w:t>CO</w:t>
      </w:r>
      <w:r w:rsidR="00317DFF" w:rsidRPr="0037199D">
        <w:rPr>
          <w:rFonts w:ascii="Times New Roman" w:hAnsi="Times New Roman"/>
          <w:sz w:val="28"/>
          <w:szCs w:val="28"/>
        </w:rPr>
        <w:t>,</w:t>
      </w:r>
      <w:r w:rsidR="00E36366" w:rsidRPr="0037199D">
        <w:rPr>
          <w:rFonts w:ascii="Times New Roman" w:hAnsi="Times New Roman"/>
          <w:sz w:val="28"/>
          <w:szCs w:val="28"/>
          <w:lang w:val="vi-VN"/>
        </w:rPr>
        <w:t xml:space="preserve"> SO</w:t>
      </w:r>
      <w:r w:rsidR="00E36366" w:rsidRPr="0037199D">
        <w:rPr>
          <w:rFonts w:ascii="Times New Roman" w:hAnsi="Times New Roman"/>
          <w:sz w:val="28"/>
          <w:szCs w:val="28"/>
          <w:vertAlign w:val="subscript"/>
          <w:lang w:val="vi-VN"/>
        </w:rPr>
        <w:t>2</w:t>
      </w:r>
      <w:r w:rsidR="00317DFF" w:rsidRPr="0037199D">
        <w:rPr>
          <w:rFonts w:ascii="Times New Roman" w:hAnsi="Times New Roman"/>
          <w:sz w:val="28"/>
          <w:szCs w:val="28"/>
        </w:rPr>
        <w:t>,</w:t>
      </w:r>
      <w:r w:rsidR="00E36366" w:rsidRPr="0037199D">
        <w:rPr>
          <w:rFonts w:ascii="Times New Roman" w:hAnsi="Times New Roman"/>
          <w:sz w:val="28"/>
          <w:szCs w:val="28"/>
          <w:lang w:val="vi-VN"/>
        </w:rPr>
        <w:t xml:space="preserve"> NO</w:t>
      </w:r>
      <w:r w:rsidR="00E36366" w:rsidRPr="0037199D">
        <w:rPr>
          <w:rFonts w:ascii="Times New Roman" w:hAnsi="Times New Roman"/>
          <w:sz w:val="28"/>
          <w:szCs w:val="28"/>
          <w:vertAlign w:val="subscript"/>
          <w:lang w:val="vi-VN"/>
        </w:rPr>
        <w:t>2</w:t>
      </w:r>
      <w:r w:rsidR="00317DFF" w:rsidRPr="0037199D">
        <w:rPr>
          <w:rFonts w:ascii="Times New Roman" w:hAnsi="Times New Roman"/>
          <w:sz w:val="28"/>
          <w:szCs w:val="28"/>
        </w:rPr>
        <w:t>,</w:t>
      </w:r>
      <w:r w:rsidR="00502265" w:rsidRPr="0037199D">
        <w:rPr>
          <w:rFonts w:ascii="Times New Roman" w:hAnsi="Times New Roman"/>
          <w:sz w:val="28"/>
          <w:szCs w:val="28"/>
        </w:rPr>
        <w:t xml:space="preserve"> </w:t>
      </w:r>
      <w:r w:rsidR="00E36366" w:rsidRPr="0037199D">
        <w:rPr>
          <w:rFonts w:ascii="Times New Roman" w:hAnsi="Times New Roman"/>
          <w:sz w:val="28"/>
          <w:szCs w:val="28"/>
          <w:lang w:val="vi-VN"/>
        </w:rPr>
        <w:t>bụi PM10</w:t>
      </w:r>
      <w:r w:rsidR="00317DFF" w:rsidRPr="0037199D">
        <w:rPr>
          <w:rFonts w:ascii="Times New Roman" w:hAnsi="Times New Roman"/>
          <w:sz w:val="28"/>
          <w:szCs w:val="28"/>
        </w:rPr>
        <w:t>,</w:t>
      </w:r>
      <w:r w:rsidR="00E36366" w:rsidRPr="0037199D">
        <w:rPr>
          <w:rFonts w:ascii="Times New Roman" w:hAnsi="Times New Roman"/>
          <w:sz w:val="28"/>
          <w:szCs w:val="28"/>
          <w:lang w:val="vi-VN"/>
        </w:rPr>
        <w:t xml:space="preserve"> Ozon</w:t>
      </w:r>
      <w:r w:rsidR="00583445" w:rsidRPr="0037199D">
        <w:rPr>
          <w:rFonts w:ascii="Times New Roman" w:hAnsi="Times New Roman"/>
          <w:sz w:val="28"/>
          <w:szCs w:val="28"/>
        </w:rPr>
        <w:t>e</w:t>
      </w:r>
      <w:r w:rsidR="00317DFF" w:rsidRPr="0037199D">
        <w:rPr>
          <w:rFonts w:ascii="Times New Roman" w:hAnsi="Times New Roman"/>
          <w:sz w:val="28"/>
          <w:szCs w:val="28"/>
        </w:rPr>
        <w:t>,</w:t>
      </w:r>
      <w:r w:rsidR="00502265" w:rsidRPr="0037199D">
        <w:rPr>
          <w:rFonts w:ascii="Times New Roman" w:hAnsi="Times New Roman"/>
          <w:sz w:val="28"/>
          <w:szCs w:val="28"/>
        </w:rPr>
        <w:t xml:space="preserve"> </w:t>
      </w:r>
      <w:r w:rsidR="00364A63" w:rsidRPr="0037199D">
        <w:rPr>
          <w:rFonts w:ascii="Times New Roman" w:hAnsi="Times New Roman"/>
          <w:sz w:val="28"/>
          <w:szCs w:val="28"/>
        </w:rPr>
        <w:t>…)</w:t>
      </w:r>
      <w:r w:rsidRPr="0037199D">
        <w:rPr>
          <w:rFonts w:ascii="Times New Roman" w:hAnsi="Times New Roman"/>
          <w:sz w:val="28"/>
          <w:szCs w:val="28"/>
        </w:rPr>
        <w:t xml:space="preserve"> đạt </w:t>
      </w:r>
      <w:r w:rsidR="00DE66CE">
        <w:rPr>
          <w:rFonts w:ascii="Times New Roman" w:hAnsi="Times New Roman"/>
          <w:sz w:val="28"/>
          <w:szCs w:val="28"/>
        </w:rPr>
        <w:t xml:space="preserve">giới hạn cho phép của </w:t>
      </w:r>
      <w:r w:rsidRPr="0037199D">
        <w:rPr>
          <w:rFonts w:ascii="Times New Roman" w:hAnsi="Times New Roman"/>
          <w:sz w:val="28"/>
          <w:szCs w:val="28"/>
        </w:rPr>
        <w:t>quy chuẩn</w:t>
      </w:r>
      <w:r w:rsidR="00DE66CE">
        <w:rPr>
          <w:rFonts w:ascii="Times New Roman" w:hAnsi="Times New Roman"/>
          <w:sz w:val="28"/>
          <w:szCs w:val="28"/>
        </w:rPr>
        <w:t xml:space="preserve">. Riêng tiếng ồn vượt giới hạn cho phép của </w:t>
      </w:r>
      <w:r w:rsidR="00DE66CE" w:rsidRPr="00004786">
        <w:rPr>
          <w:rFonts w:ascii="Times New Roman" w:hAnsi="Times New Roman"/>
          <w:sz w:val="28"/>
          <w:szCs w:val="28"/>
        </w:rPr>
        <w:t>QCVN 26:2010/BTNMT</w:t>
      </w:r>
      <w:r w:rsidR="00DE66CE">
        <w:rPr>
          <w:rFonts w:ascii="Times New Roman" w:hAnsi="Times New Roman"/>
          <w:sz w:val="28"/>
          <w:szCs w:val="28"/>
        </w:rPr>
        <w:t xml:space="preserve"> và bụi PM2.5 vượt </w:t>
      </w:r>
      <w:bookmarkEnd w:id="1119"/>
      <w:bookmarkEnd w:id="1120"/>
      <w:bookmarkEnd w:id="1125"/>
      <w:r w:rsidR="00DE66CE">
        <w:rPr>
          <w:rFonts w:ascii="Times New Roman" w:hAnsi="Times New Roman"/>
          <w:sz w:val="28"/>
          <w:szCs w:val="28"/>
        </w:rPr>
        <w:t>giới hạn cho phép của QCVN 05:2023/BTNMT tại một số vị trí. Cụ thể như sau:</w:t>
      </w:r>
    </w:p>
    <w:bookmarkEnd w:id="1121"/>
    <w:bookmarkEnd w:id="1126"/>
    <w:p w14:paraId="7BB27509" w14:textId="43CCE7EF" w:rsidR="0023723A" w:rsidRPr="0037199D" w:rsidRDefault="002574B9" w:rsidP="0023723A">
      <w:pPr>
        <w:pStyle w:val="ListParagraph"/>
        <w:numPr>
          <w:ilvl w:val="0"/>
          <w:numId w:val="14"/>
        </w:numPr>
        <w:spacing w:before="120" w:after="0" w:line="300" w:lineRule="auto"/>
        <w:ind w:left="0" w:firstLine="360"/>
        <w:contextualSpacing w:val="0"/>
        <w:jc w:val="both"/>
        <w:rPr>
          <w:rFonts w:ascii="Times New Roman" w:hAnsi="Times New Roman"/>
          <w:sz w:val="28"/>
          <w:szCs w:val="28"/>
        </w:rPr>
      </w:pPr>
      <w:r w:rsidRPr="0037199D">
        <w:rPr>
          <w:rFonts w:ascii="Times New Roman" w:hAnsi="Times New Roman"/>
          <w:sz w:val="28"/>
          <w:szCs w:val="28"/>
          <w:lang w:val="vi-VN"/>
        </w:rPr>
        <w:t>Bụi TSP</w:t>
      </w:r>
      <w:r w:rsidR="005C4A38" w:rsidRPr="0037199D">
        <w:rPr>
          <w:rFonts w:ascii="Times New Roman" w:hAnsi="Times New Roman"/>
          <w:sz w:val="28"/>
          <w:szCs w:val="28"/>
        </w:rPr>
        <w:t xml:space="preserve">: đạt giới hạn cho phép tại </w:t>
      </w:r>
      <w:r w:rsidR="00DE66CE">
        <w:rPr>
          <w:rFonts w:ascii="Times New Roman" w:hAnsi="Times New Roman"/>
          <w:sz w:val="28"/>
          <w:szCs w:val="28"/>
        </w:rPr>
        <w:t>hầu hết</w:t>
      </w:r>
      <w:r w:rsidR="005C4A38" w:rsidRPr="0037199D">
        <w:rPr>
          <w:rFonts w:ascii="Times New Roman" w:hAnsi="Times New Roman"/>
          <w:sz w:val="28"/>
          <w:szCs w:val="28"/>
        </w:rPr>
        <w:t xml:space="preserve"> điểm quan trắc</w:t>
      </w:r>
      <w:r w:rsidR="00413853" w:rsidRPr="0037199D">
        <w:rPr>
          <w:rFonts w:ascii="Times New Roman" w:hAnsi="Times New Roman"/>
          <w:sz w:val="28"/>
          <w:szCs w:val="28"/>
        </w:rPr>
        <w:t xml:space="preserve">, </w:t>
      </w:r>
      <w:r w:rsidR="00DE66CE">
        <w:rPr>
          <w:rFonts w:ascii="Times New Roman" w:hAnsi="Times New Roman"/>
          <w:sz w:val="28"/>
          <w:szCs w:val="28"/>
        </w:rPr>
        <w:t xml:space="preserve">vượt 1,5 lần tại Khu vực mỏ đá xã Thường Tân, huyện Bắc Tân Uyên. Bụi TSP </w:t>
      </w:r>
      <w:r w:rsidR="00413853" w:rsidRPr="0037199D">
        <w:rPr>
          <w:rFonts w:ascii="Times New Roman" w:hAnsi="Times New Roman"/>
          <w:sz w:val="28"/>
          <w:szCs w:val="28"/>
        </w:rPr>
        <w:t xml:space="preserve">dao động từ </w:t>
      </w:r>
      <w:r w:rsidR="00DE66CE">
        <w:rPr>
          <w:rFonts w:ascii="Times New Roman" w:hAnsi="Times New Roman"/>
          <w:sz w:val="28"/>
          <w:szCs w:val="28"/>
        </w:rPr>
        <w:t>31,0</w:t>
      </w:r>
      <w:r w:rsidR="00413853" w:rsidRPr="0037199D">
        <w:rPr>
          <w:rFonts w:ascii="Times New Roman" w:hAnsi="Times New Roman"/>
          <w:sz w:val="28"/>
          <w:szCs w:val="28"/>
        </w:rPr>
        <w:t xml:space="preserve"> ÷ </w:t>
      </w:r>
      <w:r w:rsidR="00DE66CE">
        <w:rPr>
          <w:rFonts w:ascii="Times New Roman" w:hAnsi="Times New Roman"/>
          <w:sz w:val="28"/>
          <w:szCs w:val="28"/>
        </w:rPr>
        <w:t>443,3</w:t>
      </w:r>
      <w:r w:rsidR="00413853" w:rsidRPr="0037199D">
        <w:rPr>
          <w:rFonts w:ascii="Times New Roman" w:hAnsi="Times New Roman"/>
          <w:sz w:val="28"/>
          <w:szCs w:val="28"/>
        </w:rPr>
        <w:t xml:space="preserve"> </w:t>
      </w:r>
      <w:r w:rsidR="00413853" w:rsidRPr="0037199D">
        <w:rPr>
          <w:rFonts w:ascii="Times New Roman" w:eastAsia="Times New Roman" w:hAnsi="Times New Roman"/>
          <w:sz w:val="28"/>
          <w:szCs w:val="28"/>
          <w:lang w:eastAsia="en-US"/>
        </w:rPr>
        <w:t>(</w:t>
      </w:r>
      <w:r w:rsidR="00413853" w:rsidRPr="0037199D">
        <w:rPr>
          <w:rFonts w:ascii="Times New Roman" w:hAnsi="Times New Roman"/>
          <w:sz w:val="28"/>
          <w:szCs w:val="28"/>
        </w:rPr>
        <w:t>µg/Nm</w:t>
      </w:r>
      <w:r w:rsidR="00413853" w:rsidRPr="0037199D">
        <w:rPr>
          <w:rFonts w:ascii="Times New Roman" w:hAnsi="Times New Roman"/>
          <w:sz w:val="28"/>
          <w:szCs w:val="28"/>
          <w:vertAlign w:val="superscript"/>
        </w:rPr>
        <w:t>3</w:t>
      </w:r>
      <w:r w:rsidR="00413853" w:rsidRPr="0037199D">
        <w:rPr>
          <w:rFonts w:ascii="Times New Roman" w:eastAsia="Times New Roman" w:hAnsi="Times New Roman"/>
          <w:sz w:val="28"/>
          <w:szCs w:val="28"/>
          <w:lang w:eastAsia="en-US"/>
        </w:rPr>
        <w:t>)</w:t>
      </w:r>
      <w:r w:rsidR="00C5598E" w:rsidRPr="0037199D">
        <w:rPr>
          <w:rFonts w:ascii="Times New Roman" w:hAnsi="Times New Roman"/>
          <w:sz w:val="28"/>
          <w:szCs w:val="28"/>
        </w:rPr>
        <w:t xml:space="preserve">; diễn biến Bụi TSP </w:t>
      </w:r>
      <w:r w:rsidR="003A2061">
        <w:rPr>
          <w:rFonts w:ascii="Times New Roman" w:hAnsi="Times New Roman"/>
          <w:sz w:val="28"/>
          <w:szCs w:val="28"/>
        </w:rPr>
        <w:t>tăng</w:t>
      </w:r>
      <w:r w:rsidR="00C5598E" w:rsidRPr="0037199D">
        <w:rPr>
          <w:rFonts w:ascii="Times New Roman" w:hAnsi="Times New Roman"/>
          <w:sz w:val="28"/>
          <w:szCs w:val="28"/>
        </w:rPr>
        <w:t xml:space="preserve"> </w:t>
      </w:r>
      <w:r w:rsidR="003A2061">
        <w:rPr>
          <w:rFonts w:ascii="Times New Roman" w:hAnsi="Times New Roman"/>
          <w:sz w:val="28"/>
          <w:szCs w:val="28"/>
        </w:rPr>
        <w:t>1,1</w:t>
      </w:r>
      <w:r w:rsidR="00B37550" w:rsidRPr="0037199D">
        <w:rPr>
          <w:rFonts w:ascii="Times New Roman" w:hAnsi="Times New Roman"/>
          <w:sz w:val="28"/>
          <w:szCs w:val="28"/>
        </w:rPr>
        <w:t xml:space="preserve"> ÷ </w:t>
      </w:r>
      <w:r w:rsidR="00413853" w:rsidRPr="0037199D">
        <w:rPr>
          <w:rFonts w:ascii="Times New Roman" w:hAnsi="Times New Roman"/>
          <w:sz w:val="28"/>
          <w:szCs w:val="28"/>
        </w:rPr>
        <w:t>5,</w:t>
      </w:r>
      <w:r w:rsidR="00DE66CE">
        <w:rPr>
          <w:rFonts w:ascii="Times New Roman" w:hAnsi="Times New Roman"/>
          <w:sz w:val="28"/>
          <w:szCs w:val="28"/>
        </w:rPr>
        <w:t>0</w:t>
      </w:r>
      <w:r w:rsidR="00413853" w:rsidRPr="0037199D">
        <w:rPr>
          <w:rFonts w:ascii="Times New Roman" w:hAnsi="Times New Roman"/>
          <w:sz w:val="28"/>
          <w:szCs w:val="28"/>
        </w:rPr>
        <w:t xml:space="preserve"> </w:t>
      </w:r>
      <w:r w:rsidR="00B37550" w:rsidRPr="0037199D">
        <w:rPr>
          <w:rFonts w:ascii="Times New Roman" w:hAnsi="Times New Roman"/>
          <w:sz w:val="28"/>
          <w:szCs w:val="28"/>
        </w:rPr>
        <w:t xml:space="preserve">lần </w:t>
      </w:r>
      <w:r w:rsidR="00C1405C" w:rsidRPr="0037199D">
        <w:rPr>
          <w:rFonts w:ascii="Times New Roman" w:hAnsi="Times New Roman"/>
          <w:sz w:val="28"/>
          <w:szCs w:val="28"/>
        </w:rPr>
        <w:t>so với tháng trước</w:t>
      </w:r>
      <w:r w:rsidR="0023723A" w:rsidRPr="0037199D">
        <w:rPr>
          <w:rFonts w:ascii="Times New Roman" w:hAnsi="Times New Roman"/>
          <w:sz w:val="28"/>
          <w:szCs w:val="28"/>
        </w:rPr>
        <w:t>;</w:t>
      </w:r>
      <w:r w:rsidR="00C1405C" w:rsidRPr="0037199D">
        <w:rPr>
          <w:rFonts w:ascii="Times New Roman" w:hAnsi="Times New Roman"/>
          <w:sz w:val="28"/>
          <w:szCs w:val="28"/>
        </w:rPr>
        <w:t xml:space="preserve"> </w:t>
      </w:r>
      <w:r w:rsidR="0023723A" w:rsidRPr="0037199D">
        <w:rPr>
          <w:rFonts w:ascii="Times New Roman" w:hAnsi="Times New Roman"/>
          <w:sz w:val="28"/>
          <w:szCs w:val="28"/>
        </w:rPr>
        <w:t>tăng</w:t>
      </w:r>
      <w:r w:rsidR="00DE66CE">
        <w:rPr>
          <w:rFonts w:ascii="Times New Roman" w:hAnsi="Times New Roman"/>
          <w:sz w:val="28"/>
          <w:szCs w:val="28"/>
        </w:rPr>
        <w:t>/ giảm không quá 2,0</w:t>
      </w:r>
      <w:r w:rsidR="0023723A" w:rsidRPr="0037199D">
        <w:rPr>
          <w:rFonts w:ascii="Times New Roman" w:hAnsi="Times New Roman"/>
          <w:sz w:val="28"/>
          <w:szCs w:val="28"/>
        </w:rPr>
        <w:t xml:space="preserve"> lần so với cùng kỳ năm trước</w:t>
      </w:r>
      <w:r w:rsidR="00413853" w:rsidRPr="0037199D">
        <w:rPr>
          <w:rFonts w:ascii="Times New Roman" w:hAnsi="Times New Roman"/>
          <w:sz w:val="28"/>
          <w:szCs w:val="28"/>
        </w:rPr>
        <w:t>.</w:t>
      </w:r>
    </w:p>
    <w:p w14:paraId="7C45274C" w14:textId="381B6255" w:rsidR="0023723A" w:rsidRPr="0037199D" w:rsidRDefault="0023723A" w:rsidP="0023723A">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37199D">
        <w:rPr>
          <w:rFonts w:ascii="Times New Roman" w:hAnsi="Times New Roman"/>
          <w:sz w:val="28"/>
          <w:szCs w:val="28"/>
          <w:lang w:val="vi-VN"/>
        </w:rPr>
        <w:t xml:space="preserve">Tiếng ồn: đạt giới hạn cho phép tại </w:t>
      </w:r>
      <w:r w:rsidR="00DE66CE">
        <w:rPr>
          <w:rFonts w:ascii="Times New Roman" w:hAnsi="Times New Roman"/>
          <w:sz w:val="28"/>
          <w:szCs w:val="28"/>
        </w:rPr>
        <w:t xml:space="preserve">hầu hết </w:t>
      </w:r>
      <w:r w:rsidR="003A2061">
        <w:rPr>
          <w:rFonts w:ascii="Times New Roman" w:hAnsi="Times New Roman"/>
          <w:sz w:val="28"/>
          <w:szCs w:val="28"/>
        </w:rPr>
        <w:t xml:space="preserve">các </w:t>
      </w:r>
      <w:r w:rsidRPr="0037199D">
        <w:rPr>
          <w:rFonts w:ascii="Times New Roman" w:hAnsi="Times New Roman"/>
          <w:sz w:val="28"/>
          <w:szCs w:val="28"/>
          <w:lang w:val="vi-VN"/>
        </w:rPr>
        <w:t>vị trí</w:t>
      </w:r>
      <w:r w:rsidRPr="0037199D">
        <w:rPr>
          <w:rFonts w:ascii="Times New Roman" w:hAnsi="Times New Roman"/>
          <w:sz w:val="28"/>
          <w:szCs w:val="28"/>
        </w:rPr>
        <w:t xml:space="preserve"> quan trắc</w:t>
      </w:r>
      <w:r w:rsidRPr="0037199D">
        <w:rPr>
          <w:rFonts w:ascii="Times New Roman" w:hAnsi="Times New Roman"/>
          <w:sz w:val="28"/>
          <w:szCs w:val="28"/>
          <w:lang w:val="vi-VN"/>
        </w:rPr>
        <w:t xml:space="preserve">, </w:t>
      </w:r>
      <w:r w:rsidR="00DE66CE">
        <w:rPr>
          <w:rFonts w:ascii="Times New Roman" w:hAnsi="Times New Roman"/>
          <w:sz w:val="28"/>
          <w:szCs w:val="28"/>
        </w:rPr>
        <w:t>vượt 0,6 dB(A) tại Chi nhánh xử lý chất thải nam Bình Dương (CN9)</w:t>
      </w:r>
      <w:r w:rsidR="00633EFB">
        <w:rPr>
          <w:rFonts w:ascii="Times New Roman" w:hAnsi="Times New Roman"/>
          <w:sz w:val="28"/>
          <w:szCs w:val="28"/>
        </w:rPr>
        <w:t xml:space="preserve">. Tiếng ồn </w:t>
      </w:r>
      <w:r w:rsidRPr="0037199D">
        <w:rPr>
          <w:rFonts w:ascii="Times New Roman" w:hAnsi="Times New Roman"/>
          <w:sz w:val="28"/>
          <w:szCs w:val="28"/>
          <w:lang w:val="vi-VN"/>
        </w:rPr>
        <w:t xml:space="preserve">dao động trong khoảng </w:t>
      </w:r>
      <w:r w:rsidR="00633EFB">
        <w:rPr>
          <w:rFonts w:ascii="Times New Roman" w:hAnsi="Times New Roman"/>
          <w:sz w:val="28"/>
          <w:szCs w:val="28"/>
        </w:rPr>
        <w:t>62,3</w:t>
      </w:r>
      <w:r w:rsidRPr="0037199D">
        <w:rPr>
          <w:rFonts w:ascii="Times New Roman" w:hAnsi="Times New Roman"/>
          <w:sz w:val="28"/>
          <w:szCs w:val="28"/>
          <w:lang w:val="vi-VN"/>
        </w:rPr>
        <w:t xml:space="preserve"> ÷ </w:t>
      </w:r>
      <w:r w:rsidRPr="0037199D">
        <w:rPr>
          <w:rFonts w:ascii="Times New Roman" w:hAnsi="Times New Roman"/>
          <w:sz w:val="28"/>
          <w:szCs w:val="28"/>
        </w:rPr>
        <w:t>7</w:t>
      </w:r>
      <w:r w:rsidR="00413853" w:rsidRPr="0037199D">
        <w:rPr>
          <w:rFonts w:ascii="Times New Roman" w:hAnsi="Times New Roman"/>
          <w:sz w:val="28"/>
          <w:szCs w:val="28"/>
        </w:rPr>
        <w:t>0,</w:t>
      </w:r>
      <w:r w:rsidR="003A2061">
        <w:rPr>
          <w:rFonts w:ascii="Times New Roman" w:hAnsi="Times New Roman"/>
          <w:sz w:val="28"/>
          <w:szCs w:val="28"/>
        </w:rPr>
        <w:t>6</w:t>
      </w:r>
      <w:r w:rsidRPr="0037199D">
        <w:rPr>
          <w:rFonts w:ascii="Times New Roman" w:hAnsi="Times New Roman"/>
          <w:sz w:val="28"/>
          <w:szCs w:val="28"/>
          <w:lang w:val="vi-VN"/>
        </w:rPr>
        <w:t xml:space="preserve"> dB(A)</w:t>
      </w:r>
      <w:r w:rsidRPr="0037199D">
        <w:rPr>
          <w:rFonts w:ascii="Times New Roman" w:hAnsi="Times New Roman"/>
          <w:sz w:val="28"/>
          <w:szCs w:val="28"/>
        </w:rPr>
        <w:t>,</w:t>
      </w:r>
      <w:r w:rsidRPr="0037199D">
        <w:rPr>
          <w:rFonts w:ascii="Times New Roman" w:hAnsi="Times New Roman"/>
          <w:sz w:val="28"/>
          <w:szCs w:val="28"/>
          <w:lang w:val="vi-VN"/>
        </w:rPr>
        <w:t xml:space="preserve"> diễn biến tiếng ồn</w:t>
      </w:r>
      <w:r w:rsidR="003A2061">
        <w:rPr>
          <w:rFonts w:ascii="Times New Roman" w:hAnsi="Times New Roman"/>
          <w:sz w:val="28"/>
          <w:szCs w:val="28"/>
        </w:rPr>
        <w:t xml:space="preserve"> ổn định</w:t>
      </w:r>
      <w:r w:rsidRPr="0037199D">
        <w:rPr>
          <w:rFonts w:ascii="Times New Roman" w:hAnsi="Times New Roman"/>
          <w:sz w:val="28"/>
          <w:szCs w:val="28"/>
          <w:lang w:val="vi-VN"/>
        </w:rPr>
        <w:t xml:space="preserve"> so với tháng trước</w:t>
      </w:r>
      <w:r w:rsidR="008B5BE9">
        <w:rPr>
          <w:rFonts w:ascii="Times New Roman" w:hAnsi="Times New Roman"/>
          <w:sz w:val="28"/>
          <w:szCs w:val="28"/>
        </w:rPr>
        <w:t xml:space="preserve"> và</w:t>
      </w:r>
      <w:r w:rsidRPr="0037199D">
        <w:rPr>
          <w:rFonts w:ascii="Times New Roman" w:hAnsi="Times New Roman"/>
          <w:sz w:val="28"/>
          <w:szCs w:val="28"/>
          <w:lang w:val="vi-VN"/>
        </w:rPr>
        <w:t xml:space="preserve"> cùng kỳ năm trước.</w:t>
      </w:r>
    </w:p>
    <w:p w14:paraId="040192C9" w14:textId="22CFF381" w:rsidR="0023723A" w:rsidRPr="0037199D" w:rsidRDefault="0023723A" w:rsidP="0023723A">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37199D">
        <w:rPr>
          <w:rFonts w:ascii="Times New Roman" w:hAnsi="Times New Roman"/>
          <w:sz w:val="28"/>
          <w:szCs w:val="28"/>
          <w:lang w:val="vi-VN"/>
        </w:rPr>
        <w:t xml:space="preserve">Nhiệt độ: dao động từ </w:t>
      </w:r>
      <w:r w:rsidR="00633EFB">
        <w:rPr>
          <w:rFonts w:ascii="Times New Roman" w:hAnsi="Times New Roman"/>
          <w:sz w:val="28"/>
          <w:szCs w:val="28"/>
        </w:rPr>
        <w:t>32,3</w:t>
      </w:r>
      <w:r w:rsidRPr="0037199D">
        <w:rPr>
          <w:rFonts w:ascii="Times New Roman" w:hAnsi="Times New Roman"/>
          <w:sz w:val="28"/>
          <w:szCs w:val="28"/>
          <w:lang w:val="vi-VN"/>
        </w:rPr>
        <w:t xml:space="preserve"> ÷ </w:t>
      </w:r>
      <w:r w:rsidR="008B5BE9">
        <w:rPr>
          <w:rFonts w:ascii="Times New Roman" w:hAnsi="Times New Roman"/>
          <w:sz w:val="28"/>
          <w:szCs w:val="28"/>
        </w:rPr>
        <w:t>34,</w:t>
      </w:r>
      <w:r w:rsidR="00633EFB">
        <w:rPr>
          <w:rFonts w:ascii="Times New Roman" w:hAnsi="Times New Roman"/>
          <w:sz w:val="28"/>
          <w:szCs w:val="28"/>
        </w:rPr>
        <w:t>3</w:t>
      </w:r>
      <w:r w:rsidR="00A861A8" w:rsidRPr="0037199D">
        <w:rPr>
          <w:rFonts w:ascii="Times New Roman" w:hAnsi="Times New Roman"/>
          <w:sz w:val="28"/>
          <w:szCs w:val="28"/>
          <w:vertAlign w:val="superscript"/>
          <w:lang w:val="vi-VN"/>
        </w:rPr>
        <w:t xml:space="preserve"> o</w:t>
      </w:r>
      <w:r w:rsidR="00A861A8" w:rsidRPr="0037199D">
        <w:rPr>
          <w:rFonts w:ascii="Times New Roman" w:hAnsi="Times New Roman"/>
          <w:sz w:val="28"/>
          <w:szCs w:val="28"/>
          <w:lang w:val="vi-VN"/>
        </w:rPr>
        <w:t>C</w:t>
      </w:r>
      <w:r w:rsidR="00A861A8" w:rsidRPr="0037199D">
        <w:rPr>
          <w:rFonts w:ascii="Times New Roman" w:hAnsi="Times New Roman"/>
          <w:sz w:val="28"/>
          <w:szCs w:val="28"/>
        </w:rPr>
        <w:t>;</w:t>
      </w:r>
      <w:r w:rsidRPr="0037199D">
        <w:rPr>
          <w:rFonts w:ascii="Times New Roman" w:hAnsi="Times New Roman"/>
          <w:sz w:val="28"/>
          <w:szCs w:val="28"/>
          <w:lang w:val="vi-VN"/>
        </w:rPr>
        <w:t xml:space="preserve"> diễn biến nhiệt độ</w:t>
      </w:r>
      <w:r w:rsidR="007F5DB0" w:rsidRPr="0037199D">
        <w:rPr>
          <w:rFonts w:ascii="Times New Roman" w:hAnsi="Times New Roman"/>
          <w:sz w:val="28"/>
          <w:szCs w:val="28"/>
        </w:rPr>
        <w:t xml:space="preserve"> </w:t>
      </w:r>
      <w:r w:rsidR="008B5BE9">
        <w:rPr>
          <w:rFonts w:ascii="Times New Roman" w:hAnsi="Times New Roman"/>
          <w:sz w:val="28"/>
          <w:szCs w:val="28"/>
        </w:rPr>
        <w:t>tăng</w:t>
      </w:r>
      <w:r w:rsidR="00633EFB">
        <w:rPr>
          <w:rFonts w:ascii="Times New Roman" w:hAnsi="Times New Roman"/>
          <w:sz w:val="28"/>
          <w:szCs w:val="28"/>
        </w:rPr>
        <w:t>/ giảm không quá 3,0</w:t>
      </w:r>
      <w:r w:rsidR="007F5DB0" w:rsidRPr="0037199D">
        <w:rPr>
          <w:rFonts w:ascii="Times New Roman" w:hAnsi="Times New Roman"/>
          <w:sz w:val="28"/>
          <w:szCs w:val="28"/>
        </w:rPr>
        <w:t xml:space="preserve"> </w:t>
      </w:r>
      <w:r w:rsidRPr="0037199D">
        <w:rPr>
          <w:rFonts w:ascii="Times New Roman" w:hAnsi="Times New Roman"/>
          <w:sz w:val="28"/>
          <w:szCs w:val="28"/>
          <w:vertAlign w:val="superscript"/>
          <w:lang w:val="vi-VN"/>
        </w:rPr>
        <w:t>o</w:t>
      </w:r>
      <w:r w:rsidRPr="0037199D">
        <w:rPr>
          <w:rFonts w:ascii="Times New Roman" w:hAnsi="Times New Roman"/>
          <w:sz w:val="28"/>
          <w:szCs w:val="28"/>
          <w:lang w:val="vi-VN"/>
        </w:rPr>
        <w:t>C so với tháng trước</w:t>
      </w:r>
      <w:r w:rsidR="007F5DB0" w:rsidRPr="0037199D">
        <w:rPr>
          <w:rFonts w:ascii="Times New Roman" w:hAnsi="Times New Roman"/>
          <w:sz w:val="28"/>
          <w:szCs w:val="28"/>
        </w:rPr>
        <w:t xml:space="preserve">; </w:t>
      </w:r>
      <w:r w:rsidR="008B5BE9">
        <w:rPr>
          <w:rFonts w:ascii="Times New Roman" w:hAnsi="Times New Roman"/>
          <w:sz w:val="28"/>
          <w:szCs w:val="28"/>
        </w:rPr>
        <w:t>tăng</w:t>
      </w:r>
      <w:r w:rsidR="007F5DB0" w:rsidRPr="0037199D">
        <w:rPr>
          <w:rFonts w:ascii="Times New Roman" w:hAnsi="Times New Roman"/>
          <w:sz w:val="28"/>
          <w:szCs w:val="28"/>
        </w:rPr>
        <w:t xml:space="preserve"> </w:t>
      </w:r>
      <w:r w:rsidR="008B5BE9">
        <w:rPr>
          <w:rFonts w:ascii="Times New Roman" w:hAnsi="Times New Roman"/>
          <w:sz w:val="28"/>
          <w:szCs w:val="28"/>
        </w:rPr>
        <w:t xml:space="preserve">giảm không quá </w:t>
      </w:r>
      <w:r w:rsidR="00633EFB">
        <w:rPr>
          <w:rFonts w:ascii="Times New Roman" w:hAnsi="Times New Roman"/>
          <w:sz w:val="28"/>
          <w:szCs w:val="28"/>
        </w:rPr>
        <w:t>2</w:t>
      </w:r>
      <w:r w:rsidR="008B5BE9">
        <w:rPr>
          <w:rFonts w:ascii="Times New Roman" w:hAnsi="Times New Roman"/>
          <w:sz w:val="28"/>
          <w:szCs w:val="28"/>
        </w:rPr>
        <w:t>,1</w:t>
      </w:r>
      <w:r w:rsidR="007F5DB0" w:rsidRPr="0037199D">
        <w:rPr>
          <w:rFonts w:ascii="Times New Roman" w:hAnsi="Times New Roman"/>
          <w:sz w:val="28"/>
          <w:szCs w:val="28"/>
        </w:rPr>
        <w:t xml:space="preserve"> </w:t>
      </w:r>
      <w:r w:rsidRPr="0037199D">
        <w:rPr>
          <w:rFonts w:ascii="Times New Roman" w:hAnsi="Times New Roman"/>
          <w:sz w:val="28"/>
          <w:szCs w:val="28"/>
          <w:vertAlign w:val="superscript"/>
          <w:lang w:val="vi-VN"/>
        </w:rPr>
        <w:t>o</w:t>
      </w:r>
      <w:r w:rsidRPr="0037199D">
        <w:rPr>
          <w:rFonts w:ascii="Times New Roman" w:hAnsi="Times New Roman"/>
          <w:sz w:val="28"/>
          <w:szCs w:val="28"/>
          <w:lang w:val="vi-VN"/>
        </w:rPr>
        <w:t>C so với cùng kỳ năm trước.</w:t>
      </w:r>
    </w:p>
    <w:p w14:paraId="6906ADDD" w14:textId="529DC2C8" w:rsidR="003D15BC" w:rsidRPr="0037199D" w:rsidRDefault="003D15BC" w:rsidP="0023723A">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37199D">
        <w:rPr>
          <w:rFonts w:ascii="Times New Roman" w:hAnsi="Times New Roman"/>
          <w:sz w:val="28"/>
          <w:szCs w:val="28"/>
        </w:rPr>
        <w:lastRenderedPageBreak/>
        <w:t xml:space="preserve">Bụi PM10: </w:t>
      </w:r>
      <w:r w:rsidRPr="0037199D">
        <w:rPr>
          <w:rFonts w:ascii="Times New Roman" w:hAnsi="Times New Roman"/>
          <w:sz w:val="28"/>
          <w:szCs w:val="28"/>
          <w:lang w:val="vi-VN"/>
        </w:rPr>
        <w:t>đạt giới hạn cho phép tại tất cả vị trí</w:t>
      </w:r>
      <w:r w:rsidR="0090606F" w:rsidRPr="0037199D">
        <w:rPr>
          <w:rFonts w:ascii="Times New Roman" w:hAnsi="Times New Roman"/>
          <w:sz w:val="28"/>
          <w:szCs w:val="28"/>
        </w:rPr>
        <w:t xml:space="preserve"> quan trắc</w:t>
      </w:r>
      <w:r w:rsidRPr="0037199D">
        <w:rPr>
          <w:rFonts w:ascii="Times New Roman" w:hAnsi="Times New Roman"/>
          <w:sz w:val="28"/>
          <w:szCs w:val="28"/>
          <w:lang w:val="vi-VN"/>
        </w:rPr>
        <w:t>, diễn biến bụi PM</w:t>
      </w:r>
      <w:r w:rsidRPr="0037199D">
        <w:rPr>
          <w:rFonts w:ascii="Times New Roman" w:hAnsi="Times New Roman"/>
          <w:sz w:val="28"/>
          <w:szCs w:val="28"/>
        </w:rPr>
        <w:t xml:space="preserve">10 </w:t>
      </w:r>
      <w:r w:rsidR="00473EA7" w:rsidRPr="0037199D">
        <w:rPr>
          <w:rFonts w:ascii="Times New Roman" w:hAnsi="Times New Roman"/>
          <w:sz w:val="28"/>
          <w:szCs w:val="28"/>
        </w:rPr>
        <w:t>ổn định</w:t>
      </w:r>
      <w:r w:rsidRPr="0037199D">
        <w:rPr>
          <w:rFonts w:ascii="Times New Roman" w:hAnsi="Times New Roman"/>
          <w:sz w:val="28"/>
          <w:szCs w:val="28"/>
        </w:rPr>
        <w:t xml:space="preserve"> so</w:t>
      </w:r>
      <w:r w:rsidRPr="0037199D">
        <w:rPr>
          <w:rFonts w:ascii="Times New Roman" w:hAnsi="Times New Roman"/>
          <w:sz w:val="28"/>
          <w:szCs w:val="28"/>
          <w:lang w:val="vi-VN"/>
        </w:rPr>
        <w:t xml:space="preserve"> với tháng trước</w:t>
      </w:r>
      <w:r w:rsidRPr="0037199D">
        <w:rPr>
          <w:rFonts w:ascii="Times New Roman" w:hAnsi="Times New Roman"/>
          <w:sz w:val="28"/>
          <w:szCs w:val="28"/>
        </w:rPr>
        <w:t xml:space="preserve"> và cùng kỳ năm trước. </w:t>
      </w:r>
    </w:p>
    <w:p w14:paraId="4B68EC61" w14:textId="1895CDAB" w:rsidR="0023723A" w:rsidRPr="0037199D" w:rsidRDefault="0023723A" w:rsidP="0023723A">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37199D">
        <w:rPr>
          <w:rFonts w:ascii="Times New Roman" w:hAnsi="Times New Roman"/>
          <w:sz w:val="28"/>
          <w:szCs w:val="28"/>
          <w:lang w:val="vi-VN"/>
        </w:rPr>
        <w:t xml:space="preserve">Bụi PM2.5: </w:t>
      </w:r>
      <w:r w:rsidR="00795370">
        <w:rPr>
          <w:rFonts w:ascii="Times New Roman" w:hAnsi="Times New Roman"/>
          <w:sz w:val="28"/>
          <w:szCs w:val="28"/>
        </w:rPr>
        <w:t>vượt</w:t>
      </w:r>
      <w:r w:rsidRPr="0037199D">
        <w:rPr>
          <w:rFonts w:ascii="Times New Roman" w:hAnsi="Times New Roman"/>
          <w:sz w:val="28"/>
          <w:szCs w:val="28"/>
          <w:lang w:val="vi-VN"/>
        </w:rPr>
        <w:t xml:space="preserve"> giới hạn cho phép tại </w:t>
      </w:r>
      <w:r w:rsidR="00C62D14">
        <w:rPr>
          <w:rFonts w:ascii="Times New Roman" w:hAnsi="Times New Roman"/>
          <w:sz w:val="28"/>
          <w:szCs w:val="28"/>
        </w:rPr>
        <w:t>6</w:t>
      </w:r>
      <w:r w:rsidR="00795370">
        <w:rPr>
          <w:rFonts w:ascii="Times New Roman" w:hAnsi="Times New Roman"/>
          <w:sz w:val="28"/>
          <w:szCs w:val="28"/>
        </w:rPr>
        <w:t xml:space="preserve">/9 </w:t>
      </w:r>
      <w:r w:rsidRPr="0037199D">
        <w:rPr>
          <w:rFonts w:ascii="Times New Roman" w:hAnsi="Times New Roman"/>
          <w:sz w:val="28"/>
          <w:szCs w:val="28"/>
          <w:lang w:val="vi-VN"/>
        </w:rPr>
        <w:t>vị trí</w:t>
      </w:r>
      <w:r w:rsidR="0090606F" w:rsidRPr="0037199D">
        <w:rPr>
          <w:rFonts w:ascii="Times New Roman" w:hAnsi="Times New Roman"/>
          <w:sz w:val="28"/>
          <w:szCs w:val="28"/>
        </w:rPr>
        <w:t xml:space="preserve"> quan trắc</w:t>
      </w:r>
      <w:r w:rsidRPr="0037199D">
        <w:rPr>
          <w:rFonts w:ascii="Times New Roman" w:hAnsi="Times New Roman"/>
          <w:sz w:val="28"/>
          <w:szCs w:val="28"/>
          <w:lang w:val="vi-VN"/>
        </w:rPr>
        <w:t xml:space="preserve">, </w:t>
      </w:r>
      <w:r w:rsidR="00795370">
        <w:rPr>
          <w:rFonts w:ascii="Times New Roman" w:hAnsi="Times New Roman"/>
          <w:sz w:val="28"/>
          <w:szCs w:val="28"/>
        </w:rPr>
        <w:t xml:space="preserve">vượt 2,1 lần tại Công ty Wimberdon KCN Sóng Thần I (CN1), vượt 2,5 lần tại Khu vực mỏ đá Thường Tân, huyện Bắc Tân Uyên (CN3), vượt 1,1 lần tại Công ty Orion KCN Mỹ Phước II (CN4), vượt 1,1 lần tại KCN Đô Thị Bàu Bàng (CN5), vượt 1,5 lần tại KCN Đất Cuốc (CN6), vượt 1,3 lần tại KCN Bàu Bàng mở rộng và KCN Cây Trường (CN7). Bụi PM2.5 dao động từ 0 </w:t>
      </w:r>
      <w:r w:rsidR="00795370" w:rsidRPr="0037199D">
        <w:rPr>
          <w:rFonts w:ascii="Times New Roman" w:hAnsi="Times New Roman"/>
          <w:sz w:val="28"/>
          <w:szCs w:val="28"/>
          <w:lang w:val="vi-VN"/>
        </w:rPr>
        <w:t>÷</w:t>
      </w:r>
      <w:r w:rsidR="00795370">
        <w:rPr>
          <w:rFonts w:ascii="Times New Roman" w:hAnsi="Times New Roman"/>
          <w:sz w:val="28"/>
          <w:szCs w:val="28"/>
        </w:rPr>
        <w:t xml:space="preserve"> 126 </w:t>
      </w:r>
      <w:r w:rsidR="00795370" w:rsidRPr="0037199D">
        <w:rPr>
          <w:rFonts w:ascii="Times New Roman" w:eastAsia="Times New Roman" w:hAnsi="Times New Roman"/>
          <w:sz w:val="28"/>
          <w:szCs w:val="28"/>
          <w:lang w:eastAsia="en-US"/>
        </w:rPr>
        <w:t>(</w:t>
      </w:r>
      <w:r w:rsidR="00795370" w:rsidRPr="0037199D">
        <w:rPr>
          <w:rFonts w:ascii="Times New Roman" w:hAnsi="Times New Roman"/>
          <w:sz w:val="28"/>
          <w:szCs w:val="28"/>
        </w:rPr>
        <w:t>µg/Nm</w:t>
      </w:r>
      <w:r w:rsidR="00795370" w:rsidRPr="0037199D">
        <w:rPr>
          <w:rFonts w:ascii="Times New Roman" w:hAnsi="Times New Roman"/>
          <w:sz w:val="28"/>
          <w:szCs w:val="28"/>
          <w:vertAlign w:val="superscript"/>
        </w:rPr>
        <w:t>3</w:t>
      </w:r>
      <w:r w:rsidR="00795370" w:rsidRPr="0037199D">
        <w:rPr>
          <w:rFonts w:ascii="Times New Roman" w:eastAsia="Times New Roman" w:hAnsi="Times New Roman"/>
          <w:sz w:val="28"/>
          <w:szCs w:val="28"/>
          <w:lang w:eastAsia="en-US"/>
        </w:rPr>
        <w:t>)</w:t>
      </w:r>
      <w:r w:rsidR="00795370">
        <w:rPr>
          <w:rFonts w:ascii="Times New Roman" w:hAnsi="Times New Roman"/>
          <w:sz w:val="28"/>
          <w:szCs w:val="28"/>
        </w:rPr>
        <w:t xml:space="preserve">, </w:t>
      </w:r>
      <w:r w:rsidRPr="0037199D">
        <w:rPr>
          <w:rFonts w:ascii="Times New Roman" w:hAnsi="Times New Roman"/>
          <w:sz w:val="28"/>
          <w:szCs w:val="28"/>
          <w:lang w:val="vi-VN"/>
        </w:rPr>
        <w:t xml:space="preserve">diễn biến bụi PM2,5 </w:t>
      </w:r>
      <w:r w:rsidR="008B5BE9">
        <w:rPr>
          <w:rFonts w:ascii="Times New Roman" w:hAnsi="Times New Roman"/>
          <w:sz w:val="28"/>
          <w:szCs w:val="28"/>
        </w:rPr>
        <w:t xml:space="preserve">tăng </w:t>
      </w:r>
      <w:r w:rsidR="00795370">
        <w:rPr>
          <w:rFonts w:ascii="Times New Roman" w:hAnsi="Times New Roman"/>
          <w:sz w:val="28"/>
          <w:szCs w:val="28"/>
        </w:rPr>
        <w:t>2</w:t>
      </w:r>
      <w:r w:rsidR="008B5BE9">
        <w:rPr>
          <w:rFonts w:ascii="Times New Roman" w:hAnsi="Times New Roman"/>
          <w:sz w:val="28"/>
          <w:szCs w:val="28"/>
        </w:rPr>
        <w:t xml:space="preserve">,2 </w:t>
      </w:r>
      <w:r w:rsidR="008B5BE9" w:rsidRPr="0037199D">
        <w:rPr>
          <w:rFonts w:ascii="Times New Roman" w:hAnsi="Times New Roman"/>
          <w:sz w:val="28"/>
          <w:szCs w:val="28"/>
          <w:lang w:val="vi-VN"/>
        </w:rPr>
        <w:t>÷</w:t>
      </w:r>
      <w:r w:rsidR="008B5BE9">
        <w:rPr>
          <w:rFonts w:ascii="Times New Roman" w:hAnsi="Times New Roman"/>
          <w:sz w:val="28"/>
          <w:szCs w:val="28"/>
        </w:rPr>
        <w:t xml:space="preserve"> </w:t>
      </w:r>
      <w:r w:rsidR="00795370">
        <w:rPr>
          <w:rFonts w:ascii="Times New Roman" w:hAnsi="Times New Roman"/>
          <w:sz w:val="28"/>
          <w:szCs w:val="28"/>
        </w:rPr>
        <w:t>7,2</w:t>
      </w:r>
      <w:r w:rsidR="008B5BE9">
        <w:rPr>
          <w:rFonts w:ascii="Times New Roman" w:hAnsi="Times New Roman"/>
          <w:sz w:val="28"/>
          <w:szCs w:val="28"/>
        </w:rPr>
        <w:t xml:space="preserve"> lần </w:t>
      </w:r>
      <w:r w:rsidRPr="0037199D">
        <w:rPr>
          <w:rFonts w:ascii="Times New Roman" w:hAnsi="Times New Roman"/>
          <w:sz w:val="28"/>
          <w:szCs w:val="28"/>
          <w:lang w:val="vi-VN"/>
        </w:rPr>
        <w:t>so với tháng trướ</w:t>
      </w:r>
      <w:r w:rsidR="00473EA7" w:rsidRPr="0037199D">
        <w:rPr>
          <w:rFonts w:ascii="Times New Roman" w:hAnsi="Times New Roman"/>
          <w:sz w:val="28"/>
          <w:szCs w:val="28"/>
        </w:rPr>
        <w:t>c.</w:t>
      </w:r>
      <w:r w:rsidRPr="0037199D">
        <w:rPr>
          <w:rFonts w:ascii="Times New Roman" w:hAnsi="Times New Roman"/>
          <w:sz w:val="28"/>
          <w:szCs w:val="28"/>
          <w:lang w:val="vi-VN"/>
        </w:rPr>
        <w:t xml:space="preserve"> </w:t>
      </w:r>
    </w:p>
    <w:p w14:paraId="517D7CC2" w14:textId="30797B6A" w:rsidR="00DB2D57" w:rsidRPr="0037199D" w:rsidRDefault="007F5DB0" w:rsidP="00545D30">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37199D">
        <w:rPr>
          <w:rFonts w:ascii="Times New Roman" w:hAnsi="Times New Roman"/>
          <w:sz w:val="28"/>
          <w:szCs w:val="28"/>
          <w:lang w:val="vi-VN"/>
        </w:rPr>
        <w:t>T</w:t>
      </w:r>
      <w:r w:rsidR="002723D3" w:rsidRPr="0037199D">
        <w:rPr>
          <w:rFonts w:ascii="Times New Roman" w:hAnsi="Times New Roman"/>
          <w:sz w:val="28"/>
          <w:szCs w:val="28"/>
          <w:lang w:val="vi-VN"/>
        </w:rPr>
        <w:t>hông số H</w:t>
      </w:r>
      <w:r w:rsidR="002723D3" w:rsidRPr="0037199D">
        <w:rPr>
          <w:rFonts w:ascii="Times New Roman" w:hAnsi="Times New Roman"/>
          <w:sz w:val="28"/>
          <w:szCs w:val="28"/>
          <w:vertAlign w:val="subscript"/>
          <w:lang w:val="vi-VN"/>
        </w:rPr>
        <w:t>2</w:t>
      </w:r>
      <w:r w:rsidR="002723D3" w:rsidRPr="0037199D">
        <w:rPr>
          <w:rFonts w:ascii="Times New Roman" w:hAnsi="Times New Roman"/>
          <w:sz w:val="28"/>
          <w:szCs w:val="28"/>
          <w:lang w:val="vi-VN"/>
        </w:rPr>
        <w:t>S và NH</w:t>
      </w:r>
      <w:r w:rsidR="002723D3" w:rsidRPr="0037199D">
        <w:rPr>
          <w:rFonts w:ascii="Times New Roman" w:hAnsi="Times New Roman"/>
          <w:sz w:val="28"/>
          <w:szCs w:val="28"/>
          <w:vertAlign w:val="subscript"/>
          <w:lang w:val="vi-VN"/>
        </w:rPr>
        <w:t>3</w:t>
      </w:r>
      <w:r w:rsidR="002723D3" w:rsidRPr="0037199D">
        <w:rPr>
          <w:rFonts w:ascii="Times New Roman" w:hAnsi="Times New Roman"/>
          <w:sz w:val="28"/>
          <w:szCs w:val="28"/>
          <w:lang w:val="vi-VN"/>
        </w:rPr>
        <w:t xml:space="preserve"> tại Chi nhánh xử lý chất thải Nam Bình Dương (CN9</w:t>
      </w:r>
      <w:r w:rsidR="00545D30" w:rsidRPr="0037199D">
        <w:rPr>
          <w:rFonts w:ascii="Times New Roman" w:hAnsi="Times New Roman"/>
          <w:sz w:val="28"/>
          <w:szCs w:val="28"/>
        </w:rPr>
        <w:t xml:space="preserve">) đạt giới hạn cho phép và </w:t>
      </w:r>
      <w:r w:rsidR="0096262B" w:rsidRPr="0037199D">
        <w:rPr>
          <w:rFonts w:ascii="Times New Roman" w:hAnsi="Times New Roman"/>
          <w:sz w:val="28"/>
          <w:szCs w:val="28"/>
          <w:lang w:val="vi-VN"/>
        </w:rPr>
        <w:t xml:space="preserve">dao động </w:t>
      </w:r>
      <w:r w:rsidR="00545D30" w:rsidRPr="0037199D">
        <w:rPr>
          <w:rFonts w:ascii="Times New Roman" w:hAnsi="Times New Roman"/>
          <w:sz w:val="28"/>
          <w:szCs w:val="28"/>
        </w:rPr>
        <w:t xml:space="preserve">không </w:t>
      </w:r>
      <w:r w:rsidR="0096262B" w:rsidRPr="0037199D">
        <w:rPr>
          <w:rFonts w:ascii="Times New Roman" w:hAnsi="Times New Roman"/>
          <w:sz w:val="28"/>
          <w:szCs w:val="28"/>
          <w:lang w:val="vi-VN"/>
        </w:rPr>
        <w:t xml:space="preserve">đáng kể </w:t>
      </w:r>
      <w:r w:rsidR="00545D30" w:rsidRPr="0037199D">
        <w:rPr>
          <w:rFonts w:ascii="Times New Roman" w:hAnsi="Times New Roman"/>
          <w:sz w:val="28"/>
          <w:szCs w:val="28"/>
        </w:rPr>
        <w:t>so với tháng trước.</w:t>
      </w:r>
    </w:p>
    <w:p w14:paraId="14F1829A" w14:textId="17E87D0C" w:rsidR="002723D3" w:rsidRPr="0037199D" w:rsidRDefault="00F15CC1" w:rsidP="00545D30">
      <w:pPr>
        <w:pStyle w:val="ListParagraph"/>
        <w:numPr>
          <w:ilvl w:val="0"/>
          <w:numId w:val="14"/>
        </w:numPr>
        <w:spacing w:before="120" w:after="0" w:line="300" w:lineRule="auto"/>
        <w:ind w:left="0" w:firstLine="360"/>
        <w:contextualSpacing w:val="0"/>
        <w:jc w:val="both"/>
        <w:rPr>
          <w:rFonts w:ascii="Times New Roman" w:hAnsi="Times New Roman"/>
          <w:sz w:val="28"/>
          <w:szCs w:val="28"/>
          <w:lang w:val="vi-VN"/>
        </w:rPr>
      </w:pPr>
      <w:r w:rsidRPr="0037199D">
        <w:rPr>
          <w:rFonts w:ascii="Times New Roman" w:hAnsi="Times New Roman"/>
          <w:sz w:val="28"/>
          <w:szCs w:val="28"/>
        </w:rPr>
        <w:t>C</w:t>
      </w:r>
      <w:r w:rsidR="00C40B34" w:rsidRPr="0037199D">
        <w:rPr>
          <w:rFonts w:ascii="Times New Roman" w:hAnsi="Times New Roman"/>
          <w:sz w:val="28"/>
          <w:szCs w:val="28"/>
          <w:lang w:val="vi-VN"/>
        </w:rPr>
        <w:t>ác thông số CO</w:t>
      </w:r>
      <w:r w:rsidR="00E043C0" w:rsidRPr="0037199D">
        <w:rPr>
          <w:rFonts w:ascii="Times New Roman" w:hAnsi="Times New Roman"/>
          <w:sz w:val="28"/>
          <w:szCs w:val="28"/>
          <w:lang w:val="vi-VN"/>
        </w:rPr>
        <w:t>,</w:t>
      </w:r>
      <w:r w:rsidR="00C40B34" w:rsidRPr="0037199D">
        <w:rPr>
          <w:rFonts w:ascii="Times New Roman" w:hAnsi="Times New Roman"/>
          <w:sz w:val="28"/>
          <w:szCs w:val="28"/>
          <w:lang w:val="vi-VN"/>
        </w:rPr>
        <w:t xml:space="preserve"> NO</w:t>
      </w:r>
      <w:r w:rsidR="00C40B34" w:rsidRPr="0037199D">
        <w:rPr>
          <w:rFonts w:ascii="Times New Roman" w:hAnsi="Times New Roman"/>
          <w:sz w:val="28"/>
          <w:szCs w:val="28"/>
          <w:vertAlign w:val="subscript"/>
          <w:lang w:val="vi-VN"/>
        </w:rPr>
        <w:t>2</w:t>
      </w:r>
      <w:r w:rsidR="00E043C0" w:rsidRPr="0037199D">
        <w:rPr>
          <w:rFonts w:ascii="Times New Roman" w:hAnsi="Times New Roman"/>
          <w:sz w:val="28"/>
          <w:szCs w:val="28"/>
          <w:lang w:val="vi-VN"/>
        </w:rPr>
        <w:t>,</w:t>
      </w:r>
      <w:r w:rsidR="00C40B34" w:rsidRPr="0037199D">
        <w:rPr>
          <w:rFonts w:ascii="Times New Roman" w:hAnsi="Times New Roman"/>
          <w:sz w:val="28"/>
          <w:szCs w:val="28"/>
          <w:lang w:val="vi-VN"/>
        </w:rPr>
        <w:t xml:space="preserve"> SO</w:t>
      </w:r>
      <w:r w:rsidR="00C40B34" w:rsidRPr="0037199D">
        <w:rPr>
          <w:rFonts w:ascii="Times New Roman" w:hAnsi="Times New Roman"/>
          <w:sz w:val="28"/>
          <w:szCs w:val="28"/>
          <w:vertAlign w:val="subscript"/>
          <w:lang w:val="vi-VN"/>
        </w:rPr>
        <w:t>2</w:t>
      </w:r>
      <w:r w:rsidR="00E043C0" w:rsidRPr="0037199D">
        <w:rPr>
          <w:rFonts w:ascii="Times New Roman" w:hAnsi="Times New Roman"/>
          <w:sz w:val="28"/>
          <w:szCs w:val="28"/>
          <w:lang w:val="vi-VN"/>
        </w:rPr>
        <w:t>,</w:t>
      </w:r>
      <w:r w:rsidR="00C40B34" w:rsidRPr="0037199D">
        <w:rPr>
          <w:rFonts w:ascii="Times New Roman" w:hAnsi="Times New Roman"/>
          <w:sz w:val="28"/>
          <w:szCs w:val="28"/>
          <w:lang w:val="vi-VN"/>
        </w:rPr>
        <w:t xml:space="preserve"> O</w:t>
      </w:r>
      <w:r w:rsidR="00C40B34" w:rsidRPr="0037199D">
        <w:rPr>
          <w:rFonts w:ascii="Times New Roman" w:hAnsi="Times New Roman"/>
          <w:sz w:val="28"/>
          <w:szCs w:val="28"/>
          <w:vertAlign w:val="subscript"/>
          <w:lang w:val="vi-VN"/>
        </w:rPr>
        <w:t>3</w:t>
      </w:r>
      <w:r w:rsidR="00E043C0" w:rsidRPr="0037199D">
        <w:rPr>
          <w:rFonts w:ascii="Times New Roman" w:hAnsi="Times New Roman"/>
          <w:sz w:val="28"/>
          <w:szCs w:val="28"/>
          <w:lang w:val="vi-VN"/>
        </w:rPr>
        <w:t>,</w:t>
      </w:r>
      <w:r w:rsidR="00AE396F" w:rsidRPr="0037199D">
        <w:rPr>
          <w:rFonts w:ascii="Times New Roman" w:hAnsi="Times New Roman"/>
          <w:sz w:val="28"/>
          <w:szCs w:val="28"/>
          <w:lang w:val="vi-VN"/>
        </w:rPr>
        <w:t xml:space="preserve"> </w:t>
      </w:r>
      <w:r w:rsidR="00C40B34" w:rsidRPr="0037199D">
        <w:rPr>
          <w:rFonts w:ascii="Times New Roman" w:hAnsi="Times New Roman"/>
          <w:sz w:val="28"/>
          <w:szCs w:val="28"/>
          <w:lang w:val="vi-VN"/>
        </w:rPr>
        <w:t>dao động không đáng kể</w:t>
      </w:r>
      <w:r w:rsidR="0021489D" w:rsidRPr="0037199D">
        <w:rPr>
          <w:rFonts w:ascii="Times New Roman" w:hAnsi="Times New Roman"/>
          <w:sz w:val="28"/>
          <w:szCs w:val="28"/>
          <w:lang w:val="vi-VN"/>
        </w:rPr>
        <w:t>,</w:t>
      </w:r>
      <w:r w:rsidR="00C40B34" w:rsidRPr="0037199D">
        <w:rPr>
          <w:rFonts w:ascii="Times New Roman" w:hAnsi="Times New Roman"/>
          <w:sz w:val="28"/>
          <w:szCs w:val="28"/>
          <w:lang w:val="vi-VN"/>
        </w:rPr>
        <w:t xml:space="preserve"> ít có sự biến động và luôn thấp hơn nhiề</w:t>
      </w:r>
      <w:r w:rsidR="001B61EB" w:rsidRPr="0037199D">
        <w:rPr>
          <w:rFonts w:ascii="Times New Roman" w:hAnsi="Times New Roman"/>
          <w:sz w:val="28"/>
          <w:szCs w:val="28"/>
          <w:lang w:val="vi-VN"/>
        </w:rPr>
        <w:t>u</w:t>
      </w:r>
      <w:r w:rsidR="00C40B34" w:rsidRPr="0037199D">
        <w:rPr>
          <w:rFonts w:ascii="Times New Roman" w:hAnsi="Times New Roman"/>
          <w:sz w:val="28"/>
          <w:szCs w:val="28"/>
          <w:lang w:val="vi-VN"/>
        </w:rPr>
        <w:t xml:space="preserve"> so với QCVN 05:20</w:t>
      </w:r>
      <w:r w:rsidR="00FE0EF2" w:rsidRPr="0037199D">
        <w:rPr>
          <w:rFonts w:ascii="Times New Roman" w:hAnsi="Times New Roman"/>
          <w:sz w:val="28"/>
          <w:szCs w:val="28"/>
          <w:lang w:val="vi-VN"/>
        </w:rPr>
        <w:t>2</w:t>
      </w:r>
      <w:r w:rsidR="00C40B34" w:rsidRPr="0037199D">
        <w:rPr>
          <w:rFonts w:ascii="Times New Roman" w:hAnsi="Times New Roman"/>
          <w:sz w:val="28"/>
          <w:szCs w:val="28"/>
          <w:lang w:val="vi-VN"/>
        </w:rPr>
        <w:t>3/ BTNMT</w:t>
      </w:r>
      <w:r w:rsidR="000338C1" w:rsidRPr="0037199D">
        <w:rPr>
          <w:rFonts w:ascii="Times New Roman" w:hAnsi="Times New Roman"/>
          <w:sz w:val="28"/>
          <w:szCs w:val="28"/>
          <w:lang w:val="vi-VN"/>
        </w:rPr>
        <w:t>.</w:t>
      </w:r>
    </w:p>
    <w:p w14:paraId="7C392B2E" w14:textId="33D347BA" w:rsidR="00846D0D" w:rsidRPr="0037199D" w:rsidRDefault="0090606F" w:rsidP="00F15CC1">
      <w:pPr>
        <w:spacing w:before="120" w:after="0" w:line="300" w:lineRule="auto"/>
        <w:ind w:firstLine="540"/>
        <w:jc w:val="both"/>
        <w:rPr>
          <w:rFonts w:ascii="Times New Roman" w:hAnsi="Times New Roman"/>
          <w:sz w:val="28"/>
          <w:szCs w:val="28"/>
        </w:rPr>
      </w:pPr>
      <w:bookmarkStart w:id="1127" w:name="_Hlk155078741"/>
      <w:bookmarkStart w:id="1128" w:name="_Hlk162424442"/>
      <w:bookmarkStart w:id="1129" w:name="_Hlk166490003"/>
      <w:bookmarkStart w:id="1130" w:name="_Toc31611145"/>
      <w:bookmarkStart w:id="1131" w:name="_Toc31611390"/>
      <w:bookmarkStart w:id="1132" w:name="_Toc41555902"/>
      <w:bookmarkStart w:id="1133" w:name="_Toc65488899"/>
      <w:bookmarkStart w:id="1134" w:name="_Toc73019109"/>
      <w:bookmarkStart w:id="1135" w:name="_Toc73020069"/>
      <w:bookmarkStart w:id="1136" w:name="_Toc73434384"/>
      <w:bookmarkStart w:id="1137" w:name="_Toc78275720"/>
      <w:bookmarkStart w:id="1138" w:name="_Toc84344236"/>
      <w:bookmarkStart w:id="1139" w:name="_Toc94100510"/>
      <w:bookmarkEnd w:id="1122"/>
      <w:r w:rsidRPr="0037199D">
        <w:rPr>
          <w:rFonts w:ascii="Times New Roman" w:hAnsi="Times New Roman"/>
          <w:sz w:val="28"/>
          <w:szCs w:val="28"/>
        </w:rPr>
        <w:t>Chất lượng không khí</w:t>
      </w:r>
      <w:r w:rsidR="008B5BE9">
        <w:rPr>
          <w:rFonts w:ascii="Times New Roman" w:hAnsi="Times New Roman"/>
          <w:sz w:val="28"/>
          <w:szCs w:val="28"/>
        </w:rPr>
        <w:t xml:space="preserve"> (AQI)</w:t>
      </w:r>
      <w:r w:rsidRPr="0037199D">
        <w:rPr>
          <w:rFonts w:ascii="Times New Roman" w:hAnsi="Times New Roman"/>
          <w:sz w:val="28"/>
          <w:szCs w:val="28"/>
        </w:rPr>
        <w:t xml:space="preserve"> khu vực công nghiệp </w:t>
      </w:r>
      <w:r w:rsidR="003A68B2">
        <w:rPr>
          <w:rFonts w:ascii="Times New Roman" w:hAnsi="Times New Roman"/>
          <w:sz w:val="28"/>
          <w:szCs w:val="28"/>
        </w:rPr>
        <w:t xml:space="preserve">tháng </w:t>
      </w:r>
      <w:r w:rsidR="006C4020">
        <w:rPr>
          <w:rFonts w:ascii="Times New Roman" w:hAnsi="Times New Roman"/>
          <w:sz w:val="28"/>
          <w:szCs w:val="28"/>
        </w:rPr>
        <w:t>11/2024</w:t>
      </w:r>
      <w:r w:rsidRPr="0037199D">
        <w:rPr>
          <w:rFonts w:ascii="Times New Roman" w:hAnsi="Times New Roman"/>
          <w:sz w:val="28"/>
          <w:szCs w:val="28"/>
        </w:rPr>
        <w:t xml:space="preserve"> </w:t>
      </w:r>
      <w:r w:rsidR="00067530" w:rsidRPr="0037199D">
        <w:rPr>
          <w:rFonts w:ascii="Times New Roman" w:hAnsi="Times New Roman"/>
          <w:sz w:val="28"/>
          <w:szCs w:val="28"/>
        </w:rPr>
        <w:t>ở</w:t>
      </w:r>
      <w:r w:rsidRPr="0037199D">
        <w:rPr>
          <w:rFonts w:ascii="Times New Roman" w:hAnsi="Times New Roman"/>
          <w:sz w:val="28"/>
          <w:szCs w:val="28"/>
        </w:rPr>
        <w:t xml:space="preserve"> mức </w:t>
      </w:r>
      <w:r w:rsidR="00E9461D">
        <w:rPr>
          <w:rFonts w:ascii="Times New Roman" w:hAnsi="Times New Roman"/>
          <w:sz w:val="28"/>
          <w:szCs w:val="28"/>
        </w:rPr>
        <w:t xml:space="preserve">xấu đến mức </w:t>
      </w:r>
      <w:r w:rsidRPr="0037199D">
        <w:rPr>
          <w:rFonts w:ascii="Times New Roman" w:hAnsi="Times New Roman"/>
          <w:sz w:val="28"/>
          <w:szCs w:val="28"/>
        </w:rPr>
        <w:t>tốt</w:t>
      </w:r>
      <w:bookmarkEnd w:id="1127"/>
      <w:bookmarkEnd w:id="1128"/>
      <w:bookmarkEnd w:id="1129"/>
      <w:r w:rsidR="008B5BE9">
        <w:rPr>
          <w:rFonts w:ascii="Times New Roman" w:hAnsi="Times New Roman"/>
          <w:sz w:val="28"/>
          <w:szCs w:val="28"/>
        </w:rPr>
        <w:t>,</w:t>
      </w:r>
      <w:r w:rsidR="00E9461D">
        <w:rPr>
          <w:rFonts w:ascii="Times New Roman" w:hAnsi="Times New Roman"/>
          <w:sz w:val="28"/>
          <w:szCs w:val="28"/>
        </w:rPr>
        <w:t xml:space="preserve"> Trong đó, </w:t>
      </w:r>
      <w:r w:rsidR="008B5BE9">
        <w:rPr>
          <w:rFonts w:ascii="Times New Roman" w:hAnsi="Times New Roman"/>
          <w:sz w:val="28"/>
          <w:szCs w:val="28"/>
        </w:rPr>
        <w:t xml:space="preserve">vị trí </w:t>
      </w:r>
      <w:r w:rsidR="00E9461D">
        <w:rPr>
          <w:rFonts w:ascii="Times New Roman" w:hAnsi="Times New Roman"/>
          <w:sz w:val="28"/>
          <w:szCs w:val="28"/>
        </w:rPr>
        <w:t xml:space="preserve">Công ty Wimbledon – đường số 22, KCN Sóng Thần II </w:t>
      </w:r>
      <w:r w:rsidR="008B5BE9">
        <w:rPr>
          <w:rFonts w:ascii="Times New Roman" w:hAnsi="Times New Roman"/>
          <w:sz w:val="28"/>
          <w:szCs w:val="28"/>
        </w:rPr>
        <w:t>(</w:t>
      </w:r>
      <w:r w:rsidR="00E9461D">
        <w:rPr>
          <w:rFonts w:ascii="Times New Roman" w:hAnsi="Times New Roman"/>
          <w:sz w:val="28"/>
          <w:szCs w:val="28"/>
        </w:rPr>
        <w:t>CN1</w:t>
      </w:r>
      <w:r w:rsidR="008B5BE9">
        <w:rPr>
          <w:rFonts w:ascii="Times New Roman" w:hAnsi="Times New Roman"/>
          <w:sz w:val="28"/>
          <w:szCs w:val="28"/>
        </w:rPr>
        <w:t xml:space="preserve">) và </w:t>
      </w:r>
      <w:r w:rsidR="00E9461D">
        <w:rPr>
          <w:rFonts w:ascii="Times New Roman" w:hAnsi="Times New Roman"/>
          <w:sz w:val="28"/>
          <w:szCs w:val="28"/>
        </w:rPr>
        <w:t xml:space="preserve">Khu vực mỏ đá Thường Tân, huyện Bắc Tân Uyên </w:t>
      </w:r>
      <w:r w:rsidR="008B5BE9">
        <w:rPr>
          <w:rFonts w:ascii="Times New Roman" w:hAnsi="Times New Roman"/>
          <w:sz w:val="28"/>
          <w:szCs w:val="28"/>
        </w:rPr>
        <w:t>(</w:t>
      </w:r>
      <w:r w:rsidR="00E9461D">
        <w:rPr>
          <w:rFonts w:ascii="Times New Roman" w:hAnsi="Times New Roman"/>
          <w:sz w:val="28"/>
          <w:szCs w:val="28"/>
        </w:rPr>
        <w:t>CN3</w:t>
      </w:r>
      <w:r w:rsidR="008B5BE9">
        <w:rPr>
          <w:rFonts w:ascii="Times New Roman" w:hAnsi="Times New Roman"/>
          <w:sz w:val="28"/>
          <w:szCs w:val="28"/>
        </w:rPr>
        <w:t xml:space="preserve">) ở mức </w:t>
      </w:r>
      <w:r w:rsidR="00E9461D">
        <w:rPr>
          <w:rFonts w:ascii="Times New Roman" w:hAnsi="Times New Roman"/>
          <w:sz w:val="28"/>
          <w:szCs w:val="28"/>
        </w:rPr>
        <w:t>x</w:t>
      </w:r>
      <w:r w:rsidR="008B5BE9">
        <w:rPr>
          <w:rFonts w:ascii="Times New Roman" w:hAnsi="Times New Roman"/>
          <w:sz w:val="28"/>
          <w:szCs w:val="28"/>
        </w:rPr>
        <w:t xml:space="preserve"> do hàm lượng bụi PM2.5 tại đây cao. </w:t>
      </w:r>
    </w:p>
    <w:bookmarkEnd w:id="1123"/>
    <w:p w14:paraId="1ABA983A" w14:textId="02AC8AED" w:rsidR="00846D0D" w:rsidRPr="00990405" w:rsidRDefault="00846D0D" w:rsidP="00415EF5">
      <w:pPr>
        <w:pStyle w:val="10"/>
        <w:rPr>
          <w:lang w:val="vi-VN"/>
        </w:rPr>
      </w:pPr>
      <w:r>
        <w:br w:type="page"/>
      </w:r>
      <w:bookmarkStart w:id="1140" w:name="_Toc177715289"/>
      <w:bookmarkEnd w:id="1124"/>
      <w:r w:rsidRPr="00990405">
        <w:rPr>
          <w:lang w:val="vi-VN"/>
        </w:rPr>
        <w:lastRenderedPageBreak/>
        <w:t>2.</w:t>
      </w:r>
      <w:r w:rsidR="004F10EA">
        <w:t>3</w:t>
      </w:r>
      <w:r w:rsidRPr="00990405">
        <w:rPr>
          <w:lang w:val="vi-VN"/>
        </w:rPr>
        <w:t xml:space="preserve">. </w:t>
      </w:r>
      <w:r w:rsidR="00F435DF">
        <w:t>K</w:t>
      </w:r>
      <w:r w:rsidR="00415EF5">
        <w:t>ết quả quan trắc chất lượng không khí theo</w:t>
      </w:r>
      <w:r w:rsidRPr="00990405">
        <w:rPr>
          <w:lang w:val="vi-VN"/>
        </w:rPr>
        <w:t xml:space="preserve"> </w:t>
      </w:r>
      <w:r w:rsidR="00415EF5">
        <w:t xml:space="preserve">chỉ số chất lượng không khí </w:t>
      </w:r>
      <w:r w:rsidR="00415EF5" w:rsidRPr="00990405">
        <w:rPr>
          <w:lang w:val="vi-VN"/>
        </w:rPr>
        <w:t>(</w:t>
      </w:r>
      <w:r w:rsidR="00415EF5">
        <w:t>AQI</w:t>
      </w:r>
      <w:r w:rsidR="00415EF5" w:rsidRPr="00990405">
        <w:rPr>
          <w:lang w:val="vi-VN"/>
        </w:rPr>
        <w:t>)</w:t>
      </w:r>
      <w:bookmarkEnd w:id="1140"/>
    </w:p>
    <w:p w14:paraId="036EA132" w14:textId="1EF0DC64" w:rsidR="00846D0D" w:rsidRPr="00846D0D" w:rsidRDefault="00846D0D" w:rsidP="00955101">
      <w:pPr>
        <w:ind w:firstLine="567"/>
        <w:jc w:val="both"/>
        <w:rPr>
          <w:rFonts w:ascii="Times New Roman" w:hAnsi="Times New Roman"/>
          <w:sz w:val="28"/>
          <w:szCs w:val="28"/>
        </w:rPr>
      </w:pPr>
      <w:r w:rsidRPr="00846D0D">
        <w:rPr>
          <w:rFonts w:ascii="Times New Roman" w:hAnsi="Times New Roman"/>
          <w:sz w:val="28"/>
          <w:szCs w:val="28"/>
          <w:lang w:val="vi-VN"/>
        </w:rPr>
        <w:t xml:space="preserve">Để đánh giá chất lượng </w:t>
      </w:r>
      <w:r w:rsidR="004F10EA">
        <w:rPr>
          <w:rFonts w:ascii="Times New Roman" w:hAnsi="Times New Roman"/>
          <w:sz w:val="28"/>
          <w:szCs w:val="28"/>
        </w:rPr>
        <w:t>không khí</w:t>
      </w:r>
      <w:r w:rsidR="007D3073">
        <w:rPr>
          <w:rFonts w:ascii="Times New Roman" w:hAnsi="Times New Roman"/>
          <w:sz w:val="28"/>
          <w:szCs w:val="28"/>
        </w:rPr>
        <w:t>, báo cáo vận dụng</w:t>
      </w:r>
      <w:r w:rsidRPr="00846D0D">
        <w:rPr>
          <w:rFonts w:ascii="Times New Roman" w:hAnsi="Times New Roman"/>
          <w:sz w:val="28"/>
          <w:szCs w:val="28"/>
          <w:lang w:val="vi-VN"/>
        </w:rPr>
        <w:t xml:space="preserve"> phương pháp xác định chỉ số chất lượng </w:t>
      </w:r>
      <w:r w:rsidRPr="00846D0D">
        <w:rPr>
          <w:rFonts w:ascii="Times New Roman" w:hAnsi="Times New Roman"/>
          <w:sz w:val="28"/>
          <w:szCs w:val="28"/>
        </w:rPr>
        <w:t>không khí</w:t>
      </w:r>
      <w:r w:rsidRPr="00846D0D">
        <w:rPr>
          <w:rFonts w:ascii="Times New Roman" w:hAnsi="Times New Roman"/>
          <w:sz w:val="28"/>
          <w:szCs w:val="28"/>
          <w:lang w:val="vi-VN"/>
        </w:rPr>
        <w:t xml:space="preserve"> (</w:t>
      </w:r>
      <w:r w:rsidRPr="00846D0D">
        <w:rPr>
          <w:rFonts w:ascii="Times New Roman" w:hAnsi="Times New Roman"/>
          <w:sz w:val="28"/>
          <w:szCs w:val="28"/>
        </w:rPr>
        <w:t>A</w:t>
      </w:r>
      <w:r w:rsidRPr="00846D0D">
        <w:rPr>
          <w:rFonts w:ascii="Times New Roman" w:hAnsi="Times New Roman"/>
          <w:sz w:val="28"/>
          <w:szCs w:val="28"/>
          <w:lang w:val="vi-VN"/>
        </w:rPr>
        <w:t xml:space="preserve">QI) </w:t>
      </w:r>
      <w:r w:rsidRPr="00846D0D">
        <w:rPr>
          <w:rFonts w:ascii="Times New Roman" w:hAnsi="Times New Roman"/>
          <w:sz w:val="28"/>
          <w:szCs w:val="28"/>
        </w:rPr>
        <w:t xml:space="preserve">hướng </w:t>
      </w:r>
      <w:r w:rsidR="00065DD1">
        <w:rPr>
          <w:rFonts w:ascii="Times New Roman" w:hAnsi="Times New Roman"/>
          <w:sz w:val="28"/>
          <w:szCs w:val="28"/>
        </w:rPr>
        <w:t>dẫn</w:t>
      </w:r>
      <w:r w:rsidRPr="00846D0D">
        <w:rPr>
          <w:rFonts w:ascii="Times New Roman" w:hAnsi="Times New Roman"/>
          <w:sz w:val="28"/>
          <w:szCs w:val="28"/>
        </w:rPr>
        <w:t xml:space="preserve"> kỹ thuật tính toán và công bố chỉ số chất lượng không khí </w:t>
      </w:r>
      <w:r w:rsidRPr="00846D0D">
        <w:rPr>
          <w:rFonts w:ascii="Times New Roman" w:hAnsi="Times New Roman"/>
          <w:sz w:val="28"/>
          <w:szCs w:val="28"/>
          <w:lang w:val="vi-VN"/>
        </w:rPr>
        <w:t>theo quyết đ</w:t>
      </w:r>
      <w:r w:rsidRPr="00846D0D">
        <w:rPr>
          <w:rFonts w:ascii="Times New Roman" w:hAnsi="Times New Roman"/>
          <w:sz w:val="28"/>
          <w:szCs w:val="28"/>
        </w:rPr>
        <w:t>ị</w:t>
      </w:r>
      <w:r w:rsidRPr="00846D0D">
        <w:rPr>
          <w:rFonts w:ascii="Times New Roman" w:hAnsi="Times New Roman"/>
          <w:sz w:val="28"/>
          <w:szCs w:val="28"/>
          <w:lang w:val="vi-VN"/>
        </w:rPr>
        <w:t xml:space="preserve">nh số </w:t>
      </w:r>
      <w:r w:rsidRPr="00846D0D">
        <w:rPr>
          <w:rFonts w:ascii="Times New Roman" w:hAnsi="Times New Roman"/>
          <w:sz w:val="28"/>
          <w:szCs w:val="28"/>
        </w:rPr>
        <w:t>1459</w:t>
      </w:r>
      <w:r w:rsidRPr="00846D0D">
        <w:rPr>
          <w:rFonts w:ascii="Times New Roman" w:hAnsi="Times New Roman"/>
          <w:sz w:val="28"/>
          <w:szCs w:val="28"/>
          <w:lang w:val="vi-VN"/>
        </w:rPr>
        <w:t xml:space="preserve">/QĐ-TCMT ngày </w:t>
      </w:r>
      <w:r w:rsidRPr="00846D0D">
        <w:rPr>
          <w:rFonts w:ascii="Times New Roman" w:hAnsi="Times New Roman"/>
          <w:sz w:val="28"/>
          <w:szCs w:val="28"/>
        </w:rPr>
        <w:t>12</w:t>
      </w:r>
      <w:r w:rsidRPr="00846D0D">
        <w:rPr>
          <w:rFonts w:ascii="Times New Roman" w:hAnsi="Times New Roman"/>
          <w:sz w:val="28"/>
          <w:szCs w:val="28"/>
          <w:lang w:val="vi-VN"/>
        </w:rPr>
        <w:t xml:space="preserve"> tháng 2</w:t>
      </w:r>
      <w:r w:rsidRPr="00846D0D">
        <w:rPr>
          <w:rFonts w:ascii="Times New Roman" w:hAnsi="Times New Roman"/>
          <w:sz w:val="28"/>
          <w:szCs w:val="28"/>
        </w:rPr>
        <w:t>1</w:t>
      </w:r>
      <w:r w:rsidRPr="00846D0D">
        <w:rPr>
          <w:rFonts w:ascii="Times New Roman" w:hAnsi="Times New Roman"/>
          <w:sz w:val="28"/>
          <w:szCs w:val="28"/>
          <w:lang w:val="vi-VN"/>
        </w:rPr>
        <w:t xml:space="preserve"> năm 201</w:t>
      </w:r>
      <w:r w:rsidRPr="00846D0D">
        <w:rPr>
          <w:rFonts w:ascii="Times New Roman" w:hAnsi="Times New Roman"/>
          <w:sz w:val="28"/>
          <w:szCs w:val="28"/>
        </w:rPr>
        <w:t>9</w:t>
      </w:r>
      <w:r w:rsidRPr="00846D0D">
        <w:rPr>
          <w:rFonts w:ascii="Times New Roman" w:hAnsi="Times New Roman"/>
          <w:sz w:val="28"/>
          <w:szCs w:val="28"/>
          <w:lang w:val="vi-VN"/>
        </w:rPr>
        <w:t xml:space="preserve"> của Tổng cục </w:t>
      </w:r>
      <w:r w:rsidRPr="00846D0D">
        <w:rPr>
          <w:rFonts w:ascii="Times New Roman" w:hAnsi="Times New Roman"/>
          <w:sz w:val="28"/>
          <w:szCs w:val="28"/>
        </w:rPr>
        <w:t>M</w:t>
      </w:r>
      <w:r w:rsidRPr="00846D0D">
        <w:rPr>
          <w:rFonts w:ascii="Times New Roman" w:hAnsi="Times New Roman"/>
          <w:sz w:val="28"/>
          <w:szCs w:val="28"/>
          <w:lang w:val="vi-VN"/>
        </w:rPr>
        <w:t>ôi trường</w:t>
      </w:r>
      <w:r w:rsidR="00065DD1">
        <w:rPr>
          <w:rFonts w:ascii="Times New Roman" w:hAnsi="Times New Roman"/>
          <w:sz w:val="28"/>
          <w:szCs w:val="28"/>
        </w:rPr>
        <w:t>.</w:t>
      </w:r>
      <w:r w:rsidR="007D3073">
        <w:rPr>
          <w:rFonts w:ascii="Times New Roman" w:hAnsi="Times New Roman"/>
          <w:sz w:val="28"/>
          <w:szCs w:val="28"/>
        </w:rPr>
        <w:t xml:space="preserve"> Kết quả chỉ số chất lượng không khí (AQI) trong báo cáo mang tính chất tham khảo tại thời điểm lấy mẫu. </w:t>
      </w:r>
    </w:p>
    <w:p w14:paraId="462AB083" w14:textId="77777777" w:rsidR="00846D0D" w:rsidRPr="00846D0D" w:rsidRDefault="00846D0D" w:rsidP="0001233B">
      <w:pPr>
        <w:jc w:val="both"/>
        <w:rPr>
          <w:rFonts w:ascii="Times New Roman" w:hAnsi="Times New Roman"/>
          <w:sz w:val="28"/>
          <w:szCs w:val="28"/>
        </w:rPr>
      </w:pPr>
      <w:r w:rsidRPr="00846D0D">
        <w:rPr>
          <w:rFonts w:ascii="Times New Roman" w:hAnsi="Times New Roman"/>
          <w:sz w:val="28"/>
          <w:szCs w:val="28"/>
        </w:rPr>
        <w:t>Chỉ số chất lượng không khí được tính theo thang điểm (khoảng giá trị AQI) tương ứng với biểu tượng và màu sắc để cảnh báo chất lượng không khí và mức độ ảnh hưởng đến sức khỏe con người và một số hoạt động kiến nghị, cụ thể như sau:</w:t>
      </w:r>
    </w:p>
    <w:tbl>
      <w:tblPr>
        <w:tblStyle w:val="TableGrid"/>
        <w:tblW w:w="14035" w:type="dxa"/>
        <w:jc w:val="center"/>
        <w:tblLook w:val="04A0" w:firstRow="1" w:lastRow="0" w:firstColumn="1" w:lastColumn="0" w:noHBand="0" w:noVBand="1"/>
      </w:tblPr>
      <w:tblGrid>
        <w:gridCol w:w="1553"/>
        <w:gridCol w:w="1232"/>
        <w:gridCol w:w="1119"/>
        <w:gridCol w:w="3651"/>
        <w:gridCol w:w="3420"/>
        <w:gridCol w:w="3060"/>
      </w:tblGrid>
      <w:tr w:rsidR="00846D0D" w:rsidRPr="003A370E" w14:paraId="40D67AF6" w14:textId="77777777" w:rsidTr="00661913">
        <w:trPr>
          <w:jc w:val="center"/>
        </w:trPr>
        <w:tc>
          <w:tcPr>
            <w:tcW w:w="1553" w:type="dxa"/>
            <w:vAlign w:val="center"/>
          </w:tcPr>
          <w:p w14:paraId="6EC27804" w14:textId="77777777" w:rsidR="00846D0D" w:rsidRPr="00846D0D" w:rsidRDefault="00846D0D" w:rsidP="003A370E">
            <w:pPr>
              <w:spacing w:after="200" w:line="276" w:lineRule="auto"/>
              <w:jc w:val="center"/>
              <w:rPr>
                <w:rFonts w:ascii="Times New Roman" w:hAnsi="Times New Roman"/>
                <w:b/>
                <w:bCs/>
                <w:sz w:val="24"/>
                <w:szCs w:val="24"/>
              </w:rPr>
            </w:pPr>
            <w:r w:rsidRPr="00846D0D">
              <w:rPr>
                <w:rFonts w:ascii="Times New Roman" w:hAnsi="Times New Roman"/>
                <w:b/>
                <w:bCs/>
                <w:sz w:val="24"/>
                <w:szCs w:val="24"/>
              </w:rPr>
              <w:t>Khoảng giá trị AQI</w:t>
            </w:r>
          </w:p>
        </w:tc>
        <w:tc>
          <w:tcPr>
            <w:tcW w:w="1232" w:type="dxa"/>
            <w:vAlign w:val="center"/>
          </w:tcPr>
          <w:p w14:paraId="358316E8" w14:textId="77777777" w:rsidR="00846D0D" w:rsidRPr="00846D0D" w:rsidRDefault="00846D0D" w:rsidP="003A370E">
            <w:pPr>
              <w:spacing w:after="200" w:line="276" w:lineRule="auto"/>
              <w:jc w:val="center"/>
              <w:rPr>
                <w:rFonts w:ascii="Times New Roman" w:hAnsi="Times New Roman"/>
                <w:b/>
                <w:bCs/>
                <w:sz w:val="24"/>
                <w:szCs w:val="24"/>
              </w:rPr>
            </w:pPr>
            <w:r w:rsidRPr="00846D0D">
              <w:rPr>
                <w:rFonts w:ascii="Times New Roman" w:hAnsi="Times New Roman"/>
                <w:b/>
                <w:bCs/>
                <w:sz w:val="24"/>
                <w:szCs w:val="24"/>
              </w:rPr>
              <w:t>Chất lượng không khí</w:t>
            </w:r>
          </w:p>
        </w:tc>
        <w:tc>
          <w:tcPr>
            <w:tcW w:w="1119" w:type="dxa"/>
            <w:vAlign w:val="center"/>
          </w:tcPr>
          <w:p w14:paraId="01129A07" w14:textId="77777777" w:rsidR="00846D0D" w:rsidRPr="00846D0D" w:rsidRDefault="00846D0D" w:rsidP="003A370E">
            <w:pPr>
              <w:spacing w:after="200" w:line="276" w:lineRule="auto"/>
              <w:jc w:val="center"/>
              <w:rPr>
                <w:rFonts w:ascii="Times New Roman" w:hAnsi="Times New Roman"/>
                <w:b/>
                <w:bCs/>
                <w:sz w:val="24"/>
                <w:szCs w:val="24"/>
              </w:rPr>
            </w:pPr>
            <w:r w:rsidRPr="00846D0D">
              <w:rPr>
                <w:rFonts w:ascii="Times New Roman" w:hAnsi="Times New Roman"/>
                <w:b/>
                <w:bCs/>
                <w:sz w:val="24"/>
                <w:szCs w:val="24"/>
              </w:rPr>
              <w:t>Màu sắc</w:t>
            </w:r>
          </w:p>
        </w:tc>
        <w:tc>
          <w:tcPr>
            <w:tcW w:w="3651" w:type="dxa"/>
            <w:vAlign w:val="center"/>
          </w:tcPr>
          <w:p w14:paraId="41ABA68E" w14:textId="6C4BA719" w:rsidR="00846D0D" w:rsidRPr="00846D0D" w:rsidRDefault="00846D0D" w:rsidP="003A370E">
            <w:pPr>
              <w:spacing w:after="200" w:line="276" w:lineRule="auto"/>
              <w:jc w:val="center"/>
              <w:rPr>
                <w:rFonts w:ascii="Times New Roman" w:hAnsi="Times New Roman"/>
                <w:b/>
                <w:bCs/>
                <w:sz w:val="24"/>
                <w:szCs w:val="24"/>
              </w:rPr>
            </w:pPr>
            <w:r w:rsidRPr="00846D0D">
              <w:rPr>
                <w:rFonts w:ascii="Times New Roman" w:hAnsi="Times New Roman"/>
                <w:b/>
                <w:bCs/>
                <w:sz w:val="24"/>
                <w:szCs w:val="24"/>
              </w:rPr>
              <w:t>Ảnh hưởng tới sức khỏe con người</w:t>
            </w:r>
          </w:p>
        </w:tc>
        <w:tc>
          <w:tcPr>
            <w:tcW w:w="3420" w:type="dxa"/>
            <w:tcBorders>
              <w:top w:val="single" w:sz="4" w:space="0" w:color="auto"/>
              <w:left w:val="single" w:sz="4" w:space="0" w:color="auto"/>
              <w:bottom w:val="nil"/>
              <w:right w:val="nil"/>
            </w:tcBorders>
            <w:shd w:val="clear" w:color="auto" w:fill="FFFFFF"/>
            <w:vAlign w:val="center"/>
          </w:tcPr>
          <w:p w14:paraId="71216F46" w14:textId="61554131" w:rsidR="00846D0D" w:rsidRPr="00846D0D" w:rsidRDefault="00846D0D" w:rsidP="003A370E">
            <w:pPr>
              <w:spacing w:after="200" w:line="276" w:lineRule="auto"/>
              <w:jc w:val="center"/>
              <w:rPr>
                <w:rFonts w:ascii="Times New Roman" w:hAnsi="Times New Roman"/>
                <w:b/>
                <w:bCs/>
                <w:sz w:val="24"/>
                <w:szCs w:val="24"/>
              </w:rPr>
            </w:pPr>
            <w:r w:rsidRPr="003A370E">
              <w:rPr>
                <w:rStyle w:val="Other"/>
                <w:b/>
                <w:bCs/>
                <w:sz w:val="24"/>
                <w:szCs w:val="24"/>
                <w:lang w:eastAsia="vi-VN"/>
              </w:rPr>
              <w:t>Khuyến nghị hoạt động cho những người bình thường</w:t>
            </w:r>
          </w:p>
        </w:tc>
        <w:tc>
          <w:tcPr>
            <w:tcW w:w="3060" w:type="dxa"/>
            <w:tcBorders>
              <w:top w:val="single" w:sz="4" w:space="0" w:color="auto"/>
              <w:left w:val="single" w:sz="4" w:space="0" w:color="auto"/>
              <w:bottom w:val="nil"/>
              <w:right w:val="single" w:sz="4" w:space="0" w:color="auto"/>
            </w:tcBorders>
            <w:shd w:val="clear" w:color="auto" w:fill="FFFFFF"/>
            <w:vAlign w:val="center"/>
          </w:tcPr>
          <w:p w14:paraId="2AB6C5FE" w14:textId="1EB2D815" w:rsidR="00846D0D" w:rsidRPr="00846D0D" w:rsidRDefault="00846D0D" w:rsidP="003A370E">
            <w:pPr>
              <w:spacing w:after="200" w:line="276" w:lineRule="auto"/>
              <w:jc w:val="center"/>
              <w:rPr>
                <w:rFonts w:ascii="Times New Roman" w:hAnsi="Times New Roman"/>
                <w:b/>
                <w:bCs/>
                <w:sz w:val="24"/>
                <w:szCs w:val="24"/>
              </w:rPr>
            </w:pPr>
            <w:r w:rsidRPr="003A370E">
              <w:rPr>
                <w:rStyle w:val="Other"/>
                <w:b/>
                <w:bCs/>
                <w:sz w:val="24"/>
                <w:szCs w:val="24"/>
                <w:lang w:eastAsia="vi-VN"/>
              </w:rPr>
              <w:t>Khuyến nghị hoạt động cho nhóm người nhạy cảm</w:t>
            </w:r>
          </w:p>
        </w:tc>
      </w:tr>
      <w:tr w:rsidR="00990405" w:rsidRPr="003A370E" w14:paraId="5C176AF5" w14:textId="77777777" w:rsidTr="00661913">
        <w:trPr>
          <w:trHeight w:val="1439"/>
          <w:jc w:val="center"/>
        </w:trPr>
        <w:tc>
          <w:tcPr>
            <w:tcW w:w="1553" w:type="dxa"/>
            <w:vAlign w:val="center"/>
          </w:tcPr>
          <w:p w14:paraId="7F381976"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0-50</w:t>
            </w:r>
          </w:p>
        </w:tc>
        <w:tc>
          <w:tcPr>
            <w:tcW w:w="1232" w:type="dxa"/>
            <w:vAlign w:val="center"/>
          </w:tcPr>
          <w:p w14:paraId="2635CBDD"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Tốt</w:t>
            </w:r>
          </w:p>
        </w:tc>
        <w:tc>
          <w:tcPr>
            <w:tcW w:w="1119" w:type="dxa"/>
            <w:tcBorders>
              <w:top w:val="single" w:sz="4" w:space="0" w:color="auto"/>
              <w:left w:val="single" w:sz="4" w:space="0" w:color="auto"/>
              <w:bottom w:val="single" w:sz="4" w:space="0" w:color="auto"/>
              <w:right w:val="single" w:sz="4" w:space="0" w:color="auto"/>
            </w:tcBorders>
            <w:shd w:val="clear" w:color="000000" w:fill="0FF535"/>
            <w:vAlign w:val="center"/>
          </w:tcPr>
          <w:p w14:paraId="78DAAAD5" w14:textId="4352FD8A"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Tốt</w:t>
            </w:r>
          </w:p>
        </w:tc>
        <w:tc>
          <w:tcPr>
            <w:tcW w:w="3651" w:type="dxa"/>
            <w:tcBorders>
              <w:top w:val="single" w:sz="4" w:space="0" w:color="auto"/>
              <w:left w:val="single" w:sz="4" w:space="0" w:color="auto"/>
              <w:bottom w:val="single" w:sz="4" w:space="0" w:color="auto"/>
              <w:right w:val="single" w:sz="4" w:space="0" w:color="auto"/>
            </w:tcBorders>
            <w:shd w:val="clear" w:color="auto" w:fill="FFFFFF"/>
            <w:vAlign w:val="center"/>
          </w:tcPr>
          <w:p w14:paraId="77D8AD81" w14:textId="77777777" w:rsidR="00990405" w:rsidRPr="00846D0D"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Chất lượng không khí tốt, không ảnh hưởng tới sức khỏe</w:t>
            </w:r>
          </w:p>
        </w:tc>
        <w:tc>
          <w:tcPr>
            <w:tcW w:w="3420" w:type="dxa"/>
            <w:tcBorders>
              <w:top w:val="single" w:sz="4" w:space="0" w:color="auto"/>
              <w:left w:val="single" w:sz="4" w:space="0" w:color="auto"/>
              <w:bottom w:val="single" w:sz="4" w:space="0" w:color="auto"/>
              <w:right w:val="nil"/>
            </w:tcBorders>
            <w:shd w:val="clear" w:color="auto" w:fill="FFFFFF"/>
            <w:vAlign w:val="center"/>
          </w:tcPr>
          <w:p w14:paraId="4E851F14" w14:textId="607956B2"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Tự do thực hiện các hoạt động ngoài trời</w:t>
            </w:r>
          </w:p>
        </w:tc>
        <w:tc>
          <w:tcPr>
            <w:tcW w:w="3060" w:type="dxa"/>
            <w:tcBorders>
              <w:top w:val="single" w:sz="4" w:space="0" w:color="auto"/>
              <w:left w:val="single" w:sz="4" w:space="0" w:color="auto"/>
              <w:bottom w:val="single" w:sz="4" w:space="0" w:color="auto"/>
              <w:right w:val="single" w:sz="4" w:space="0" w:color="auto"/>
            </w:tcBorders>
            <w:shd w:val="clear" w:color="auto" w:fill="FFFFFF"/>
            <w:vAlign w:val="center"/>
          </w:tcPr>
          <w:p w14:paraId="64062DC9" w14:textId="29FFCBD9"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Tự do thực hiện các hoạt động ngoài trời</w:t>
            </w:r>
          </w:p>
        </w:tc>
      </w:tr>
      <w:tr w:rsidR="00990405" w:rsidRPr="003A370E" w14:paraId="5A2CE59F" w14:textId="77777777" w:rsidTr="00277A58">
        <w:trPr>
          <w:trHeight w:val="2231"/>
          <w:jc w:val="center"/>
        </w:trPr>
        <w:tc>
          <w:tcPr>
            <w:tcW w:w="1553" w:type="dxa"/>
            <w:vAlign w:val="center"/>
          </w:tcPr>
          <w:p w14:paraId="096F2B46"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51-100</w:t>
            </w:r>
          </w:p>
        </w:tc>
        <w:tc>
          <w:tcPr>
            <w:tcW w:w="1232" w:type="dxa"/>
            <w:vAlign w:val="center"/>
          </w:tcPr>
          <w:p w14:paraId="08DBCFFC"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Trung bình</w:t>
            </w:r>
          </w:p>
        </w:tc>
        <w:tc>
          <w:tcPr>
            <w:tcW w:w="1119" w:type="dxa"/>
            <w:tcBorders>
              <w:top w:val="nil"/>
              <w:left w:val="single" w:sz="4" w:space="0" w:color="auto"/>
              <w:bottom w:val="single" w:sz="4" w:space="0" w:color="auto"/>
              <w:right w:val="single" w:sz="4" w:space="0" w:color="auto"/>
            </w:tcBorders>
            <w:shd w:val="clear" w:color="000000" w:fill="FFFF00"/>
            <w:vAlign w:val="center"/>
          </w:tcPr>
          <w:p w14:paraId="73C6A8D2" w14:textId="538CDB71"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Trung bình</w:t>
            </w:r>
          </w:p>
        </w:tc>
        <w:tc>
          <w:tcPr>
            <w:tcW w:w="3651" w:type="dxa"/>
            <w:tcBorders>
              <w:top w:val="single" w:sz="4" w:space="0" w:color="auto"/>
              <w:left w:val="single" w:sz="4" w:space="0" w:color="auto"/>
              <w:bottom w:val="single" w:sz="4" w:space="0" w:color="auto"/>
              <w:right w:val="single" w:sz="4" w:space="0" w:color="auto"/>
            </w:tcBorders>
            <w:shd w:val="clear" w:color="auto" w:fill="FFFFFF"/>
            <w:vAlign w:val="center"/>
          </w:tcPr>
          <w:p w14:paraId="27477BEC" w14:textId="77777777" w:rsidR="00990405" w:rsidRPr="00846D0D"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Chất lượng không khí ở mức chấp nhận được. Tuy nhiên, đối với những người nhạy cảm (người già, trẻ em, người mắc các bệnh hô hấp, tim mạch...) có thể chịu những tác động nhất định tới sức khỏe.</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7C69DB7B" w14:textId="553C0DDC"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Tự do thực hiện các hoạt động ngoài trời</w:t>
            </w:r>
          </w:p>
        </w:tc>
        <w:tc>
          <w:tcPr>
            <w:tcW w:w="3060" w:type="dxa"/>
            <w:tcBorders>
              <w:top w:val="single" w:sz="4" w:space="0" w:color="auto"/>
              <w:left w:val="single" w:sz="4" w:space="0" w:color="auto"/>
              <w:bottom w:val="single" w:sz="4" w:space="0" w:color="auto"/>
              <w:right w:val="single" w:sz="4" w:space="0" w:color="auto"/>
            </w:tcBorders>
            <w:shd w:val="clear" w:color="auto" w:fill="FFFFFF"/>
            <w:vAlign w:val="center"/>
          </w:tcPr>
          <w:p w14:paraId="0415FA38" w14:textId="7BEC9C71"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Nên theo dõi các triệu chứng như ho hoặc khó thở, nhưng vẫn có thể hoạt động bên ngoài.</w:t>
            </w:r>
          </w:p>
        </w:tc>
      </w:tr>
      <w:tr w:rsidR="00990405" w:rsidRPr="003A370E" w14:paraId="3B5955F0" w14:textId="77777777" w:rsidTr="00277A58">
        <w:trPr>
          <w:jc w:val="center"/>
        </w:trPr>
        <w:tc>
          <w:tcPr>
            <w:tcW w:w="1553" w:type="dxa"/>
            <w:vAlign w:val="center"/>
          </w:tcPr>
          <w:p w14:paraId="0771F635"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lastRenderedPageBreak/>
              <w:t>101-150</w:t>
            </w:r>
          </w:p>
        </w:tc>
        <w:tc>
          <w:tcPr>
            <w:tcW w:w="1232" w:type="dxa"/>
            <w:vAlign w:val="center"/>
          </w:tcPr>
          <w:p w14:paraId="39FF02E1"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Kém</w:t>
            </w:r>
          </w:p>
        </w:tc>
        <w:tc>
          <w:tcPr>
            <w:tcW w:w="1119" w:type="dxa"/>
            <w:tcBorders>
              <w:top w:val="nil"/>
              <w:left w:val="single" w:sz="4" w:space="0" w:color="auto"/>
              <w:bottom w:val="single" w:sz="4" w:space="0" w:color="auto"/>
              <w:right w:val="single" w:sz="4" w:space="0" w:color="auto"/>
            </w:tcBorders>
            <w:shd w:val="clear" w:color="000000" w:fill="FF9900"/>
            <w:vAlign w:val="center"/>
          </w:tcPr>
          <w:p w14:paraId="071E515A" w14:textId="5B5F69DD"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Kém</w:t>
            </w:r>
          </w:p>
        </w:tc>
        <w:tc>
          <w:tcPr>
            <w:tcW w:w="3651" w:type="dxa"/>
            <w:tcBorders>
              <w:top w:val="single" w:sz="4" w:space="0" w:color="auto"/>
              <w:left w:val="single" w:sz="4" w:space="0" w:color="auto"/>
              <w:bottom w:val="single" w:sz="4" w:space="0" w:color="auto"/>
              <w:right w:val="single" w:sz="4" w:space="0" w:color="auto"/>
            </w:tcBorders>
            <w:shd w:val="clear" w:color="auto" w:fill="FFFFFF"/>
            <w:vAlign w:val="center"/>
          </w:tcPr>
          <w:p w14:paraId="2F077B79" w14:textId="77777777" w:rsidR="00990405"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Những người nhạy cảm gặp phải các vấn đề về sức khỏe, những người bình thường ít ảnh hưởng.</w:t>
            </w:r>
          </w:p>
          <w:p w14:paraId="3123947B" w14:textId="761F6F8D" w:rsidR="0001233B" w:rsidRPr="00846D0D" w:rsidRDefault="0001233B" w:rsidP="00990405">
            <w:pPr>
              <w:spacing w:after="200" w:line="276" w:lineRule="auto"/>
              <w:rPr>
                <w:rFonts w:ascii="Times New Roman" w:hAnsi="Times New Roman"/>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14:paraId="3F3A8DFE" w14:textId="77777777" w:rsidR="00990405" w:rsidRPr="003A370E" w:rsidRDefault="00990405" w:rsidP="00D0747A">
            <w:pPr>
              <w:pStyle w:val="Other0"/>
              <w:shd w:val="clear" w:color="auto" w:fill="auto"/>
              <w:spacing w:after="0" w:line="240" w:lineRule="auto"/>
              <w:ind w:firstLine="0"/>
              <w:jc w:val="left"/>
              <w:rPr>
                <w:sz w:val="24"/>
                <w:szCs w:val="24"/>
              </w:rPr>
            </w:pPr>
            <w:r w:rsidRPr="003A370E">
              <w:rPr>
                <w:rStyle w:val="Other"/>
                <w:sz w:val="24"/>
                <w:szCs w:val="24"/>
                <w:lang w:eastAsia="vi-VN"/>
              </w:rPr>
              <w:t>Những người thấy có triệu chứng đau mắt, ho hoặc đau họng... nên cân nhắc giảm các hoạt động ngoài trời.</w:t>
            </w:r>
          </w:p>
          <w:p w14:paraId="3D0401A9" w14:textId="44661553"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Đối với học sinh, có thể hoạt động bên ngoài, nhưng nên giảm bớt việc tập thể dục kéo dài.</w:t>
            </w:r>
          </w:p>
        </w:tc>
        <w:tc>
          <w:tcPr>
            <w:tcW w:w="3060" w:type="dxa"/>
            <w:tcBorders>
              <w:top w:val="single" w:sz="4" w:space="0" w:color="auto"/>
              <w:left w:val="single" w:sz="4" w:space="0" w:color="auto"/>
              <w:bottom w:val="single" w:sz="4" w:space="0" w:color="auto"/>
              <w:right w:val="single" w:sz="4" w:space="0" w:color="auto"/>
            </w:tcBorders>
            <w:shd w:val="clear" w:color="auto" w:fill="FFFFFF"/>
            <w:vAlign w:val="center"/>
          </w:tcPr>
          <w:p w14:paraId="1B4CF901" w14:textId="77777777" w:rsidR="00990405" w:rsidRPr="003A370E" w:rsidRDefault="00990405" w:rsidP="00065DD1">
            <w:pPr>
              <w:pStyle w:val="Other0"/>
              <w:shd w:val="clear" w:color="auto" w:fill="auto"/>
              <w:spacing w:after="0" w:line="240" w:lineRule="auto"/>
              <w:ind w:firstLine="0"/>
              <w:jc w:val="left"/>
              <w:rPr>
                <w:sz w:val="24"/>
                <w:szCs w:val="24"/>
              </w:rPr>
            </w:pPr>
            <w:r w:rsidRPr="003A370E">
              <w:rPr>
                <w:rStyle w:val="Other"/>
                <w:sz w:val="24"/>
                <w:szCs w:val="24"/>
                <w:lang w:eastAsia="vi-VN"/>
              </w:rPr>
              <w:t>Nên giảm các hoạt động mạnh và giảm thời gian hoạt động ngoài trời.</w:t>
            </w:r>
          </w:p>
          <w:p w14:paraId="5DC0751A" w14:textId="72F96BC2" w:rsidR="00990405" w:rsidRPr="00846D0D" w:rsidRDefault="00990405" w:rsidP="00065DD1">
            <w:pPr>
              <w:spacing w:after="200" w:line="276" w:lineRule="auto"/>
              <w:jc w:val="both"/>
              <w:rPr>
                <w:rFonts w:ascii="Times New Roman" w:hAnsi="Times New Roman"/>
                <w:sz w:val="24"/>
                <w:szCs w:val="24"/>
              </w:rPr>
            </w:pPr>
            <w:r w:rsidRPr="003A370E">
              <w:rPr>
                <w:rStyle w:val="Other"/>
                <w:sz w:val="24"/>
                <w:szCs w:val="24"/>
                <w:lang w:eastAsia="vi-VN"/>
              </w:rPr>
              <w:t>Những người mắc bệnh hen suyễn có thể cần sử dụng thuốc thường xuyên hơn.</w:t>
            </w:r>
          </w:p>
        </w:tc>
      </w:tr>
      <w:tr w:rsidR="00990405" w:rsidRPr="003A370E" w14:paraId="628FBFC7" w14:textId="77777777" w:rsidTr="00277A58">
        <w:trPr>
          <w:jc w:val="center"/>
        </w:trPr>
        <w:tc>
          <w:tcPr>
            <w:tcW w:w="1553" w:type="dxa"/>
            <w:vAlign w:val="center"/>
          </w:tcPr>
          <w:p w14:paraId="6D42BCD0"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151-200</w:t>
            </w:r>
          </w:p>
        </w:tc>
        <w:tc>
          <w:tcPr>
            <w:tcW w:w="1232" w:type="dxa"/>
            <w:vAlign w:val="center"/>
          </w:tcPr>
          <w:p w14:paraId="34527598"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Xấu</w:t>
            </w:r>
          </w:p>
        </w:tc>
        <w:tc>
          <w:tcPr>
            <w:tcW w:w="1119" w:type="dxa"/>
            <w:tcBorders>
              <w:top w:val="nil"/>
              <w:left w:val="single" w:sz="4" w:space="0" w:color="auto"/>
              <w:bottom w:val="single" w:sz="4" w:space="0" w:color="auto"/>
              <w:right w:val="single" w:sz="4" w:space="0" w:color="auto"/>
            </w:tcBorders>
            <w:shd w:val="clear" w:color="000000" w:fill="FF0000"/>
            <w:vAlign w:val="center"/>
          </w:tcPr>
          <w:p w14:paraId="5A760FC6" w14:textId="54679642"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Xấu</w:t>
            </w:r>
          </w:p>
        </w:tc>
        <w:tc>
          <w:tcPr>
            <w:tcW w:w="3651" w:type="dxa"/>
            <w:tcBorders>
              <w:top w:val="single" w:sz="4" w:space="0" w:color="auto"/>
              <w:left w:val="single" w:sz="4" w:space="0" w:color="auto"/>
              <w:bottom w:val="nil"/>
              <w:right w:val="single" w:sz="4" w:space="0" w:color="auto"/>
            </w:tcBorders>
            <w:shd w:val="clear" w:color="auto" w:fill="FFFFFF"/>
            <w:vAlign w:val="center"/>
          </w:tcPr>
          <w:p w14:paraId="7E480AAC" w14:textId="77777777" w:rsidR="00990405" w:rsidRPr="00846D0D"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Những người bình thường bắt đầu có các ảnh hưởng tới sức khỏe, nhóm người nhạy cảm có thể gặp những vấn đề sức khỏe nghiêm trọng hơn.</w:t>
            </w:r>
          </w:p>
        </w:tc>
        <w:tc>
          <w:tcPr>
            <w:tcW w:w="3420" w:type="dxa"/>
            <w:tcBorders>
              <w:top w:val="single" w:sz="4" w:space="0" w:color="auto"/>
              <w:left w:val="single" w:sz="4" w:space="0" w:color="auto"/>
              <w:bottom w:val="nil"/>
              <w:right w:val="nil"/>
            </w:tcBorders>
            <w:shd w:val="clear" w:color="auto" w:fill="FFFFFF"/>
            <w:vAlign w:val="center"/>
          </w:tcPr>
          <w:p w14:paraId="2CCE7055" w14:textId="65A7EDDB"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Mọi người nên giảm các hoạt động mạnh khi ở ngoài trời, tránh tập thể dục kéo dài và nghỉ ngơi nhiều hơn trong nhà.</w:t>
            </w:r>
          </w:p>
        </w:tc>
        <w:tc>
          <w:tcPr>
            <w:tcW w:w="3060" w:type="dxa"/>
            <w:tcBorders>
              <w:top w:val="single" w:sz="4" w:space="0" w:color="auto"/>
              <w:left w:val="single" w:sz="4" w:space="0" w:color="auto"/>
              <w:bottom w:val="nil"/>
              <w:right w:val="single" w:sz="4" w:space="0" w:color="auto"/>
            </w:tcBorders>
            <w:shd w:val="clear" w:color="auto" w:fill="FFFFFF"/>
            <w:vAlign w:val="center"/>
          </w:tcPr>
          <w:p w14:paraId="06B82C7F" w14:textId="765CD87A"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Nên ở trong nhà và giảm hoạt động mạnh. Nếu cần thiết phải ra ngoài, hãy đeo khẩu trang đạt tiêu chuẩn.</w:t>
            </w:r>
          </w:p>
        </w:tc>
      </w:tr>
      <w:tr w:rsidR="00990405" w:rsidRPr="003A370E" w14:paraId="329050E7" w14:textId="77777777" w:rsidTr="00661913">
        <w:trPr>
          <w:jc w:val="center"/>
        </w:trPr>
        <w:tc>
          <w:tcPr>
            <w:tcW w:w="1553" w:type="dxa"/>
            <w:vAlign w:val="center"/>
          </w:tcPr>
          <w:p w14:paraId="3FBD259C"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201-300</w:t>
            </w:r>
          </w:p>
        </w:tc>
        <w:tc>
          <w:tcPr>
            <w:tcW w:w="1232" w:type="dxa"/>
            <w:vAlign w:val="center"/>
          </w:tcPr>
          <w:p w14:paraId="5658B639"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Rất xấu</w:t>
            </w:r>
          </w:p>
        </w:tc>
        <w:tc>
          <w:tcPr>
            <w:tcW w:w="1119" w:type="dxa"/>
            <w:tcBorders>
              <w:top w:val="nil"/>
              <w:left w:val="single" w:sz="4" w:space="0" w:color="auto"/>
              <w:bottom w:val="single" w:sz="4" w:space="0" w:color="auto"/>
              <w:right w:val="single" w:sz="4" w:space="0" w:color="auto"/>
            </w:tcBorders>
            <w:shd w:val="clear" w:color="000000" w:fill="7030A0"/>
            <w:vAlign w:val="center"/>
          </w:tcPr>
          <w:p w14:paraId="24539FC5" w14:textId="7F6C661B"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Rất xấu</w:t>
            </w:r>
          </w:p>
        </w:tc>
        <w:tc>
          <w:tcPr>
            <w:tcW w:w="3651" w:type="dxa"/>
            <w:tcBorders>
              <w:top w:val="single" w:sz="4" w:space="0" w:color="auto"/>
              <w:left w:val="single" w:sz="4" w:space="0" w:color="auto"/>
              <w:bottom w:val="nil"/>
              <w:right w:val="single" w:sz="4" w:space="0" w:color="auto"/>
            </w:tcBorders>
            <w:shd w:val="clear" w:color="auto" w:fill="FFFFFF"/>
            <w:vAlign w:val="center"/>
          </w:tcPr>
          <w:p w14:paraId="37251418" w14:textId="77777777" w:rsidR="00990405" w:rsidRPr="00846D0D"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Cảnh báo hưởng tới sức khỏe: mọi người bị ảnh hưởng tới sức khỏe nghiêm trọng hơn.</w:t>
            </w:r>
          </w:p>
        </w:tc>
        <w:tc>
          <w:tcPr>
            <w:tcW w:w="3420" w:type="dxa"/>
            <w:tcBorders>
              <w:top w:val="single" w:sz="4" w:space="0" w:color="auto"/>
              <w:left w:val="single" w:sz="4" w:space="0" w:color="auto"/>
              <w:bottom w:val="nil"/>
              <w:right w:val="nil"/>
            </w:tcBorders>
            <w:shd w:val="clear" w:color="auto" w:fill="FFFFFF"/>
            <w:vAlign w:val="center"/>
          </w:tcPr>
          <w:p w14:paraId="2480BA28" w14:textId="62E9AC11"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Mọi người hạn chế tối đa các hoạt động ngoài trời và chuyển tất cả các hoạt động vào trong nhà. Nếu cần thiết phải ra ngoài, hãy đeo khẩu trang đạt tiêu chuẩn.</w:t>
            </w:r>
          </w:p>
        </w:tc>
        <w:tc>
          <w:tcPr>
            <w:tcW w:w="3060" w:type="dxa"/>
            <w:tcBorders>
              <w:top w:val="single" w:sz="4" w:space="0" w:color="auto"/>
              <w:left w:val="single" w:sz="4" w:space="0" w:color="auto"/>
              <w:bottom w:val="nil"/>
              <w:right w:val="single" w:sz="4" w:space="0" w:color="auto"/>
            </w:tcBorders>
            <w:shd w:val="clear" w:color="auto" w:fill="FFFFFF"/>
            <w:vAlign w:val="center"/>
          </w:tcPr>
          <w:p w14:paraId="79725769" w14:textId="397AE9CF"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Nên ở trong nhà và giảm hoạt động mạnh.</w:t>
            </w:r>
          </w:p>
        </w:tc>
      </w:tr>
      <w:tr w:rsidR="00990405" w:rsidRPr="003A370E" w14:paraId="3F58C7AD" w14:textId="77777777" w:rsidTr="00661913">
        <w:trPr>
          <w:trHeight w:val="1898"/>
          <w:jc w:val="center"/>
        </w:trPr>
        <w:tc>
          <w:tcPr>
            <w:tcW w:w="1553" w:type="dxa"/>
            <w:vAlign w:val="center"/>
          </w:tcPr>
          <w:p w14:paraId="657C8E33"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301-500</w:t>
            </w:r>
          </w:p>
        </w:tc>
        <w:tc>
          <w:tcPr>
            <w:tcW w:w="1232" w:type="dxa"/>
            <w:vAlign w:val="center"/>
          </w:tcPr>
          <w:p w14:paraId="76682406" w14:textId="77777777" w:rsidR="00990405" w:rsidRPr="00846D0D" w:rsidRDefault="00990405" w:rsidP="00990405">
            <w:pPr>
              <w:spacing w:after="200" w:line="276" w:lineRule="auto"/>
              <w:jc w:val="center"/>
              <w:rPr>
                <w:rFonts w:ascii="Times New Roman" w:hAnsi="Times New Roman"/>
                <w:sz w:val="24"/>
                <w:szCs w:val="24"/>
              </w:rPr>
            </w:pPr>
            <w:r w:rsidRPr="00846D0D">
              <w:rPr>
                <w:rFonts w:ascii="Times New Roman" w:hAnsi="Times New Roman"/>
                <w:sz w:val="24"/>
                <w:szCs w:val="24"/>
              </w:rPr>
              <w:t>Nguy hại</w:t>
            </w:r>
          </w:p>
        </w:tc>
        <w:tc>
          <w:tcPr>
            <w:tcW w:w="1119" w:type="dxa"/>
            <w:tcBorders>
              <w:top w:val="nil"/>
              <w:left w:val="single" w:sz="4" w:space="0" w:color="auto"/>
              <w:bottom w:val="single" w:sz="4" w:space="0" w:color="auto"/>
              <w:right w:val="single" w:sz="4" w:space="0" w:color="auto"/>
            </w:tcBorders>
            <w:shd w:val="clear" w:color="000000" w:fill="993300"/>
            <w:vAlign w:val="center"/>
          </w:tcPr>
          <w:p w14:paraId="143AF0CB" w14:textId="25A47483" w:rsidR="00990405" w:rsidRPr="00990405" w:rsidRDefault="00990405" w:rsidP="00990405">
            <w:pPr>
              <w:spacing w:after="200" w:line="276" w:lineRule="auto"/>
              <w:jc w:val="center"/>
              <w:rPr>
                <w:rFonts w:ascii="Times New Roman" w:hAnsi="Times New Roman"/>
                <w:sz w:val="24"/>
                <w:szCs w:val="24"/>
              </w:rPr>
            </w:pPr>
            <w:r w:rsidRPr="00990405">
              <w:rPr>
                <w:rFonts w:ascii="Times New Roman" w:hAnsi="Times New Roman"/>
                <w:color w:val="000000"/>
                <w:sz w:val="24"/>
                <w:szCs w:val="24"/>
              </w:rPr>
              <w:t>Nguy hại</w:t>
            </w:r>
          </w:p>
        </w:tc>
        <w:tc>
          <w:tcPr>
            <w:tcW w:w="3651" w:type="dxa"/>
            <w:tcBorders>
              <w:top w:val="single" w:sz="4" w:space="0" w:color="auto"/>
              <w:left w:val="single" w:sz="4" w:space="0" w:color="auto"/>
              <w:bottom w:val="single" w:sz="4" w:space="0" w:color="auto"/>
              <w:right w:val="single" w:sz="4" w:space="0" w:color="auto"/>
            </w:tcBorders>
            <w:shd w:val="clear" w:color="auto" w:fill="FFFFFF"/>
            <w:vAlign w:val="center"/>
          </w:tcPr>
          <w:p w14:paraId="343463E7" w14:textId="77777777" w:rsidR="00990405" w:rsidRPr="00846D0D" w:rsidRDefault="00990405" w:rsidP="00990405">
            <w:pPr>
              <w:spacing w:after="200" w:line="276" w:lineRule="auto"/>
              <w:rPr>
                <w:rFonts w:ascii="Times New Roman" w:hAnsi="Times New Roman"/>
                <w:sz w:val="24"/>
                <w:szCs w:val="24"/>
              </w:rPr>
            </w:pPr>
            <w:r w:rsidRPr="00846D0D">
              <w:rPr>
                <w:rFonts w:ascii="Times New Roman" w:hAnsi="Times New Roman"/>
                <w:sz w:val="24"/>
                <w:szCs w:val="24"/>
              </w:rPr>
              <w:t>Cảnh báo khẩn cấp về sức khỏe: Toàn bộ dân số bị ảnh hưởng tới sức khỏe tới mức nghiêm trọng.</w:t>
            </w:r>
          </w:p>
        </w:tc>
        <w:tc>
          <w:tcPr>
            <w:tcW w:w="6480" w:type="dxa"/>
            <w:gridSpan w:val="2"/>
            <w:vAlign w:val="center"/>
          </w:tcPr>
          <w:p w14:paraId="0DD4FF74" w14:textId="5EE55F97" w:rsidR="00990405" w:rsidRPr="00846D0D" w:rsidRDefault="00990405" w:rsidP="00990405">
            <w:pPr>
              <w:spacing w:after="200" w:line="276" w:lineRule="auto"/>
              <w:rPr>
                <w:rFonts w:ascii="Times New Roman" w:hAnsi="Times New Roman"/>
                <w:sz w:val="24"/>
                <w:szCs w:val="24"/>
              </w:rPr>
            </w:pPr>
            <w:r w:rsidRPr="003A370E">
              <w:rPr>
                <w:rStyle w:val="Other"/>
                <w:sz w:val="24"/>
                <w:szCs w:val="24"/>
                <w:lang w:eastAsia="vi-VN"/>
              </w:rPr>
              <w:t>Mọi người nên ở trong nhà, đóng cửa ra vào và cửa sổ. Nếu cần thiết phải ra ngoài, hãy đeo khẩu trang đạt tiêu chuẩn.</w:t>
            </w:r>
          </w:p>
        </w:tc>
      </w:tr>
    </w:tbl>
    <w:p w14:paraId="7DCA5591" w14:textId="1B08EFE7" w:rsidR="00846D0D" w:rsidRDefault="00846D0D" w:rsidP="00846D0D">
      <w:pPr>
        <w:rPr>
          <w:rFonts w:ascii="Times New Roman" w:hAnsi="Times New Roman"/>
          <w:b/>
          <w:sz w:val="28"/>
          <w:szCs w:val="28"/>
          <w:lang w:val="vi-VN"/>
        </w:rPr>
      </w:pPr>
    </w:p>
    <w:p w14:paraId="40E8388D" w14:textId="27CE4594" w:rsidR="00990405" w:rsidRDefault="00990405" w:rsidP="00846D0D">
      <w:pPr>
        <w:rPr>
          <w:rFonts w:ascii="Times New Roman" w:hAnsi="Times New Roman"/>
          <w:b/>
          <w:sz w:val="28"/>
          <w:szCs w:val="28"/>
          <w:lang w:val="vi-VN"/>
        </w:rPr>
      </w:pPr>
    </w:p>
    <w:p w14:paraId="2F4FF5C4" w14:textId="2994201E" w:rsidR="00990405" w:rsidRDefault="00990405" w:rsidP="00846D0D">
      <w:pPr>
        <w:rPr>
          <w:rFonts w:ascii="Times New Roman" w:hAnsi="Times New Roman"/>
          <w:b/>
          <w:sz w:val="28"/>
          <w:szCs w:val="28"/>
          <w:lang w:val="vi-VN"/>
        </w:rPr>
      </w:pPr>
    </w:p>
    <w:p w14:paraId="32A0F66A" w14:textId="1C3879CE" w:rsidR="00990405" w:rsidRPr="005F6DB2" w:rsidRDefault="00990405" w:rsidP="005F6DB2">
      <w:pPr>
        <w:ind w:firstLine="720"/>
        <w:rPr>
          <w:rFonts w:ascii="Times New Roman" w:hAnsi="Times New Roman"/>
          <w:bCs/>
          <w:sz w:val="28"/>
          <w:szCs w:val="28"/>
        </w:rPr>
      </w:pPr>
      <w:r w:rsidRPr="005F6DB2">
        <w:rPr>
          <w:rFonts w:ascii="Times New Roman" w:hAnsi="Times New Roman"/>
          <w:bCs/>
          <w:sz w:val="28"/>
          <w:szCs w:val="28"/>
        </w:rPr>
        <w:t>Chỉ số chất lượng không khí tỉnh Bình Dương được đánh giá qua các thông số CO, SO</w:t>
      </w:r>
      <w:r w:rsidRPr="005F6DB2">
        <w:rPr>
          <w:rFonts w:ascii="Times New Roman" w:hAnsi="Times New Roman"/>
          <w:bCs/>
          <w:sz w:val="28"/>
          <w:szCs w:val="28"/>
          <w:vertAlign w:val="subscript"/>
        </w:rPr>
        <w:t>2</w:t>
      </w:r>
      <w:r w:rsidRPr="005F6DB2">
        <w:rPr>
          <w:rFonts w:ascii="Times New Roman" w:hAnsi="Times New Roman"/>
          <w:bCs/>
          <w:sz w:val="28"/>
          <w:szCs w:val="28"/>
        </w:rPr>
        <w:t>, NO</w:t>
      </w:r>
      <w:r w:rsidRPr="005F6DB2">
        <w:rPr>
          <w:rFonts w:ascii="Times New Roman" w:hAnsi="Times New Roman"/>
          <w:bCs/>
          <w:sz w:val="28"/>
          <w:szCs w:val="28"/>
          <w:vertAlign w:val="subscript"/>
        </w:rPr>
        <w:t>2</w:t>
      </w:r>
      <w:r w:rsidRPr="005F6DB2">
        <w:rPr>
          <w:rFonts w:ascii="Times New Roman" w:hAnsi="Times New Roman"/>
          <w:bCs/>
          <w:sz w:val="28"/>
          <w:szCs w:val="28"/>
        </w:rPr>
        <w:t>, O</w:t>
      </w:r>
      <w:r w:rsidRPr="005F6DB2">
        <w:rPr>
          <w:rFonts w:ascii="Times New Roman" w:hAnsi="Times New Roman"/>
          <w:bCs/>
          <w:sz w:val="28"/>
          <w:szCs w:val="28"/>
          <w:vertAlign w:val="subscript"/>
        </w:rPr>
        <w:t>3</w:t>
      </w:r>
      <w:r w:rsidRPr="005F6DB2">
        <w:rPr>
          <w:rFonts w:ascii="Times New Roman" w:hAnsi="Times New Roman"/>
          <w:bCs/>
          <w:sz w:val="28"/>
          <w:szCs w:val="28"/>
        </w:rPr>
        <w:t>, PM10, PM2.5. Diễn biến chất lượng không khí năm 2024 được thể hiện như sau:</w:t>
      </w:r>
    </w:p>
    <w:tbl>
      <w:tblPr>
        <w:tblW w:w="14599" w:type="dxa"/>
        <w:tblInd w:w="93" w:type="dxa"/>
        <w:tblLook w:val="04A0" w:firstRow="1" w:lastRow="0" w:firstColumn="1" w:lastColumn="0" w:noHBand="0" w:noVBand="1"/>
      </w:tblPr>
      <w:tblGrid>
        <w:gridCol w:w="588"/>
        <w:gridCol w:w="5014"/>
        <w:gridCol w:w="1075"/>
        <w:gridCol w:w="629"/>
        <w:gridCol w:w="629"/>
        <w:gridCol w:w="629"/>
        <w:gridCol w:w="629"/>
        <w:gridCol w:w="632"/>
        <w:gridCol w:w="626"/>
        <w:gridCol w:w="629"/>
        <w:gridCol w:w="629"/>
        <w:gridCol w:w="629"/>
        <w:gridCol w:w="629"/>
        <w:gridCol w:w="540"/>
        <w:gridCol w:w="546"/>
        <w:gridCol w:w="546"/>
      </w:tblGrid>
      <w:tr w:rsidR="0068144B" w:rsidRPr="00801D9B" w14:paraId="1CE38698" w14:textId="32BAD87C" w:rsidTr="003D5E3C">
        <w:trPr>
          <w:trHeight w:val="555"/>
        </w:trPr>
        <w:tc>
          <w:tcPr>
            <w:tcW w:w="588"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90A8D60" w14:textId="77777777" w:rsidR="0068144B" w:rsidRPr="00801D9B" w:rsidRDefault="0068144B" w:rsidP="00C3215C">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5014" w:type="dxa"/>
            <w:vMerge w:val="restart"/>
            <w:tcBorders>
              <w:top w:val="single" w:sz="4" w:space="0" w:color="auto"/>
              <w:left w:val="single" w:sz="4" w:space="0" w:color="auto"/>
              <w:right w:val="single" w:sz="4" w:space="0" w:color="auto"/>
            </w:tcBorders>
            <w:shd w:val="clear" w:color="auto" w:fill="CCC0D9" w:themeFill="accent4" w:themeFillTint="66"/>
            <w:vAlign w:val="center"/>
          </w:tcPr>
          <w:p w14:paraId="2002C4F8" w14:textId="493B6F1F" w:rsidR="0068144B" w:rsidRPr="00801D9B" w:rsidRDefault="0068144B" w:rsidP="00C3215C">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107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4DE7711" w14:textId="5D6ED352" w:rsidR="0068144B" w:rsidRPr="00801D9B" w:rsidRDefault="0068144B" w:rsidP="00C3215C">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 xml:space="preserve">Ký hiệu </w:t>
            </w:r>
          </w:p>
        </w:tc>
        <w:tc>
          <w:tcPr>
            <w:tcW w:w="7922" w:type="dxa"/>
            <w:gridSpan w:val="13"/>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450FE3F7" w14:textId="470534EF" w:rsidR="0068144B" w:rsidRDefault="0068144B" w:rsidP="00C3215C">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Chỉ số chất lượng AQI /(tháng)</w:t>
            </w:r>
          </w:p>
        </w:tc>
      </w:tr>
      <w:tr w:rsidR="003D5E3C" w:rsidRPr="00801D9B" w14:paraId="722B0300" w14:textId="0DA9492F" w:rsidTr="003D5E3C">
        <w:trPr>
          <w:trHeight w:val="315"/>
        </w:trPr>
        <w:tc>
          <w:tcPr>
            <w:tcW w:w="588"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FAF23D3" w14:textId="77777777" w:rsidR="003D5E3C" w:rsidRPr="00801D9B" w:rsidRDefault="003D5E3C" w:rsidP="003D5E3C">
            <w:pPr>
              <w:spacing w:after="0" w:line="240" w:lineRule="auto"/>
              <w:jc w:val="center"/>
              <w:rPr>
                <w:rFonts w:ascii="Times New Roman" w:eastAsia="Times New Roman" w:hAnsi="Times New Roman"/>
                <w:b/>
                <w:bCs/>
                <w:color w:val="000000"/>
                <w:sz w:val="26"/>
                <w:szCs w:val="26"/>
                <w:lang w:eastAsia="en-US"/>
              </w:rPr>
            </w:pPr>
          </w:p>
        </w:tc>
        <w:tc>
          <w:tcPr>
            <w:tcW w:w="5014" w:type="dxa"/>
            <w:vMerge/>
            <w:tcBorders>
              <w:left w:val="single" w:sz="4" w:space="0" w:color="auto"/>
              <w:bottom w:val="single" w:sz="4" w:space="0" w:color="auto"/>
              <w:right w:val="single" w:sz="4" w:space="0" w:color="auto"/>
            </w:tcBorders>
            <w:shd w:val="clear" w:color="auto" w:fill="CCC0D9" w:themeFill="accent4" w:themeFillTint="66"/>
          </w:tcPr>
          <w:p w14:paraId="4E6C0300" w14:textId="77777777" w:rsidR="003D5E3C" w:rsidRPr="00801D9B" w:rsidRDefault="003D5E3C" w:rsidP="003D5E3C">
            <w:pPr>
              <w:spacing w:after="0" w:line="240" w:lineRule="auto"/>
              <w:jc w:val="center"/>
              <w:rPr>
                <w:rFonts w:ascii="Times New Roman" w:eastAsia="Times New Roman" w:hAnsi="Times New Roman"/>
                <w:b/>
                <w:bCs/>
                <w:color w:val="000000"/>
                <w:sz w:val="26"/>
                <w:szCs w:val="26"/>
                <w:lang w:eastAsia="en-US"/>
              </w:rPr>
            </w:pPr>
          </w:p>
        </w:tc>
        <w:tc>
          <w:tcPr>
            <w:tcW w:w="107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CFE2EBE" w14:textId="254B2235" w:rsidR="003D5E3C" w:rsidRPr="00801D9B" w:rsidRDefault="003D5E3C" w:rsidP="003D5E3C">
            <w:pPr>
              <w:spacing w:after="0" w:line="240" w:lineRule="auto"/>
              <w:jc w:val="center"/>
              <w:rPr>
                <w:rFonts w:ascii="Times New Roman" w:eastAsia="Times New Roman" w:hAnsi="Times New Roman"/>
                <w:b/>
                <w:bCs/>
                <w:color w:val="000000"/>
                <w:sz w:val="26"/>
                <w:szCs w:val="26"/>
                <w:lang w:eastAsia="en-US"/>
              </w:rPr>
            </w:pPr>
          </w:p>
        </w:tc>
        <w:tc>
          <w:tcPr>
            <w:tcW w:w="629" w:type="dxa"/>
            <w:tcBorders>
              <w:top w:val="nil"/>
              <w:left w:val="nil"/>
              <w:bottom w:val="single" w:sz="4" w:space="0" w:color="auto"/>
              <w:right w:val="single" w:sz="4" w:space="0" w:color="auto"/>
            </w:tcBorders>
            <w:shd w:val="clear" w:color="auto" w:fill="CCC0D9" w:themeFill="accent4" w:themeFillTint="66"/>
            <w:vAlign w:val="center"/>
            <w:hideMark/>
          </w:tcPr>
          <w:p w14:paraId="1E5407BE" w14:textId="78041B2B" w:rsidR="003D5E3C" w:rsidRPr="0068144B" w:rsidRDefault="003D5E3C" w:rsidP="003D5E3C">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11/ 23</w:t>
            </w:r>
          </w:p>
        </w:tc>
        <w:tc>
          <w:tcPr>
            <w:tcW w:w="629" w:type="dxa"/>
            <w:tcBorders>
              <w:top w:val="nil"/>
              <w:left w:val="nil"/>
              <w:bottom w:val="single" w:sz="4" w:space="0" w:color="auto"/>
              <w:right w:val="single" w:sz="4" w:space="0" w:color="auto"/>
            </w:tcBorders>
            <w:shd w:val="clear" w:color="auto" w:fill="CCC0D9" w:themeFill="accent4" w:themeFillTint="66"/>
            <w:vAlign w:val="center"/>
          </w:tcPr>
          <w:p w14:paraId="18B9B9E6" w14:textId="3DA62ADE" w:rsidR="003D5E3C" w:rsidRPr="0068144B" w:rsidRDefault="003D5E3C" w:rsidP="003D5E3C">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12/ 23</w:t>
            </w:r>
          </w:p>
        </w:tc>
        <w:tc>
          <w:tcPr>
            <w:tcW w:w="629" w:type="dxa"/>
            <w:tcBorders>
              <w:top w:val="nil"/>
              <w:left w:val="nil"/>
              <w:bottom w:val="single" w:sz="4" w:space="0" w:color="auto"/>
              <w:right w:val="single" w:sz="4" w:space="0" w:color="auto"/>
            </w:tcBorders>
            <w:shd w:val="clear" w:color="auto" w:fill="CCC0D9" w:themeFill="accent4" w:themeFillTint="66"/>
            <w:vAlign w:val="center"/>
          </w:tcPr>
          <w:p w14:paraId="281D7709" w14:textId="3D96CF8A" w:rsidR="003D5E3C" w:rsidRPr="0068144B" w:rsidRDefault="003D5E3C" w:rsidP="003D5E3C">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01/ 24</w:t>
            </w:r>
          </w:p>
        </w:tc>
        <w:tc>
          <w:tcPr>
            <w:tcW w:w="629" w:type="dxa"/>
            <w:tcBorders>
              <w:top w:val="nil"/>
              <w:left w:val="nil"/>
              <w:bottom w:val="single" w:sz="4" w:space="0" w:color="auto"/>
              <w:right w:val="single" w:sz="4" w:space="0" w:color="auto"/>
            </w:tcBorders>
            <w:shd w:val="clear" w:color="auto" w:fill="CCC0D9" w:themeFill="accent4" w:themeFillTint="66"/>
            <w:vAlign w:val="center"/>
          </w:tcPr>
          <w:p w14:paraId="0D6C5CE1" w14:textId="13D0D231" w:rsidR="003D5E3C" w:rsidRPr="0068144B" w:rsidRDefault="003D5E3C" w:rsidP="003D5E3C">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 xml:space="preserve">02/ 24 </w:t>
            </w:r>
          </w:p>
        </w:tc>
        <w:tc>
          <w:tcPr>
            <w:tcW w:w="632" w:type="dxa"/>
            <w:tcBorders>
              <w:top w:val="nil"/>
              <w:left w:val="nil"/>
              <w:bottom w:val="single" w:sz="4" w:space="0" w:color="auto"/>
              <w:right w:val="single" w:sz="4" w:space="0" w:color="auto"/>
            </w:tcBorders>
            <w:shd w:val="clear" w:color="auto" w:fill="CCC0D9" w:themeFill="accent4" w:themeFillTint="66"/>
            <w:vAlign w:val="center"/>
          </w:tcPr>
          <w:p w14:paraId="1133D798" w14:textId="552B1D81" w:rsidR="003D5E3C" w:rsidRPr="0068144B" w:rsidRDefault="003D5E3C" w:rsidP="003D5E3C">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03/ 24</w:t>
            </w:r>
          </w:p>
        </w:tc>
        <w:tc>
          <w:tcPr>
            <w:tcW w:w="626" w:type="dxa"/>
            <w:tcBorders>
              <w:top w:val="nil"/>
              <w:left w:val="nil"/>
              <w:bottom w:val="single" w:sz="4" w:space="0" w:color="auto"/>
              <w:right w:val="single" w:sz="4" w:space="0" w:color="auto"/>
            </w:tcBorders>
            <w:shd w:val="clear" w:color="auto" w:fill="CCC0D9" w:themeFill="accent4" w:themeFillTint="66"/>
            <w:vAlign w:val="center"/>
          </w:tcPr>
          <w:p w14:paraId="0CE28A02" w14:textId="1467D520" w:rsidR="003D5E3C" w:rsidRPr="0068144B" w:rsidRDefault="003D5E3C" w:rsidP="003D5E3C">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 xml:space="preserve">04/ 24 </w:t>
            </w:r>
          </w:p>
        </w:tc>
        <w:tc>
          <w:tcPr>
            <w:tcW w:w="629" w:type="dxa"/>
            <w:tcBorders>
              <w:top w:val="nil"/>
              <w:left w:val="nil"/>
              <w:bottom w:val="single" w:sz="4" w:space="0" w:color="auto"/>
              <w:right w:val="single" w:sz="4" w:space="0" w:color="auto"/>
            </w:tcBorders>
            <w:shd w:val="clear" w:color="auto" w:fill="CCC0D9" w:themeFill="accent4" w:themeFillTint="66"/>
            <w:vAlign w:val="center"/>
          </w:tcPr>
          <w:p w14:paraId="69D53382" w14:textId="21945C8D" w:rsidR="003D5E3C" w:rsidRPr="0068144B" w:rsidRDefault="003D5E3C" w:rsidP="003D5E3C">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 xml:space="preserve">05/ 24 </w:t>
            </w:r>
          </w:p>
        </w:tc>
        <w:tc>
          <w:tcPr>
            <w:tcW w:w="629" w:type="dxa"/>
            <w:tcBorders>
              <w:top w:val="nil"/>
              <w:left w:val="nil"/>
              <w:bottom w:val="single" w:sz="4" w:space="0" w:color="auto"/>
              <w:right w:val="single" w:sz="4" w:space="0" w:color="auto"/>
            </w:tcBorders>
            <w:shd w:val="clear" w:color="auto" w:fill="CCC0D9" w:themeFill="accent4" w:themeFillTint="66"/>
            <w:vAlign w:val="center"/>
          </w:tcPr>
          <w:p w14:paraId="3325F8B0" w14:textId="0831C398" w:rsidR="003D5E3C" w:rsidRPr="0068144B" w:rsidRDefault="003D5E3C" w:rsidP="003D5E3C">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06/ 24</w:t>
            </w:r>
          </w:p>
        </w:tc>
        <w:tc>
          <w:tcPr>
            <w:tcW w:w="629" w:type="dxa"/>
            <w:tcBorders>
              <w:top w:val="nil"/>
              <w:left w:val="nil"/>
              <w:bottom w:val="single" w:sz="4" w:space="0" w:color="auto"/>
              <w:right w:val="single" w:sz="4" w:space="0" w:color="auto"/>
            </w:tcBorders>
            <w:shd w:val="clear" w:color="auto" w:fill="CCC0D9" w:themeFill="accent4" w:themeFillTint="66"/>
            <w:vAlign w:val="center"/>
          </w:tcPr>
          <w:p w14:paraId="52C25872" w14:textId="66FE8B01" w:rsidR="003D5E3C" w:rsidRPr="0068144B" w:rsidRDefault="003D5E3C" w:rsidP="003D5E3C">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 xml:space="preserve">07/ 24 </w:t>
            </w:r>
          </w:p>
        </w:tc>
        <w:tc>
          <w:tcPr>
            <w:tcW w:w="629" w:type="dxa"/>
            <w:tcBorders>
              <w:top w:val="nil"/>
              <w:left w:val="nil"/>
              <w:bottom w:val="single" w:sz="4" w:space="0" w:color="auto"/>
              <w:right w:val="single" w:sz="4" w:space="0" w:color="auto"/>
            </w:tcBorders>
            <w:shd w:val="clear" w:color="auto" w:fill="CCC0D9" w:themeFill="accent4" w:themeFillTint="66"/>
            <w:vAlign w:val="center"/>
          </w:tcPr>
          <w:p w14:paraId="04C7E575" w14:textId="5D0B36C4" w:rsidR="003D5E3C" w:rsidRPr="0068144B" w:rsidRDefault="003D5E3C" w:rsidP="003D5E3C">
            <w:pPr>
              <w:spacing w:after="0" w:line="240" w:lineRule="auto"/>
              <w:jc w:val="center"/>
              <w:rPr>
                <w:rFonts w:ascii="Times New Roman" w:eastAsia="Times New Roman" w:hAnsi="Times New Roman"/>
                <w:b/>
                <w:bCs/>
                <w:color w:val="000000"/>
                <w:sz w:val="26"/>
                <w:szCs w:val="26"/>
                <w:lang w:eastAsia="en-US"/>
              </w:rPr>
            </w:pPr>
            <w:r w:rsidRPr="0068144B">
              <w:rPr>
                <w:rFonts w:ascii="Times New Roman" w:eastAsia="Times New Roman" w:hAnsi="Times New Roman"/>
                <w:b/>
                <w:bCs/>
                <w:sz w:val="24"/>
                <w:szCs w:val="24"/>
              </w:rPr>
              <w:t>08/ 24</w:t>
            </w:r>
          </w:p>
        </w:tc>
        <w:tc>
          <w:tcPr>
            <w:tcW w:w="540" w:type="dxa"/>
            <w:tcBorders>
              <w:top w:val="nil"/>
              <w:left w:val="nil"/>
              <w:bottom w:val="single" w:sz="4" w:space="0" w:color="auto"/>
              <w:right w:val="single" w:sz="4" w:space="0" w:color="auto"/>
            </w:tcBorders>
            <w:shd w:val="clear" w:color="auto" w:fill="CCC0D9" w:themeFill="accent4" w:themeFillTint="66"/>
          </w:tcPr>
          <w:p w14:paraId="6074A567" w14:textId="77777777" w:rsidR="003D5E3C" w:rsidRDefault="003D5E3C" w:rsidP="003D5E3C">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09/</w:t>
            </w:r>
          </w:p>
          <w:p w14:paraId="03BA7D65" w14:textId="75FA493D" w:rsidR="003D5E3C" w:rsidRPr="0068144B" w:rsidRDefault="003D5E3C" w:rsidP="003D5E3C">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sz w:val="24"/>
                <w:szCs w:val="24"/>
              </w:rPr>
              <w:t>24</w:t>
            </w:r>
          </w:p>
        </w:tc>
        <w:tc>
          <w:tcPr>
            <w:tcW w:w="546" w:type="dxa"/>
            <w:tcBorders>
              <w:top w:val="nil"/>
              <w:left w:val="nil"/>
              <w:bottom w:val="single" w:sz="4" w:space="0" w:color="auto"/>
              <w:right w:val="single" w:sz="4" w:space="0" w:color="auto"/>
            </w:tcBorders>
            <w:shd w:val="clear" w:color="auto" w:fill="CCC0D9" w:themeFill="accent4" w:themeFillTint="66"/>
          </w:tcPr>
          <w:p w14:paraId="1C8FBEFB" w14:textId="77777777" w:rsidR="003D5E3C" w:rsidRDefault="003D5E3C" w:rsidP="003D5E3C">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10/</w:t>
            </w:r>
          </w:p>
          <w:p w14:paraId="24692E89" w14:textId="519E572F" w:rsidR="003D5E3C" w:rsidRPr="0068144B" w:rsidRDefault="003D5E3C" w:rsidP="003D5E3C">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sz w:val="24"/>
                <w:szCs w:val="24"/>
              </w:rPr>
              <w:t>24</w:t>
            </w:r>
          </w:p>
        </w:tc>
        <w:tc>
          <w:tcPr>
            <w:tcW w:w="546" w:type="dxa"/>
            <w:tcBorders>
              <w:top w:val="nil"/>
              <w:left w:val="nil"/>
              <w:bottom w:val="single" w:sz="4" w:space="0" w:color="auto"/>
              <w:right w:val="single" w:sz="4" w:space="0" w:color="auto"/>
            </w:tcBorders>
            <w:shd w:val="clear" w:color="auto" w:fill="CCC0D9" w:themeFill="accent4" w:themeFillTint="66"/>
          </w:tcPr>
          <w:p w14:paraId="4885F7A1" w14:textId="4D59D70A" w:rsidR="003D5E3C" w:rsidRDefault="003D5E3C" w:rsidP="003D5E3C">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11/</w:t>
            </w:r>
          </w:p>
          <w:p w14:paraId="32694A5F" w14:textId="1E734E0C" w:rsidR="003D5E3C" w:rsidRPr="0068144B" w:rsidRDefault="003D5E3C" w:rsidP="003D5E3C">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24</w:t>
            </w:r>
          </w:p>
        </w:tc>
      </w:tr>
      <w:tr w:rsidR="003D5E3C" w:rsidRPr="00801D9B" w14:paraId="5B55EED6" w14:textId="0C56DE21" w:rsidTr="003D5E3C">
        <w:trPr>
          <w:trHeight w:val="432"/>
        </w:trPr>
        <w:tc>
          <w:tcPr>
            <w:tcW w:w="588" w:type="dxa"/>
            <w:tcBorders>
              <w:top w:val="nil"/>
              <w:left w:val="single" w:sz="4" w:space="0" w:color="auto"/>
              <w:bottom w:val="single" w:sz="4" w:space="0" w:color="auto"/>
              <w:right w:val="single" w:sz="4" w:space="0" w:color="auto"/>
            </w:tcBorders>
            <w:shd w:val="clear" w:color="auto" w:fill="auto"/>
            <w:vAlign w:val="center"/>
          </w:tcPr>
          <w:p w14:paraId="771F10E8"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w:t>
            </w:r>
          </w:p>
        </w:tc>
        <w:tc>
          <w:tcPr>
            <w:tcW w:w="5014" w:type="dxa"/>
            <w:tcBorders>
              <w:top w:val="single" w:sz="4" w:space="0" w:color="auto"/>
              <w:left w:val="nil"/>
              <w:bottom w:val="single" w:sz="4" w:space="0" w:color="auto"/>
              <w:right w:val="single" w:sz="4" w:space="0" w:color="auto"/>
            </w:tcBorders>
            <w:vAlign w:val="center"/>
          </w:tcPr>
          <w:p w14:paraId="65E23077" w14:textId="30FA010A"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Nghĩa trang Liệt sĩ huyện Phú Giáo</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8827F" w14:textId="206E4A0F"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w:t>
            </w:r>
          </w:p>
        </w:tc>
        <w:tc>
          <w:tcPr>
            <w:tcW w:w="629" w:type="dxa"/>
            <w:tcBorders>
              <w:top w:val="single" w:sz="4" w:space="0" w:color="auto"/>
              <w:left w:val="nil"/>
              <w:bottom w:val="single" w:sz="4" w:space="0" w:color="auto"/>
              <w:right w:val="single" w:sz="4" w:space="0" w:color="auto"/>
            </w:tcBorders>
            <w:shd w:val="clear" w:color="000000" w:fill="00FF00"/>
            <w:vAlign w:val="center"/>
          </w:tcPr>
          <w:p w14:paraId="761349D4" w14:textId="4A2541CD"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13</w:t>
            </w:r>
          </w:p>
        </w:tc>
        <w:tc>
          <w:tcPr>
            <w:tcW w:w="629" w:type="dxa"/>
            <w:tcBorders>
              <w:top w:val="single" w:sz="4" w:space="0" w:color="auto"/>
              <w:left w:val="nil"/>
              <w:bottom w:val="single" w:sz="4" w:space="0" w:color="auto"/>
              <w:right w:val="single" w:sz="4" w:space="0" w:color="auto"/>
            </w:tcBorders>
            <w:shd w:val="clear" w:color="000000" w:fill="00FF00"/>
            <w:vAlign w:val="center"/>
          </w:tcPr>
          <w:p w14:paraId="5D04486B" w14:textId="277CF14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23</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085B1B33" w14:textId="5A110FD4"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23</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2A2F1D57" w14:textId="1E09254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19</w:t>
            </w:r>
          </w:p>
        </w:tc>
        <w:tc>
          <w:tcPr>
            <w:tcW w:w="632" w:type="dxa"/>
            <w:tcBorders>
              <w:top w:val="single" w:sz="4" w:space="0" w:color="auto"/>
              <w:left w:val="nil"/>
              <w:bottom w:val="single" w:sz="4" w:space="0" w:color="auto"/>
              <w:right w:val="single" w:sz="4" w:space="0" w:color="auto"/>
            </w:tcBorders>
            <w:shd w:val="clear" w:color="000000" w:fill="0FF535"/>
            <w:vAlign w:val="center"/>
          </w:tcPr>
          <w:p w14:paraId="6C8553B7" w14:textId="7896B03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22</w:t>
            </w:r>
          </w:p>
        </w:tc>
        <w:tc>
          <w:tcPr>
            <w:tcW w:w="626" w:type="dxa"/>
            <w:tcBorders>
              <w:top w:val="single" w:sz="4" w:space="0" w:color="auto"/>
              <w:left w:val="nil"/>
              <w:bottom w:val="single" w:sz="4" w:space="0" w:color="auto"/>
              <w:right w:val="single" w:sz="4" w:space="0" w:color="auto"/>
            </w:tcBorders>
            <w:shd w:val="clear" w:color="000000" w:fill="0FF535"/>
            <w:vAlign w:val="center"/>
          </w:tcPr>
          <w:p w14:paraId="51E98DC3" w14:textId="35A715C4"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23</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07F05C77" w14:textId="611BE5BB"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14</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2B1806EA" w14:textId="3DCD19D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10</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53CE1600" w14:textId="1E832E7E"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10</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242ED36C" w14:textId="4903EF6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14</w:t>
            </w:r>
          </w:p>
        </w:tc>
        <w:tc>
          <w:tcPr>
            <w:tcW w:w="540" w:type="dxa"/>
            <w:tcBorders>
              <w:top w:val="single" w:sz="4" w:space="0" w:color="auto"/>
              <w:left w:val="nil"/>
              <w:bottom w:val="single" w:sz="4" w:space="0" w:color="auto"/>
              <w:right w:val="single" w:sz="4" w:space="0" w:color="auto"/>
            </w:tcBorders>
            <w:shd w:val="clear" w:color="000000" w:fill="0FF535"/>
            <w:vAlign w:val="center"/>
          </w:tcPr>
          <w:p w14:paraId="33718C69" w14:textId="14496BE5"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w:t>
            </w:r>
          </w:p>
        </w:tc>
        <w:tc>
          <w:tcPr>
            <w:tcW w:w="546" w:type="dxa"/>
            <w:tcBorders>
              <w:top w:val="single" w:sz="4" w:space="0" w:color="auto"/>
              <w:left w:val="single" w:sz="4" w:space="0" w:color="auto"/>
              <w:bottom w:val="single" w:sz="4" w:space="0" w:color="auto"/>
              <w:right w:val="single" w:sz="4" w:space="0" w:color="auto"/>
            </w:tcBorders>
            <w:shd w:val="clear" w:color="000000" w:fill="FFFF00"/>
            <w:vAlign w:val="center"/>
          </w:tcPr>
          <w:p w14:paraId="26245823" w14:textId="6BC1D0F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51</w:t>
            </w:r>
          </w:p>
        </w:tc>
        <w:tc>
          <w:tcPr>
            <w:tcW w:w="546" w:type="dxa"/>
            <w:tcBorders>
              <w:top w:val="single" w:sz="4" w:space="0" w:color="auto"/>
              <w:left w:val="single" w:sz="4" w:space="0" w:color="auto"/>
              <w:bottom w:val="single" w:sz="4" w:space="0" w:color="auto"/>
              <w:right w:val="single" w:sz="4" w:space="0" w:color="auto"/>
            </w:tcBorders>
            <w:shd w:val="clear" w:color="000000" w:fill="0DC91F"/>
            <w:vAlign w:val="center"/>
          </w:tcPr>
          <w:p w14:paraId="7B9453A1" w14:textId="1D315697"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9</w:t>
            </w:r>
          </w:p>
        </w:tc>
      </w:tr>
      <w:tr w:rsidR="003D5E3C" w:rsidRPr="00801D9B" w14:paraId="62E722C5" w14:textId="045937CF" w:rsidTr="003D5E3C">
        <w:trPr>
          <w:trHeight w:val="432"/>
        </w:trPr>
        <w:tc>
          <w:tcPr>
            <w:tcW w:w="588" w:type="dxa"/>
            <w:tcBorders>
              <w:top w:val="nil"/>
              <w:left w:val="single" w:sz="4" w:space="0" w:color="auto"/>
              <w:bottom w:val="single" w:sz="4" w:space="0" w:color="auto"/>
              <w:right w:val="single" w:sz="4" w:space="0" w:color="auto"/>
            </w:tcBorders>
            <w:shd w:val="clear" w:color="auto" w:fill="auto"/>
            <w:vAlign w:val="center"/>
          </w:tcPr>
          <w:p w14:paraId="0AB86375"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w:t>
            </w:r>
          </w:p>
        </w:tc>
        <w:tc>
          <w:tcPr>
            <w:tcW w:w="5014" w:type="dxa"/>
            <w:tcBorders>
              <w:top w:val="single" w:sz="4" w:space="0" w:color="auto"/>
              <w:left w:val="nil"/>
              <w:bottom w:val="single" w:sz="4" w:space="0" w:color="auto"/>
              <w:right w:val="single" w:sz="4" w:space="0" w:color="auto"/>
            </w:tcBorders>
            <w:vAlign w:val="center"/>
          </w:tcPr>
          <w:p w14:paraId="50AC7666" w14:textId="0206AF95"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Nông trường cao su Thanh An</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14:paraId="5ECC3F91" w14:textId="6BAD7DD6"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NT1</w:t>
            </w:r>
          </w:p>
        </w:tc>
        <w:tc>
          <w:tcPr>
            <w:tcW w:w="629" w:type="dxa"/>
            <w:tcBorders>
              <w:top w:val="nil"/>
              <w:left w:val="nil"/>
              <w:bottom w:val="single" w:sz="4" w:space="0" w:color="auto"/>
              <w:right w:val="single" w:sz="4" w:space="0" w:color="auto"/>
            </w:tcBorders>
            <w:shd w:val="clear" w:color="000000" w:fill="00FF00"/>
            <w:vAlign w:val="center"/>
          </w:tcPr>
          <w:p w14:paraId="5CAF8321" w14:textId="20E48951"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19</w:t>
            </w:r>
          </w:p>
        </w:tc>
        <w:tc>
          <w:tcPr>
            <w:tcW w:w="629" w:type="dxa"/>
            <w:tcBorders>
              <w:top w:val="nil"/>
              <w:left w:val="nil"/>
              <w:bottom w:val="single" w:sz="4" w:space="0" w:color="auto"/>
              <w:right w:val="single" w:sz="4" w:space="0" w:color="auto"/>
            </w:tcBorders>
            <w:shd w:val="clear" w:color="000000" w:fill="00FF00"/>
            <w:vAlign w:val="center"/>
          </w:tcPr>
          <w:p w14:paraId="54466094" w14:textId="6B08AAF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20</w:t>
            </w:r>
          </w:p>
        </w:tc>
        <w:tc>
          <w:tcPr>
            <w:tcW w:w="629" w:type="dxa"/>
            <w:tcBorders>
              <w:top w:val="nil"/>
              <w:left w:val="nil"/>
              <w:bottom w:val="single" w:sz="4" w:space="0" w:color="auto"/>
              <w:right w:val="single" w:sz="4" w:space="0" w:color="auto"/>
            </w:tcBorders>
            <w:shd w:val="clear" w:color="000000" w:fill="0FF535"/>
            <w:vAlign w:val="center"/>
          </w:tcPr>
          <w:p w14:paraId="2AF3F492" w14:textId="4B999FF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20</w:t>
            </w:r>
          </w:p>
        </w:tc>
        <w:tc>
          <w:tcPr>
            <w:tcW w:w="629" w:type="dxa"/>
            <w:tcBorders>
              <w:top w:val="nil"/>
              <w:left w:val="nil"/>
              <w:bottom w:val="single" w:sz="4" w:space="0" w:color="auto"/>
              <w:right w:val="single" w:sz="4" w:space="0" w:color="auto"/>
            </w:tcBorders>
            <w:shd w:val="clear" w:color="000000" w:fill="0FF535"/>
            <w:vAlign w:val="center"/>
          </w:tcPr>
          <w:p w14:paraId="6BFA409B" w14:textId="44C4EFA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28</w:t>
            </w:r>
          </w:p>
        </w:tc>
        <w:tc>
          <w:tcPr>
            <w:tcW w:w="632" w:type="dxa"/>
            <w:tcBorders>
              <w:top w:val="nil"/>
              <w:left w:val="nil"/>
              <w:bottom w:val="single" w:sz="4" w:space="0" w:color="auto"/>
              <w:right w:val="single" w:sz="4" w:space="0" w:color="auto"/>
            </w:tcBorders>
            <w:shd w:val="clear" w:color="000000" w:fill="0FF535"/>
            <w:vAlign w:val="center"/>
          </w:tcPr>
          <w:p w14:paraId="7A8D63A8" w14:textId="2092DEF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14</w:t>
            </w:r>
          </w:p>
        </w:tc>
        <w:tc>
          <w:tcPr>
            <w:tcW w:w="626" w:type="dxa"/>
            <w:tcBorders>
              <w:top w:val="nil"/>
              <w:left w:val="nil"/>
              <w:bottom w:val="single" w:sz="4" w:space="0" w:color="auto"/>
              <w:right w:val="single" w:sz="4" w:space="0" w:color="auto"/>
            </w:tcBorders>
            <w:shd w:val="clear" w:color="000000" w:fill="0FF535"/>
            <w:vAlign w:val="center"/>
          </w:tcPr>
          <w:p w14:paraId="1D350CDC" w14:textId="6E84BB3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0FF535"/>
            <w:vAlign w:val="center"/>
          </w:tcPr>
          <w:p w14:paraId="173B0BE5" w14:textId="7A5540B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18</w:t>
            </w:r>
          </w:p>
        </w:tc>
        <w:tc>
          <w:tcPr>
            <w:tcW w:w="629" w:type="dxa"/>
            <w:tcBorders>
              <w:top w:val="nil"/>
              <w:left w:val="nil"/>
              <w:bottom w:val="single" w:sz="4" w:space="0" w:color="auto"/>
              <w:right w:val="single" w:sz="4" w:space="0" w:color="auto"/>
            </w:tcBorders>
            <w:shd w:val="clear" w:color="000000" w:fill="FFFF00"/>
            <w:vAlign w:val="center"/>
          </w:tcPr>
          <w:p w14:paraId="4F441DF7" w14:textId="64E5EBC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67</w:t>
            </w:r>
          </w:p>
        </w:tc>
        <w:tc>
          <w:tcPr>
            <w:tcW w:w="629" w:type="dxa"/>
            <w:tcBorders>
              <w:top w:val="nil"/>
              <w:left w:val="nil"/>
              <w:bottom w:val="single" w:sz="4" w:space="0" w:color="auto"/>
              <w:right w:val="single" w:sz="4" w:space="0" w:color="auto"/>
            </w:tcBorders>
            <w:shd w:val="clear" w:color="000000" w:fill="0FF535"/>
            <w:vAlign w:val="center"/>
          </w:tcPr>
          <w:p w14:paraId="033E7B67" w14:textId="1567CADA"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12</w:t>
            </w:r>
          </w:p>
        </w:tc>
        <w:tc>
          <w:tcPr>
            <w:tcW w:w="629" w:type="dxa"/>
            <w:tcBorders>
              <w:top w:val="nil"/>
              <w:left w:val="nil"/>
              <w:bottom w:val="single" w:sz="4" w:space="0" w:color="auto"/>
              <w:right w:val="single" w:sz="4" w:space="0" w:color="auto"/>
            </w:tcBorders>
            <w:shd w:val="clear" w:color="000000" w:fill="0FF535"/>
            <w:vAlign w:val="center"/>
          </w:tcPr>
          <w:p w14:paraId="0F10DCC3" w14:textId="5F098C0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w:t>
            </w:r>
          </w:p>
        </w:tc>
        <w:tc>
          <w:tcPr>
            <w:tcW w:w="540" w:type="dxa"/>
            <w:tcBorders>
              <w:top w:val="nil"/>
              <w:left w:val="nil"/>
              <w:bottom w:val="single" w:sz="4" w:space="0" w:color="auto"/>
              <w:right w:val="single" w:sz="4" w:space="0" w:color="auto"/>
            </w:tcBorders>
            <w:shd w:val="clear" w:color="000000" w:fill="0FF535"/>
            <w:vAlign w:val="center"/>
          </w:tcPr>
          <w:p w14:paraId="14F1DD1E" w14:textId="4873341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w:t>
            </w:r>
          </w:p>
        </w:tc>
        <w:tc>
          <w:tcPr>
            <w:tcW w:w="546" w:type="dxa"/>
            <w:tcBorders>
              <w:top w:val="nil"/>
              <w:left w:val="single" w:sz="4" w:space="0" w:color="auto"/>
              <w:bottom w:val="single" w:sz="4" w:space="0" w:color="auto"/>
              <w:right w:val="single" w:sz="4" w:space="0" w:color="auto"/>
            </w:tcBorders>
            <w:shd w:val="clear" w:color="000000" w:fill="FFFF00"/>
            <w:vAlign w:val="center"/>
          </w:tcPr>
          <w:p w14:paraId="1DBC7BD3" w14:textId="2A44C35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52</w:t>
            </w:r>
          </w:p>
        </w:tc>
        <w:tc>
          <w:tcPr>
            <w:tcW w:w="546" w:type="dxa"/>
            <w:tcBorders>
              <w:top w:val="single" w:sz="4" w:space="0" w:color="auto"/>
              <w:left w:val="single" w:sz="4" w:space="0" w:color="auto"/>
              <w:bottom w:val="single" w:sz="4" w:space="0" w:color="auto"/>
              <w:right w:val="single" w:sz="4" w:space="0" w:color="auto"/>
            </w:tcBorders>
            <w:shd w:val="clear" w:color="000000" w:fill="FFFF00"/>
            <w:vAlign w:val="center"/>
          </w:tcPr>
          <w:p w14:paraId="6DBEBE76" w14:textId="38D52AB7"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74</w:t>
            </w:r>
          </w:p>
        </w:tc>
      </w:tr>
      <w:tr w:rsidR="003D5E3C" w:rsidRPr="00801D9B" w14:paraId="165B4949" w14:textId="499DB2E5" w:rsidTr="003D5E3C">
        <w:trPr>
          <w:trHeight w:val="432"/>
        </w:trPr>
        <w:tc>
          <w:tcPr>
            <w:tcW w:w="588" w:type="dxa"/>
            <w:tcBorders>
              <w:top w:val="nil"/>
              <w:left w:val="single" w:sz="4" w:space="0" w:color="auto"/>
              <w:bottom w:val="single" w:sz="4" w:space="0" w:color="auto"/>
              <w:right w:val="single" w:sz="4" w:space="0" w:color="auto"/>
            </w:tcBorders>
            <w:shd w:val="clear" w:color="auto" w:fill="auto"/>
            <w:vAlign w:val="center"/>
          </w:tcPr>
          <w:p w14:paraId="582DC697"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3</w:t>
            </w:r>
          </w:p>
        </w:tc>
        <w:tc>
          <w:tcPr>
            <w:tcW w:w="5014" w:type="dxa"/>
            <w:tcBorders>
              <w:top w:val="single" w:sz="4" w:space="0" w:color="auto"/>
              <w:left w:val="nil"/>
              <w:bottom w:val="single" w:sz="4" w:space="0" w:color="auto"/>
              <w:right w:val="single" w:sz="4" w:space="0" w:color="auto"/>
            </w:tcBorders>
            <w:vAlign w:val="center"/>
          </w:tcPr>
          <w:p w14:paraId="561CA14F" w14:textId="558A9D87"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Trung tâm hành chính thị xã Dĩ An</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14:paraId="6F2885B0" w14:textId="45FE0424"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ĐT1</w:t>
            </w:r>
          </w:p>
        </w:tc>
        <w:tc>
          <w:tcPr>
            <w:tcW w:w="629" w:type="dxa"/>
            <w:tcBorders>
              <w:top w:val="nil"/>
              <w:left w:val="nil"/>
              <w:bottom w:val="single" w:sz="4" w:space="0" w:color="auto"/>
              <w:right w:val="single" w:sz="4" w:space="0" w:color="auto"/>
            </w:tcBorders>
            <w:shd w:val="clear" w:color="000000" w:fill="00FF00"/>
            <w:vAlign w:val="center"/>
          </w:tcPr>
          <w:p w14:paraId="009DB44A" w14:textId="3577664B"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28</w:t>
            </w:r>
          </w:p>
        </w:tc>
        <w:tc>
          <w:tcPr>
            <w:tcW w:w="629" w:type="dxa"/>
            <w:tcBorders>
              <w:top w:val="nil"/>
              <w:left w:val="nil"/>
              <w:bottom w:val="single" w:sz="4" w:space="0" w:color="auto"/>
              <w:right w:val="single" w:sz="4" w:space="0" w:color="auto"/>
            </w:tcBorders>
            <w:shd w:val="clear" w:color="000000" w:fill="00FF00"/>
            <w:vAlign w:val="center"/>
          </w:tcPr>
          <w:p w14:paraId="3D1A3E65" w14:textId="41F6E6C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19</w:t>
            </w:r>
          </w:p>
        </w:tc>
        <w:tc>
          <w:tcPr>
            <w:tcW w:w="629" w:type="dxa"/>
            <w:tcBorders>
              <w:top w:val="nil"/>
              <w:left w:val="nil"/>
              <w:bottom w:val="single" w:sz="4" w:space="0" w:color="auto"/>
              <w:right w:val="single" w:sz="4" w:space="0" w:color="auto"/>
            </w:tcBorders>
            <w:shd w:val="clear" w:color="000000" w:fill="0FF535"/>
            <w:vAlign w:val="center"/>
          </w:tcPr>
          <w:p w14:paraId="32D8756C" w14:textId="78844165"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24</w:t>
            </w:r>
          </w:p>
        </w:tc>
        <w:tc>
          <w:tcPr>
            <w:tcW w:w="629" w:type="dxa"/>
            <w:tcBorders>
              <w:top w:val="nil"/>
              <w:left w:val="nil"/>
              <w:bottom w:val="single" w:sz="4" w:space="0" w:color="auto"/>
              <w:right w:val="single" w:sz="4" w:space="0" w:color="auto"/>
            </w:tcBorders>
            <w:shd w:val="clear" w:color="000000" w:fill="0FF535"/>
            <w:vAlign w:val="center"/>
          </w:tcPr>
          <w:p w14:paraId="351D6F2D" w14:textId="647863A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33</w:t>
            </w:r>
          </w:p>
        </w:tc>
        <w:tc>
          <w:tcPr>
            <w:tcW w:w="632" w:type="dxa"/>
            <w:tcBorders>
              <w:top w:val="nil"/>
              <w:left w:val="nil"/>
              <w:bottom w:val="single" w:sz="4" w:space="0" w:color="auto"/>
              <w:right w:val="single" w:sz="4" w:space="0" w:color="auto"/>
            </w:tcBorders>
            <w:shd w:val="clear" w:color="000000" w:fill="0FF535"/>
            <w:vAlign w:val="center"/>
          </w:tcPr>
          <w:p w14:paraId="453EDB01" w14:textId="49ED3685"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28</w:t>
            </w:r>
          </w:p>
        </w:tc>
        <w:tc>
          <w:tcPr>
            <w:tcW w:w="626" w:type="dxa"/>
            <w:tcBorders>
              <w:top w:val="nil"/>
              <w:left w:val="nil"/>
              <w:bottom w:val="single" w:sz="4" w:space="0" w:color="auto"/>
              <w:right w:val="single" w:sz="4" w:space="0" w:color="auto"/>
            </w:tcBorders>
            <w:shd w:val="clear" w:color="000000" w:fill="0FF535"/>
            <w:vAlign w:val="center"/>
          </w:tcPr>
          <w:p w14:paraId="17647E0C" w14:textId="4A36194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24</w:t>
            </w:r>
          </w:p>
        </w:tc>
        <w:tc>
          <w:tcPr>
            <w:tcW w:w="629" w:type="dxa"/>
            <w:tcBorders>
              <w:top w:val="nil"/>
              <w:left w:val="nil"/>
              <w:bottom w:val="single" w:sz="4" w:space="0" w:color="auto"/>
              <w:right w:val="single" w:sz="4" w:space="0" w:color="auto"/>
            </w:tcBorders>
            <w:shd w:val="clear" w:color="000000" w:fill="0FF535"/>
            <w:vAlign w:val="center"/>
          </w:tcPr>
          <w:p w14:paraId="05444D2F" w14:textId="5BDF621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22</w:t>
            </w:r>
          </w:p>
        </w:tc>
        <w:tc>
          <w:tcPr>
            <w:tcW w:w="629" w:type="dxa"/>
            <w:tcBorders>
              <w:top w:val="nil"/>
              <w:left w:val="nil"/>
              <w:bottom w:val="single" w:sz="4" w:space="0" w:color="auto"/>
              <w:right w:val="single" w:sz="4" w:space="0" w:color="auto"/>
            </w:tcBorders>
            <w:shd w:val="clear" w:color="000000" w:fill="0FF535"/>
            <w:vAlign w:val="center"/>
          </w:tcPr>
          <w:p w14:paraId="2851A7BE" w14:textId="021AD67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7</w:t>
            </w:r>
          </w:p>
        </w:tc>
        <w:tc>
          <w:tcPr>
            <w:tcW w:w="629" w:type="dxa"/>
            <w:tcBorders>
              <w:top w:val="nil"/>
              <w:left w:val="nil"/>
              <w:bottom w:val="single" w:sz="4" w:space="0" w:color="auto"/>
              <w:right w:val="single" w:sz="4" w:space="0" w:color="auto"/>
            </w:tcBorders>
            <w:shd w:val="clear" w:color="000000" w:fill="FFFF00"/>
            <w:vAlign w:val="center"/>
          </w:tcPr>
          <w:p w14:paraId="5F9CE92E" w14:textId="3B7791C5"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74</w:t>
            </w:r>
          </w:p>
        </w:tc>
        <w:tc>
          <w:tcPr>
            <w:tcW w:w="629" w:type="dxa"/>
            <w:tcBorders>
              <w:top w:val="nil"/>
              <w:left w:val="nil"/>
              <w:bottom w:val="single" w:sz="4" w:space="0" w:color="auto"/>
              <w:right w:val="single" w:sz="4" w:space="0" w:color="auto"/>
            </w:tcBorders>
            <w:shd w:val="clear" w:color="000000" w:fill="0FF535"/>
            <w:vAlign w:val="center"/>
          </w:tcPr>
          <w:p w14:paraId="21AA7CA7" w14:textId="664FC89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7</w:t>
            </w:r>
          </w:p>
        </w:tc>
        <w:tc>
          <w:tcPr>
            <w:tcW w:w="540" w:type="dxa"/>
            <w:tcBorders>
              <w:top w:val="nil"/>
              <w:left w:val="nil"/>
              <w:bottom w:val="single" w:sz="4" w:space="0" w:color="auto"/>
              <w:right w:val="single" w:sz="4" w:space="0" w:color="auto"/>
            </w:tcBorders>
            <w:shd w:val="clear" w:color="000000" w:fill="0FF535"/>
            <w:vAlign w:val="center"/>
          </w:tcPr>
          <w:p w14:paraId="247CDE93" w14:textId="10ABAF5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12</w:t>
            </w:r>
          </w:p>
        </w:tc>
        <w:tc>
          <w:tcPr>
            <w:tcW w:w="546" w:type="dxa"/>
            <w:tcBorders>
              <w:top w:val="nil"/>
              <w:left w:val="single" w:sz="4" w:space="0" w:color="auto"/>
              <w:bottom w:val="single" w:sz="4" w:space="0" w:color="auto"/>
              <w:right w:val="single" w:sz="4" w:space="0" w:color="auto"/>
            </w:tcBorders>
            <w:shd w:val="clear" w:color="000000" w:fill="FFFF00"/>
            <w:vAlign w:val="center"/>
          </w:tcPr>
          <w:p w14:paraId="657360F3" w14:textId="047B1F5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58</w:t>
            </w:r>
          </w:p>
        </w:tc>
        <w:tc>
          <w:tcPr>
            <w:tcW w:w="546" w:type="dxa"/>
            <w:tcBorders>
              <w:top w:val="single" w:sz="4" w:space="0" w:color="auto"/>
              <w:left w:val="single" w:sz="4" w:space="0" w:color="auto"/>
              <w:bottom w:val="single" w:sz="4" w:space="0" w:color="auto"/>
              <w:right w:val="single" w:sz="4" w:space="0" w:color="auto"/>
            </w:tcBorders>
            <w:shd w:val="clear" w:color="000000" w:fill="0DC91F"/>
            <w:vAlign w:val="center"/>
          </w:tcPr>
          <w:p w14:paraId="41E4E91D" w14:textId="459604F5"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6</w:t>
            </w:r>
          </w:p>
        </w:tc>
      </w:tr>
      <w:tr w:rsidR="003D5E3C" w:rsidRPr="00801D9B" w14:paraId="68D08B17" w14:textId="05CFC2EC" w:rsidTr="00E130B7">
        <w:trPr>
          <w:trHeight w:val="432"/>
        </w:trPr>
        <w:tc>
          <w:tcPr>
            <w:tcW w:w="588" w:type="dxa"/>
            <w:tcBorders>
              <w:top w:val="nil"/>
              <w:left w:val="single" w:sz="4" w:space="0" w:color="auto"/>
              <w:bottom w:val="single" w:sz="4" w:space="0" w:color="auto"/>
              <w:right w:val="single" w:sz="4" w:space="0" w:color="auto"/>
            </w:tcBorders>
            <w:shd w:val="clear" w:color="auto" w:fill="auto"/>
            <w:vAlign w:val="center"/>
          </w:tcPr>
          <w:p w14:paraId="4717246D"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4</w:t>
            </w:r>
          </w:p>
        </w:tc>
        <w:tc>
          <w:tcPr>
            <w:tcW w:w="5014" w:type="dxa"/>
            <w:tcBorders>
              <w:top w:val="single" w:sz="4" w:space="0" w:color="auto"/>
              <w:left w:val="nil"/>
              <w:bottom w:val="single" w:sz="4" w:space="0" w:color="auto"/>
              <w:right w:val="single" w:sz="4" w:space="0" w:color="auto"/>
            </w:tcBorders>
            <w:vAlign w:val="center"/>
          </w:tcPr>
          <w:p w14:paraId="7F960181" w14:textId="41CA18F0"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UBND thị xã Thuận An</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14:paraId="5DDD3832" w14:textId="23389DBC"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ĐT2</w:t>
            </w:r>
          </w:p>
        </w:tc>
        <w:tc>
          <w:tcPr>
            <w:tcW w:w="629" w:type="dxa"/>
            <w:tcBorders>
              <w:top w:val="nil"/>
              <w:left w:val="nil"/>
              <w:bottom w:val="single" w:sz="4" w:space="0" w:color="auto"/>
              <w:right w:val="single" w:sz="4" w:space="0" w:color="auto"/>
            </w:tcBorders>
            <w:shd w:val="clear" w:color="000000" w:fill="00FF00"/>
            <w:vAlign w:val="center"/>
          </w:tcPr>
          <w:p w14:paraId="0AC1C4C3" w14:textId="5738AFE9"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23</w:t>
            </w:r>
          </w:p>
        </w:tc>
        <w:tc>
          <w:tcPr>
            <w:tcW w:w="629" w:type="dxa"/>
            <w:tcBorders>
              <w:top w:val="nil"/>
              <w:left w:val="nil"/>
              <w:bottom w:val="single" w:sz="4" w:space="0" w:color="auto"/>
              <w:right w:val="single" w:sz="4" w:space="0" w:color="auto"/>
            </w:tcBorders>
            <w:shd w:val="clear" w:color="000000" w:fill="00FF00"/>
            <w:vAlign w:val="center"/>
          </w:tcPr>
          <w:p w14:paraId="46A62436" w14:textId="7C3FAAF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29</w:t>
            </w:r>
          </w:p>
        </w:tc>
        <w:tc>
          <w:tcPr>
            <w:tcW w:w="629" w:type="dxa"/>
            <w:tcBorders>
              <w:top w:val="nil"/>
              <w:left w:val="nil"/>
              <w:bottom w:val="single" w:sz="4" w:space="0" w:color="auto"/>
              <w:right w:val="single" w:sz="4" w:space="0" w:color="auto"/>
            </w:tcBorders>
            <w:shd w:val="clear" w:color="000000" w:fill="0FF535"/>
            <w:vAlign w:val="center"/>
          </w:tcPr>
          <w:p w14:paraId="6EC80E5F" w14:textId="2378B56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18</w:t>
            </w:r>
          </w:p>
        </w:tc>
        <w:tc>
          <w:tcPr>
            <w:tcW w:w="629" w:type="dxa"/>
            <w:tcBorders>
              <w:top w:val="nil"/>
              <w:left w:val="nil"/>
              <w:bottom w:val="single" w:sz="4" w:space="0" w:color="auto"/>
              <w:right w:val="single" w:sz="4" w:space="0" w:color="auto"/>
            </w:tcBorders>
            <w:shd w:val="clear" w:color="000000" w:fill="0FF535"/>
            <w:vAlign w:val="center"/>
          </w:tcPr>
          <w:p w14:paraId="0BDC3BCA" w14:textId="0FB8A1B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12</w:t>
            </w:r>
          </w:p>
        </w:tc>
        <w:tc>
          <w:tcPr>
            <w:tcW w:w="632" w:type="dxa"/>
            <w:tcBorders>
              <w:top w:val="nil"/>
              <w:left w:val="nil"/>
              <w:bottom w:val="single" w:sz="4" w:space="0" w:color="auto"/>
              <w:right w:val="single" w:sz="4" w:space="0" w:color="auto"/>
            </w:tcBorders>
            <w:shd w:val="clear" w:color="000000" w:fill="0FF535"/>
            <w:vAlign w:val="center"/>
          </w:tcPr>
          <w:p w14:paraId="1AEE6FCE" w14:textId="649CDB8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40</w:t>
            </w:r>
          </w:p>
        </w:tc>
        <w:tc>
          <w:tcPr>
            <w:tcW w:w="626" w:type="dxa"/>
            <w:tcBorders>
              <w:top w:val="nil"/>
              <w:left w:val="nil"/>
              <w:bottom w:val="single" w:sz="4" w:space="0" w:color="auto"/>
              <w:right w:val="single" w:sz="4" w:space="0" w:color="auto"/>
            </w:tcBorders>
            <w:shd w:val="clear" w:color="000000" w:fill="0FF535"/>
            <w:vAlign w:val="center"/>
          </w:tcPr>
          <w:p w14:paraId="4843E6E3" w14:textId="7B4D80C2"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15</w:t>
            </w:r>
          </w:p>
        </w:tc>
        <w:tc>
          <w:tcPr>
            <w:tcW w:w="629" w:type="dxa"/>
            <w:tcBorders>
              <w:top w:val="nil"/>
              <w:left w:val="nil"/>
              <w:bottom w:val="single" w:sz="4" w:space="0" w:color="auto"/>
              <w:right w:val="single" w:sz="4" w:space="0" w:color="auto"/>
            </w:tcBorders>
            <w:shd w:val="clear" w:color="000000" w:fill="0FF535"/>
            <w:vAlign w:val="center"/>
          </w:tcPr>
          <w:p w14:paraId="6FFD5D04" w14:textId="3D5E470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31</w:t>
            </w:r>
          </w:p>
        </w:tc>
        <w:tc>
          <w:tcPr>
            <w:tcW w:w="629" w:type="dxa"/>
            <w:tcBorders>
              <w:top w:val="nil"/>
              <w:left w:val="nil"/>
              <w:bottom w:val="single" w:sz="4" w:space="0" w:color="auto"/>
              <w:right w:val="single" w:sz="4" w:space="0" w:color="auto"/>
            </w:tcBorders>
            <w:shd w:val="clear" w:color="000000" w:fill="0FF535"/>
            <w:vAlign w:val="center"/>
          </w:tcPr>
          <w:p w14:paraId="65E65863" w14:textId="2B9B2D2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9</w:t>
            </w:r>
          </w:p>
        </w:tc>
        <w:tc>
          <w:tcPr>
            <w:tcW w:w="629" w:type="dxa"/>
            <w:tcBorders>
              <w:top w:val="nil"/>
              <w:left w:val="nil"/>
              <w:bottom w:val="single" w:sz="4" w:space="0" w:color="auto"/>
              <w:right w:val="single" w:sz="4" w:space="0" w:color="auto"/>
            </w:tcBorders>
            <w:shd w:val="clear" w:color="000000" w:fill="0FF535"/>
            <w:vAlign w:val="center"/>
          </w:tcPr>
          <w:p w14:paraId="50D9CA92" w14:textId="3830C2DD"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45</w:t>
            </w:r>
          </w:p>
        </w:tc>
        <w:tc>
          <w:tcPr>
            <w:tcW w:w="629" w:type="dxa"/>
            <w:tcBorders>
              <w:top w:val="nil"/>
              <w:left w:val="nil"/>
              <w:bottom w:val="single" w:sz="4" w:space="0" w:color="auto"/>
              <w:right w:val="single" w:sz="4" w:space="0" w:color="auto"/>
            </w:tcBorders>
            <w:shd w:val="clear" w:color="000000" w:fill="0FF535"/>
            <w:vAlign w:val="center"/>
          </w:tcPr>
          <w:p w14:paraId="4E3D1F80" w14:textId="2698E402"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14</w:t>
            </w:r>
          </w:p>
        </w:tc>
        <w:tc>
          <w:tcPr>
            <w:tcW w:w="540" w:type="dxa"/>
            <w:tcBorders>
              <w:top w:val="nil"/>
              <w:left w:val="nil"/>
              <w:bottom w:val="single" w:sz="4" w:space="0" w:color="auto"/>
              <w:right w:val="single" w:sz="4" w:space="0" w:color="auto"/>
            </w:tcBorders>
            <w:shd w:val="clear" w:color="000000" w:fill="0FF535"/>
            <w:vAlign w:val="center"/>
          </w:tcPr>
          <w:p w14:paraId="19EE50E3" w14:textId="2BFAE93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24</w:t>
            </w:r>
          </w:p>
        </w:tc>
        <w:tc>
          <w:tcPr>
            <w:tcW w:w="546" w:type="dxa"/>
            <w:tcBorders>
              <w:top w:val="nil"/>
              <w:left w:val="single" w:sz="4" w:space="0" w:color="auto"/>
              <w:bottom w:val="single" w:sz="4" w:space="0" w:color="auto"/>
              <w:right w:val="single" w:sz="4" w:space="0" w:color="auto"/>
            </w:tcBorders>
            <w:shd w:val="clear" w:color="auto" w:fill="00B050"/>
            <w:vAlign w:val="center"/>
          </w:tcPr>
          <w:p w14:paraId="66A1D0B5" w14:textId="2A97176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50</w:t>
            </w:r>
          </w:p>
        </w:tc>
        <w:tc>
          <w:tcPr>
            <w:tcW w:w="546" w:type="dxa"/>
            <w:tcBorders>
              <w:top w:val="single" w:sz="4" w:space="0" w:color="auto"/>
              <w:left w:val="single" w:sz="4" w:space="0" w:color="auto"/>
              <w:bottom w:val="single" w:sz="4" w:space="0" w:color="auto"/>
              <w:right w:val="single" w:sz="4" w:space="0" w:color="auto"/>
            </w:tcBorders>
            <w:shd w:val="clear" w:color="000000" w:fill="FFFF00"/>
            <w:vAlign w:val="center"/>
          </w:tcPr>
          <w:p w14:paraId="0E7592DB" w14:textId="3634D0B0"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80</w:t>
            </w:r>
          </w:p>
        </w:tc>
      </w:tr>
      <w:tr w:rsidR="003D5E3C" w:rsidRPr="00801D9B" w14:paraId="67552E3C" w14:textId="4F8F9B19" w:rsidTr="00E130B7">
        <w:trPr>
          <w:trHeight w:val="432"/>
        </w:trPr>
        <w:tc>
          <w:tcPr>
            <w:tcW w:w="588" w:type="dxa"/>
            <w:tcBorders>
              <w:top w:val="nil"/>
              <w:left w:val="single" w:sz="4" w:space="0" w:color="auto"/>
              <w:bottom w:val="single" w:sz="4" w:space="0" w:color="auto"/>
              <w:right w:val="single" w:sz="4" w:space="0" w:color="auto"/>
            </w:tcBorders>
            <w:shd w:val="clear" w:color="auto" w:fill="auto"/>
            <w:vAlign w:val="center"/>
          </w:tcPr>
          <w:p w14:paraId="2374DB4E"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5</w:t>
            </w:r>
          </w:p>
        </w:tc>
        <w:tc>
          <w:tcPr>
            <w:tcW w:w="5014" w:type="dxa"/>
            <w:tcBorders>
              <w:top w:val="single" w:sz="4" w:space="0" w:color="auto"/>
              <w:left w:val="nil"/>
              <w:bottom w:val="single" w:sz="4" w:space="0" w:color="auto"/>
              <w:right w:val="single" w:sz="4" w:space="0" w:color="auto"/>
            </w:tcBorders>
            <w:vAlign w:val="center"/>
          </w:tcPr>
          <w:p w14:paraId="6EA21477" w14:textId="012B9851"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Trụ sở TT QT TNMT – số 26 Huỳnh Văn Nghệ</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14:paraId="550E1308" w14:textId="46D4112C"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ĐT3</w:t>
            </w:r>
          </w:p>
        </w:tc>
        <w:tc>
          <w:tcPr>
            <w:tcW w:w="629" w:type="dxa"/>
            <w:tcBorders>
              <w:top w:val="nil"/>
              <w:left w:val="nil"/>
              <w:bottom w:val="single" w:sz="4" w:space="0" w:color="auto"/>
              <w:right w:val="single" w:sz="4" w:space="0" w:color="auto"/>
            </w:tcBorders>
            <w:shd w:val="clear" w:color="000000" w:fill="00FF00"/>
            <w:vAlign w:val="center"/>
          </w:tcPr>
          <w:p w14:paraId="17FCEFA1" w14:textId="4909751A"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26</w:t>
            </w:r>
          </w:p>
        </w:tc>
        <w:tc>
          <w:tcPr>
            <w:tcW w:w="629" w:type="dxa"/>
            <w:tcBorders>
              <w:top w:val="nil"/>
              <w:left w:val="nil"/>
              <w:bottom w:val="single" w:sz="4" w:space="0" w:color="auto"/>
              <w:right w:val="single" w:sz="4" w:space="0" w:color="auto"/>
            </w:tcBorders>
            <w:shd w:val="clear" w:color="000000" w:fill="00FF00"/>
            <w:vAlign w:val="center"/>
          </w:tcPr>
          <w:p w14:paraId="5D819F2C" w14:textId="0BCDC83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23</w:t>
            </w:r>
          </w:p>
        </w:tc>
        <w:tc>
          <w:tcPr>
            <w:tcW w:w="629" w:type="dxa"/>
            <w:tcBorders>
              <w:top w:val="nil"/>
              <w:left w:val="nil"/>
              <w:bottom w:val="single" w:sz="4" w:space="0" w:color="auto"/>
              <w:right w:val="single" w:sz="4" w:space="0" w:color="auto"/>
            </w:tcBorders>
            <w:shd w:val="clear" w:color="000000" w:fill="FFFF00"/>
            <w:vAlign w:val="center"/>
          </w:tcPr>
          <w:p w14:paraId="50C430DA" w14:textId="0982F6D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58</w:t>
            </w:r>
          </w:p>
        </w:tc>
        <w:tc>
          <w:tcPr>
            <w:tcW w:w="629" w:type="dxa"/>
            <w:tcBorders>
              <w:top w:val="nil"/>
              <w:left w:val="nil"/>
              <w:bottom w:val="single" w:sz="4" w:space="0" w:color="auto"/>
              <w:right w:val="single" w:sz="4" w:space="0" w:color="auto"/>
            </w:tcBorders>
            <w:shd w:val="clear" w:color="000000" w:fill="0FF535"/>
            <w:vAlign w:val="center"/>
          </w:tcPr>
          <w:p w14:paraId="1192FB2E" w14:textId="35DBA5F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30</w:t>
            </w:r>
          </w:p>
        </w:tc>
        <w:tc>
          <w:tcPr>
            <w:tcW w:w="632" w:type="dxa"/>
            <w:tcBorders>
              <w:top w:val="nil"/>
              <w:left w:val="nil"/>
              <w:bottom w:val="single" w:sz="4" w:space="0" w:color="auto"/>
              <w:right w:val="single" w:sz="4" w:space="0" w:color="auto"/>
            </w:tcBorders>
            <w:shd w:val="clear" w:color="000000" w:fill="0FF535"/>
            <w:vAlign w:val="center"/>
          </w:tcPr>
          <w:p w14:paraId="4EBAE156" w14:textId="0CC78F64"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32</w:t>
            </w:r>
          </w:p>
        </w:tc>
        <w:tc>
          <w:tcPr>
            <w:tcW w:w="626" w:type="dxa"/>
            <w:tcBorders>
              <w:top w:val="nil"/>
              <w:left w:val="nil"/>
              <w:bottom w:val="single" w:sz="4" w:space="0" w:color="auto"/>
              <w:right w:val="single" w:sz="4" w:space="0" w:color="auto"/>
            </w:tcBorders>
            <w:shd w:val="clear" w:color="000000" w:fill="FFFF00"/>
            <w:vAlign w:val="center"/>
          </w:tcPr>
          <w:p w14:paraId="726380F9" w14:textId="1C7CA14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68</w:t>
            </w:r>
          </w:p>
        </w:tc>
        <w:tc>
          <w:tcPr>
            <w:tcW w:w="629" w:type="dxa"/>
            <w:tcBorders>
              <w:top w:val="nil"/>
              <w:left w:val="nil"/>
              <w:bottom w:val="single" w:sz="4" w:space="0" w:color="auto"/>
              <w:right w:val="single" w:sz="4" w:space="0" w:color="auto"/>
            </w:tcBorders>
            <w:shd w:val="clear" w:color="000000" w:fill="0FF535"/>
            <w:vAlign w:val="center"/>
          </w:tcPr>
          <w:p w14:paraId="6E57BD66" w14:textId="62D835E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26</w:t>
            </w:r>
          </w:p>
        </w:tc>
        <w:tc>
          <w:tcPr>
            <w:tcW w:w="629" w:type="dxa"/>
            <w:tcBorders>
              <w:top w:val="nil"/>
              <w:left w:val="nil"/>
              <w:bottom w:val="single" w:sz="4" w:space="0" w:color="auto"/>
              <w:right w:val="single" w:sz="4" w:space="0" w:color="auto"/>
            </w:tcBorders>
            <w:shd w:val="clear" w:color="000000" w:fill="F0A12E"/>
            <w:vAlign w:val="center"/>
          </w:tcPr>
          <w:p w14:paraId="3709F674" w14:textId="7F7BF62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106</w:t>
            </w:r>
          </w:p>
        </w:tc>
        <w:tc>
          <w:tcPr>
            <w:tcW w:w="629" w:type="dxa"/>
            <w:tcBorders>
              <w:top w:val="nil"/>
              <w:left w:val="nil"/>
              <w:bottom w:val="single" w:sz="4" w:space="0" w:color="auto"/>
              <w:right w:val="single" w:sz="4" w:space="0" w:color="auto"/>
            </w:tcBorders>
            <w:shd w:val="clear" w:color="000000" w:fill="0FF535"/>
            <w:vAlign w:val="center"/>
          </w:tcPr>
          <w:p w14:paraId="1440987C" w14:textId="09D837EB"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40</w:t>
            </w:r>
          </w:p>
        </w:tc>
        <w:tc>
          <w:tcPr>
            <w:tcW w:w="629" w:type="dxa"/>
            <w:tcBorders>
              <w:top w:val="nil"/>
              <w:left w:val="nil"/>
              <w:bottom w:val="single" w:sz="4" w:space="0" w:color="auto"/>
              <w:right w:val="single" w:sz="4" w:space="0" w:color="auto"/>
            </w:tcBorders>
            <w:shd w:val="clear" w:color="000000" w:fill="0FF535"/>
            <w:vAlign w:val="center"/>
          </w:tcPr>
          <w:p w14:paraId="0D268672" w14:textId="7B1FF97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30</w:t>
            </w:r>
          </w:p>
        </w:tc>
        <w:tc>
          <w:tcPr>
            <w:tcW w:w="540" w:type="dxa"/>
            <w:tcBorders>
              <w:top w:val="nil"/>
              <w:left w:val="nil"/>
              <w:bottom w:val="single" w:sz="4" w:space="0" w:color="auto"/>
              <w:right w:val="single" w:sz="4" w:space="0" w:color="auto"/>
            </w:tcBorders>
            <w:shd w:val="clear" w:color="000000" w:fill="0FF535"/>
            <w:vAlign w:val="center"/>
          </w:tcPr>
          <w:p w14:paraId="1A007C23" w14:textId="27A7B4C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22</w:t>
            </w:r>
          </w:p>
        </w:tc>
        <w:tc>
          <w:tcPr>
            <w:tcW w:w="546" w:type="dxa"/>
            <w:tcBorders>
              <w:top w:val="nil"/>
              <w:left w:val="single" w:sz="4" w:space="0" w:color="auto"/>
              <w:bottom w:val="single" w:sz="4" w:space="0" w:color="auto"/>
              <w:right w:val="single" w:sz="4" w:space="0" w:color="auto"/>
            </w:tcBorders>
            <w:shd w:val="clear" w:color="auto" w:fill="00B050"/>
            <w:vAlign w:val="center"/>
          </w:tcPr>
          <w:p w14:paraId="1FA71173" w14:textId="34819AB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50</w:t>
            </w:r>
          </w:p>
        </w:tc>
        <w:tc>
          <w:tcPr>
            <w:tcW w:w="546" w:type="dxa"/>
            <w:tcBorders>
              <w:top w:val="single" w:sz="4" w:space="0" w:color="auto"/>
              <w:left w:val="single" w:sz="4" w:space="0" w:color="auto"/>
              <w:bottom w:val="single" w:sz="4" w:space="0" w:color="auto"/>
              <w:right w:val="single" w:sz="4" w:space="0" w:color="auto"/>
            </w:tcBorders>
            <w:shd w:val="clear" w:color="000000" w:fill="0DC91F"/>
            <w:vAlign w:val="center"/>
          </w:tcPr>
          <w:p w14:paraId="533DE91E" w14:textId="0480B028"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27</w:t>
            </w:r>
          </w:p>
        </w:tc>
      </w:tr>
      <w:tr w:rsidR="003D5E3C" w:rsidRPr="00801D9B" w14:paraId="4400C734" w14:textId="09251857" w:rsidTr="003D5E3C">
        <w:trPr>
          <w:trHeight w:val="432"/>
        </w:trPr>
        <w:tc>
          <w:tcPr>
            <w:tcW w:w="588" w:type="dxa"/>
            <w:tcBorders>
              <w:top w:val="nil"/>
              <w:left w:val="single" w:sz="4" w:space="0" w:color="auto"/>
              <w:bottom w:val="single" w:sz="4" w:space="0" w:color="auto"/>
              <w:right w:val="single" w:sz="4" w:space="0" w:color="auto"/>
            </w:tcBorders>
            <w:shd w:val="clear" w:color="auto" w:fill="auto"/>
            <w:vAlign w:val="center"/>
          </w:tcPr>
          <w:p w14:paraId="49DB9C3F"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6</w:t>
            </w:r>
          </w:p>
        </w:tc>
        <w:tc>
          <w:tcPr>
            <w:tcW w:w="5014" w:type="dxa"/>
            <w:tcBorders>
              <w:top w:val="single" w:sz="4" w:space="0" w:color="auto"/>
              <w:left w:val="nil"/>
              <w:bottom w:val="single" w:sz="4" w:space="0" w:color="auto"/>
              <w:right w:val="single" w:sz="4" w:space="0" w:color="auto"/>
            </w:tcBorders>
            <w:vAlign w:val="center"/>
          </w:tcPr>
          <w:p w14:paraId="7BB5207A" w14:textId="007F08D6"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Trung tâm hành chính, thành phố mới Bình Dương</w:t>
            </w:r>
          </w:p>
        </w:tc>
        <w:tc>
          <w:tcPr>
            <w:tcW w:w="1075" w:type="dxa"/>
            <w:tcBorders>
              <w:top w:val="nil"/>
              <w:left w:val="single" w:sz="4" w:space="0" w:color="auto"/>
              <w:bottom w:val="single" w:sz="4" w:space="0" w:color="auto"/>
              <w:right w:val="single" w:sz="4" w:space="0" w:color="auto"/>
            </w:tcBorders>
            <w:shd w:val="clear" w:color="auto" w:fill="auto"/>
            <w:vAlign w:val="center"/>
          </w:tcPr>
          <w:p w14:paraId="0905FEAC" w14:textId="75150D3B"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ĐT4</w:t>
            </w:r>
          </w:p>
        </w:tc>
        <w:tc>
          <w:tcPr>
            <w:tcW w:w="629" w:type="dxa"/>
            <w:tcBorders>
              <w:top w:val="nil"/>
              <w:left w:val="nil"/>
              <w:bottom w:val="single" w:sz="4" w:space="0" w:color="auto"/>
              <w:right w:val="single" w:sz="4" w:space="0" w:color="auto"/>
            </w:tcBorders>
            <w:shd w:val="clear" w:color="000000" w:fill="00FF00"/>
            <w:vAlign w:val="center"/>
          </w:tcPr>
          <w:p w14:paraId="4607C189" w14:textId="15F8C9A3"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20</w:t>
            </w:r>
          </w:p>
        </w:tc>
        <w:tc>
          <w:tcPr>
            <w:tcW w:w="629" w:type="dxa"/>
            <w:tcBorders>
              <w:top w:val="nil"/>
              <w:left w:val="nil"/>
              <w:bottom w:val="single" w:sz="4" w:space="0" w:color="auto"/>
              <w:right w:val="single" w:sz="4" w:space="0" w:color="auto"/>
            </w:tcBorders>
            <w:shd w:val="clear" w:color="000000" w:fill="00FF00"/>
            <w:vAlign w:val="center"/>
          </w:tcPr>
          <w:p w14:paraId="32986F53" w14:textId="5EBFC1BB"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28</w:t>
            </w:r>
          </w:p>
        </w:tc>
        <w:tc>
          <w:tcPr>
            <w:tcW w:w="629" w:type="dxa"/>
            <w:tcBorders>
              <w:top w:val="nil"/>
              <w:left w:val="nil"/>
              <w:bottom w:val="single" w:sz="4" w:space="0" w:color="auto"/>
              <w:right w:val="single" w:sz="4" w:space="0" w:color="auto"/>
            </w:tcBorders>
            <w:shd w:val="clear" w:color="000000" w:fill="0FF535"/>
            <w:vAlign w:val="center"/>
          </w:tcPr>
          <w:p w14:paraId="1CF392BB" w14:textId="7F00CB6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27</w:t>
            </w:r>
          </w:p>
        </w:tc>
        <w:tc>
          <w:tcPr>
            <w:tcW w:w="629" w:type="dxa"/>
            <w:tcBorders>
              <w:top w:val="nil"/>
              <w:left w:val="nil"/>
              <w:bottom w:val="single" w:sz="4" w:space="0" w:color="auto"/>
              <w:right w:val="single" w:sz="4" w:space="0" w:color="auto"/>
            </w:tcBorders>
            <w:shd w:val="clear" w:color="000000" w:fill="0FF535"/>
            <w:vAlign w:val="center"/>
          </w:tcPr>
          <w:p w14:paraId="4750BFAA" w14:textId="780578B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42</w:t>
            </w:r>
          </w:p>
        </w:tc>
        <w:tc>
          <w:tcPr>
            <w:tcW w:w="632" w:type="dxa"/>
            <w:tcBorders>
              <w:top w:val="nil"/>
              <w:left w:val="nil"/>
              <w:bottom w:val="single" w:sz="4" w:space="0" w:color="auto"/>
              <w:right w:val="single" w:sz="4" w:space="0" w:color="auto"/>
            </w:tcBorders>
            <w:shd w:val="clear" w:color="000000" w:fill="0FF535"/>
            <w:vAlign w:val="center"/>
          </w:tcPr>
          <w:p w14:paraId="7FD5AB47" w14:textId="305521A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19</w:t>
            </w:r>
          </w:p>
        </w:tc>
        <w:tc>
          <w:tcPr>
            <w:tcW w:w="626" w:type="dxa"/>
            <w:tcBorders>
              <w:top w:val="nil"/>
              <w:left w:val="nil"/>
              <w:bottom w:val="single" w:sz="4" w:space="0" w:color="auto"/>
              <w:right w:val="single" w:sz="4" w:space="0" w:color="auto"/>
            </w:tcBorders>
            <w:shd w:val="clear" w:color="000000" w:fill="0FF535"/>
            <w:vAlign w:val="center"/>
          </w:tcPr>
          <w:p w14:paraId="4318D0C8" w14:textId="0D1B39E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49</w:t>
            </w:r>
          </w:p>
        </w:tc>
        <w:tc>
          <w:tcPr>
            <w:tcW w:w="629" w:type="dxa"/>
            <w:tcBorders>
              <w:top w:val="nil"/>
              <w:left w:val="nil"/>
              <w:bottom w:val="single" w:sz="4" w:space="0" w:color="auto"/>
              <w:right w:val="single" w:sz="4" w:space="0" w:color="auto"/>
            </w:tcBorders>
            <w:shd w:val="clear" w:color="000000" w:fill="0FF535"/>
            <w:vAlign w:val="center"/>
          </w:tcPr>
          <w:p w14:paraId="2A0E6A97" w14:textId="491D919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0FF535"/>
            <w:vAlign w:val="center"/>
          </w:tcPr>
          <w:p w14:paraId="061BE5D8" w14:textId="29DD21A2"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10</w:t>
            </w:r>
          </w:p>
        </w:tc>
        <w:tc>
          <w:tcPr>
            <w:tcW w:w="629" w:type="dxa"/>
            <w:tcBorders>
              <w:top w:val="nil"/>
              <w:left w:val="nil"/>
              <w:bottom w:val="single" w:sz="4" w:space="0" w:color="auto"/>
              <w:right w:val="single" w:sz="4" w:space="0" w:color="auto"/>
            </w:tcBorders>
            <w:shd w:val="clear" w:color="000000" w:fill="0FF535"/>
            <w:vAlign w:val="center"/>
          </w:tcPr>
          <w:p w14:paraId="774D51C7" w14:textId="396E4054"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17</w:t>
            </w:r>
          </w:p>
        </w:tc>
        <w:tc>
          <w:tcPr>
            <w:tcW w:w="629" w:type="dxa"/>
            <w:tcBorders>
              <w:top w:val="nil"/>
              <w:left w:val="nil"/>
              <w:bottom w:val="single" w:sz="4" w:space="0" w:color="auto"/>
              <w:right w:val="single" w:sz="4" w:space="0" w:color="auto"/>
            </w:tcBorders>
            <w:shd w:val="clear" w:color="000000" w:fill="0FF535"/>
            <w:vAlign w:val="center"/>
          </w:tcPr>
          <w:p w14:paraId="6C4735FA" w14:textId="73A0A91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12</w:t>
            </w:r>
          </w:p>
        </w:tc>
        <w:tc>
          <w:tcPr>
            <w:tcW w:w="540" w:type="dxa"/>
            <w:tcBorders>
              <w:top w:val="nil"/>
              <w:left w:val="nil"/>
              <w:bottom w:val="single" w:sz="4" w:space="0" w:color="auto"/>
              <w:right w:val="single" w:sz="4" w:space="0" w:color="auto"/>
            </w:tcBorders>
            <w:shd w:val="clear" w:color="000000" w:fill="0FF535"/>
            <w:vAlign w:val="center"/>
          </w:tcPr>
          <w:p w14:paraId="02EEAD3D" w14:textId="3C72BC6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7</w:t>
            </w:r>
          </w:p>
        </w:tc>
        <w:tc>
          <w:tcPr>
            <w:tcW w:w="546" w:type="dxa"/>
            <w:tcBorders>
              <w:top w:val="nil"/>
              <w:left w:val="single" w:sz="4" w:space="0" w:color="auto"/>
              <w:bottom w:val="single" w:sz="4" w:space="0" w:color="auto"/>
              <w:right w:val="single" w:sz="4" w:space="0" w:color="auto"/>
            </w:tcBorders>
            <w:shd w:val="clear" w:color="000000" w:fill="F49D2A"/>
            <w:vAlign w:val="center"/>
          </w:tcPr>
          <w:p w14:paraId="1978A28D" w14:textId="12CD7C6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Pr>
                <w:rFonts w:ascii="Times New Roman" w:hAnsi="Times New Roman"/>
                <w:color w:val="000000"/>
              </w:rPr>
              <w:t>104</w:t>
            </w:r>
          </w:p>
        </w:tc>
        <w:tc>
          <w:tcPr>
            <w:tcW w:w="546" w:type="dxa"/>
            <w:tcBorders>
              <w:top w:val="single" w:sz="4" w:space="0" w:color="auto"/>
              <w:left w:val="single" w:sz="4" w:space="0" w:color="auto"/>
              <w:bottom w:val="single" w:sz="4" w:space="0" w:color="auto"/>
              <w:right w:val="single" w:sz="4" w:space="0" w:color="auto"/>
            </w:tcBorders>
            <w:shd w:val="clear" w:color="000000" w:fill="0DC91F"/>
            <w:vAlign w:val="center"/>
          </w:tcPr>
          <w:p w14:paraId="6F237F6B" w14:textId="0F94B70D"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11</w:t>
            </w:r>
          </w:p>
        </w:tc>
      </w:tr>
      <w:tr w:rsidR="003D5E3C" w:rsidRPr="00801D9B" w14:paraId="650F86D9" w14:textId="3FDC2674" w:rsidTr="003D5E3C">
        <w:trPr>
          <w:trHeight w:val="432"/>
        </w:trPr>
        <w:tc>
          <w:tcPr>
            <w:tcW w:w="588" w:type="dxa"/>
            <w:tcBorders>
              <w:top w:val="nil"/>
              <w:left w:val="single" w:sz="4" w:space="0" w:color="auto"/>
              <w:bottom w:val="single" w:sz="4" w:space="0" w:color="auto"/>
              <w:right w:val="single" w:sz="4" w:space="0" w:color="auto"/>
            </w:tcBorders>
            <w:shd w:val="clear" w:color="auto" w:fill="auto"/>
            <w:vAlign w:val="center"/>
          </w:tcPr>
          <w:p w14:paraId="6CE6E769"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5014" w:type="dxa"/>
            <w:tcBorders>
              <w:top w:val="single" w:sz="4" w:space="0" w:color="auto"/>
              <w:left w:val="nil"/>
              <w:bottom w:val="single" w:sz="4" w:space="0" w:color="auto"/>
              <w:right w:val="single" w:sz="4" w:space="0" w:color="auto"/>
            </w:tcBorders>
            <w:vAlign w:val="center"/>
          </w:tcPr>
          <w:p w14:paraId="54E74449" w14:textId="2482B012"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Khu trung tâm thị trấn Mỹ Phước</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14:paraId="714898F5" w14:textId="29BCD6C7"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ĐT5</w:t>
            </w:r>
          </w:p>
        </w:tc>
        <w:tc>
          <w:tcPr>
            <w:tcW w:w="629" w:type="dxa"/>
            <w:tcBorders>
              <w:top w:val="nil"/>
              <w:left w:val="nil"/>
              <w:bottom w:val="single" w:sz="4" w:space="0" w:color="auto"/>
              <w:right w:val="single" w:sz="4" w:space="0" w:color="auto"/>
            </w:tcBorders>
            <w:shd w:val="clear" w:color="000000" w:fill="00FF00"/>
            <w:vAlign w:val="center"/>
          </w:tcPr>
          <w:p w14:paraId="0920EBEA" w14:textId="30A03AAF"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18</w:t>
            </w:r>
          </w:p>
        </w:tc>
        <w:tc>
          <w:tcPr>
            <w:tcW w:w="629" w:type="dxa"/>
            <w:tcBorders>
              <w:top w:val="nil"/>
              <w:left w:val="nil"/>
              <w:bottom w:val="single" w:sz="4" w:space="0" w:color="auto"/>
              <w:right w:val="single" w:sz="4" w:space="0" w:color="auto"/>
            </w:tcBorders>
            <w:shd w:val="clear" w:color="000000" w:fill="00FF00"/>
            <w:vAlign w:val="center"/>
          </w:tcPr>
          <w:p w14:paraId="4F071BB1" w14:textId="00844A6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0FF535"/>
            <w:vAlign w:val="center"/>
          </w:tcPr>
          <w:p w14:paraId="5EBE2B2B" w14:textId="11C48C4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30</w:t>
            </w:r>
          </w:p>
        </w:tc>
        <w:tc>
          <w:tcPr>
            <w:tcW w:w="629" w:type="dxa"/>
            <w:tcBorders>
              <w:top w:val="nil"/>
              <w:left w:val="nil"/>
              <w:bottom w:val="single" w:sz="4" w:space="0" w:color="auto"/>
              <w:right w:val="single" w:sz="4" w:space="0" w:color="auto"/>
            </w:tcBorders>
            <w:shd w:val="clear" w:color="000000" w:fill="0FF535"/>
            <w:vAlign w:val="center"/>
          </w:tcPr>
          <w:p w14:paraId="408AF09B" w14:textId="6E4BD72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35</w:t>
            </w:r>
          </w:p>
        </w:tc>
        <w:tc>
          <w:tcPr>
            <w:tcW w:w="632" w:type="dxa"/>
            <w:tcBorders>
              <w:top w:val="nil"/>
              <w:left w:val="nil"/>
              <w:bottom w:val="single" w:sz="4" w:space="0" w:color="auto"/>
              <w:right w:val="single" w:sz="4" w:space="0" w:color="auto"/>
            </w:tcBorders>
            <w:shd w:val="clear" w:color="000000" w:fill="0FF535"/>
            <w:vAlign w:val="center"/>
          </w:tcPr>
          <w:p w14:paraId="2D3D37F0" w14:textId="4C1CAA8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28</w:t>
            </w:r>
          </w:p>
        </w:tc>
        <w:tc>
          <w:tcPr>
            <w:tcW w:w="626" w:type="dxa"/>
            <w:tcBorders>
              <w:top w:val="nil"/>
              <w:left w:val="nil"/>
              <w:bottom w:val="single" w:sz="4" w:space="0" w:color="auto"/>
              <w:right w:val="single" w:sz="4" w:space="0" w:color="auto"/>
            </w:tcBorders>
            <w:shd w:val="clear" w:color="000000" w:fill="0FF535"/>
            <w:vAlign w:val="center"/>
          </w:tcPr>
          <w:p w14:paraId="2097AC8F" w14:textId="401509D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629" w:type="dxa"/>
            <w:tcBorders>
              <w:top w:val="nil"/>
              <w:left w:val="nil"/>
              <w:bottom w:val="single" w:sz="4" w:space="0" w:color="auto"/>
              <w:right w:val="single" w:sz="4" w:space="0" w:color="auto"/>
            </w:tcBorders>
            <w:shd w:val="clear" w:color="000000" w:fill="0FF535"/>
            <w:vAlign w:val="center"/>
          </w:tcPr>
          <w:p w14:paraId="75C3B087" w14:textId="6494430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15</w:t>
            </w:r>
          </w:p>
        </w:tc>
        <w:tc>
          <w:tcPr>
            <w:tcW w:w="629" w:type="dxa"/>
            <w:tcBorders>
              <w:top w:val="nil"/>
              <w:left w:val="nil"/>
              <w:bottom w:val="single" w:sz="4" w:space="0" w:color="auto"/>
              <w:right w:val="single" w:sz="4" w:space="0" w:color="auto"/>
            </w:tcBorders>
            <w:shd w:val="clear" w:color="000000" w:fill="0FF535"/>
            <w:vAlign w:val="center"/>
          </w:tcPr>
          <w:p w14:paraId="6F582F4A" w14:textId="6E9B2E3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12</w:t>
            </w:r>
          </w:p>
        </w:tc>
        <w:tc>
          <w:tcPr>
            <w:tcW w:w="629" w:type="dxa"/>
            <w:tcBorders>
              <w:top w:val="nil"/>
              <w:left w:val="nil"/>
              <w:bottom w:val="single" w:sz="4" w:space="0" w:color="auto"/>
              <w:right w:val="single" w:sz="4" w:space="0" w:color="auto"/>
            </w:tcBorders>
            <w:shd w:val="clear" w:color="000000" w:fill="0FF535"/>
            <w:vAlign w:val="center"/>
          </w:tcPr>
          <w:p w14:paraId="251B1AA7" w14:textId="2D65BB1E"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20</w:t>
            </w:r>
          </w:p>
        </w:tc>
        <w:tc>
          <w:tcPr>
            <w:tcW w:w="629" w:type="dxa"/>
            <w:tcBorders>
              <w:top w:val="nil"/>
              <w:left w:val="nil"/>
              <w:bottom w:val="single" w:sz="4" w:space="0" w:color="auto"/>
              <w:right w:val="single" w:sz="4" w:space="0" w:color="auto"/>
            </w:tcBorders>
            <w:shd w:val="clear" w:color="000000" w:fill="0FF535"/>
            <w:vAlign w:val="center"/>
          </w:tcPr>
          <w:p w14:paraId="1BDA3A62" w14:textId="45E2ACF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w:t>
            </w:r>
          </w:p>
        </w:tc>
        <w:tc>
          <w:tcPr>
            <w:tcW w:w="540" w:type="dxa"/>
            <w:tcBorders>
              <w:top w:val="nil"/>
              <w:left w:val="nil"/>
              <w:bottom w:val="single" w:sz="4" w:space="0" w:color="auto"/>
              <w:right w:val="single" w:sz="4" w:space="0" w:color="auto"/>
            </w:tcBorders>
            <w:shd w:val="clear" w:color="000000" w:fill="0FF535"/>
            <w:vAlign w:val="center"/>
          </w:tcPr>
          <w:p w14:paraId="1DFE808B" w14:textId="55A58BDB"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12</w:t>
            </w:r>
          </w:p>
        </w:tc>
        <w:tc>
          <w:tcPr>
            <w:tcW w:w="546" w:type="dxa"/>
            <w:tcBorders>
              <w:top w:val="nil"/>
              <w:left w:val="single" w:sz="4" w:space="0" w:color="auto"/>
              <w:bottom w:val="single" w:sz="4" w:space="0" w:color="auto"/>
              <w:right w:val="single" w:sz="4" w:space="0" w:color="auto"/>
            </w:tcBorders>
            <w:shd w:val="clear" w:color="000000" w:fill="0FF535"/>
            <w:vAlign w:val="center"/>
          </w:tcPr>
          <w:p w14:paraId="47961E27" w14:textId="7171516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48</w:t>
            </w:r>
          </w:p>
        </w:tc>
        <w:tc>
          <w:tcPr>
            <w:tcW w:w="546" w:type="dxa"/>
            <w:tcBorders>
              <w:top w:val="single" w:sz="4" w:space="0" w:color="auto"/>
              <w:left w:val="single" w:sz="4" w:space="0" w:color="auto"/>
              <w:bottom w:val="single" w:sz="4" w:space="0" w:color="auto"/>
              <w:right w:val="single" w:sz="4" w:space="0" w:color="auto"/>
            </w:tcBorders>
            <w:shd w:val="clear" w:color="000000" w:fill="0DC91F"/>
            <w:vAlign w:val="center"/>
          </w:tcPr>
          <w:p w14:paraId="7BBC1045" w14:textId="2E7BB596"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36</w:t>
            </w:r>
          </w:p>
        </w:tc>
      </w:tr>
      <w:tr w:rsidR="003D5E3C" w:rsidRPr="00801D9B" w14:paraId="7AE44B7E" w14:textId="78C928FD" w:rsidTr="003D5E3C">
        <w:trPr>
          <w:trHeight w:val="432"/>
        </w:trPr>
        <w:tc>
          <w:tcPr>
            <w:tcW w:w="588" w:type="dxa"/>
            <w:tcBorders>
              <w:top w:val="nil"/>
              <w:left w:val="single" w:sz="4" w:space="0" w:color="auto"/>
              <w:bottom w:val="single" w:sz="4" w:space="0" w:color="auto"/>
              <w:right w:val="single" w:sz="4" w:space="0" w:color="auto"/>
            </w:tcBorders>
            <w:shd w:val="clear" w:color="auto" w:fill="auto"/>
            <w:vAlign w:val="center"/>
          </w:tcPr>
          <w:p w14:paraId="1FB51404"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8</w:t>
            </w:r>
          </w:p>
        </w:tc>
        <w:tc>
          <w:tcPr>
            <w:tcW w:w="5014" w:type="dxa"/>
            <w:tcBorders>
              <w:top w:val="single" w:sz="4" w:space="0" w:color="auto"/>
              <w:left w:val="nil"/>
              <w:bottom w:val="single" w:sz="4" w:space="0" w:color="auto"/>
              <w:right w:val="single" w:sz="4" w:space="0" w:color="auto"/>
            </w:tcBorders>
            <w:vAlign w:val="center"/>
          </w:tcPr>
          <w:p w14:paraId="1CBFE9E4" w14:textId="44A9559A"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Thị trấn Uyên Hưng, huyện Tân Uyên</w:t>
            </w:r>
          </w:p>
        </w:tc>
        <w:tc>
          <w:tcPr>
            <w:tcW w:w="1075" w:type="dxa"/>
            <w:tcBorders>
              <w:top w:val="nil"/>
              <w:left w:val="single" w:sz="4" w:space="0" w:color="auto"/>
              <w:bottom w:val="single" w:sz="4" w:space="0" w:color="auto"/>
              <w:right w:val="single" w:sz="4" w:space="0" w:color="auto"/>
            </w:tcBorders>
            <w:shd w:val="clear" w:color="auto" w:fill="auto"/>
            <w:vAlign w:val="center"/>
          </w:tcPr>
          <w:p w14:paraId="00CDA77D" w14:textId="19DE6B9C"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ĐT6</w:t>
            </w:r>
          </w:p>
        </w:tc>
        <w:tc>
          <w:tcPr>
            <w:tcW w:w="629" w:type="dxa"/>
            <w:tcBorders>
              <w:top w:val="nil"/>
              <w:left w:val="nil"/>
              <w:bottom w:val="single" w:sz="4" w:space="0" w:color="auto"/>
              <w:right w:val="single" w:sz="4" w:space="0" w:color="auto"/>
            </w:tcBorders>
            <w:shd w:val="clear" w:color="000000" w:fill="00FF00"/>
            <w:vAlign w:val="center"/>
          </w:tcPr>
          <w:p w14:paraId="6C9F0534" w14:textId="50FBB385"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00FF00"/>
            <w:vAlign w:val="center"/>
          </w:tcPr>
          <w:p w14:paraId="2B978ED5" w14:textId="48C2AB1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22</w:t>
            </w:r>
          </w:p>
        </w:tc>
        <w:tc>
          <w:tcPr>
            <w:tcW w:w="629" w:type="dxa"/>
            <w:tcBorders>
              <w:top w:val="nil"/>
              <w:left w:val="nil"/>
              <w:bottom w:val="single" w:sz="4" w:space="0" w:color="auto"/>
              <w:right w:val="single" w:sz="4" w:space="0" w:color="auto"/>
            </w:tcBorders>
            <w:shd w:val="clear" w:color="000000" w:fill="0FF535"/>
            <w:vAlign w:val="center"/>
          </w:tcPr>
          <w:p w14:paraId="704F58D1" w14:textId="4C7B6B0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35</w:t>
            </w:r>
          </w:p>
        </w:tc>
        <w:tc>
          <w:tcPr>
            <w:tcW w:w="629" w:type="dxa"/>
            <w:tcBorders>
              <w:top w:val="nil"/>
              <w:left w:val="nil"/>
              <w:bottom w:val="single" w:sz="4" w:space="0" w:color="auto"/>
              <w:right w:val="single" w:sz="4" w:space="0" w:color="auto"/>
            </w:tcBorders>
            <w:shd w:val="clear" w:color="000000" w:fill="0FF535"/>
            <w:vAlign w:val="center"/>
          </w:tcPr>
          <w:p w14:paraId="2F0F4928" w14:textId="698C0B9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21</w:t>
            </w:r>
          </w:p>
        </w:tc>
        <w:tc>
          <w:tcPr>
            <w:tcW w:w="632" w:type="dxa"/>
            <w:tcBorders>
              <w:top w:val="nil"/>
              <w:left w:val="nil"/>
              <w:bottom w:val="single" w:sz="4" w:space="0" w:color="auto"/>
              <w:right w:val="single" w:sz="4" w:space="0" w:color="auto"/>
            </w:tcBorders>
            <w:shd w:val="clear" w:color="000000" w:fill="0FF535"/>
            <w:vAlign w:val="center"/>
          </w:tcPr>
          <w:p w14:paraId="7876477D" w14:textId="56489F94"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19</w:t>
            </w:r>
          </w:p>
        </w:tc>
        <w:tc>
          <w:tcPr>
            <w:tcW w:w="626" w:type="dxa"/>
            <w:tcBorders>
              <w:top w:val="nil"/>
              <w:left w:val="nil"/>
              <w:bottom w:val="single" w:sz="4" w:space="0" w:color="auto"/>
              <w:right w:val="single" w:sz="4" w:space="0" w:color="auto"/>
            </w:tcBorders>
            <w:shd w:val="clear" w:color="000000" w:fill="FFFF00"/>
            <w:vAlign w:val="center"/>
          </w:tcPr>
          <w:p w14:paraId="6CA17CF2" w14:textId="2ADBC51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61</w:t>
            </w:r>
          </w:p>
        </w:tc>
        <w:tc>
          <w:tcPr>
            <w:tcW w:w="629" w:type="dxa"/>
            <w:tcBorders>
              <w:top w:val="nil"/>
              <w:left w:val="nil"/>
              <w:bottom w:val="single" w:sz="4" w:space="0" w:color="auto"/>
              <w:right w:val="single" w:sz="4" w:space="0" w:color="auto"/>
            </w:tcBorders>
            <w:shd w:val="clear" w:color="000000" w:fill="0FF535"/>
            <w:vAlign w:val="center"/>
          </w:tcPr>
          <w:p w14:paraId="0A43378B" w14:textId="600448B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38</w:t>
            </w:r>
          </w:p>
        </w:tc>
        <w:tc>
          <w:tcPr>
            <w:tcW w:w="629" w:type="dxa"/>
            <w:tcBorders>
              <w:top w:val="nil"/>
              <w:left w:val="nil"/>
              <w:bottom w:val="single" w:sz="4" w:space="0" w:color="auto"/>
              <w:right w:val="single" w:sz="4" w:space="0" w:color="auto"/>
            </w:tcBorders>
            <w:shd w:val="clear" w:color="000000" w:fill="0FF535"/>
            <w:vAlign w:val="center"/>
          </w:tcPr>
          <w:p w14:paraId="4FB68B10" w14:textId="243BF0F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8</w:t>
            </w:r>
          </w:p>
        </w:tc>
        <w:tc>
          <w:tcPr>
            <w:tcW w:w="629" w:type="dxa"/>
            <w:tcBorders>
              <w:top w:val="nil"/>
              <w:left w:val="nil"/>
              <w:bottom w:val="single" w:sz="4" w:space="0" w:color="auto"/>
              <w:right w:val="single" w:sz="4" w:space="0" w:color="auto"/>
            </w:tcBorders>
            <w:shd w:val="clear" w:color="000000" w:fill="0FF535"/>
            <w:vAlign w:val="center"/>
          </w:tcPr>
          <w:p w14:paraId="2901CE2A" w14:textId="7BD614D1"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10</w:t>
            </w:r>
          </w:p>
        </w:tc>
        <w:tc>
          <w:tcPr>
            <w:tcW w:w="629" w:type="dxa"/>
            <w:tcBorders>
              <w:top w:val="nil"/>
              <w:left w:val="nil"/>
              <w:bottom w:val="single" w:sz="4" w:space="0" w:color="auto"/>
              <w:right w:val="single" w:sz="4" w:space="0" w:color="auto"/>
            </w:tcBorders>
            <w:shd w:val="clear" w:color="000000" w:fill="0FF535"/>
            <w:vAlign w:val="center"/>
          </w:tcPr>
          <w:p w14:paraId="454EE392" w14:textId="43ACB0A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10</w:t>
            </w:r>
          </w:p>
        </w:tc>
        <w:tc>
          <w:tcPr>
            <w:tcW w:w="540" w:type="dxa"/>
            <w:tcBorders>
              <w:top w:val="nil"/>
              <w:left w:val="nil"/>
              <w:bottom w:val="single" w:sz="4" w:space="0" w:color="auto"/>
              <w:right w:val="single" w:sz="4" w:space="0" w:color="auto"/>
            </w:tcBorders>
            <w:shd w:val="clear" w:color="000000" w:fill="0FF535"/>
            <w:vAlign w:val="center"/>
          </w:tcPr>
          <w:p w14:paraId="7E7D285C" w14:textId="18D9B6E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7</w:t>
            </w:r>
          </w:p>
        </w:tc>
        <w:tc>
          <w:tcPr>
            <w:tcW w:w="546" w:type="dxa"/>
            <w:tcBorders>
              <w:top w:val="nil"/>
              <w:left w:val="single" w:sz="4" w:space="0" w:color="auto"/>
              <w:bottom w:val="single" w:sz="4" w:space="0" w:color="auto"/>
              <w:right w:val="single" w:sz="4" w:space="0" w:color="auto"/>
            </w:tcBorders>
            <w:shd w:val="clear" w:color="000000" w:fill="FFFF00"/>
            <w:vAlign w:val="center"/>
          </w:tcPr>
          <w:p w14:paraId="228246D6" w14:textId="0CA58494"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69</w:t>
            </w:r>
          </w:p>
        </w:tc>
        <w:tc>
          <w:tcPr>
            <w:tcW w:w="546" w:type="dxa"/>
            <w:tcBorders>
              <w:top w:val="single" w:sz="4" w:space="0" w:color="auto"/>
              <w:left w:val="single" w:sz="4" w:space="0" w:color="auto"/>
              <w:bottom w:val="single" w:sz="4" w:space="0" w:color="auto"/>
              <w:right w:val="single" w:sz="4" w:space="0" w:color="auto"/>
            </w:tcBorders>
            <w:shd w:val="clear" w:color="000000" w:fill="0DC91F"/>
            <w:vAlign w:val="center"/>
          </w:tcPr>
          <w:p w14:paraId="583670EA" w14:textId="10A57808"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14</w:t>
            </w:r>
          </w:p>
        </w:tc>
      </w:tr>
      <w:tr w:rsidR="003D5E3C" w:rsidRPr="00801D9B" w14:paraId="3771D9EC" w14:textId="3B96965A" w:rsidTr="003D5E3C">
        <w:trPr>
          <w:trHeight w:val="432"/>
        </w:trPr>
        <w:tc>
          <w:tcPr>
            <w:tcW w:w="588" w:type="dxa"/>
            <w:tcBorders>
              <w:top w:val="nil"/>
              <w:left w:val="single" w:sz="4" w:space="0" w:color="auto"/>
              <w:bottom w:val="single" w:sz="4" w:space="0" w:color="auto"/>
              <w:right w:val="single" w:sz="4" w:space="0" w:color="auto"/>
            </w:tcBorders>
            <w:shd w:val="clear" w:color="auto" w:fill="auto"/>
            <w:vAlign w:val="center"/>
          </w:tcPr>
          <w:p w14:paraId="2331131E"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5014" w:type="dxa"/>
            <w:tcBorders>
              <w:top w:val="single" w:sz="4" w:space="0" w:color="auto"/>
              <w:left w:val="nil"/>
              <w:bottom w:val="single" w:sz="4" w:space="0" w:color="auto"/>
              <w:right w:val="single" w:sz="4" w:space="0" w:color="auto"/>
            </w:tcBorders>
            <w:vAlign w:val="center"/>
          </w:tcPr>
          <w:p w14:paraId="0A75459D" w14:textId="2F45C2D6"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Trung tâm hành chính huyện Bắc Tân Uyên</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14:paraId="2CB72092" w14:textId="5D2A932D"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ĐT7</w:t>
            </w:r>
          </w:p>
        </w:tc>
        <w:tc>
          <w:tcPr>
            <w:tcW w:w="629" w:type="dxa"/>
            <w:tcBorders>
              <w:top w:val="nil"/>
              <w:left w:val="nil"/>
              <w:bottom w:val="single" w:sz="4" w:space="0" w:color="auto"/>
              <w:right w:val="single" w:sz="4" w:space="0" w:color="auto"/>
            </w:tcBorders>
            <w:shd w:val="clear" w:color="auto" w:fill="auto"/>
            <w:vAlign w:val="center"/>
          </w:tcPr>
          <w:p w14:paraId="08693D23" w14:textId="411A76FD"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485B0EC1" w14:textId="3579DF8B"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0FF535"/>
            <w:vAlign w:val="center"/>
          </w:tcPr>
          <w:p w14:paraId="6851CDF0" w14:textId="4ECA72E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30</w:t>
            </w:r>
          </w:p>
        </w:tc>
        <w:tc>
          <w:tcPr>
            <w:tcW w:w="629" w:type="dxa"/>
            <w:tcBorders>
              <w:top w:val="nil"/>
              <w:left w:val="nil"/>
              <w:bottom w:val="single" w:sz="4" w:space="0" w:color="auto"/>
              <w:right w:val="single" w:sz="4" w:space="0" w:color="auto"/>
            </w:tcBorders>
            <w:shd w:val="clear" w:color="000000" w:fill="0FF535"/>
            <w:vAlign w:val="center"/>
          </w:tcPr>
          <w:p w14:paraId="25566980" w14:textId="76B739C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32</w:t>
            </w:r>
          </w:p>
        </w:tc>
        <w:tc>
          <w:tcPr>
            <w:tcW w:w="632" w:type="dxa"/>
            <w:tcBorders>
              <w:top w:val="nil"/>
              <w:left w:val="nil"/>
              <w:bottom w:val="single" w:sz="4" w:space="0" w:color="auto"/>
              <w:right w:val="single" w:sz="4" w:space="0" w:color="auto"/>
            </w:tcBorders>
            <w:shd w:val="clear" w:color="000000" w:fill="0FF535"/>
            <w:vAlign w:val="center"/>
          </w:tcPr>
          <w:p w14:paraId="7F1A09E5" w14:textId="73729AD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22</w:t>
            </w:r>
          </w:p>
        </w:tc>
        <w:tc>
          <w:tcPr>
            <w:tcW w:w="626" w:type="dxa"/>
            <w:tcBorders>
              <w:top w:val="nil"/>
              <w:left w:val="nil"/>
              <w:bottom w:val="single" w:sz="4" w:space="0" w:color="auto"/>
              <w:right w:val="single" w:sz="4" w:space="0" w:color="auto"/>
            </w:tcBorders>
            <w:shd w:val="clear" w:color="000000" w:fill="0FF535"/>
            <w:vAlign w:val="center"/>
          </w:tcPr>
          <w:p w14:paraId="24FA9173" w14:textId="57B0E86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17</w:t>
            </w:r>
          </w:p>
        </w:tc>
        <w:tc>
          <w:tcPr>
            <w:tcW w:w="629" w:type="dxa"/>
            <w:tcBorders>
              <w:top w:val="nil"/>
              <w:left w:val="nil"/>
              <w:bottom w:val="single" w:sz="4" w:space="0" w:color="auto"/>
              <w:right w:val="single" w:sz="4" w:space="0" w:color="auto"/>
            </w:tcBorders>
            <w:shd w:val="clear" w:color="000000" w:fill="0FF535"/>
            <w:vAlign w:val="center"/>
          </w:tcPr>
          <w:p w14:paraId="3BAABAF9" w14:textId="0EBB344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13</w:t>
            </w:r>
          </w:p>
        </w:tc>
        <w:tc>
          <w:tcPr>
            <w:tcW w:w="629" w:type="dxa"/>
            <w:tcBorders>
              <w:top w:val="nil"/>
              <w:left w:val="nil"/>
              <w:bottom w:val="single" w:sz="4" w:space="0" w:color="auto"/>
              <w:right w:val="single" w:sz="4" w:space="0" w:color="auto"/>
            </w:tcBorders>
            <w:shd w:val="clear" w:color="000000" w:fill="0FF535"/>
            <w:vAlign w:val="center"/>
          </w:tcPr>
          <w:p w14:paraId="1FD3C644" w14:textId="029B2A04"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12</w:t>
            </w:r>
          </w:p>
        </w:tc>
        <w:tc>
          <w:tcPr>
            <w:tcW w:w="629" w:type="dxa"/>
            <w:tcBorders>
              <w:top w:val="nil"/>
              <w:left w:val="nil"/>
              <w:bottom w:val="single" w:sz="4" w:space="0" w:color="auto"/>
              <w:right w:val="single" w:sz="4" w:space="0" w:color="auto"/>
            </w:tcBorders>
            <w:shd w:val="clear" w:color="000000" w:fill="0FF535"/>
            <w:vAlign w:val="center"/>
          </w:tcPr>
          <w:p w14:paraId="1A69D015" w14:textId="5A9895D0"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12</w:t>
            </w:r>
          </w:p>
        </w:tc>
        <w:tc>
          <w:tcPr>
            <w:tcW w:w="629" w:type="dxa"/>
            <w:tcBorders>
              <w:top w:val="nil"/>
              <w:left w:val="nil"/>
              <w:bottom w:val="single" w:sz="4" w:space="0" w:color="auto"/>
              <w:right w:val="single" w:sz="4" w:space="0" w:color="auto"/>
            </w:tcBorders>
            <w:shd w:val="clear" w:color="000000" w:fill="0FF535"/>
            <w:vAlign w:val="center"/>
          </w:tcPr>
          <w:p w14:paraId="68608400" w14:textId="76020AF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w:t>
            </w:r>
          </w:p>
        </w:tc>
        <w:tc>
          <w:tcPr>
            <w:tcW w:w="540" w:type="dxa"/>
            <w:tcBorders>
              <w:top w:val="nil"/>
              <w:left w:val="nil"/>
              <w:bottom w:val="single" w:sz="4" w:space="0" w:color="auto"/>
              <w:right w:val="single" w:sz="4" w:space="0" w:color="auto"/>
            </w:tcBorders>
            <w:shd w:val="clear" w:color="000000" w:fill="0FF535"/>
            <w:vAlign w:val="center"/>
          </w:tcPr>
          <w:p w14:paraId="59B4F40D" w14:textId="6E357A2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16</w:t>
            </w:r>
          </w:p>
        </w:tc>
        <w:tc>
          <w:tcPr>
            <w:tcW w:w="546" w:type="dxa"/>
            <w:tcBorders>
              <w:top w:val="nil"/>
              <w:left w:val="single" w:sz="4" w:space="0" w:color="auto"/>
              <w:bottom w:val="single" w:sz="4" w:space="0" w:color="auto"/>
              <w:right w:val="single" w:sz="4" w:space="0" w:color="auto"/>
            </w:tcBorders>
            <w:shd w:val="clear" w:color="000000" w:fill="0FF535"/>
            <w:vAlign w:val="center"/>
          </w:tcPr>
          <w:p w14:paraId="0E0380D3" w14:textId="621BED4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48</w:t>
            </w:r>
          </w:p>
        </w:tc>
        <w:tc>
          <w:tcPr>
            <w:tcW w:w="546" w:type="dxa"/>
            <w:tcBorders>
              <w:top w:val="single" w:sz="4" w:space="0" w:color="auto"/>
              <w:left w:val="single" w:sz="4" w:space="0" w:color="auto"/>
              <w:bottom w:val="single" w:sz="4" w:space="0" w:color="auto"/>
              <w:right w:val="single" w:sz="4" w:space="0" w:color="auto"/>
            </w:tcBorders>
            <w:shd w:val="clear" w:color="000000" w:fill="CA5F0E"/>
            <w:vAlign w:val="center"/>
          </w:tcPr>
          <w:p w14:paraId="1B12D044" w14:textId="4652FECB"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135</w:t>
            </w:r>
          </w:p>
        </w:tc>
      </w:tr>
      <w:tr w:rsidR="003D5E3C" w:rsidRPr="00801D9B" w14:paraId="1ED4F9C9" w14:textId="3BCC84D0" w:rsidTr="003D5E3C">
        <w:trPr>
          <w:trHeight w:val="432"/>
        </w:trPr>
        <w:tc>
          <w:tcPr>
            <w:tcW w:w="588" w:type="dxa"/>
            <w:tcBorders>
              <w:top w:val="nil"/>
              <w:left w:val="single" w:sz="4" w:space="0" w:color="auto"/>
              <w:bottom w:val="single" w:sz="4" w:space="0" w:color="auto"/>
              <w:right w:val="single" w:sz="4" w:space="0" w:color="auto"/>
            </w:tcBorders>
            <w:shd w:val="clear" w:color="auto" w:fill="auto"/>
            <w:vAlign w:val="center"/>
          </w:tcPr>
          <w:p w14:paraId="25C20036"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014" w:type="dxa"/>
            <w:tcBorders>
              <w:top w:val="single" w:sz="4" w:space="0" w:color="auto"/>
              <w:left w:val="nil"/>
              <w:bottom w:val="single" w:sz="4" w:space="0" w:color="auto"/>
              <w:right w:val="single" w:sz="4" w:space="0" w:color="auto"/>
            </w:tcBorders>
            <w:vAlign w:val="center"/>
          </w:tcPr>
          <w:p w14:paraId="1C31BA8B" w14:textId="22504B49"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Trung tâm hành chính huyện Dầu Tiếng</w:t>
            </w:r>
          </w:p>
        </w:tc>
        <w:tc>
          <w:tcPr>
            <w:tcW w:w="1075" w:type="dxa"/>
            <w:tcBorders>
              <w:top w:val="nil"/>
              <w:left w:val="single" w:sz="4" w:space="0" w:color="auto"/>
              <w:bottom w:val="single" w:sz="4" w:space="0" w:color="auto"/>
              <w:right w:val="single" w:sz="4" w:space="0" w:color="auto"/>
            </w:tcBorders>
            <w:shd w:val="clear" w:color="auto" w:fill="auto"/>
            <w:vAlign w:val="center"/>
          </w:tcPr>
          <w:p w14:paraId="1E8EEA6A" w14:textId="0821033A"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ĐT8</w:t>
            </w:r>
          </w:p>
        </w:tc>
        <w:tc>
          <w:tcPr>
            <w:tcW w:w="629" w:type="dxa"/>
            <w:tcBorders>
              <w:top w:val="nil"/>
              <w:left w:val="nil"/>
              <w:bottom w:val="single" w:sz="4" w:space="0" w:color="auto"/>
              <w:right w:val="single" w:sz="4" w:space="0" w:color="auto"/>
            </w:tcBorders>
            <w:shd w:val="clear" w:color="auto" w:fill="auto"/>
            <w:vAlign w:val="center"/>
          </w:tcPr>
          <w:p w14:paraId="6BC3B354" w14:textId="49FB91C3"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4DC3A104" w14:textId="3A118C5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0FF535"/>
            <w:vAlign w:val="center"/>
          </w:tcPr>
          <w:p w14:paraId="6504E7E6" w14:textId="4638A53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25</w:t>
            </w:r>
          </w:p>
        </w:tc>
        <w:tc>
          <w:tcPr>
            <w:tcW w:w="629" w:type="dxa"/>
            <w:tcBorders>
              <w:top w:val="nil"/>
              <w:left w:val="nil"/>
              <w:bottom w:val="single" w:sz="4" w:space="0" w:color="auto"/>
              <w:right w:val="single" w:sz="4" w:space="0" w:color="auto"/>
            </w:tcBorders>
            <w:shd w:val="clear" w:color="000000" w:fill="0FF535"/>
            <w:vAlign w:val="center"/>
          </w:tcPr>
          <w:p w14:paraId="08414D68" w14:textId="7AC1DC2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22</w:t>
            </w:r>
          </w:p>
        </w:tc>
        <w:tc>
          <w:tcPr>
            <w:tcW w:w="632" w:type="dxa"/>
            <w:tcBorders>
              <w:top w:val="nil"/>
              <w:left w:val="nil"/>
              <w:bottom w:val="single" w:sz="4" w:space="0" w:color="auto"/>
              <w:right w:val="single" w:sz="4" w:space="0" w:color="auto"/>
            </w:tcBorders>
            <w:shd w:val="clear" w:color="000000" w:fill="0FF535"/>
            <w:vAlign w:val="center"/>
          </w:tcPr>
          <w:p w14:paraId="4C434301" w14:textId="6BC0797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19</w:t>
            </w:r>
          </w:p>
        </w:tc>
        <w:tc>
          <w:tcPr>
            <w:tcW w:w="626" w:type="dxa"/>
            <w:tcBorders>
              <w:top w:val="nil"/>
              <w:left w:val="nil"/>
              <w:bottom w:val="single" w:sz="4" w:space="0" w:color="auto"/>
              <w:right w:val="single" w:sz="4" w:space="0" w:color="auto"/>
            </w:tcBorders>
            <w:shd w:val="clear" w:color="000000" w:fill="0FF535"/>
            <w:vAlign w:val="center"/>
          </w:tcPr>
          <w:p w14:paraId="4B6E6E5B" w14:textId="67FD11A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w:t>
            </w:r>
          </w:p>
        </w:tc>
        <w:tc>
          <w:tcPr>
            <w:tcW w:w="629" w:type="dxa"/>
            <w:tcBorders>
              <w:top w:val="nil"/>
              <w:left w:val="nil"/>
              <w:bottom w:val="single" w:sz="4" w:space="0" w:color="auto"/>
              <w:right w:val="single" w:sz="4" w:space="0" w:color="auto"/>
            </w:tcBorders>
            <w:shd w:val="clear" w:color="000000" w:fill="0FF535"/>
            <w:vAlign w:val="center"/>
          </w:tcPr>
          <w:p w14:paraId="668C6F99" w14:textId="1ABEE2E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w:t>
            </w:r>
          </w:p>
        </w:tc>
        <w:tc>
          <w:tcPr>
            <w:tcW w:w="629" w:type="dxa"/>
            <w:tcBorders>
              <w:top w:val="nil"/>
              <w:left w:val="nil"/>
              <w:bottom w:val="single" w:sz="4" w:space="0" w:color="auto"/>
              <w:right w:val="single" w:sz="4" w:space="0" w:color="auto"/>
            </w:tcBorders>
            <w:shd w:val="clear" w:color="000000" w:fill="0FF535"/>
            <w:vAlign w:val="center"/>
          </w:tcPr>
          <w:p w14:paraId="34A238EB" w14:textId="1B28E54B"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28</w:t>
            </w:r>
          </w:p>
        </w:tc>
        <w:tc>
          <w:tcPr>
            <w:tcW w:w="629" w:type="dxa"/>
            <w:tcBorders>
              <w:top w:val="nil"/>
              <w:left w:val="nil"/>
              <w:bottom w:val="single" w:sz="4" w:space="0" w:color="auto"/>
              <w:right w:val="single" w:sz="4" w:space="0" w:color="auto"/>
            </w:tcBorders>
            <w:shd w:val="clear" w:color="000000" w:fill="0FF535"/>
            <w:vAlign w:val="center"/>
          </w:tcPr>
          <w:p w14:paraId="4E6E5E45" w14:textId="61F1ED7F"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13</w:t>
            </w:r>
          </w:p>
        </w:tc>
        <w:tc>
          <w:tcPr>
            <w:tcW w:w="629" w:type="dxa"/>
            <w:tcBorders>
              <w:top w:val="nil"/>
              <w:left w:val="nil"/>
              <w:bottom w:val="single" w:sz="4" w:space="0" w:color="auto"/>
              <w:right w:val="single" w:sz="4" w:space="0" w:color="auto"/>
            </w:tcBorders>
            <w:shd w:val="clear" w:color="000000" w:fill="0FF535"/>
            <w:vAlign w:val="center"/>
          </w:tcPr>
          <w:p w14:paraId="7B23612B" w14:textId="07865595"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12</w:t>
            </w:r>
          </w:p>
        </w:tc>
        <w:tc>
          <w:tcPr>
            <w:tcW w:w="540" w:type="dxa"/>
            <w:tcBorders>
              <w:top w:val="nil"/>
              <w:left w:val="nil"/>
              <w:bottom w:val="single" w:sz="4" w:space="0" w:color="auto"/>
              <w:right w:val="single" w:sz="4" w:space="0" w:color="auto"/>
            </w:tcBorders>
            <w:shd w:val="clear" w:color="000000" w:fill="0FF535"/>
            <w:vAlign w:val="center"/>
          </w:tcPr>
          <w:p w14:paraId="1753A23D" w14:textId="29975A3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18</w:t>
            </w:r>
          </w:p>
        </w:tc>
        <w:tc>
          <w:tcPr>
            <w:tcW w:w="546" w:type="dxa"/>
            <w:tcBorders>
              <w:top w:val="nil"/>
              <w:left w:val="single" w:sz="4" w:space="0" w:color="auto"/>
              <w:bottom w:val="single" w:sz="4" w:space="0" w:color="auto"/>
              <w:right w:val="single" w:sz="4" w:space="0" w:color="auto"/>
            </w:tcBorders>
            <w:shd w:val="clear" w:color="000000" w:fill="FFFF00"/>
            <w:vAlign w:val="center"/>
          </w:tcPr>
          <w:p w14:paraId="7E83BC1F" w14:textId="771DD4E4"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52</w:t>
            </w:r>
          </w:p>
        </w:tc>
        <w:tc>
          <w:tcPr>
            <w:tcW w:w="546" w:type="dxa"/>
            <w:tcBorders>
              <w:top w:val="single" w:sz="4" w:space="0" w:color="auto"/>
              <w:left w:val="single" w:sz="4" w:space="0" w:color="auto"/>
              <w:bottom w:val="single" w:sz="4" w:space="0" w:color="auto"/>
              <w:right w:val="single" w:sz="4" w:space="0" w:color="auto"/>
            </w:tcBorders>
            <w:shd w:val="clear" w:color="000000" w:fill="FFFF00"/>
            <w:vAlign w:val="center"/>
          </w:tcPr>
          <w:p w14:paraId="300FFDAC" w14:textId="66E252FA"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80</w:t>
            </w:r>
          </w:p>
        </w:tc>
      </w:tr>
      <w:tr w:rsidR="003D5E3C" w:rsidRPr="00801D9B" w14:paraId="711A697E" w14:textId="70838EB7" w:rsidTr="003D5E3C">
        <w:trPr>
          <w:trHeight w:val="432"/>
        </w:trPr>
        <w:tc>
          <w:tcPr>
            <w:tcW w:w="588" w:type="dxa"/>
            <w:tcBorders>
              <w:top w:val="nil"/>
              <w:left w:val="single" w:sz="4" w:space="0" w:color="auto"/>
              <w:bottom w:val="single" w:sz="4" w:space="0" w:color="auto"/>
              <w:right w:val="single" w:sz="4" w:space="0" w:color="auto"/>
            </w:tcBorders>
            <w:shd w:val="clear" w:color="auto" w:fill="auto"/>
            <w:vAlign w:val="center"/>
          </w:tcPr>
          <w:p w14:paraId="6B7F45B2"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014" w:type="dxa"/>
            <w:tcBorders>
              <w:top w:val="single" w:sz="4" w:space="0" w:color="auto"/>
              <w:left w:val="nil"/>
              <w:bottom w:val="single" w:sz="4" w:space="0" w:color="auto"/>
              <w:right w:val="single" w:sz="4" w:space="0" w:color="auto"/>
            </w:tcBorders>
            <w:vAlign w:val="center"/>
          </w:tcPr>
          <w:p w14:paraId="0EFE002F" w14:textId="7D64E431"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Ngã tư Miếu Ông Cù</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14:paraId="0CA1A7EA" w14:textId="3B2A6FFD"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GT1</w:t>
            </w:r>
          </w:p>
        </w:tc>
        <w:tc>
          <w:tcPr>
            <w:tcW w:w="629" w:type="dxa"/>
            <w:tcBorders>
              <w:top w:val="nil"/>
              <w:left w:val="nil"/>
              <w:bottom w:val="single" w:sz="4" w:space="0" w:color="auto"/>
              <w:right w:val="single" w:sz="4" w:space="0" w:color="auto"/>
            </w:tcBorders>
            <w:shd w:val="clear" w:color="000000" w:fill="00FF00"/>
            <w:vAlign w:val="center"/>
          </w:tcPr>
          <w:p w14:paraId="30B3855D" w14:textId="33BB9511"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35</w:t>
            </w:r>
          </w:p>
        </w:tc>
        <w:tc>
          <w:tcPr>
            <w:tcW w:w="629" w:type="dxa"/>
            <w:tcBorders>
              <w:top w:val="nil"/>
              <w:left w:val="nil"/>
              <w:bottom w:val="single" w:sz="4" w:space="0" w:color="auto"/>
              <w:right w:val="single" w:sz="4" w:space="0" w:color="auto"/>
            </w:tcBorders>
            <w:shd w:val="clear" w:color="000000" w:fill="00FF00"/>
            <w:vAlign w:val="center"/>
          </w:tcPr>
          <w:p w14:paraId="721013F4" w14:textId="7F3214B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45</w:t>
            </w:r>
          </w:p>
        </w:tc>
        <w:tc>
          <w:tcPr>
            <w:tcW w:w="629" w:type="dxa"/>
            <w:tcBorders>
              <w:top w:val="nil"/>
              <w:left w:val="nil"/>
              <w:bottom w:val="single" w:sz="4" w:space="0" w:color="auto"/>
              <w:right w:val="single" w:sz="4" w:space="0" w:color="auto"/>
            </w:tcBorders>
            <w:shd w:val="clear" w:color="000000" w:fill="0FF535"/>
            <w:vAlign w:val="center"/>
          </w:tcPr>
          <w:p w14:paraId="6DDA694E" w14:textId="23D870E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42</w:t>
            </w:r>
          </w:p>
        </w:tc>
        <w:tc>
          <w:tcPr>
            <w:tcW w:w="629" w:type="dxa"/>
            <w:tcBorders>
              <w:top w:val="nil"/>
              <w:left w:val="nil"/>
              <w:bottom w:val="single" w:sz="4" w:space="0" w:color="auto"/>
              <w:right w:val="single" w:sz="4" w:space="0" w:color="auto"/>
            </w:tcBorders>
            <w:shd w:val="clear" w:color="000000" w:fill="FFFF00"/>
            <w:vAlign w:val="center"/>
          </w:tcPr>
          <w:p w14:paraId="6F06C44D" w14:textId="1006C3A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73</w:t>
            </w:r>
          </w:p>
        </w:tc>
        <w:tc>
          <w:tcPr>
            <w:tcW w:w="632" w:type="dxa"/>
            <w:tcBorders>
              <w:top w:val="nil"/>
              <w:left w:val="nil"/>
              <w:bottom w:val="single" w:sz="4" w:space="0" w:color="auto"/>
              <w:right w:val="single" w:sz="4" w:space="0" w:color="auto"/>
            </w:tcBorders>
            <w:shd w:val="clear" w:color="000000" w:fill="FFFF00"/>
            <w:vAlign w:val="center"/>
          </w:tcPr>
          <w:p w14:paraId="71A5BE9F" w14:textId="4E0BEAE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87</w:t>
            </w:r>
          </w:p>
        </w:tc>
        <w:tc>
          <w:tcPr>
            <w:tcW w:w="626" w:type="dxa"/>
            <w:tcBorders>
              <w:top w:val="nil"/>
              <w:left w:val="nil"/>
              <w:bottom w:val="single" w:sz="4" w:space="0" w:color="auto"/>
              <w:right w:val="single" w:sz="4" w:space="0" w:color="auto"/>
            </w:tcBorders>
            <w:shd w:val="clear" w:color="000000" w:fill="FFFF00"/>
            <w:vAlign w:val="center"/>
          </w:tcPr>
          <w:p w14:paraId="7E8ED551" w14:textId="1B354ABB"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61</w:t>
            </w:r>
          </w:p>
        </w:tc>
        <w:tc>
          <w:tcPr>
            <w:tcW w:w="629" w:type="dxa"/>
            <w:tcBorders>
              <w:top w:val="nil"/>
              <w:left w:val="nil"/>
              <w:bottom w:val="single" w:sz="4" w:space="0" w:color="auto"/>
              <w:right w:val="single" w:sz="4" w:space="0" w:color="auto"/>
            </w:tcBorders>
            <w:shd w:val="clear" w:color="000000" w:fill="0FF535"/>
            <w:vAlign w:val="center"/>
          </w:tcPr>
          <w:p w14:paraId="489A727F" w14:textId="7296F19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45</w:t>
            </w:r>
          </w:p>
        </w:tc>
        <w:tc>
          <w:tcPr>
            <w:tcW w:w="629" w:type="dxa"/>
            <w:tcBorders>
              <w:top w:val="nil"/>
              <w:left w:val="nil"/>
              <w:bottom w:val="single" w:sz="4" w:space="0" w:color="auto"/>
              <w:right w:val="single" w:sz="4" w:space="0" w:color="auto"/>
            </w:tcBorders>
            <w:shd w:val="clear" w:color="000000" w:fill="FFFF00"/>
            <w:vAlign w:val="center"/>
          </w:tcPr>
          <w:p w14:paraId="68274588" w14:textId="2135F074"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71</w:t>
            </w:r>
          </w:p>
        </w:tc>
        <w:tc>
          <w:tcPr>
            <w:tcW w:w="629" w:type="dxa"/>
            <w:tcBorders>
              <w:top w:val="nil"/>
              <w:left w:val="nil"/>
              <w:bottom w:val="single" w:sz="4" w:space="0" w:color="auto"/>
              <w:right w:val="single" w:sz="4" w:space="0" w:color="auto"/>
            </w:tcBorders>
            <w:shd w:val="clear" w:color="000000" w:fill="FFFF00"/>
            <w:vAlign w:val="center"/>
          </w:tcPr>
          <w:p w14:paraId="45A3529D" w14:textId="629CA5DA"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50</w:t>
            </w:r>
          </w:p>
        </w:tc>
        <w:tc>
          <w:tcPr>
            <w:tcW w:w="629" w:type="dxa"/>
            <w:tcBorders>
              <w:top w:val="nil"/>
              <w:left w:val="nil"/>
              <w:bottom w:val="single" w:sz="4" w:space="0" w:color="auto"/>
              <w:right w:val="single" w:sz="4" w:space="0" w:color="auto"/>
            </w:tcBorders>
            <w:shd w:val="clear" w:color="000000" w:fill="FFFF00"/>
            <w:vAlign w:val="center"/>
          </w:tcPr>
          <w:p w14:paraId="25A53391" w14:textId="6D06C7B4"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60</w:t>
            </w:r>
          </w:p>
        </w:tc>
        <w:tc>
          <w:tcPr>
            <w:tcW w:w="540" w:type="dxa"/>
            <w:tcBorders>
              <w:top w:val="nil"/>
              <w:left w:val="nil"/>
              <w:bottom w:val="single" w:sz="4" w:space="0" w:color="auto"/>
              <w:right w:val="single" w:sz="4" w:space="0" w:color="auto"/>
            </w:tcBorders>
            <w:shd w:val="clear" w:color="000000" w:fill="0FF535"/>
            <w:vAlign w:val="center"/>
          </w:tcPr>
          <w:p w14:paraId="4DB8160B" w14:textId="784D160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546" w:type="dxa"/>
            <w:tcBorders>
              <w:top w:val="nil"/>
              <w:left w:val="single" w:sz="4" w:space="0" w:color="auto"/>
              <w:bottom w:val="single" w:sz="4" w:space="0" w:color="auto"/>
              <w:right w:val="single" w:sz="4" w:space="0" w:color="auto"/>
            </w:tcBorders>
            <w:shd w:val="clear" w:color="000000" w:fill="FFFF00"/>
            <w:vAlign w:val="center"/>
          </w:tcPr>
          <w:p w14:paraId="2A329211" w14:textId="54E2D63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66</w:t>
            </w:r>
          </w:p>
        </w:tc>
        <w:tc>
          <w:tcPr>
            <w:tcW w:w="546" w:type="dxa"/>
            <w:tcBorders>
              <w:top w:val="single" w:sz="4" w:space="0" w:color="auto"/>
              <w:left w:val="single" w:sz="4" w:space="0" w:color="auto"/>
              <w:bottom w:val="single" w:sz="4" w:space="0" w:color="auto"/>
              <w:right w:val="single" w:sz="4" w:space="0" w:color="auto"/>
            </w:tcBorders>
            <w:shd w:val="clear" w:color="000000" w:fill="0DC91F"/>
            <w:vAlign w:val="center"/>
          </w:tcPr>
          <w:p w14:paraId="0206FD84" w14:textId="05B99B52"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43</w:t>
            </w:r>
          </w:p>
        </w:tc>
      </w:tr>
      <w:tr w:rsidR="003D5E3C" w:rsidRPr="00801D9B" w14:paraId="78CD0486" w14:textId="61386E51" w:rsidTr="003D5E3C">
        <w:trPr>
          <w:trHeight w:val="432"/>
        </w:trPr>
        <w:tc>
          <w:tcPr>
            <w:tcW w:w="588" w:type="dxa"/>
            <w:tcBorders>
              <w:top w:val="nil"/>
              <w:left w:val="single" w:sz="4" w:space="0" w:color="auto"/>
              <w:bottom w:val="single" w:sz="4" w:space="0" w:color="auto"/>
              <w:right w:val="single" w:sz="4" w:space="0" w:color="auto"/>
            </w:tcBorders>
            <w:shd w:val="clear" w:color="auto" w:fill="auto"/>
            <w:vAlign w:val="center"/>
          </w:tcPr>
          <w:p w14:paraId="1D4E0661"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014" w:type="dxa"/>
            <w:tcBorders>
              <w:top w:val="single" w:sz="4" w:space="0" w:color="auto"/>
              <w:left w:val="nil"/>
              <w:bottom w:val="single" w:sz="4" w:space="0" w:color="auto"/>
              <w:right w:val="single" w:sz="4" w:space="0" w:color="auto"/>
            </w:tcBorders>
            <w:vAlign w:val="center"/>
          </w:tcPr>
          <w:p w14:paraId="2DDB5745" w14:textId="2293203E"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Ngã tư cầu Ông Bố</w:t>
            </w:r>
          </w:p>
        </w:tc>
        <w:tc>
          <w:tcPr>
            <w:tcW w:w="1075" w:type="dxa"/>
            <w:tcBorders>
              <w:top w:val="nil"/>
              <w:left w:val="single" w:sz="4" w:space="0" w:color="auto"/>
              <w:bottom w:val="single" w:sz="4" w:space="0" w:color="auto"/>
              <w:right w:val="single" w:sz="4" w:space="0" w:color="auto"/>
            </w:tcBorders>
            <w:shd w:val="clear" w:color="auto" w:fill="auto"/>
            <w:vAlign w:val="center"/>
          </w:tcPr>
          <w:p w14:paraId="5557779A" w14:textId="369F4CBA"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GT2</w:t>
            </w:r>
          </w:p>
        </w:tc>
        <w:tc>
          <w:tcPr>
            <w:tcW w:w="629" w:type="dxa"/>
            <w:tcBorders>
              <w:top w:val="nil"/>
              <w:left w:val="nil"/>
              <w:bottom w:val="single" w:sz="4" w:space="0" w:color="auto"/>
              <w:right w:val="single" w:sz="4" w:space="0" w:color="auto"/>
            </w:tcBorders>
            <w:shd w:val="clear" w:color="000000" w:fill="00FF00"/>
            <w:vAlign w:val="center"/>
          </w:tcPr>
          <w:p w14:paraId="179429E9" w14:textId="6780BEE6"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29</w:t>
            </w:r>
          </w:p>
        </w:tc>
        <w:tc>
          <w:tcPr>
            <w:tcW w:w="629" w:type="dxa"/>
            <w:tcBorders>
              <w:top w:val="nil"/>
              <w:left w:val="nil"/>
              <w:bottom w:val="single" w:sz="4" w:space="0" w:color="auto"/>
              <w:right w:val="single" w:sz="4" w:space="0" w:color="auto"/>
            </w:tcBorders>
            <w:shd w:val="clear" w:color="000000" w:fill="00FF00"/>
            <w:vAlign w:val="center"/>
          </w:tcPr>
          <w:p w14:paraId="2A1896C1" w14:textId="176AC44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37</w:t>
            </w:r>
          </w:p>
        </w:tc>
        <w:tc>
          <w:tcPr>
            <w:tcW w:w="629" w:type="dxa"/>
            <w:tcBorders>
              <w:top w:val="nil"/>
              <w:left w:val="nil"/>
              <w:bottom w:val="single" w:sz="4" w:space="0" w:color="auto"/>
              <w:right w:val="single" w:sz="4" w:space="0" w:color="auto"/>
            </w:tcBorders>
            <w:shd w:val="clear" w:color="000000" w:fill="0FF535"/>
            <w:vAlign w:val="center"/>
          </w:tcPr>
          <w:p w14:paraId="0C5C2C0E" w14:textId="7EC12C1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38</w:t>
            </w:r>
          </w:p>
        </w:tc>
        <w:tc>
          <w:tcPr>
            <w:tcW w:w="629" w:type="dxa"/>
            <w:tcBorders>
              <w:top w:val="nil"/>
              <w:left w:val="nil"/>
              <w:bottom w:val="single" w:sz="4" w:space="0" w:color="auto"/>
              <w:right w:val="single" w:sz="4" w:space="0" w:color="auto"/>
            </w:tcBorders>
            <w:shd w:val="clear" w:color="000000" w:fill="0FF535"/>
            <w:vAlign w:val="center"/>
          </w:tcPr>
          <w:p w14:paraId="4712C291" w14:textId="5890F14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41</w:t>
            </w:r>
          </w:p>
        </w:tc>
        <w:tc>
          <w:tcPr>
            <w:tcW w:w="632" w:type="dxa"/>
            <w:tcBorders>
              <w:top w:val="nil"/>
              <w:left w:val="nil"/>
              <w:bottom w:val="single" w:sz="4" w:space="0" w:color="auto"/>
              <w:right w:val="single" w:sz="4" w:space="0" w:color="auto"/>
            </w:tcBorders>
            <w:shd w:val="clear" w:color="000000" w:fill="FFFF00"/>
            <w:vAlign w:val="center"/>
          </w:tcPr>
          <w:p w14:paraId="35BF1855" w14:textId="69AE2D2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54</w:t>
            </w:r>
          </w:p>
        </w:tc>
        <w:tc>
          <w:tcPr>
            <w:tcW w:w="626" w:type="dxa"/>
            <w:tcBorders>
              <w:top w:val="nil"/>
              <w:left w:val="nil"/>
              <w:bottom w:val="single" w:sz="4" w:space="0" w:color="auto"/>
              <w:right w:val="single" w:sz="4" w:space="0" w:color="auto"/>
            </w:tcBorders>
            <w:shd w:val="clear" w:color="000000" w:fill="0FF535"/>
            <w:vAlign w:val="center"/>
          </w:tcPr>
          <w:p w14:paraId="7F153EAE" w14:textId="00BC0D95"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48</w:t>
            </w:r>
          </w:p>
        </w:tc>
        <w:tc>
          <w:tcPr>
            <w:tcW w:w="629" w:type="dxa"/>
            <w:tcBorders>
              <w:top w:val="nil"/>
              <w:left w:val="nil"/>
              <w:bottom w:val="single" w:sz="4" w:space="0" w:color="auto"/>
              <w:right w:val="single" w:sz="4" w:space="0" w:color="auto"/>
            </w:tcBorders>
            <w:shd w:val="clear" w:color="000000" w:fill="FFFF00"/>
            <w:vAlign w:val="center"/>
          </w:tcPr>
          <w:p w14:paraId="6D129630" w14:textId="47EA17A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51</w:t>
            </w:r>
          </w:p>
        </w:tc>
        <w:tc>
          <w:tcPr>
            <w:tcW w:w="629" w:type="dxa"/>
            <w:tcBorders>
              <w:top w:val="nil"/>
              <w:left w:val="nil"/>
              <w:bottom w:val="single" w:sz="4" w:space="0" w:color="auto"/>
              <w:right w:val="single" w:sz="4" w:space="0" w:color="auto"/>
            </w:tcBorders>
            <w:shd w:val="clear" w:color="000000" w:fill="0FF535"/>
            <w:vAlign w:val="center"/>
          </w:tcPr>
          <w:p w14:paraId="7D18AEBD" w14:textId="2ED512A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29</w:t>
            </w:r>
          </w:p>
        </w:tc>
        <w:tc>
          <w:tcPr>
            <w:tcW w:w="629" w:type="dxa"/>
            <w:tcBorders>
              <w:top w:val="nil"/>
              <w:left w:val="nil"/>
              <w:bottom w:val="single" w:sz="4" w:space="0" w:color="auto"/>
              <w:right w:val="single" w:sz="4" w:space="0" w:color="auto"/>
            </w:tcBorders>
            <w:shd w:val="clear" w:color="000000" w:fill="FFFF00"/>
            <w:vAlign w:val="center"/>
          </w:tcPr>
          <w:p w14:paraId="36F479E1" w14:textId="39FFCF94"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54</w:t>
            </w:r>
          </w:p>
        </w:tc>
        <w:tc>
          <w:tcPr>
            <w:tcW w:w="629" w:type="dxa"/>
            <w:tcBorders>
              <w:top w:val="nil"/>
              <w:left w:val="nil"/>
              <w:bottom w:val="single" w:sz="4" w:space="0" w:color="auto"/>
              <w:right w:val="single" w:sz="4" w:space="0" w:color="auto"/>
            </w:tcBorders>
            <w:shd w:val="clear" w:color="000000" w:fill="0FF535"/>
            <w:vAlign w:val="center"/>
          </w:tcPr>
          <w:p w14:paraId="5BF471E5" w14:textId="7E38792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37</w:t>
            </w:r>
          </w:p>
        </w:tc>
        <w:tc>
          <w:tcPr>
            <w:tcW w:w="540" w:type="dxa"/>
            <w:tcBorders>
              <w:top w:val="nil"/>
              <w:left w:val="nil"/>
              <w:bottom w:val="single" w:sz="4" w:space="0" w:color="auto"/>
              <w:right w:val="single" w:sz="4" w:space="0" w:color="auto"/>
            </w:tcBorders>
            <w:shd w:val="clear" w:color="000000" w:fill="0FF535"/>
            <w:vAlign w:val="center"/>
          </w:tcPr>
          <w:p w14:paraId="4BC25122" w14:textId="3615AE1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46</w:t>
            </w:r>
          </w:p>
        </w:tc>
        <w:tc>
          <w:tcPr>
            <w:tcW w:w="546" w:type="dxa"/>
            <w:tcBorders>
              <w:top w:val="nil"/>
              <w:left w:val="single" w:sz="4" w:space="0" w:color="auto"/>
              <w:bottom w:val="single" w:sz="4" w:space="0" w:color="auto"/>
              <w:right w:val="single" w:sz="4" w:space="0" w:color="auto"/>
            </w:tcBorders>
            <w:shd w:val="clear" w:color="000000" w:fill="0FF535"/>
            <w:vAlign w:val="center"/>
          </w:tcPr>
          <w:p w14:paraId="78AF5140" w14:textId="5448920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37</w:t>
            </w:r>
          </w:p>
        </w:tc>
        <w:tc>
          <w:tcPr>
            <w:tcW w:w="546" w:type="dxa"/>
            <w:tcBorders>
              <w:top w:val="single" w:sz="4" w:space="0" w:color="auto"/>
              <w:left w:val="single" w:sz="4" w:space="0" w:color="auto"/>
              <w:bottom w:val="single" w:sz="4" w:space="0" w:color="auto"/>
              <w:right w:val="single" w:sz="4" w:space="0" w:color="auto"/>
            </w:tcBorders>
            <w:shd w:val="clear" w:color="000000" w:fill="0DC91F"/>
            <w:vAlign w:val="center"/>
          </w:tcPr>
          <w:p w14:paraId="4CED1090" w14:textId="55F38694"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49</w:t>
            </w:r>
          </w:p>
        </w:tc>
      </w:tr>
      <w:tr w:rsidR="003D5E3C" w:rsidRPr="00801D9B" w14:paraId="64730A4B" w14:textId="3DA14DD0" w:rsidTr="003D5E3C">
        <w:trPr>
          <w:trHeight w:val="432"/>
        </w:trPr>
        <w:tc>
          <w:tcPr>
            <w:tcW w:w="588" w:type="dxa"/>
            <w:tcBorders>
              <w:top w:val="nil"/>
              <w:left w:val="single" w:sz="4" w:space="0" w:color="auto"/>
              <w:bottom w:val="single" w:sz="4" w:space="0" w:color="auto"/>
              <w:right w:val="single" w:sz="4" w:space="0" w:color="auto"/>
            </w:tcBorders>
            <w:shd w:val="clear" w:color="auto" w:fill="auto"/>
            <w:vAlign w:val="center"/>
          </w:tcPr>
          <w:p w14:paraId="6C3387AE"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014" w:type="dxa"/>
            <w:tcBorders>
              <w:top w:val="single" w:sz="4" w:space="0" w:color="auto"/>
              <w:left w:val="nil"/>
              <w:bottom w:val="single" w:sz="4" w:space="0" w:color="auto"/>
              <w:right w:val="single" w:sz="4" w:space="0" w:color="auto"/>
            </w:tcBorders>
            <w:vAlign w:val="center"/>
          </w:tcPr>
          <w:p w14:paraId="3D849113" w14:textId="0148A87E"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Gần ngã 3 cổng xanh</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14:paraId="0FE919EC" w14:textId="7B3693DE"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GT3</w:t>
            </w:r>
          </w:p>
        </w:tc>
        <w:tc>
          <w:tcPr>
            <w:tcW w:w="629" w:type="dxa"/>
            <w:tcBorders>
              <w:top w:val="nil"/>
              <w:left w:val="nil"/>
              <w:bottom w:val="single" w:sz="4" w:space="0" w:color="auto"/>
              <w:right w:val="single" w:sz="4" w:space="0" w:color="auto"/>
            </w:tcBorders>
            <w:shd w:val="clear" w:color="000000" w:fill="00FF00"/>
            <w:vAlign w:val="center"/>
          </w:tcPr>
          <w:p w14:paraId="7C942203" w14:textId="3EF9AE82"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00FF00"/>
            <w:vAlign w:val="center"/>
          </w:tcPr>
          <w:p w14:paraId="59E9BE88" w14:textId="5D224EE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629" w:type="dxa"/>
            <w:tcBorders>
              <w:top w:val="nil"/>
              <w:left w:val="nil"/>
              <w:bottom w:val="single" w:sz="4" w:space="0" w:color="auto"/>
              <w:right w:val="single" w:sz="4" w:space="0" w:color="auto"/>
            </w:tcBorders>
            <w:shd w:val="clear" w:color="000000" w:fill="FFFF00"/>
            <w:vAlign w:val="center"/>
          </w:tcPr>
          <w:p w14:paraId="773F418B" w14:textId="0C5210D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63</w:t>
            </w:r>
          </w:p>
        </w:tc>
        <w:tc>
          <w:tcPr>
            <w:tcW w:w="629" w:type="dxa"/>
            <w:tcBorders>
              <w:top w:val="nil"/>
              <w:left w:val="nil"/>
              <w:bottom w:val="single" w:sz="4" w:space="0" w:color="auto"/>
              <w:right w:val="single" w:sz="4" w:space="0" w:color="auto"/>
            </w:tcBorders>
            <w:shd w:val="clear" w:color="000000" w:fill="0FF535"/>
            <w:vAlign w:val="center"/>
          </w:tcPr>
          <w:p w14:paraId="50C25F0A" w14:textId="503769A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48</w:t>
            </w:r>
          </w:p>
        </w:tc>
        <w:tc>
          <w:tcPr>
            <w:tcW w:w="632" w:type="dxa"/>
            <w:tcBorders>
              <w:top w:val="nil"/>
              <w:left w:val="nil"/>
              <w:bottom w:val="single" w:sz="4" w:space="0" w:color="auto"/>
              <w:right w:val="single" w:sz="4" w:space="0" w:color="auto"/>
            </w:tcBorders>
            <w:shd w:val="clear" w:color="000000" w:fill="0FF535"/>
            <w:vAlign w:val="center"/>
          </w:tcPr>
          <w:p w14:paraId="4BC4F20D" w14:textId="3DCAC87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40</w:t>
            </w:r>
          </w:p>
        </w:tc>
        <w:tc>
          <w:tcPr>
            <w:tcW w:w="626" w:type="dxa"/>
            <w:tcBorders>
              <w:top w:val="nil"/>
              <w:left w:val="nil"/>
              <w:bottom w:val="single" w:sz="4" w:space="0" w:color="auto"/>
              <w:right w:val="single" w:sz="4" w:space="0" w:color="auto"/>
            </w:tcBorders>
            <w:shd w:val="clear" w:color="000000" w:fill="0FF535"/>
            <w:vAlign w:val="center"/>
          </w:tcPr>
          <w:p w14:paraId="5D86BA62" w14:textId="2231975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629" w:type="dxa"/>
            <w:tcBorders>
              <w:top w:val="nil"/>
              <w:left w:val="nil"/>
              <w:bottom w:val="single" w:sz="4" w:space="0" w:color="auto"/>
              <w:right w:val="single" w:sz="4" w:space="0" w:color="auto"/>
            </w:tcBorders>
            <w:shd w:val="clear" w:color="000000" w:fill="0FF535"/>
            <w:vAlign w:val="center"/>
          </w:tcPr>
          <w:p w14:paraId="14A91D64" w14:textId="4DC36E12"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18</w:t>
            </w:r>
          </w:p>
        </w:tc>
        <w:tc>
          <w:tcPr>
            <w:tcW w:w="629" w:type="dxa"/>
            <w:tcBorders>
              <w:top w:val="nil"/>
              <w:left w:val="nil"/>
              <w:bottom w:val="single" w:sz="4" w:space="0" w:color="auto"/>
              <w:right w:val="single" w:sz="4" w:space="0" w:color="auto"/>
            </w:tcBorders>
            <w:shd w:val="clear" w:color="000000" w:fill="0FF535"/>
            <w:vAlign w:val="center"/>
          </w:tcPr>
          <w:p w14:paraId="36D94C5C" w14:textId="2AB16C9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48</w:t>
            </w:r>
          </w:p>
        </w:tc>
        <w:tc>
          <w:tcPr>
            <w:tcW w:w="629" w:type="dxa"/>
            <w:tcBorders>
              <w:top w:val="nil"/>
              <w:left w:val="nil"/>
              <w:bottom w:val="single" w:sz="4" w:space="0" w:color="auto"/>
              <w:right w:val="single" w:sz="4" w:space="0" w:color="auto"/>
            </w:tcBorders>
            <w:shd w:val="clear" w:color="000000" w:fill="0FF535"/>
            <w:vAlign w:val="center"/>
          </w:tcPr>
          <w:p w14:paraId="495346C1" w14:textId="25EA4EC2"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32</w:t>
            </w:r>
          </w:p>
        </w:tc>
        <w:tc>
          <w:tcPr>
            <w:tcW w:w="629" w:type="dxa"/>
            <w:tcBorders>
              <w:top w:val="nil"/>
              <w:left w:val="nil"/>
              <w:bottom w:val="single" w:sz="4" w:space="0" w:color="auto"/>
              <w:right w:val="single" w:sz="4" w:space="0" w:color="auto"/>
            </w:tcBorders>
            <w:shd w:val="clear" w:color="000000" w:fill="0FF535"/>
            <w:vAlign w:val="center"/>
          </w:tcPr>
          <w:p w14:paraId="1ACE3215" w14:textId="24DD6F9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14</w:t>
            </w:r>
          </w:p>
        </w:tc>
        <w:tc>
          <w:tcPr>
            <w:tcW w:w="540" w:type="dxa"/>
            <w:tcBorders>
              <w:top w:val="nil"/>
              <w:left w:val="nil"/>
              <w:bottom w:val="single" w:sz="4" w:space="0" w:color="auto"/>
              <w:right w:val="single" w:sz="4" w:space="0" w:color="auto"/>
            </w:tcBorders>
            <w:shd w:val="clear" w:color="000000" w:fill="0FF535"/>
            <w:vAlign w:val="center"/>
          </w:tcPr>
          <w:p w14:paraId="73640C8B" w14:textId="1DDB8E6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19</w:t>
            </w:r>
          </w:p>
        </w:tc>
        <w:tc>
          <w:tcPr>
            <w:tcW w:w="546" w:type="dxa"/>
            <w:tcBorders>
              <w:top w:val="nil"/>
              <w:left w:val="single" w:sz="4" w:space="0" w:color="auto"/>
              <w:bottom w:val="single" w:sz="4" w:space="0" w:color="auto"/>
              <w:right w:val="single" w:sz="4" w:space="0" w:color="auto"/>
            </w:tcBorders>
            <w:shd w:val="clear" w:color="000000" w:fill="0FF535"/>
            <w:vAlign w:val="center"/>
          </w:tcPr>
          <w:p w14:paraId="6042242F" w14:textId="746DCA5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44</w:t>
            </w:r>
          </w:p>
        </w:tc>
        <w:tc>
          <w:tcPr>
            <w:tcW w:w="546" w:type="dxa"/>
            <w:tcBorders>
              <w:top w:val="single" w:sz="4" w:space="0" w:color="auto"/>
              <w:left w:val="single" w:sz="4" w:space="0" w:color="auto"/>
              <w:bottom w:val="single" w:sz="4" w:space="0" w:color="auto"/>
              <w:right w:val="single" w:sz="4" w:space="0" w:color="auto"/>
            </w:tcBorders>
            <w:shd w:val="clear" w:color="000000" w:fill="0DC91F"/>
            <w:vAlign w:val="center"/>
          </w:tcPr>
          <w:p w14:paraId="7032F4CF" w14:textId="6B517E3C"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45</w:t>
            </w:r>
          </w:p>
        </w:tc>
      </w:tr>
      <w:tr w:rsidR="003D5E3C" w:rsidRPr="00801D9B" w14:paraId="26E63AA4" w14:textId="6DE697A4" w:rsidTr="003D5E3C">
        <w:trPr>
          <w:trHeight w:val="432"/>
        </w:trPr>
        <w:tc>
          <w:tcPr>
            <w:tcW w:w="588" w:type="dxa"/>
            <w:tcBorders>
              <w:top w:val="nil"/>
              <w:left w:val="single" w:sz="4" w:space="0" w:color="auto"/>
              <w:bottom w:val="single" w:sz="4" w:space="0" w:color="auto"/>
              <w:right w:val="single" w:sz="4" w:space="0" w:color="auto"/>
            </w:tcBorders>
            <w:shd w:val="clear" w:color="auto" w:fill="auto"/>
            <w:vAlign w:val="center"/>
          </w:tcPr>
          <w:p w14:paraId="2C5EDCAD"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5014" w:type="dxa"/>
            <w:tcBorders>
              <w:top w:val="single" w:sz="4" w:space="0" w:color="auto"/>
              <w:left w:val="nil"/>
              <w:bottom w:val="single" w:sz="4" w:space="0" w:color="auto"/>
              <w:right w:val="single" w:sz="4" w:space="0" w:color="auto"/>
            </w:tcBorders>
            <w:vAlign w:val="center"/>
          </w:tcPr>
          <w:p w14:paraId="1E12DD37" w14:textId="5B74A591"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Ngã tư An Phú</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14:paraId="4E44B53C" w14:textId="73FA1BD2"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GT4</w:t>
            </w:r>
          </w:p>
        </w:tc>
        <w:tc>
          <w:tcPr>
            <w:tcW w:w="629" w:type="dxa"/>
            <w:tcBorders>
              <w:top w:val="nil"/>
              <w:left w:val="nil"/>
              <w:bottom w:val="single" w:sz="4" w:space="0" w:color="auto"/>
              <w:right w:val="single" w:sz="4" w:space="0" w:color="auto"/>
            </w:tcBorders>
            <w:shd w:val="clear" w:color="auto" w:fill="auto"/>
            <w:vAlign w:val="center"/>
          </w:tcPr>
          <w:p w14:paraId="3CE99736" w14:textId="21B9E96F"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685AD957" w14:textId="671D063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FFFF00"/>
            <w:vAlign w:val="center"/>
          </w:tcPr>
          <w:p w14:paraId="0050DFF0" w14:textId="7196CE0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58</w:t>
            </w:r>
          </w:p>
        </w:tc>
        <w:tc>
          <w:tcPr>
            <w:tcW w:w="629" w:type="dxa"/>
            <w:tcBorders>
              <w:top w:val="nil"/>
              <w:left w:val="nil"/>
              <w:bottom w:val="single" w:sz="4" w:space="0" w:color="auto"/>
              <w:right w:val="single" w:sz="4" w:space="0" w:color="auto"/>
            </w:tcBorders>
            <w:shd w:val="clear" w:color="000000" w:fill="FFFF00"/>
            <w:vAlign w:val="center"/>
          </w:tcPr>
          <w:p w14:paraId="39AB9AEF" w14:textId="3833FD0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62</w:t>
            </w:r>
          </w:p>
        </w:tc>
        <w:tc>
          <w:tcPr>
            <w:tcW w:w="632" w:type="dxa"/>
            <w:tcBorders>
              <w:top w:val="nil"/>
              <w:left w:val="nil"/>
              <w:bottom w:val="single" w:sz="4" w:space="0" w:color="auto"/>
              <w:right w:val="single" w:sz="4" w:space="0" w:color="auto"/>
            </w:tcBorders>
            <w:shd w:val="clear" w:color="000000" w:fill="0FF535"/>
            <w:vAlign w:val="center"/>
          </w:tcPr>
          <w:p w14:paraId="076384C4" w14:textId="6B0B5CF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49</w:t>
            </w:r>
          </w:p>
        </w:tc>
        <w:tc>
          <w:tcPr>
            <w:tcW w:w="626" w:type="dxa"/>
            <w:tcBorders>
              <w:top w:val="nil"/>
              <w:left w:val="nil"/>
              <w:bottom w:val="single" w:sz="4" w:space="0" w:color="auto"/>
              <w:right w:val="single" w:sz="4" w:space="0" w:color="auto"/>
            </w:tcBorders>
            <w:shd w:val="clear" w:color="000000" w:fill="0FF535"/>
            <w:vAlign w:val="center"/>
          </w:tcPr>
          <w:p w14:paraId="0FE90F13" w14:textId="6516197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50</w:t>
            </w:r>
          </w:p>
        </w:tc>
        <w:tc>
          <w:tcPr>
            <w:tcW w:w="629" w:type="dxa"/>
            <w:tcBorders>
              <w:top w:val="nil"/>
              <w:left w:val="nil"/>
              <w:bottom w:val="single" w:sz="4" w:space="0" w:color="auto"/>
              <w:right w:val="single" w:sz="4" w:space="0" w:color="auto"/>
            </w:tcBorders>
            <w:shd w:val="clear" w:color="000000" w:fill="FFFF00"/>
            <w:vAlign w:val="center"/>
          </w:tcPr>
          <w:p w14:paraId="7AF40465" w14:textId="542C8FB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53</w:t>
            </w:r>
          </w:p>
        </w:tc>
        <w:tc>
          <w:tcPr>
            <w:tcW w:w="629" w:type="dxa"/>
            <w:tcBorders>
              <w:top w:val="nil"/>
              <w:left w:val="nil"/>
              <w:bottom w:val="single" w:sz="4" w:space="0" w:color="auto"/>
              <w:right w:val="single" w:sz="4" w:space="0" w:color="auto"/>
            </w:tcBorders>
            <w:shd w:val="clear" w:color="000000" w:fill="FF0000"/>
            <w:vAlign w:val="center"/>
          </w:tcPr>
          <w:p w14:paraId="7E59953E" w14:textId="7E99B8F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159</w:t>
            </w:r>
          </w:p>
        </w:tc>
        <w:tc>
          <w:tcPr>
            <w:tcW w:w="629" w:type="dxa"/>
            <w:tcBorders>
              <w:top w:val="nil"/>
              <w:left w:val="nil"/>
              <w:bottom w:val="single" w:sz="4" w:space="0" w:color="auto"/>
              <w:right w:val="single" w:sz="4" w:space="0" w:color="auto"/>
            </w:tcBorders>
            <w:shd w:val="clear" w:color="000000" w:fill="0FF535"/>
            <w:vAlign w:val="center"/>
          </w:tcPr>
          <w:p w14:paraId="4DBF63C8" w14:textId="0EAB92F5"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41</w:t>
            </w:r>
          </w:p>
        </w:tc>
        <w:tc>
          <w:tcPr>
            <w:tcW w:w="629" w:type="dxa"/>
            <w:tcBorders>
              <w:top w:val="nil"/>
              <w:left w:val="nil"/>
              <w:bottom w:val="single" w:sz="4" w:space="0" w:color="auto"/>
              <w:right w:val="single" w:sz="4" w:space="0" w:color="auto"/>
            </w:tcBorders>
            <w:shd w:val="clear" w:color="000000" w:fill="FFFF00"/>
            <w:vAlign w:val="center"/>
          </w:tcPr>
          <w:p w14:paraId="4263DE07" w14:textId="72C0DCA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55</w:t>
            </w:r>
          </w:p>
        </w:tc>
        <w:tc>
          <w:tcPr>
            <w:tcW w:w="540" w:type="dxa"/>
            <w:tcBorders>
              <w:top w:val="nil"/>
              <w:left w:val="nil"/>
              <w:bottom w:val="single" w:sz="4" w:space="0" w:color="auto"/>
              <w:right w:val="single" w:sz="4" w:space="0" w:color="auto"/>
            </w:tcBorders>
            <w:shd w:val="clear" w:color="000000" w:fill="0FF535"/>
            <w:vAlign w:val="center"/>
          </w:tcPr>
          <w:p w14:paraId="0C497B60" w14:textId="3709C84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46</w:t>
            </w:r>
          </w:p>
        </w:tc>
        <w:tc>
          <w:tcPr>
            <w:tcW w:w="546" w:type="dxa"/>
            <w:tcBorders>
              <w:top w:val="nil"/>
              <w:left w:val="single" w:sz="4" w:space="0" w:color="auto"/>
              <w:bottom w:val="single" w:sz="4" w:space="0" w:color="auto"/>
              <w:right w:val="single" w:sz="4" w:space="0" w:color="auto"/>
            </w:tcBorders>
            <w:shd w:val="clear" w:color="000000" w:fill="FFFF00"/>
            <w:vAlign w:val="center"/>
          </w:tcPr>
          <w:p w14:paraId="7A0EDAA1" w14:textId="70EE3B05"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81</w:t>
            </w:r>
          </w:p>
        </w:tc>
        <w:tc>
          <w:tcPr>
            <w:tcW w:w="546" w:type="dxa"/>
            <w:tcBorders>
              <w:top w:val="nil"/>
              <w:left w:val="single" w:sz="4" w:space="0" w:color="auto"/>
              <w:bottom w:val="single" w:sz="4" w:space="0" w:color="auto"/>
              <w:right w:val="single" w:sz="4" w:space="0" w:color="auto"/>
            </w:tcBorders>
            <w:shd w:val="clear" w:color="000000" w:fill="FFFF00"/>
            <w:vAlign w:val="center"/>
          </w:tcPr>
          <w:p w14:paraId="425464E4" w14:textId="234496D2"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51</w:t>
            </w:r>
          </w:p>
        </w:tc>
      </w:tr>
      <w:tr w:rsidR="003D5E3C" w:rsidRPr="00801D9B" w14:paraId="255FE267" w14:textId="3AAF517A" w:rsidTr="003D5E3C">
        <w:trPr>
          <w:trHeight w:val="432"/>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69646BA2"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lastRenderedPageBreak/>
              <w:t>15</w:t>
            </w:r>
          </w:p>
        </w:tc>
        <w:tc>
          <w:tcPr>
            <w:tcW w:w="5014" w:type="dxa"/>
            <w:tcBorders>
              <w:top w:val="single" w:sz="4" w:space="0" w:color="auto"/>
              <w:left w:val="single" w:sz="4" w:space="0" w:color="auto"/>
              <w:bottom w:val="single" w:sz="4" w:space="0" w:color="auto"/>
              <w:right w:val="single" w:sz="4" w:space="0" w:color="auto"/>
            </w:tcBorders>
            <w:vAlign w:val="center"/>
          </w:tcPr>
          <w:p w14:paraId="7F85F1FA" w14:textId="25008392"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Đường Đại lộ Bình Dương   - Thủ Dầu Một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21FAF" w14:textId="33F6BD07"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GT5</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370663C0" w14:textId="0B89602B"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0B2D9B2A" w14:textId="663BFF5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single" w:sz="4" w:space="0" w:color="auto"/>
              <w:left w:val="single" w:sz="4" w:space="0" w:color="auto"/>
              <w:bottom w:val="single" w:sz="4" w:space="0" w:color="auto"/>
              <w:right w:val="single" w:sz="4" w:space="0" w:color="auto"/>
            </w:tcBorders>
            <w:shd w:val="clear" w:color="000000" w:fill="0FF535"/>
            <w:vAlign w:val="center"/>
          </w:tcPr>
          <w:p w14:paraId="6FA648A3" w14:textId="3036330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32</w:t>
            </w:r>
          </w:p>
        </w:tc>
        <w:tc>
          <w:tcPr>
            <w:tcW w:w="629" w:type="dxa"/>
            <w:tcBorders>
              <w:top w:val="single" w:sz="4" w:space="0" w:color="auto"/>
              <w:left w:val="single" w:sz="4" w:space="0" w:color="auto"/>
              <w:bottom w:val="single" w:sz="4" w:space="0" w:color="auto"/>
              <w:right w:val="single" w:sz="4" w:space="0" w:color="auto"/>
            </w:tcBorders>
            <w:shd w:val="clear" w:color="000000" w:fill="0FF535"/>
            <w:vAlign w:val="center"/>
          </w:tcPr>
          <w:p w14:paraId="593D7FC3" w14:textId="65FD8E4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46</w:t>
            </w:r>
          </w:p>
        </w:tc>
        <w:tc>
          <w:tcPr>
            <w:tcW w:w="632" w:type="dxa"/>
            <w:tcBorders>
              <w:top w:val="single" w:sz="4" w:space="0" w:color="auto"/>
              <w:left w:val="single" w:sz="4" w:space="0" w:color="auto"/>
              <w:bottom w:val="single" w:sz="4" w:space="0" w:color="auto"/>
              <w:right w:val="single" w:sz="4" w:space="0" w:color="auto"/>
            </w:tcBorders>
            <w:shd w:val="clear" w:color="000000" w:fill="FFFF00"/>
            <w:vAlign w:val="center"/>
          </w:tcPr>
          <w:p w14:paraId="275B4112" w14:textId="1123FD0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69</w:t>
            </w:r>
          </w:p>
        </w:tc>
        <w:tc>
          <w:tcPr>
            <w:tcW w:w="626" w:type="dxa"/>
            <w:tcBorders>
              <w:top w:val="single" w:sz="4" w:space="0" w:color="auto"/>
              <w:left w:val="single" w:sz="4" w:space="0" w:color="auto"/>
              <w:bottom w:val="single" w:sz="4" w:space="0" w:color="auto"/>
              <w:right w:val="single" w:sz="4" w:space="0" w:color="auto"/>
            </w:tcBorders>
            <w:shd w:val="clear" w:color="000000" w:fill="0FF535"/>
            <w:vAlign w:val="center"/>
          </w:tcPr>
          <w:p w14:paraId="72DC1239" w14:textId="242C205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36</w:t>
            </w:r>
          </w:p>
        </w:tc>
        <w:tc>
          <w:tcPr>
            <w:tcW w:w="629" w:type="dxa"/>
            <w:tcBorders>
              <w:top w:val="single" w:sz="4" w:space="0" w:color="auto"/>
              <w:left w:val="single" w:sz="4" w:space="0" w:color="auto"/>
              <w:bottom w:val="single" w:sz="4" w:space="0" w:color="auto"/>
              <w:right w:val="single" w:sz="4" w:space="0" w:color="auto"/>
            </w:tcBorders>
            <w:shd w:val="clear" w:color="000000" w:fill="FFFF00"/>
            <w:vAlign w:val="center"/>
          </w:tcPr>
          <w:p w14:paraId="7FB407DE" w14:textId="28ACD95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53</w:t>
            </w:r>
          </w:p>
        </w:tc>
        <w:tc>
          <w:tcPr>
            <w:tcW w:w="629" w:type="dxa"/>
            <w:tcBorders>
              <w:top w:val="single" w:sz="4" w:space="0" w:color="auto"/>
              <w:left w:val="single" w:sz="4" w:space="0" w:color="auto"/>
              <w:bottom w:val="single" w:sz="4" w:space="0" w:color="auto"/>
              <w:right w:val="single" w:sz="4" w:space="0" w:color="auto"/>
            </w:tcBorders>
            <w:shd w:val="clear" w:color="000000" w:fill="FF0000"/>
            <w:vAlign w:val="center"/>
          </w:tcPr>
          <w:p w14:paraId="389ED6E5" w14:textId="57E4D66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162</w:t>
            </w:r>
          </w:p>
        </w:tc>
        <w:tc>
          <w:tcPr>
            <w:tcW w:w="629" w:type="dxa"/>
            <w:tcBorders>
              <w:top w:val="single" w:sz="4" w:space="0" w:color="auto"/>
              <w:left w:val="single" w:sz="4" w:space="0" w:color="auto"/>
              <w:bottom w:val="single" w:sz="4" w:space="0" w:color="auto"/>
              <w:right w:val="single" w:sz="4" w:space="0" w:color="auto"/>
            </w:tcBorders>
            <w:shd w:val="clear" w:color="000000" w:fill="0FF535"/>
            <w:vAlign w:val="center"/>
          </w:tcPr>
          <w:p w14:paraId="40A6E3C9" w14:textId="549896F9"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28</w:t>
            </w:r>
          </w:p>
        </w:tc>
        <w:tc>
          <w:tcPr>
            <w:tcW w:w="629" w:type="dxa"/>
            <w:tcBorders>
              <w:top w:val="single" w:sz="4" w:space="0" w:color="auto"/>
              <w:left w:val="single" w:sz="4" w:space="0" w:color="auto"/>
              <w:bottom w:val="single" w:sz="4" w:space="0" w:color="auto"/>
              <w:right w:val="single" w:sz="4" w:space="0" w:color="auto"/>
            </w:tcBorders>
            <w:shd w:val="clear" w:color="000000" w:fill="0FF535"/>
            <w:vAlign w:val="center"/>
          </w:tcPr>
          <w:p w14:paraId="5D7D72A1" w14:textId="6B64056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38</w:t>
            </w:r>
          </w:p>
        </w:tc>
        <w:tc>
          <w:tcPr>
            <w:tcW w:w="540" w:type="dxa"/>
            <w:tcBorders>
              <w:top w:val="single" w:sz="4" w:space="0" w:color="auto"/>
              <w:left w:val="single" w:sz="4" w:space="0" w:color="auto"/>
              <w:bottom w:val="single" w:sz="4" w:space="0" w:color="auto"/>
              <w:right w:val="single" w:sz="4" w:space="0" w:color="auto"/>
            </w:tcBorders>
            <w:shd w:val="clear" w:color="000000" w:fill="0FF535"/>
            <w:vAlign w:val="center"/>
          </w:tcPr>
          <w:p w14:paraId="30A377CF" w14:textId="6E9C3392"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21</w:t>
            </w:r>
          </w:p>
        </w:tc>
        <w:tc>
          <w:tcPr>
            <w:tcW w:w="546" w:type="dxa"/>
            <w:tcBorders>
              <w:top w:val="single" w:sz="4" w:space="0" w:color="auto"/>
              <w:left w:val="single" w:sz="4" w:space="0" w:color="auto"/>
              <w:bottom w:val="single" w:sz="4" w:space="0" w:color="auto"/>
              <w:right w:val="single" w:sz="4" w:space="0" w:color="auto"/>
            </w:tcBorders>
            <w:shd w:val="clear" w:color="000000" w:fill="0FF535"/>
            <w:vAlign w:val="center"/>
          </w:tcPr>
          <w:p w14:paraId="0A381A91" w14:textId="5A64B06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32</w:t>
            </w:r>
          </w:p>
        </w:tc>
        <w:tc>
          <w:tcPr>
            <w:tcW w:w="546" w:type="dxa"/>
            <w:tcBorders>
              <w:top w:val="single" w:sz="4" w:space="0" w:color="auto"/>
              <w:left w:val="single" w:sz="4" w:space="0" w:color="auto"/>
              <w:bottom w:val="single" w:sz="4" w:space="0" w:color="auto"/>
              <w:right w:val="single" w:sz="4" w:space="0" w:color="auto"/>
            </w:tcBorders>
            <w:shd w:val="clear" w:color="000000" w:fill="CA5F0E"/>
            <w:vAlign w:val="center"/>
          </w:tcPr>
          <w:p w14:paraId="72D57635" w14:textId="48321EBA"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112</w:t>
            </w:r>
          </w:p>
        </w:tc>
      </w:tr>
      <w:tr w:rsidR="003D5E3C" w:rsidRPr="00801D9B" w14:paraId="6E732C14" w14:textId="0224B4A3" w:rsidTr="003D5E3C">
        <w:trPr>
          <w:trHeight w:val="432"/>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6A7D45F5"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5014" w:type="dxa"/>
            <w:tcBorders>
              <w:top w:val="single" w:sz="4" w:space="0" w:color="auto"/>
              <w:left w:val="nil"/>
              <w:bottom w:val="single" w:sz="4" w:space="0" w:color="auto"/>
              <w:right w:val="single" w:sz="4" w:space="0" w:color="auto"/>
            </w:tcBorders>
            <w:vAlign w:val="center"/>
          </w:tcPr>
          <w:p w14:paraId="4A1EC334" w14:textId="1FC43974"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Vòng xoay cây xăng Kim Hằng - Khánh Bình</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1BF37" w14:textId="43CA7051"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GT6</w:t>
            </w:r>
          </w:p>
        </w:tc>
        <w:tc>
          <w:tcPr>
            <w:tcW w:w="629" w:type="dxa"/>
            <w:tcBorders>
              <w:top w:val="single" w:sz="4" w:space="0" w:color="auto"/>
              <w:left w:val="nil"/>
              <w:bottom w:val="single" w:sz="4" w:space="0" w:color="auto"/>
              <w:right w:val="single" w:sz="4" w:space="0" w:color="auto"/>
            </w:tcBorders>
            <w:shd w:val="clear" w:color="auto" w:fill="auto"/>
            <w:vAlign w:val="center"/>
          </w:tcPr>
          <w:p w14:paraId="6F417A71" w14:textId="6A3C8B83"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single" w:sz="4" w:space="0" w:color="auto"/>
              <w:left w:val="nil"/>
              <w:bottom w:val="single" w:sz="4" w:space="0" w:color="auto"/>
              <w:right w:val="single" w:sz="4" w:space="0" w:color="auto"/>
            </w:tcBorders>
            <w:shd w:val="clear" w:color="auto" w:fill="auto"/>
            <w:vAlign w:val="center"/>
          </w:tcPr>
          <w:p w14:paraId="3E033C9C" w14:textId="1A4594C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single" w:sz="4" w:space="0" w:color="auto"/>
              <w:left w:val="nil"/>
              <w:bottom w:val="single" w:sz="4" w:space="0" w:color="auto"/>
              <w:right w:val="single" w:sz="4" w:space="0" w:color="auto"/>
            </w:tcBorders>
            <w:shd w:val="clear" w:color="000000" w:fill="FFFF00"/>
            <w:vAlign w:val="center"/>
          </w:tcPr>
          <w:p w14:paraId="1D38F461" w14:textId="2E4C60C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59</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2D04008F" w14:textId="313E88F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42</w:t>
            </w:r>
          </w:p>
        </w:tc>
        <w:tc>
          <w:tcPr>
            <w:tcW w:w="632" w:type="dxa"/>
            <w:tcBorders>
              <w:top w:val="single" w:sz="4" w:space="0" w:color="auto"/>
              <w:left w:val="nil"/>
              <w:bottom w:val="single" w:sz="4" w:space="0" w:color="auto"/>
              <w:right w:val="single" w:sz="4" w:space="0" w:color="auto"/>
            </w:tcBorders>
            <w:shd w:val="clear" w:color="000000" w:fill="0FF535"/>
            <w:vAlign w:val="center"/>
          </w:tcPr>
          <w:p w14:paraId="0D964731" w14:textId="483167F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37</w:t>
            </w:r>
          </w:p>
        </w:tc>
        <w:tc>
          <w:tcPr>
            <w:tcW w:w="626" w:type="dxa"/>
            <w:tcBorders>
              <w:top w:val="single" w:sz="4" w:space="0" w:color="auto"/>
              <w:left w:val="nil"/>
              <w:bottom w:val="single" w:sz="4" w:space="0" w:color="auto"/>
              <w:right w:val="single" w:sz="4" w:space="0" w:color="auto"/>
            </w:tcBorders>
            <w:shd w:val="clear" w:color="000000" w:fill="0FF535"/>
            <w:vAlign w:val="center"/>
          </w:tcPr>
          <w:p w14:paraId="5935E317" w14:textId="6B630452"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57</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0355BD5B" w14:textId="167DFDF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30</w:t>
            </w:r>
          </w:p>
        </w:tc>
        <w:tc>
          <w:tcPr>
            <w:tcW w:w="629" w:type="dxa"/>
            <w:tcBorders>
              <w:top w:val="single" w:sz="4" w:space="0" w:color="auto"/>
              <w:left w:val="nil"/>
              <w:bottom w:val="single" w:sz="4" w:space="0" w:color="auto"/>
              <w:right w:val="single" w:sz="4" w:space="0" w:color="auto"/>
            </w:tcBorders>
            <w:shd w:val="clear" w:color="000000" w:fill="FF0000"/>
            <w:vAlign w:val="center"/>
          </w:tcPr>
          <w:p w14:paraId="0B4DF0ED" w14:textId="61195B8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179</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482075A9" w14:textId="6BEC1F41"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22</w:t>
            </w:r>
          </w:p>
        </w:tc>
        <w:tc>
          <w:tcPr>
            <w:tcW w:w="629" w:type="dxa"/>
            <w:tcBorders>
              <w:top w:val="single" w:sz="4" w:space="0" w:color="auto"/>
              <w:left w:val="nil"/>
              <w:bottom w:val="single" w:sz="4" w:space="0" w:color="auto"/>
              <w:right w:val="single" w:sz="4" w:space="0" w:color="auto"/>
            </w:tcBorders>
            <w:shd w:val="clear" w:color="000000" w:fill="0FF535"/>
            <w:vAlign w:val="center"/>
          </w:tcPr>
          <w:p w14:paraId="204EABC3" w14:textId="7EBF11F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43</w:t>
            </w:r>
          </w:p>
        </w:tc>
        <w:tc>
          <w:tcPr>
            <w:tcW w:w="540" w:type="dxa"/>
            <w:tcBorders>
              <w:top w:val="single" w:sz="4" w:space="0" w:color="auto"/>
              <w:left w:val="nil"/>
              <w:bottom w:val="single" w:sz="4" w:space="0" w:color="auto"/>
              <w:right w:val="single" w:sz="4" w:space="0" w:color="auto"/>
            </w:tcBorders>
            <w:shd w:val="clear" w:color="000000" w:fill="0FF535"/>
            <w:vAlign w:val="center"/>
          </w:tcPr>
          <w:p w14:paraId="052029BE" w14:textId="2EF9C8F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33</w:t>
            </w:r>
          </w:p>
        </w:tc>
        <w:tc>
          <w:tcPr>
            <w:tcW w:w="546" w:type="dxa"/>
            <w:tcBorders>
              <w:top w:val="single" w:sz="4" w:space="0" w:color="auto"/>
              <w:left w:val="single" w:sz="4" w:space="0" w:color="auto"/>
              <w:bottom w:val="single" w:sz="4" w:space="0" w:color="auto"/>
              <w:right w:val="single" w:sz="4" w:space="0" w:color="auto"/>
            </w:tcBorders>
            <w:shd w:val="clear" w:color="000000" w:fill="0FF535"/>
            <w:vAlign w:val="center"/>
          </w:tcPr>
          <w:p w14:paraId="3DEDFF97" w14:textId="7FBB905B"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50</w:t>
            </w:r>
          </w:p>
        </w:tc>
        <w:tc>
          <w:tcPr>
            <w:tcW w:w="546" w:type="dxa"/>
            <w:tcBorders>
              <w:top w:val="single" w:sz="4" w:space="0" w:color="auto"/>
              <w:left w:val="single" w:sz="4" w:space="0" w:color="auto"/>
              <w:bottom w:val="single" w:sz="4" w:space="0" w:color="auto"/>
              <w:right w:val="single" w:sz="4" w:space="0" w:color="auto"/>
            </w:tcBorders>
            <w:shd w:val="clear" w:color="000000" w:fill="0DC91F"/>
            <w:vAlign w:val="center"/>
          </w:tcPr>
          <w:p w14:paraId="55327B8C" w14:textId="147BC0BA"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36</w:t>
            </w:r>
          </w:p>
        </w:tc>
      </w:tr>
      <w:tr w:rsidR="003D5E3C" w:rsidRPr="00801D9B" w14:paraId="68E7E38B" w14:textId="0CBA9BC2" w:rsidTr="003D5E3C">
        <w:trPr>
          <w:trHeight w:val="432"/>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536EEE81"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5014" w:type="dxa"/>
            <w:tcBorders>
              <w:top w:val="single" w:sz="4" w:space="0" w:color="auto"/>
              <w:left w:val="single" w:sz="4" w:space="0" w:color="auto"/>
              <w:bottom w:val="single" w:sz="4" w:space="0" w:color="auto"/>
              <w:right w:val="single" w:sz="4" w:space="0" w:color="auto"/>
            </w:tcBorders>
            <w:vAlign w:val="center"/>
          </w:tcPr>
          <w:p w14:paraId="6A07051C" w14:textId="45DCE092"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Đường Mỹ Phước Tân Vạn – Thủ Dầu Một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1C0B2C9" w14:textId="44DE9E1A"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GT7</w:t>
            </w:r>
          </w:p>
        </w:tc>
        <w:tc>
          <w:tcPr>
            <w:tcW w:w="629" w:type="dxa"/>
            <w:tcBorders>
              <w:top w:val="nil"/>
              <w:left w:val="nil"/>
              <w:bottom w:val="single" w:sz="4" w:space="0" w:color="auto"/>
              <w:right w:val="single" w:sz="4" w:space="0" w:color="auto"/>
            </w:tcBorders>
            <w:shd w:val="clear" w:color="auto" w:fill="auto"/>
            <w:vAlign w:val="center"/>
          </w:tcPr>
          <w:p w14:paraId="3897C6C0" w14:textId="1B22A7BF"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31B085A6" w14:textId="1813768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FFFF00"/>
            <w:vAlign w:val="center"/>
          </w:tcPr>
          <w:p w14:paraId="5C03F93C" w14:textId="0604CCC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60</w:t>
            </w:r>
          </w:p>
        </w:tc>
        <w:tc>
          <w:tcPr>
            <w:tcW w:w="629" w:type="dxa"/>
            <w:tcBorders>
              <w:top w:val="nil"/>
              <w:left w:val="nil"/>
              <w:bottom w:val="single" w:sz="4" w:space="0" w:color="auto"/>
              <w:right w:val="single" w:sz="4" w:space="0" w:color="auto"/>
            </w:tcBorders>
            <w:shd w:val="clear" w:color="000000" w:fill="FFFF00"/>
            <w:vAlign w:val="center"/>
          </w:tcPr>
          <w:p w14:paraId="1F7D5B06" w14:textId="3B573DD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53</w:t>
            </w:r>
          </w:p>
        </w:tc>
        <w:tc>
          <w:tcPr>
            <w:tcW w:w="632" w:type="dxa"/>
            <w:tcBorders>
              <w:top w:val="nil"/>
              <w:left w:val="nil"/>
              <w:bottom w:val="single" w:sz="4" w:space="0" w:color="auto"/>
              <w:right w:val="single" w:sz="4" w:space="0" w:color="auto"/>
            </w:tcBorders>
            <w:shd w:val="clear" w:color="000000" w:fill="FFFF00"/>
            <w:vAlign w:val="center"/>
          </w:tcPr>
          <w:p w14:paraId="2719C20F" w14:textId="1743148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88</w:t>
            </w:r>
          </w:p>
        </w:tc>
        <w:tc>
          <w:tcPr>
            <w:tcW w:w="626" w:type="dxa"/>
            <w:tcBorders>
              <w:top w:val="nil"/>
              <w:left w:val="nil"/>
              <w:bottom w:val="single" w:sz="4" w:space="0" w:color="auto"/>
              <w:right w:val="single" w:sz="4" w:space="0" w:color="auto"/>
            </w:tcBorders>
            <w:shd w:val="clear" w:color="000000" w:fill="FFFF00"/>
            <w:vAlign w:val="center"/>
          </w:tcPr>
          <w:p w14:paraId="22367ADD" w14:textId="23DEF7E4"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70</w:t>
            </w:r>
          </w:p>
        </w:tc>
        <w:tc>
          <w:tcPr>
            <w:tcW w:w="629" w:type="dxa"/>
            <w:tcBorders>
              <w:top w:val="nil"/>
              <w:left w:val="nil"/>
              <w:bottom w:val="single" w:sz="4" w:space="0" w:color="auto"/>
              <w:right w:val="single" w:sz="4" w:space="0" w:color="auto"/>
            </w:tcBorders>
            <w:shd w:val="clear" w:color="000000" w:fill="FFFF00"/>
            <w:vAlign w:val="center"/>
          </w:tcPr>
          <w:p w14:paraId="1F1439B8" w14:textId="04A29BC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53</w:t>
            </w:r>
          </w:p>
        </w:tc>
        <w:tc>
          <w:tcPr>
            <w:tcW w:w="629" w:type="dxa"/>
            <w:tcBorders>
              <w:top w:val="nil"/>
              <w:left w:val="nil"/>
              <w:bottom w:val="single" w:sz="4" w:space="0" w:color="auto"/>
              <w:right w:val="single" w:sz="4" w:space="0" w:color="auto"/>
            </w:tcBorders>
            <w:shd w:val="clear" w:color="000000" w:fill="FF0000"/>
            <w:vAlign w:val="center"/>
          </w:tcPr>
          <w:p w14:paraId="65F6FB9E" w14:textId="22FEA6F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189</w:t>
            </w:r>
          </w:p>
        </w:tc>
        <w:tc>
          <w:tcPr>
            <w:tcW w:w="629" w:type="dxa"/>
            <w:tcBorders>
              <w:top w:val="nil"/>
              <w:left w:val="nil"/>
              <w:bottom w:val="single" w:sz="4" w:space="0" w:color="auto"/>
              <w:right w:val="single" w:sz="4" w:space="0" w:color="auto"/>
            </w:tcBorders>
            <w:shd w:val="clear" w:color="000000" w:fill="0FF535"/>
            <w:vAlign w:val="center"/>
          </w:tcPr>
          <w:p w14:paraId="4F1FC9F1" w14:textId="5D749D1B"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30</w:t>
            </w:r>
          </w:p>
        </w:tc>
        <w:tc>
          <w:tcPr>
            <w:tcW w:w="629" w:type="dxa"/>
            <w:tcBorders>
              <w:top w:val="nil"/>
              <w:left w:val="nil"/>
              <w:bottom w:val="single" w:sz="4" w:space="0" w:color="auto"/>
              <w:right w:val="single" w:sz="4" w:space="0" w:color="auto"/>
            </w:tcBorders>
            <w:shd w:val="clear" w:color="000000" w:fill="0FF535"/>
            <w:vAlign w:val="center"/>
          </w:tcPr>
          <w:p w14:paraId="119311D3" w14:textId="0FA7D1F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29</w:t>
            </w:r>
          </w:p>
        </w:tc>
        <w:tc>
          <w:tcPr>
            <w:tcW w:w="540" w:type="dxa"/>
            <w:tcBorders>
              <w:top w:val="nil"/>
              <w:left w:val="nil"/>
              <w:bottom w:val="single" w:sz="4" w:space="0" w:color="auto"/>
              <w:right w:val="single" w:sz="4" w:space="0" w:color="auto"/>
            </w:tcBorders>
            <w:shd w:val="clear" w:color="000000" w:fill="0FF535"/>
            <w:vAlign w:val="center"/>
          </w:tcPr>
          <w:p w14:paraId="521F7503" w14:textId="28C9D75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42</w:t>
            </w:r>
          </w:p>
        </w:tc>
        <w:tc>
          <w:tcPr>
            <w:tcW w:w="546" w:type="dxa"/>
            <w:tcBorders>
              <w:top w:val="nil"/>
              <w:left w:val="single" w:sz="4" w:space="0" w:color="auto"/>
              <w:bottom w:val="single" w:sz="4" w:space="0" w:color="auto"/>
              <w:right w:val="single" w:sz="4" w:space="0" w:color="auto"/>
            </w:tcBorders>
            <w:shd w:val="clear" w:color="000000" w:fill="FFFF00"/>
            <w:vAlign w:val="center"/>
          </w:tcPr>
          <w:p w14:paraId="1BD8D81F" w14:textId="16563AC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86</w:t>
            </w:r>
          </w:p>
        </w:tc>
        <w:tc>
          <w:tcPr>
            <w:tcW w:w="546" w:type="dxa"/>
            <w:tcBorders>
              <w:top w:val="single" w:sz="4" w:space="0" w:color="auto"/>
              <w:left w:val="single" w:sz="4" w:space="0" w:color="auto"/>
              <w:bottom w:val="single" w:sz="4" w:space="0" w:color="auto"/>
              <w:right w:val="single" w:sz="4" w:space="0" w:color="auto"/>
            </w:tcBorders>
            <w:shd w:val="clear" w:color="000000" w:fill="CA5F0E"/>
            <w:vAlign w:val="center"/>
          </w:tcPr>
          <w:p w14:paraId="6DF60930" w14:textId="31AFD7B6"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107</w:t>
            </w:r>
          </w:p>
        </w:tc>
      </w:tr>
      <w:tr w:rsidR="003D5E3C" w:rsidRPr="00801D9B" w14:paraId="34954D3A" w14:textId="12CB5A9F" w:rsidTr="003D5E3C">
        <w:trPr>
          <w:trHeight w:val="432"/>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231133E0"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5014" w:type="dxa"/>
            <w:tcBorders>
              <w:top w:val="single" w:sz="4" w:space="0" w:color="auto"/>
              <w:left w:val="single" w:sz="4" w:space="0" w:color="auto"/>
              <w:bottom w:val="single" w:sz="4" w:space="0" w:color="auto"/>
              <w:right w:val="single" w:sz="4" w:space="0" w:color="auto"/>
            </w:tcBorders>
            <w:vAlign w:val="center"/>
          </w:tcPr>
          <w:p w14:paraId="222EE2C5" w14:textId="45A01B2E"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Đường Đại lộ Bình Dương – Bến Cát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FCCD3" w14:textId="5736C362"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GT8</w:t>
            </w:r>
          </w:p>
        </w:tc>
        <w:tc>
          <w:tcPr>
            <w:tcW w:w="629" w:type="dxa"/>
            <w:tcBorders>
              <w:top w:val="nil"/>
              <w:left w:val="nil"/>
              <w:bottom w:val="single" w:sz="4" w:space="0" w:color="auto"/>
              <w:right w:val="single" w:sz="4" w:space="0" w:color="auto"/>
            </w:tcBorders>
            <w:shd w:val="clear" w:color="auto" w:fill="auto"/>
            <w:vAlign w:val="center"/>
          </w:tcPr>
          <w:p w14:paraId="21619A30" w14:textId="4A68CFF3"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3864ED9E" w14:textId="0C2C348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FFFF00"/>
            <w:vAlign w:val="center"/>
          </w:tcPr>
          <w:p w14:paraId="12FC997F" w14:textId="7DFEC34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54</w:t>
            </w:r>
          </w:p>
        </w:tc>
        <w:tc>
          <w:tcPr>
            <w:tcW w:w="629" w:type="dxa"/>
            <w:tcBorders>
              <w:top w:val="nil"/>
              <w:left w:val="nil"/>
              <w:bottom w:val="single" w:sz="4" w:space="0" w:color="auto"/>
              <w:right w:val="single" w:sz="4" w:space="0" w:color="auto"/>
            </w:tcBorders>
            <w:shd w:val="clear" w:color="000000" w:fill="FFFF00"/>
            <w:vAlign w:val="center"/>
          </w:tcPr>
          <w:p w14:paraId="7F996178" w14:textId="70E8C932"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62</w:t>
            </w:r>
          </w:p>
        </w:tc>
        <w:tc>
          <w:tcPr>
            <w:tcW w:w="632" w:type="dxa"/>
            <w:tcBorders>
              <w:top w:val="nil"/>
              <w:left w:val="nil"/>
              <w:bottom w:val="single" w:sz="4" w:space="0" w:color="auto"/>
              <w:right w:val="single" w:sz="4" w:space="0" w:color="auto"/>
            </w:tcBorders>
            <w:shd w:val="clear" w:color="000000" w:fill="0FF535"/>
            <w:vAlign w:val="center"/>
          </w:tcPr>
          <w:p w14:paraId="3A3D2B9C" w14:textId="76BEDB1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38</w:t>
            </w:r>
          </w:p>
        </w:tc>
        <w:tc>
          <w:tcPr>
            <w:tcW w:w="626" w:type="dxa"/>
            <w:tcBorders>
              <w:top w:val="nil"/>
              <w:left w:val="nil"/>
              <w:bottom w:val="single" w:sz="4" w:space="0" w:color="auto"/>
              <w:right w:val="single" w:sz="4" w:space="0" w:color="auto"/>
            </w:tcBorders>
            <w:shd w:val="clear" w:color="000000" w:fill="FFFF00"/>
            <w:vAlign w:val="center"/>
          </w:tcPr>
          <w:p w14:paraId="57BED29E" w14:textId="4657527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77</w:t>
            </w:r>
          </w:p>
        </w:tc>
        <w:tc>
          <w:tcPr>
            <w:tcW w:w="629" w:type="dxa"/>
            <w:tcBorders>
              <w:top w:val="nil"/>
              <w:left w:val="nil"/>
              <w:bottom w:val="single" w:sz="4" w:space="0" w:color="auto"/>
              <w:right w:val="single" w:sz="4" w:space="0" w:color="auto"/>
            </w:tcBorders>
            <w:shd w:val="clear" w:color="000000" w:fill="0FF535"/>
            <w:vAlign w:val="center"/>
          </w:tcPr>
          <w:p w14:paraId="4EA2D429" w14:textId="6534031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31</w:t>
            </w:r>
          </w:p>
        </w:tc>
        <w:tc>
          <w:tcPr>
            <w:tcW w:w="629" w:type="dxa"/>
            <w:tcBorders>
              <w:top w:val="nil"/>
              <w:left w:val="nil"/>
              <w:bottom w:val="single" w:sz="4" w:space="0" w:color="auto"/>
              <w:right w:val="single" w:sz="4" w:space="0" w:color="auto"/>
            </w:tcBorders>
            <w:shd w:val="clear" w:color="000000" w:fill="0FF535"/>
            <w:vAlign w:val="center"/>
          </w:tcPr>
          <w:p w14:paraId="57B1FDCA" w14:textId="7DA43B9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19</w:t>
            </w:r>
          </w:p>
        </w:tc>
        <w:tc>
          <w:tcPr>
            <w:tcW w:w="629" w:type="dxa"/>
            <w:tcBorders>
              <w:top w:val="nil"/>
              <w:left w:val="nil"/>
              <w:bottom w:val="single" w:sz="4" w:space="0" w:color="auto"/>
              <w:right w:val="single" w:sz="4" w:space="0" w:color="auto"/>
            </w:tcBorders>
            <w:shd w:val="clear" w:color="000000" w:fill="0FF535"/>
            <w:vAlign w:val="center"/>
          </w:tcPr>
          <w:p w14:paraId="62620081" w14:textId="5906F3D2"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29</w:t>
            </w:r>
          </w:p>
        </w:tc>
        <w:tc>
          <w:tcPr>
            <w:tcW w:w="629" w:type="dxa"/>
            <w:tcBorders>
              <w:top w:val="nil"/>
              <w:left w:val="nil"/>
              <w:bottom w:val="single" w:sz="4" w:space="0" w:color="auto"/>
              <w:right w:val="single" w:sz="4" w:space="0" w:color="auto"/>
            </w:tcBorders>
            <w:shd w:val="clear" w:color="000000" w:fill="0FF535"/>
            <w:vAlign w:val="center"/>
          </w:tcPr>
          <w:p w14:paraId="64BA31B3" w14:textId="629AFF8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31</w:t>
            </w:r>
          </w:p>
        </w:tc>
        <w:tc>
          <w:tcPr>
            <w:tcW w:w="540" w:type="dxa"/>
            <w:tcBorders>
              <w:top w:val="nil"/>
              <w:left w:val="nil"/>
              <w:bottom w:val="single" w:sz="4" w:space="0" w:color="auto"/>
              <w:right w:val="single" w:sz="4" w:space="0" w:color="auto"/>
            </w:tcBorders>
            <w:shd w:val="clear" w:color="000000" w:fill="0FF535"/>
            <w:vAlign w:val="center"/>
          </w:tcPr>
          <w:p w14:paraId="56117BE3" w14:textId="670F465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29</w:t>
            </w:r>
          </w:p>
        </w:tc>
        <w:tc>
          <w:tcPr>
            <w:tcW w:w="546" w:type="dxa"/>
            <w:tcBorders>
              <w:top w:val="nil"/>
              <w:left w:val="single" w:sz="4" w:space="0" w:color="auto"/>
              <w:bottom w:val="single" w:sz="4" w:space="0" w:color="auto"/>
              <w:right w:val="single" w:sz="4" w:space="0" w:color="auto"/>
            </w:tcBorders>
            <w:shd w:val="clear" w:color="000000" w:fill="FFFF00"/>
            <w:vAlign w:val="center"/>
          </w:tcPr>
          <w:p w14:paraId="77CAA7D3" w14:textId="61606AB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59</w:t>
            </w:r>
          </w:p>
        </w:tc>
        <w:tc>
          <w:tcPr>
            <w:tcW w:w="546" w:type="dxa"/>
            <w:tcBorders>
              <w:top w:val="single" w:sz="4" w:space="0" w:color="auto"/>
              <w:left w:val="single" w:sz="4" w:space="0" w:color="auto"/>
              <w:bottom w:val="single" w:sz="4" w:space="0" w:color="auto"/>
              <w:right w:val="single" w:sz="4" w:space="0" w:color="auto"/>
            </w:tcBorders>
            <w:shd w:val="clear" w:color="000000" w:fill="0DC91F"/>
            <w:vAlign w:val="center"/>
          </w:tcPr>
          <w:p w14:paraId="1E6033B2" w14:textId="2AB97FB9"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46</w:t>
            </w:r>
          </w:p>
        </w:tc>
      </w:tr>
      <w:tr w:rsidR="003D5E3C" w:rsidRPr="00801D9B" w14:paraId="3416FBB0" w14:textId="6BABF466" w:rsidTr="003D5E3C">
        <w:trPr>
          <w:trHeight w:val="432"/>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5EC08269"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5014" w:type="dxa"/>
            <w:tcBorders>
              <w:top w:val="single" w:sz="4" w:space="0" w:color="auto"/>
              <w:left w:val="single" w:sz="4" w:space="0" w:color="auto"/>
              <w:bottom w:val="single" w:sz="4" w:space="0" w:color="auto"/>
              <w:right w:val="single" w:sz="4" w:space="0" w:color="auto"/>
            </w:tcBorders>
            <w:vAlign w:val="center"/>
          </w:tcPr>
          <w:p w14:paraId="547285E5" w14:textId="2A3F7AE5"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 xml:space="preserve">Vành đai 3 </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7D5E8" w14:textId="5B5D0553"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GT9</w:t>
            </w:r>
          </w:p>
        </w:tc>
        <w:tc>
          <w:tcPr>
            <w:tcW w:w="629" w:type="dxa"/>
            <w:tcBorders>
              <w:top w:val="nil"/>
              <w:left w:val="nil"/>
              <w:bottom w:val="single" w:sz="4" w:space="0" w:color="auto"/>
              <w:right w:val="single" w:sz="4" w:space="0" w:color="auto"/>
            </w:tcBorders>
            <w:shd w:val="clear" w:color="auto" w:fill="auto"/>
            <w:vAlign w:val="center"/>
          </w:tcPr>
          <w:p w14:paraId="36B5DE01" w14:textId="2EF96219"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7A129318" w14:textId="7FC2098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0FF535"/>
            <w:vAlign w:val="center"/>
          </w:tcPr>
          <w:p w14:paraId="35A1EB8B" w14:textId="149F0ED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28</w:t>
            </w:r>
          </w:p>
        </w:tc>
        <w:tc>
          <w:tcPr>
            <w:tcW w:w="629" w:type="dxa"/>
            <w:tcBorders>
              <w:top w:val="nil"/>
              <w:left w:val="nil"/>
              <w:bottom w:val="single" w:sz="4" w:space="0" w:color="auto"/>
              <w:right w:val="single" w:sz="4" w:space="0" w:color="auto"/>
            </w:tcBorders>
            <w:shd w:val="clear" w:color="000000" w:fill="FFFF00"/>
            <w:vAlign w:val="center"/>
          </w:tcPr>
          <w:p w14:paraId="1FD5F5A9" w14:textId="52169A2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52</w:t>
            </w:r>
          </w:p>
        </w:tc>
        <w:tc>
          <w:tcPr>
            <w:tcW w:w="632" w:type="dxa"/>
            <w:tcBorders>
              <w:top w:val="nil"/>
              <w:left w:val="nil"/>
              <w:bottom w:val="single" w:sz="4" w:space="0" w:color="auto"/>
              <w:right w:val="single" w:sz="4" w:space="0" w:color="auto"/>
            </w:tcBorders>
            <w:shd w:val="clear" w:color="000000" w:fill="FFFF00"/>
            <w:vAlign w:val="center"/>
          </w:tcPr>
          <w:p w14:paraId="6E3E16C7" w14:textId="6EDDBEB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62</w:t>
            </w:r>
          </w:p>
        </w:tc>
        <w:tc>
          <w:tcPr>
            <w:tcW w:w="626" w:type="dxa"/>
            <w:tcBorders>
              <w:top w:val="nil"/>
              <w:left w:val="nil"/>
              <w:bottom w:val="single" w:sz="4" w:space="0" w:color="auto"/>
              <w:right w:val="single" w:sz="4" w:space="0" w:color="auto"/>
            </w:tcBorders>
            <w:shd w:val="clear" w:color="000000" w:fill="0FF535"/>
            <w:vAlign w:val="center"/>
          </w:tcPr>
          <w:p w14:paraId="5EFCCDF2" w14:textId="1B27F13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33</w:t>
            </w:r>
          </w:p>
        </w:tc>
        <w:tc>
          <w:tcPr>
            <w:tcW w:w="629" w:type="dxa"/>
            <w:tcBorders>
              <w:top w:val="nil"/>
              <w:left w:val="nil"/>
              <w:bottom w:val="single" w:sz="4" w:space="0" w:color="auto"/>
              <w:right w:val="single" w:sz="4" w:space="0" w:color="auto"/>
            </w:tcBorders>
            <w:shd w:val="clear" w:color="000000" w:fill="FFFF00"/>
            <w:vAlign w:val="center"/>
          </w:tcPr>
          <w:p w14:paraId="2375AE48" w14:textId="2D41AF3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53</w:t>
            </w:r>
          </w:p>
        </w:tc>
        <w:tc>
          <w:tcPr>
            <w:tcW w:w="629" w:type="dxa"/>
            <w:tcBorders>
              <w:top w:val="nil"/>
              <w:left w:val="nil"/>
              <w:bottom w:val="single" w:sz="4" w:space="0" w:color="auto"/>
              <w:right w:val="single" w:sz="4" w:space="0" w:color="auto"/>
            </w:tcBorders>
            <w:shd w:val="clear" w:color="000000" w:fill="0FF535"/>
            <w:vAlign w:val="center"/>
          </w:tcPr>
          <w:p w14:paraId="74ABD32D" w14:textId="4748267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44</w:t>
            </w:r>
          </w:p>
        </w:tc>
        <w:tc>
          <w:tcPr>
            <w:tcW w:w="629" w:type="dxa"/>
            <w:tcBorders>
              <w:top w:val="nil"/>
              <w:left w:val="nil"/>
              <w:bottom w:val="single" w:sz="4" w:space="0" w:color="auto"/>
              <w:right w:val="single" w:sz="4" w:space="0" w:color="auto"/>
            </w:tcBorders>
            <w:shd w:val="clear" w:color="000000" w:fill="0FF535"/>
            <w:vAlign w:val="center"/>
          </w:tcPr>
          <w:p w14:paraId="7ED14913" w14:textId="7FA23010"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24</w:t>
            </w:r>
          </w:p>
        </w:tc>
        <w:tc>
          <w:tcPr>
            <w:tcW w:w="629" w:type="dxa"/>
            <w:tcBorders>
              <w:top w:val="nil"/>
              <w:left w:val="nil"/>
              <w:bottom w:val="single" w:sz="4" w:space="0" w:color="auto"/>
              <w:right w:val="single" w:sz="4" w:space="0" w:color="auto"/>
            </w:tcBorders>
            <w:shd w:val="clear" w:color="000000" w:fill="0FF535"/>
            <w:vAlign w:val="center"/>
          </w:tcPr>
          <w:p w14:paraId="3DED551D" w14:textId="7A2724E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28</w:t>
            </w:r>
          </w:p>
        </w:tc>
        <w:tc>
          <w:tcPr>
            <w:tcW w:w="540" w:type="dxa"/>
            <w:tcBorders>
              <w:top w:val="nil"/>
              <w:left w:val="nil"/>
              <w:bottom w:val="single" w:sz="4" w:space="0" w:color="auto"/>
              <w:right w:val="single" w:sz="4" w:space="0" w:color="auto"/>
            </w:tcBorders>
            <w:shd w:val="clear" w:color="000000" w:fill="0FF535"/>
            <w:vAlign w:val="center"/>
          </w:tcPr>
          <w:p w14:paraId="54E71313" w14:textId="5A1B2E3B"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20</w:t>
            </w:r>
          </w:p>
        </w:tc>
        <w:tc>
          <w:tcPr>
            <w:tcW w:w="546" w:type="dxa"/>
            <w:tcBorders>
              <w:top w:val="nil"/>
              <w:left w:val="single" w:sz="4" w:space="0" w:color="auto"/>
              <w:bottom w:val="single" w:sz="4" w:space="0" w:color="auto"/>
              <w:right w:val="single" w:sz="4" w:space="0" w:color="auto"/>
            </w:tcBorders>
            <w:shd w:val="clear" w:color="000000" w:fill="0FF535"/>
            <w:vAlign w:val="center"/>
          </w:tcPr>
          <w:p w14:paraId="3FD39C11" w14:textId="50C1A99B"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13</w:t>
            </w:r>
          </w:p>
        </w:tc>
        <w:tc>
          <w:tcPr>
            <w:tcW w:w="546" w:type="dxa"/>
            <w:tcBorders>
              <w:top w:val="single" w:sz="4" w:space="0" w:color="auto"/>
              <w:left w:val="single" w:sz="4" w:space="0" w:color="auto"/>
              <w:bottom w:val="single" w:sz="4" w:space="0" w:color="auto"/>
              <w:right w:val="single" w:sz="4" w:space="0" w:color="auto"/>
            </w:tcBorders>
            <w:shd w:val="clear" w:color="000000" w:fill="CA5F0E"/>
            <w:vAlign w:val="center"/>
          </w:tcPr>
          <w:p w14:paraId="3ECBEADC" w14:textId="394B927A"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117</w:t>
            </w:r>
          </w:p>
        </w:tc>
      </w:tr>
      <w:tr w:rsidR="003D5E3C" w:rsidRPr="00801D9B" w14:paraId="3D8AF2F5" w14:textId="2FFDD2DD" w:rsidTr="003D5E3C">
        <w:trPr>
          <w:trHeight w:val="432"/>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70C25BA9"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5014" w:type="dxa"/>
            <w:tcBorders>
              <w:top w:val="single" w:sz="4" w:space="0" w:color="auto"/>
              <w:left w:val="nil"/>
              <w:bottom w:val="single" w:sz="4" w:space="0" w:color="auto"/>
              <w:right w:val="single" w:sz="4" w:space="0" w:color="auto"/>
            </w:tcBorders>
            <w:vAlign w:val="center"/>
          </w:tcPr>
          <w:p w14:paraId="0FB6DBB4" w14:textId="605A6C18"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 xml:space="preserve">Vành đai 4 </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B436298" w14:textId="1A664421"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GT10</w:t>
            </w:r>
          </w:p>
        </w:tc>
        <w:tc>
          <w:tcPr>
            <w:tcW w:w="629" w:type="dxa"/>
            <w:tcBorders>
              <w:top w:val="nil"/>
              <w:left w:val="nil"/>
              <w:bottom w:val="single" w:sz="4" w:space="0" w:color="auto"/>
              <w:right w:val="single" w:sz="4" w:space="0" w:color="auto"/>
            </w:tcBorders>
            <w:shd w:val="clear" w:color="auto" w:fill="auto"/>
            <w:vAlign w:val="center"/>
          </w:tcPr>
          <w:p w14:paraId="132A5955" w14:textId="49466C01"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5AB1CBF2" w14:textId="7807FAB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FFFF00"/>
            <w:vAlign w:val="center"/>
          </w:tcPr>
          <w:p w14:paraId="71E9FA59" w14:textId="294A8E5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54</w:t>
            </w:r>
          </w:p>
        </w:tc>
        <w:tc>
          <w:tcPr>
            <w:tcW w:w="629" w:type="dxa"/>
            <w:tcBorders>
              <w:top w:val="nil"/>
              <w:left w:val="nil"/>
              <w:bottom w:val="single" w:sz="4" w:space="0" w:color="auto"/>
              <w:right w:val="single" w:sz="4" w:space="0" w:color="auto"/>
            </w:tcBorders>
            <w:shd w:val="clear" w:color="000000" w:fill="0FF535"/>
            <w:vAlign w:val="center"/>
          </w:tcPr>
          <w:p w14:paraId="383616B4" w14:textId="0A41D82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35</w:t>
            </w:r>
          </w:p>
        </w:tc>
        <w:tc>
          <w:tcPr>
            <w:tcW w:w="632" w:type="dxa"/>
            <w:tcBorders>
              <w:top w:val="nil"/>
              <w:left w:val="nil"/>
              <w:bottom w:val="single" w:sz="4" w:space="0" w:color="auto"/>
              <w:right w:val="single" w:sz="4" w:space="0" w:color="auto"/>
            </w:tcBorders>
            <w:shd w:val="clear" w:color="000000" w:fill="FFFF00"/>
            <w:vAlign w:val="center"/>
          </w:tcPr>
          <w:p w14:paraId="0E11C04D" w14:textId="6F08707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54</w:t>
            </w:r>
          </w:p>
        </w:tc>
        <w:tc>
          <w:tcPr>
            <w:tcW w:w="626" w:type="dxa"/>
            <w:tcBorders>
              <w:top w:val="nil"/>
              <w:left w:val="nil"/>
              <w:bottom w:val="single" w:sz="4" w:space="0" w:color="auto"/>
              <w:right w:val="single" w:sz="4" w:space="0" w:color="auto"/>
            </w:tcBorders>
            <w:shd w:val="clear" w:color="000000" w:fill="FFFF00"/>
            <w:vAlign w:val="center"/>
          </w:tcPr>
          <w:p w14:paraId="5A0AF355" w14:textId="5C171115"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60</w:t>
            </w:r>
          </w:p>
        </w:tc>
        <w:tc>
          <w:tcPr>
            <w:tcW w:w="629" w:type="dxa"/>
            <w:tcBorders>
              <w:top w:val="nil"/>
              <w:left w:val="nil"/>
              <w:bottom w:val="single" w:sz="4" w:space="0" w:color="auto"/>
              <w:right w:val="single" w:sz="4" w:space="0" w:color="auto"/>
            </w:tcBorders>
            <w:shd w:val="clear" w:color="000000" w:fill="0FF535"/>
            <w:vAlign w:val="center"/>
          </w:tcPr>
          <w:p w14:paraId="7125E7E8" w14:textId="591AB39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48</w:t>
            </w:r>
          </w:p>
        </w:tc>
        <w:tc>
          <w:tcPr>
            <w:tcW w:w="629" w:type="dxa"/>
            <w:tcBorders>
              <w:top w:val="nil"/>
              <w:left w:val="nil"/>
              <w:bottom w:val="single" w:sz="4" w:space="0" w:color="auto"/>
              <w:right w:val="single" w:sz="4" w:space="0" w:color="auto"/>
            </w:tcBorders>
            <w:shd w:val="clear" w:color="000000" w:fill="7030A0"/>
            <w:vAlign w:val="center"/>
          </w:tcPr>
          <w:p w14:paraId="563E9BED" w14:textId="7C5FBDF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238</w:t>
            </w:r>
          </w:p>
        </w:tc>
        <w:tc>
          <w:tcPr>
            <w:tcW w:w="629" w:type="dxa"/>
            <w:tcBorders>
              <w:top w:val="nil"/>
              <w:left w:val="nil"/>
              <w:bottom w:val="single" w:sz="4" w:space="0" w:color="auto"/>
              <w:right w:val="single" w:sz="4" w:space="0" w:color="auto"/>
            </w:tcBorders>
            <w:shd w:val="clear" w:color="000000" w:fill="0FF535"/>
            <w:vAlign w:val="center"/>
          </w:tcPr>
          <w:p w14:paraId="3AF0BBA0" w14:textId="387B068D"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25</w:t>
            </w:r>
          </w:p>
        </w:tc>
        <w:tc>
          <w:tcPr>
            <w:tcW w:w="629" w:type="dxa"/>
            <w:tcBorders>
              <w:top w:val="nil"/>
              <w:left w:val="nil"/>
              <w:bottom w:val="single" w:sz="4" w:space="0" w:color="auto"/>
              <w:right w:val="single" w:sz="4" w:space="0" w:color="auto"/>
            </w:tcBorders>
            <w:shd w:val="clear" w:color="000000" w:fill="0FF535"/>
            <w:vAlign w:val="center"/>
          </w:tcPr>
          <w:p w14:paraId="405AAB83" w14:textId="2505E8C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30</w:t>
            </w:r>
          </w:p>
        </w:tc>
        <w:tc>
          <w:tcPr>
            <w:tcW w:w="540" w:type="dxa"/>
            <w:tcBorders>
              <w:top w:val="nil"/>
              <w:left w:val="nil"/>
              <w:bottom w:val="single" w:sz="4" w:space="0" w:color="auto"/>
              <w:right w:val="single" w:sz="4" w:space="0" w:color="auto"/>
            </w:tcBorders>
            <w:shd w:val="clear" w:color="000000" w:fill="0FF535"/>
            <w:vAlign w:val="center"/>
          </w:tcPr>
          <w:p w14:paraId="717297E1" w14:textId="4C6E90F5"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546" w:type="dxa"/>
            <w:tcBorders>
              <w:top w:val="nil"/>
              <w:left w:val="single" w:sz="4" w:space="0" w:color="auto"/>
              <w:bottom w:val="single" w:sz="4" w:space="0" w:color="auto"/>
              <w:right w:val="single" w:sz="4" w:space="0" w:color="auto"/>
            </w:tcBorders>
            <w:shd w:val="clear" w:color="000000" w:fill="FFFF00"/>
            <w:vAlign w:val="center"/>
          </w:tcPr>
          <w:p w14:paraId="54398407" w14:textId="6BA4C504"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55</w:t>
            </w:r>
          </w:p>
        </w:tc>
        <w:tc>
          <w:tcPr>
            <w:tcW w:w="546" w:type="dxa"/>
            <w:tcBorders>
              <w:top w:val="single" w:sz="4" w:space="0" w:color="auto"/>
              <w:left w:val="single" w:sz="4" w:space="0" w:color="auto"/>
              <w:bottom w:val="single" w:sz="4" w:space="0" w:color="auto"/>
              <w:right w:val="single" w:sz="4" w:space="0" w:color="auto"/>
            </w:tcBorders>
            <w:shd w:val="clear" w:color="000000" w:fill="CA5F0E"/>
            <w:vAlign w:val="center"/>
          </w:tcPr>
          <w:p w14:paraId="378F3310" w14:textId="4AC74478"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123</w:t>
            </w:r>
          </w:p>
        </w:tc>
      </w:tr>
      <w:tr w:rsidR="003D5E3C" w:rsidRPr="00801D9B" w14:paraId="1B8FD3BD" w14:textId="0BA6D14B" w:rsidTr="003D5E3C">
        <w:trPr>
          <w:trHeight w:val="432"/>
        </w:trPr>
        <w:tc>
          <w:tcPr>
            <w:tcW w:w="588" w:type="dxa"/>
            <w:tcBorders>
              <w:top w:val="nil"/>
              <w:left w:val="single" w:sz="4" w:space="0" w:color="auto"/>
              <w:bottom w:val="single" w:sz="4" w:space="0" w:color="auto"/>
              <w:right w:val="single" w:sz="4" w:space="0" w:color="auto"/>
            </w:tcBorders>
            <w:shd w:val="clear" w:color="auto" w:fill="auto"/>
            <w:vAlign w:val="center"/>
          </w:tcPr>
          <w:p w14:paraId="169788DB"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5014" w:type="dxa"/>
            <w:tcBorders>
              <w:top w:val="single" w:sz="4" w:space="0" w:color="auto"/>
              <w:left w:val="nil"/>
              <w:bottom w:val="single" w:sz="4" w:space="0" w:color="auto"/>
              <w:right w:val="single" w:sz="4" w:space="0" w:color="auto"/>
            </w:tcBorders>
            <w:vAlign w:val="center"/>
          </w:tcPr>
          <w:p w14:paraId="18ADF652" w14:textId="07F1CACF"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Công ty Wimbledon – Đường số 22,  KCN Sóng Thần II</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14:paraId="4E6A09F5" w14:textId="5971E754" w:rsidR="003D5E3C" w:rsidRPr="00990405" w:rsidRDefault="003D5E3C" w:rsidP="003D5E3C">
            <w:pPr>
              <w:spacing w:after="0" w:line="240" w:lineRule="auto"/>
              <w:jc w:val="center"/>
              <w:rPr>
                <w:rFonts w:ascii="Times New Roman" w:hAnsi="Times New Roman"/>
                <w:sz w:val="24"/>
                <w:szCs w:val="24"/>
              </w:rPr>
            </w:pPr>
            <w:r w:rsidRPr="00990405">
              <w:rPr>
                <w:rFonts w:ascii="Times New Roman" w:hAnsi="Times New Roman"/>
                <w:color w:val="000000"/>
                <w:sz w:val="24"/>
                <w:szCs w:val="24"/>
              </w:rPr>
              <w:t>CN1</w:t>
            </w:r>
          </w:p>
        </w:tc>
        <w:tc>
          <w:tcPr>
            <w:tcW w:w="629" w:type="dxa"/>
            <w:tcBorders>
              <w:top w:val="nil"/>
              <w:left w:val="nil"/>
              <w:bottom w:val="single" w:sz="4" w:space="0" w:color="auto"/>
              <w:right w:val="single" w:sz="4" w:space="0" w:color="auto"/>
            </w:tcBorders>
            <w:shd w:val="clear" w:color="000000" w:fill="FFFF00"/>
            <w:vAlign w:val="center"/>
          </w:tcPr>
          <w:p w14:paraId="550CD205" w14:textId="172C5156"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55</w:t>
            </w:r>
          </w:p>
        </w:tc>
        <w:tc>
          <w:tcPr>
            <w:tcW w:w="629" w:type="dxa"/>
            <w:tcBorders>
              <w:top w:val="nil"/>
              <w:left w:val="nil"/>
              <w:bottom w:val="single" w:sz="4" w:space="0" w:color="auto"/>
              <w:right w:val="single" w:sz="4" w:space="0" w:color="auto"/>
            </w:tcBorders>
            <w:shd w:val="clear" w:color="000000" w:fill="00FF00"/>
            <w:vAlign w:val="center"/>
          </w:tcPr>
          <w:p w14:paraId="67E1F7BC" w14:textId="17DAA0D2"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47</w:t>
            </w:r>
          </w:p>
        </w:tc>
        <w:tc>
          <w:tcPr>
            <w:tcW w:w="629" w:type="dxa"/>
            <w:tcBorders>
              <w:top w:val="nil"/>
              <w:left w:val="nil"/>
              <w:bottom w:val="single" w:sz="4" w:space="0" w:color="auto"/>
              <w:right w:val="single" w:sz="4" w:space="0" w:color="auto"/>
            </w:tcBorders>
            <w:shd w:val="clear" w:color="000000" w:fill="FFFF00"/>
            <w:vAlign w:val="center"/>
          </w:tcPr>
          <w:p w14:paraId="62E9D30B" w14:textId="0DA135E2"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61</w:t>
            </w:r>
          </w:p>
        </w:tc>
        <w:tc>
          <w:tcPr>
            <w:tcW w:w="629" w:type="dxa"/>
            <w:tcBorders>
              <w:top w:val="nil"/>
              <w:left w:val="nil"/>
              <w:bottom w:val="single" w:sz="4" w:space="0" w:color="auto"/>
              <w:right w:val="single" w:sz="4" w:space="0" w:color="auto"/>
            </w:tcBorders>
            <w:shd w:val="clear" w:color="000000" w:fill="FFFF00"/>
            <w:vAlign w:val="center"/>
          </w:tcPr>
          <w:p w14:paraId="3F522E7A" w14:textId="298ECF3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51</w:t>
            </w:r>
          </w:p>
        </w:tc>
        <w:tc>
          <w:tcPr>
            <w:tcW w:w="632" w:type="dxa"/>
            <w:tcBorders>
              <w:top w:val="nil"/>
              <w:left w:val="nil"/>
              <w:bottom w:val="single" w:sz="4" w:space="0" w:color="auto"/>
              <w:right w:val="single" w:sz="4" w:space="0" w:color="auto"/>
            </w:tcBorders>
            <w:shd w:val="clear" w:color="000000" w:fill="FFFF00"/>
            <w:vAlign w:val="center"/>
          </w:tcPr>
          <w:p w14:paraId="4ECDE439" w14:textId="67437185"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60</w:t>
            </w:r>
          </w:p>
        </w:tc>
        <w:tc>
          <w:tcPr>
            <w:tcW w:w="626" w:type="dxa"/>
            <w:tcBorders>
              <w:top w:val="nil"/>
              <w:left w:val="nil"/>
              <w:bottom w:val="single" w:sz="4" w:space="0" w:color="auto"/>
              <w:right w:val="single" w:sz="4" w:space="0" w:color="auto"/>
            </w:tcBorders>
            <w:shd w:val="clear" w:color="000000" w:fill="0FF535"/>
            <w:vAlign w:val="center"/>
          </w:tcPr>
          <w:p w14:paraId="4BB939BF" w14:textId="062AF63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24</w:t>
            </w:r>
          </w:p>
        </w:tc>
        <w:tc>
          <w:tcPr>
            <w:tcW w:w="629" w:type="dxa"/>
            <w:tcBorders>
              <w:top w:val="nil"/>
              <w:left w:val="nil"/>
              <w:bottom w:val="single" w:sz="4" w:space="0" w:color="auto"/>
              <w:right w:val="single" w:sz="4" w:space="0" w:color="auto"/>
            </w:tcBorders>
            <w:shd w:val="clear" w:color="000000" w:fill="0FF535"/>
            <w:vAlign w:val="center"/>
          </w:tcPr>
          <w:p w14:paraId="1BE92277" w14:textId="439D81D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37</w:t>
            </w:r>
          </w:p>
        </w:tc>
        <w:tc>
          <w:tcPr>
            <w:tcW w:w="629" w:type="dxa"/>
            <w:tcBorders>
              <w:top w:val="nil"/>
              <w:left w:val="nil"/>
              <w:bottom w:val="single" w:sz="4" w:space="0" w:color="auto"/>
              <w:right w:val="single" w:sz="4" w:space="0" w:color="auto"/>
            </w:tcBorders>
            <w:shd w:val="clear" w:color="000000" w:fill="0FF535"/>
            <w:vAlign w:val="center"/>
          </w:tcPr>
          <w:p w14:paraId="59DBED0C" w14:textId="4D6FD85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37</w:t>
            </w:r>
          </w:p>
        </w:tc>
        <w:tc>
          <w:tcPr>
            <w:tcW w:w="629" w:type="dxa"/>
            <w:tcBorders>
              <w:top w:val="nil"/>
              <w:left w:val="nil"/>
              <w:bottom w:val="single" w:sz="4" w:space="0" w:color="auto"/>
              <w:right w:val="single" w:sz="4" w:space="0" w:color="auto"/>
            </w:tcBorders>
            <w:shd w:val="clear" w:color="000000" w:fill="FFFF00"/>
            <w:vAlign w:val="center"/>
          </w:tcPr>
          <w:p w14:paraId="6521B994" w14:textId="031306A0"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93</w:t>
            </w:r>
          </w:p>
        </w:tc>
        <w:tc>
          <w:tcPr>
            <w:tcW w:w="629" w:type="dxa"/>
            <w:tcBorders>
              <w:top w:val="nil"/>
              <w:left w:val="nil"/>
              <w:bottom w:val="single" w:sz="4" w:space="0" w:color="auto"/>
              <w:right w:val="single" w:sz="4" w:space="0" w:color="auto"/>
            </w:tcBorders>
            <w:shd w:val="clear" w:color="000000" w:fill="0FF535"/>
            <w:vAlign w:val="center"/>
          </w:tcPr>
          <w:p w14:paraId="59D942E6" w14:textId="5A2061F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21</w:t>
            </w:r>
          </w:p>
        </w:tc>
        <w:tc>
          <w:tcPr>
            <w:tcW w:w="540" w:type="dxa"/>
            <w:tcBorders>
              <w:top w:val="nil"/>
              <w:left w:val="nil"/>
              <w:bottom w:val="single" w:sz="4" w:space="0" w:color="auto"/>
              <w:right w:val="single" w:sz="4" w:space="0" w:color="auto"/>
            </w:tcBorders>
            <w:shd w:val="clear" w:color="000000" w:fill="0FF535"/>
            <w:vAlign w:val="center"/>
          </w:tcPr>
          <w:p w14:paraId="7EE84D1D" w14:textId="1BC40F1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36</w:t>
            </w:r>
          </w:p>
        </w:tc>
        <w:tc>
          <w:tcPr>
            <w:tcW w:w="546" w:type="dxa"/>
            <w:tcBorders>
              <w:top w:val="nil"/>
              <w:left w:val="single" w:sz="4" w:space="0" w:color="auto"/>
              <w:bottom w:val="single" w:sz="4" w:space="0" w:color="auto"/>
              <w:right w:val="single" w:sz="4" w:space="0" w:color="auto"/>
            </w:tcBorders>
            <w:shd w:val="clear" w:color="000000" w:fill="FFFF00"/>
            <w:vAlign w:val="center"/>
          </w:tcPr>
          <w:p w14:paraId="30E35064" w14:textId="1A7B399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52</w:t>
            </w:r>
          </w:p>
        </w:tc>
        <w:tc>
          <w:tcPr>
            <w:tcW w:w="546" w:type="dxa"/>
            <w:tcBorders>
              <w:top w:val="single" w:sz="4" w:space="0" w:color="auto"/>
              <w:left w:val="single" w:sz="4" w:space="0" w:color="auto"/>
              <w:bottom w:val="single" w:sz="4" w:space="0" w:color="auto"/>
              <w:right w:val="single" w:sz="4" w:space="0" w:color="auto"/>
            </w:tcBorders>
            <w:shd w:val="clear" w:color="000000" w:fill="FF0000"/>
            <w:vAlign w:val="center"/>
          </w:tcPr>
          <w:p w14:paraId="19B7F3FA" w14:textId="1A324681"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167</w:t>
            </w:r>
          </w:p>
        </w:tc>
      </w:tr>
      <w:tr w:rsidR="003D5E3C" w:rsidRPr="00801D9B" w14:paraId="2CE51B57" w14:textId="41178D78" w:rsidTr="003D5E3C">
        <w:trPr>
          <w:trHeight w:val="432"/>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77BAB11B"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5014" w:type="dxa"/>
            <w:tcBorders>
              <w:top w:val="single" w:sz="4" w:space="0" w:color="auto"/>
              <w:left w:val="nil"/>
              <w:bottom w:val="single" w:sz="4" w:space="0" w:color="auto"/>
              <w:right w:val="single" w:sz="4" w:space="0" w:color="auto"/>
            </w:tcBorders>
            <w:vAlign w:val="center"/>
          </w:tcPr>
          <w:p w14:paraId="04FAEE34" w14:textId="61FE24DD" w:rsidR="003D5E3C" w:rsidRPr="00990405" w:rsidRDefault="003D5E3C" w:rsidP="003D5E3C">
            <w:pPr>
              <w:spacing w:after="0" w:line="240" w:lineRule="auto"/>
              <w:rPr>
                <w:rFonts w:ascii="Times New Roman" w:hAnsi="Times New Roman"/>
                <w:sz w:val="24"/>
                <w:szCs w:val="24"/>
              </w:rPr>
            </w:pPr>
            <w:r w:rsidRPr="00990405">
              <w:rPr>
                <w:rFonts w:ascii="Times New Roman" w:hAnsi="Times New Roman"/>
                <w:color w:val="000000"/>
                <w:sz w:val="24"/>
                <w:szCs w:val="24"/>
              </w:rPr>
              <w:t xml:space="preserve">Công ty Victory cách CCN Thuận Giao 300m </w:t>
            </w:r>
          </w:p>
        </w:tc>
        <w:tc>
          <w:tcPr>
            <w:tcW w:w="1075" w:type="dxa"/>
            <w:tcBorders>
              <w:top w:val="nil"/>
              <w:left w:val="single" w:sz="4" w:space="0" w:color="auto"/>
              <w:bottom w:val="single" w:sz="4" w:space="0" w:color="auto"/>
              <w:right w:val="single" w:sz="4" w:space="0" w:color="auto"/>
            </w:tcBorders>
            <w:shd w:val="clear" w:color="auto" w:fill="auto"/>
            <w:vAlign w:val="center"/>
            <w:hideMark/>
          </w:tcPr>
          <w:p w14:paraId="50294288" w14:textId="55A0AEE1" w:rsidR="003D5E3C" w:rsidRPr="00990405" w:rsidRDefault="003D5E3C" w:rsidP="003D5E3C">
            <w:pPr>
              <w:spacing w:after="0" w:line="240" w:lineRule="auto"/>
              <w:jc w:val="center"/>
              <w:rPr>
                <w:rFonts w:ascii="Times New Roman" w:hAnsi="Times New Roman"/>
                <w:sz w:val="24"/>
                <w:szCs w:val="24"/>
              </w:rPr>
            </w:pPr>
            <w:r w:rsidRPr="00990405">
              <w:rPr>
                <w:rFonts w:ascii="Times New Roman" w:hAnsi="Times New Roman"/>
                <w:color w:val="000000"/>
                <w:sz w:val="24"/>
                <w:szCs w:val="24"/>
              </w:rPr>
              <w:t>CN2</w:t>
            </w:r>
          </w:p>
        </w:tc>
        <w:tc>
          <w:tcPr>
            <w:tcW w:w="629" w:type="dxa"/>
            <w:tcBorders>
              <w:top w:val="nil"/>
              <w:left w:val="nil"/>
              <w:bottom w:val="single" w:sz="4" w:space="0" w:color="auto"/>
              <w:right w:val="single" w:sz="4" w:space="0" w:color="auto"/>
            </w:tcBorders>
            <w:shd w:val="clear" w:color="000000" w:fill="00FF00"/>
            <w:vAlign w:val="center"/>
          </w:tcPr>
          <w:p w14:paraId="59EA40A2" w14:textId="2E761F1E"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27</w:t>
            </w:r>
          </w:p>
        </w:tc>
        <w:tc>
          <w:tcPr>
            <w:tcW w:w="629" w:type="dxa"/>
            <w:tcBorders>
              <w:top w:val="nil"/>
              <w:left w:val="nil"/>
              <w:bottom w:val="single" w:sz="4" w:space="0" w:color="auto"/>
              <w:right w:val="single" w:sz="4" w:space="0" w:color="auto"/>
            </w:tcBorders>
            <w:shd w:val="clear" w:color="000000" w:fill="00FF00"/>
            <w:vAlign w:val="center"/>
          </w:tcPr>
          <w:p w14:paraId="0ABE6FE8" w14:textId="529DA50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43</w:t>
            </w:r>
          </w:p>
        </w:tc>
        <w:tc>
          <w:tcPr>
            <w:tcW w:w="629" w:type="dxa"/>
            <w:tcBorders>
              <w:top w:val="nil"/>
              <w:left w:val="nil"/>
              <w:bottom w:val="single" w:sz="4" w:space="0" w:color="auto"/>
              <w:right w:val="single" w:sz="4" w:space="0" w:color="auto"/>
            </w:tcBorders>
            <w:shd w:val="clear" w:color="000000" w:fill="0FF535"/>
            <w:vAlign w:val="center"/>
          </w:tcPr>
          <w:p w14:paraId="46D7BDB8" w14:textId="7BB00282"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41</w:t>
            </w:r>
          </w:p>
        </w:tc>
        <w:tc>
          <w:tcPr>
            <w:tcW w:w="629" w:type="dxa"/>
            <w:tcBorders>
              <w:top w:val="nil"/>
              <w:left w:val="nil"/>
              <w:bottom w:val="single" w:sz="4" w:space="0" w:color="auto"/>
              <w:right w:val="single" w:sz="4" w:space="0" w:color="auto"/>
            </w:tcBorders>
            <w:shd w:val="clear" w:color="000000" w:fill="0FF535"/>
            <w:vAlign w:val="center"/>
          </w:tcPr>
          <w:p w14:paraId="5D961CA6" w14:textId="560B20F2"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47</w:t>
            </w:r>
          </w:p>
        </w:tc>
        <w:tc>
          <w:tcPr>
            <w:tcW w:w="632" w:type="dxa"/>
            <w:tcBorders>
              <w:top w:val="nil"/>
              <w:left w:val="nil"/>
              <w:bottom w:val="single" w:sz="4" w:space="0" w:color="auto"/>
              <w:right w:val="single" w:sz="4" w:space="0" w:color="auto"/>
            </w:tcBorders>
            <w:shd w:val="clear" w:color="000000" w:fill="FFFF00"/>
            <w:vAlign w:val="center"/>
          </w:tcPr>
          <w:p w14:paraId="62D60038" w14:textId="6AD9903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51</w:t>
            </w:r>
          </w:p>
        </w:tc>
        <w:tc>
          <w:tcPr>
            <w:tcW w:w="626" w:type="dxa"/>
            <w:tcBorders>
              <w:top w:val="nil"/>
              <w:left w:val="nil"/>
              <w:bottom w:val="single" w:sz="4" w:space="0" w:color="auto"/>
              <w:right w:val="single" w:sz="4" w:space="0" w:color="auto"/>
            </w:tcBorders>
            <w:shd w:val="clear" w:color="000000" w:fill="FFFF00"/>
            <w:vAlign w:val="center"/>
          </w:tcPr>
          <w:p w14:paraId="46D33E1C" w14:textId="17A6D992"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51</w:t>
            </w:r>
          </w:p>
        </w:tc>
        <w:tc>
          <w:tcPr>
            <w:tcW w:w="629" w:type="dxa"/>
            <w:tcBorders>
              <w:top w:val="nil"/>
              <w:left w:val="nil"/>
              <w:bottom w:val="single" w:sz="4" w:space="0" w:color="auto"/>
              <w:right w:val="single" w:sz="4" w:space="0" w:color="auto"/>
            </w:tcBorders>
            <w:shd w:val="clear" w:color="000000" w:fill="0FF535"/>
            <w:vAlign w:val="center"/>
          </w:tcPr>
          <w:p w14:paraId="310282E0" w14:textId="41C9488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24</w:t>
            </w:r>
          </w:p>
        </w:tc>
        <w:tc>
          <w:tcPr>
            <w:tcW w:w="629" w:type="dxa"/>
            <w:tcBorders>
              <w:top w:val="nil"/>
              <w:left w:val="nil"/>
              <w:bottom w:val="single" w:sz="4" w:space="0" w:color="auto"/>
              <w:right w:val="single" w:sz="4" w:space="0" w:color="auto"/>
            </w:tcBorders>
            <w:shd w:val="clear" w:color="000000" w:fill="0FF535"/>
            <w:vAlign w:val="center"/>
          </w:tcPr>
          <w:p w14:paraId="4863A8E3" w14:textId="3F2FDDB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29</w:t>
            </w:r>
          </w:p>
        </w:tc>
        <w:tc>
          <w:tcPr>
            <w:tcW w:w="629" w:type="dxa"/>
            <w:tcBorders>
              <w:top w:val="nil"/>
              <w:left w:val="nil"/>
              <w:bottom w:val="single" w:sz="4" w:space="0" w:color="auto"/>
              <w:right w:val="single" w:sz="4" w:space="0" w:color="auto"/>
            </w:tcBorders>
            <w:shd w:val="clear" w:color="000000" w:fill="0FF535"/>
            <w:vAlign w:val="center"/>
          </w:tcPr>
          <w:p w14:paraId="3252DA51" w14:textId="535E9569"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18</w:t>
            </w:r>
          </w:p>
        </w:tc>
        <w:tc>
          <w:tcPr>
            <w:tcW w:w="629" w:type="dxa"/>
            <w:tcBorders>
              <w:top w:val="nil"/>
              <w:left w:val="nil"/>
              <w:bottom w:val="single" w:sz="4" w:space="0" w:color="auto"/>
              <w:right w:val="single" w:sz="4" w:space="0" w:color="auto"/>
            </w:tcBorders>
            <w:shd w:val="clear" w:color="000000" w:fill="0FF535"/>
            <w:vAlign w:val="center"/>
          </w:tcPr>
          <w:p w14:paraId="2F8E24B4" w14:textId="298055F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18</w:t>
            </w:r>
          </w:p>
        </w:tc>
        <w:tc>
          <w:tcPr>
            <w:tcW w:w="540" w:type="dxa"/>
            <w:tcBorders>
              <w:top w:val="nil"/>
              <w:left w:val="nil"/>
              <w:bottom w:val="single" w:sz="4" w:space="0" w:color="auto"/>
              <w:right w:val="single" w:sz="4" w:space="0" w:color="auto"/>
            </w:tcBorders>
            <w:shd w:val="clear" w:color="000000" w:fill="0FF535"/>
            <w:vAlign w:val="center"/>
          </w:tcPr>
          <w:p w14:paraId="7B22C79B" w14:textId="49267C5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20</w:t>
            </w:r>
          </w:p>
        </w:tc>
        <w:tc>
          <w:tcPr>
            <w:tcW w:w="546" w:type="dxa"/>
            <w:tcBorders>
              <w:top w:val="nil"/>
              <w:left w:val="single" w:sz="4" w:space="0" w:color="auto"/>
              <w:bottom w:val="single" w:sz="4" w:space="0" w:color="auto"/>
              <w:right w:val="single" w:sz="4" w:space="0" w:color="auto"/>
            </w:tcBorders>
            <w:shd w:val="clear" w:color="000000" w:fill="0FF535"/>
            <w:vAlign w:val="center"/>
          </w:tcPr>
          <w:p w14:paraId="00508AAF" w14:textId="32D37D2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47</w:t>
            </w:r>
          </w:p>
        </w:tc>
        <w:tc>
          <w:tcPr>
            <w:tcW w:w="546" w:type="dxa"/>
            <w:tcBorders>
              <w:top w:val="single" w:sz="4" w:space="0" w:color="auto"/>
              <w:left w:val="single" w:sz="4" w:space="0" w:color="auto"/>
              <w:bottom w:val="single" w:sz="4" w:space="0" w:color="auto"/>
              <w:right w:val="single" w:sz="4" w:space="0" w:color="auto"/>
            </w:tcBorders>
            <w:shd w:val="clear" w:color="000000" w:fill="0DC91F"/>
            <w:vAlign w:val="center"/>
          </w:tcPr>
          <w:p w14:paraId="3F9B11A8" w14:textId="23AE6FC4"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13</w:t>
            </w:r>
          </w:p>
        </w:tc>
      </w:tr>
      <w:tr w:rsidR="003D5E3C" w:rsidRPr="00801D9B" w14:paraId="09B1F04A" w14:textId="3B012470" w:rsidTr="003D5E3C">
        <w:trPr>
          <w:trHeight w:val="432"/>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6C56A22F"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5014" w:type="dxa"/>
            <w:tcBorders>
              <w:top w:val="single" w:sz="4" w:space="0" w:color="auto"/>
              <w:left w:val="nil"/>
              <w:bottom w:val="single" w:sz="4" w:space="0" w:color="auto"/>
              <w:right w:val="single" w:sz="4" w:space="0" w:color="auto"/>
            </w:tcBorders>
            <w:vAlign w:val="center"/>
          </w:tcPr>
          <w:p w14:paraId="37A85B15" w14:textId="6DD91EEE"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Khu vực mỏ đá xã Thường Tân, huyện Tân Uyên</w:t>
            </w:r>
          </w:p>
        </w:tc>
        <w:tc>
          <w:tcPr>
            <w:tcW w:w="1075" w:type="dxa"/>
            <w:tcBorders>
              <w:top w:val="nil"/>
              <w:left w:val="single" w:sz="4" w:space="0" w:color="auto"/>
              <w:bottom w:val="single" w:sz="4" w:space="0" w:color="auto"/>
              <w:right w:val="single" w:sz="4" w:space="0" w:color="auto"/>
            </w:tcBorders>
            <w:shd w:val="clear" w:color="auto" w:fill="auto"/>
            <w:vAlign w:val="center"/>
          </w:tcPr>
          <w:p w14:paraId="5298DB89" w14:textId="5DA8F22A"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CN3</w:t>
            </w:r>
          </w:p>
        </w:tc>
        <w:tc>
          <w:tcPr>
            <w:tcW w:w="629" w:type="dxa"/>
            <w:tcBorders>
              <w:top w:val="nil"/>
              <w:left w:val="nil"/>
              <w:bottom w:val="single" w:sz="4" w:space="0" w:color="auto"/>
              <w:right w:val="single" w:sz="4" w:space="0" w:color="auto"/>
            </w:tcBorders>
            <w:shd w:val="clear" w:color="000000" w:fill="FFFF00"/>
            <w:vAlign w:val="center"/>
          </w:tcPr>
          <w:p w14:paraId="4D2AF75A" w14:textId="0C9B9CB4"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54</w:t>
            </w:r>
          </w:p>
        </w:tc>
        <w:tc>
          <w:tcPr>
            <w:tcW w:w="629" w:type="dxa"/>
            <w:tcBorders>
              <w:top w:val="nil"/>
              <w:left w:val="nil"/>
              <w:bottom w:val="single" w:sz="4" w:space="0" w:color="auto"/>
              <w:right w:val="single" w:sz="4" w:space="0" w:color="auto"/>
            </w:tcBorders>
            <w:shd w:val="clear" w:color="000000" w:fill="00FF00"/>
            <w:vAlign w:val="center"/>
          </w:tcPr>
          <w:p w14:paraId="046016B5" w14:textId="083F90E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37</w:t>
            </w:r>
          </w:p>
        </w:tc>
        <w:tc>
          <w:tcPr>
            <w:tcW w:w="629" w:type="dxa"/>
            <w:tcBorders>
              <w:top w:val="nil"/>
              <w:left w:val="nil"/>
              <w:bottom w:val="single" w:sz="4" w:space="0" w:color="auto"/>
              <w:right w:val="single" w:sz="4" w:space="0" w:color="auto"/>
            </w:tcBorders>
            <w:shd w:val="clear" w:color="000000" w:fill="ED7D31"/>
            <w:vAlign w:val="center"/>
          </w:tcPr>
          <w:p w14:paraId="7553DD84" w14:textId="64D323E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118</w:t>
            </w:r>
          </w:p>
        </w:tc>
        <w:tc>
          <w:tcPr>
            <w:tcW w:w="629" w:type="dxa"/>
            <w:tcBorders>
              <w:top w:val="nil"/>
              <w:left w:val="nil"/>
              <w:bottom w:val="single" w:sz="4" w:space="0" w:color="auto"/>
              <w:right w:val="single" w:sz="4" w:space="0" w:color="auto"/>
            </w:tcBorders>
            <w:shd w:val="clear" w:color="000000" w:fill="FFFF00"/>
            <w:vAlign w:val="center"/>
          </w:tcPr>
          <w:p w14:paraId="2D6600E6" w14:textId="0EE3086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93</w:t>
            </w:r>
          </w:p>
        </w:tc>
        <w:tc>
          <w:tcPr>
            <w:tcW w:w="632" w:type="dxa"/>
            <w:tcBorders>
              <w:top w:val="nil"/>
              <w:left w:val="nil"/>
              <w:bottom w:val="single" w:sz="4" w:space="0" w:color="auto"/>
              <w:right w:val="single" w:sz="4" w:space="0" w:color="auto"/>
            </w:tcBorders>
            <w:shd w:val="clear" w:color="000000" w:fill="FFFF00"/>
            <w:vAlign w:val="center"/>
          </w:tcPr>
          <w:p w14:paraId="3D3D396B" w14:textId="67CD772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59</w:t>
            </w:r>
          </w:p>
        </w:tc>
        <w:tc>
          <w:tcPr>
            <w:tcW w:w="626" w:type="dxa"/>
            <w:tcBorders>
              <w:top w:val="nil"/>
              <w:left w:val="nil"/>
              <w:bottom w:val="single" w:sz="4" w:space="0" w:color="auto"/>
              <w:right w:val="single" w:sz="4" w:space="0" w:color="auto"/>
            </w:tcBorders>
            <w:shd w:val="clear" w:color="000000" w:fill="FFFF00"/>
            <w:vAlign w:val="center"/>
          </w:tcPr>
          <w:p w14:paraId="70D08ABF" w14:textId="34E68F9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68</w:t>
            </w:r>
          </w:p>
        </w:tc>
        <w:tc>
          <w:tcPr>
            <w:tcW w:w="629" w:type="dxa"/>
            <w:tcBorders>
              <w:top w:val="nil"/>
              <w:left w:val="nil"/>
              <w:bottom w:val="single" w:sz="4" w:space="0" w:color="auto"/>
              <w:right w:val="single" w:sz="4" w:space="0" w:color="auto"/>
            </w:tcBorders>
            <w:shd w:val="clear" w:color="000000" w:fill="F49D2A"/>
            <w:vAlign w:val="center"/>
          </w:tcPr>
          <w:p w14:paraId="0B67A92A" w14:textId="09B1EB1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118</w:t>
            </w:r>
          </w:p>
        </w:tc>
        <w:tc>
          <w:tcPr>
            <w:tcW w:w="629" w:type="dxa"/>
            <w:tcBorders>
              <w:top w:val="nil"/>
              <w:left w:val="nil"/>
              <w:bottom w:val="single" w:sz="4" w:space="0" w:color="auto"/>
              <w:right w:val="single" w:sz="4" w:space="0" w:color="auto"/>
            </w:tcBorders>
            <w:shd w:val="clear" w:color="000000" w:fill="FFFF00"/>
            <w:vAlign w:val="center"/>
          </w:tcPr>
          <w:p w14:paraId="22D179C4" w14:textId="2989570B"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88</w:t>
            </w:r>
          </w:p>
        </w:tc>
        <w:tc>
          <w:tcPr>
            <w:tcW w:w="629" w:type="dxa"/>
            <w:tcBorders>
              <w:top w:val="nil"/>
              <w:left w:val="nil"/>
              <w:bottom w:val="single" w:sz="4" w:space="0" w:color="auto"/>
              <w:right w:val="single" w:sz="4" w:space="0" w:color="auto"/>
            </w:tcBorders>
            <w:shd w:val="clear" w:color="000000" w:fill="FFFF00"/>
            <w:vAlign w:val="center"/>
          </w:tcPr>
          <w:p w14:paraId="59390EF2" w14:textId="7CE348E2"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65</w:t>
            </w:r>
          </w:p>
        </w:tc>
        <w:tc>
          <w:tcPr>
            <w:tcW w:w="629" w:type="dxa"/>
            <w:tcBorders>
              <w:top w:val="nil"/>
              <w:left w:val="nil"/>
              <w:bottom w:val="single" w:sz="4" w:space="0" w:color="auto"/>
              <w:right w:val="single" w:sz="4" w:space="0" w:color="auto"/>
            </w:tcBorders>
            <w:shd w:val="clear" w:color="000000" w:fill="FFFF00"/>
            <w:vAlign w:val="center"/>
          </w:tcPr>
          <w:p w14:paraId="7CFF4356" w14:textId="0133412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64</w:t>
            </w:r>
          </w:p>
        </w:tc>
        <w:tc>
          <w:tcPr>
            <w:tcW w:w="540" w:type="dxa"/>
            <w:tcBorders>
              <w:top w:val="nil"/>
              <w:left w:val="nil"/>
              <w:bottom w:val="single" w:sz="4" w:space="0" w:color="auto"/>
              <w:right w:val="single" w:sz="4" w:space="0" w:color="auto"/>
            </w:tcBorders>
            <w:shd w:val="clear" w:color="000000" w:fill="0FF535"/>
            <w:vAlign w:val="center"/>
          </w:tcPr>
          <w:p w14:paraId="67C729E2" w14:textId="00815A4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24</w:t>
            </w:r>
          </w:p>
        </w:tc>
        <w:tc>
          <w:tcPr>
            <w:tcW w:w="546" w:type="dxa"/>
            <w:tcBorders>
              <w:top w:val="nil"/>
              <w:left w:val="single" w:sz="4" w:space="0" w:color="auto"/>
              <w:bottom w:val="single" w:sz="4" w:space="0" w:color="auto"/>
              <w:right w:val="single" w:sz="4" w:space="0" w:color="auto"/>
            </w:tcBorders>
            <w:shd w:val="clear" w:color="000000" w:fill="0FF535"/>
            <w:vAlign w:val="center"/>
          </w:tcPr>
          <w:p w14:paraId="5E9EB5D1" w14:textId="5256A715"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43</w:t>
            </w:r>
          </w:p>
        </w:tc>
        <w:tc>
          <w:tcPr>
            <w:tcW w:w="546" w:type="dxa"/>
            <w:tcBorders>
              <w:top w:val="single" w:sz="4" w:space="0" w:color="auto"/>
              <w:left w:val="single" w:sz="4" w:space="0" w:color="auto"/>
              <w:bottom w:val="single" w:sz="4" w:space="0" w:color="auto"/>
              <w:right w:val="single" w:sz="4" w:space="0" w:color="auto"/>
            </w:tcBorders>
            <w:shd w:val="clear" w:color="000000" w:fill="FF0000"/>
            <w:vAlign w:val="center"/>
          </w:tcPr>
          <w:p w14:paraId="35DF9E53" w14:textId="57EC1463"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183</w:t>
            </w:r>
          </w:p>
        </w:tc>
      </w:tr>
      <w:tr w:rsidR="003D5E3C" w:rsidRPr="00801D9B" w14:paraId="3EA6DEB5" w14:textId="5EC9B47C" w:rsidTr="003D5E3C">
        <w:trPr>
          <w:trHeight w:val="432"/>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0A5C06CD"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24</w:t>
            </w:r>
          </w:p>
        </w:tc>
        <w:tc>
          <w:tcPr>
            <w:tcW w:w="5014" w:type="dxa"/>
            <w:tcBorders>
              <w:top w:val="single" w:sz="4" w:space="0" w:color="auto"/>
              <w:left w:val="nil"/>
              <w:bottom w:val="single" w:sz="4" w:space="0" w:color="auto"/>
              <w:right w:val="single" w:sz="4" w:space="0" w:color="auto"/>
            </w:tcBorders>
            <w:vAlign w:val="center"/>
          </w:tcPr>
          <w:p w14:paraId="31387983" w14:textId="3D8478D6"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Công ty Orion, đường NA3, KCN Mỹ Phước II</w:t>
            </w:r>
          </w:p>
        </w:tc>
        <w:tc>
          <w:tcPr>
            <w:tcW w:w="1075" w:type="dxa"/>
            <w:tcBorders>
              <w:top w:val="nil"/>
              <w:left w:val="single" w:sz="4" w:space="0" w:color="auto"/>
              <w:bottom w:val="single" w:sz="4" w:space="0" w:color="auto"/>
              <w:right w:val="single" w:sz="4" w:space="0" w:color="auto"/>
            </w:tcBorders>
            <w:shd w:val="clear" w:color="auto" w:fill="auto"/>
            <w:vAlign w:val="center"/>
          </w:tcPr>
          <w:p w14:paraId="077D97A1" w14:textId="7D03B010"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CN4</w:t>
            </w:r>
          </w:p>
        </w:tc>
        <w:tc>
          <w:tcPr>
            <w:tcW w:w="629" w:type="dxa"/>
            <w:tcBorders>
              <w:top w:val="nil"/>
              <w:left w:val="nil"/>
              <w:bottom w:val="single" w:sz="4" w:space="0" w:color="auto"/>
              <w:right w:val="single" w:sz="4" w:space="0" w:color="auto"/>
            </w:tcBorders>
            <w:shd w:val="clear" w:color="000000" w:fill="00FF00"/>
            <w:vAlign w:val="center"/>
          </w:tcPr>
          <w:p w14:paraId="782EB4F5" w14:textId="0B0DAD63"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19</w:t>
            </w:r>
          </w:p>
        </w:tc>
        <w:tc>
          <w:tcPr>
            <w:tcW w:w="629" w:type="dxa"/>
            <w:tcBorders>
              <w:top w:val="nil"/>
              <w:left w:val="nil"/>
              <w:bottom w:val="single" w:sz="4" w:space="0" w:color="auto"/>
              <w:right w:val="single" w:sz="4" w:space="0" w:color="auto"/>
            </w:tcBorders>
            <w:shd w:val="clear" w:color="000000" w:fill="00FF00"/>
            <w:vAlign w:val="center"/>
          </w:tcPr>
          <w:p w14:paraId="32E1010F" w14:textId="6304651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27</w:t>
            </w:r>
          </w:p>
        </w:tc>
        <w:tc>
          <w:tcPr>
            <w:tcW w:w="629" w:type="dxa"/>
            <w:tcBorders>
              <w:top w:val="nil"/>
              <w:left w:val="nil"/>
              <w:bottom w:val="single" w:sz="4" w:space="0" w:color="auto"/>
              <w:right w:val="single" w:sz="4" w:space="0" w:color="auto"/>
            </w:tcBorders>
            <w:shd w:val="clear" w:color="000000" w:fill="0FF535"/>
            <w:vAlign w:val="center"/>
          </w:tcPr>
          <w:p w14:paraId="7CF25F35" w14:textId="14265F9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17</w:t>
            </w:r>
          </w:p>
        </w:tc>
        <w:tc>
          <w:tcPr>
            <w:tcW w:w="629" w:type="dxa"/>
            <w:tcBorders>
              <w:top w:val="nil"/>
              <w:left w:val="nil"/>
              <w:bottom w:val="single" w:sz="4" w:space="0" w:color="auto"/>
              <w:right w:val="single" w:sz="4" w:space="0" w:color="auto"/>
            </w:tcBorders>
            <w:shd w:val="clear" w:color="000000" w:fill="0FF535"/>
            <w:vAlign w:val="center"/>
          </w:tcPr>
          <w:p w14:paraId="793B6E62" w14:textId="3C882B1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40</w:t>
            </w:r>
          </w:p>
        </w:tc>
        <w:tc>
          <w:tcPr>
            <w:tcW w:w="632" w:type="dxa"/>
            <w:tcBorders>
              <w:top w:val="nil"/>
              <w:left w:val="nil"/>
              <w:bottom w:val="single" w:sz="4" w:space="0" w:color="auto"/>
              <w:right w:val="single" w:sz="4" w:space="0" w:color="auto"/>
            </w:tcBorders>
            <w:shd w:val="clear" w:color="000000" w:fill="0FF535"/>
            <w:vAlign w:val="center"/>
          </w:tcPr>
          <w:p w14:paraId="7806A8CC" w14:textId="11C815D5"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41</w:t>
            </w:r>
          </w:p>
        </w:tc>
        <w:tc>
          <w:tcPr>
            <w:tcW w:w="626" w:type="dxa"/>
            <w:tcBorders>
              <w:top w:val="nil"/>
              <w:left w:val="nil"/>
              <w:bottom w:val="single" w:sz="4" w:space="0" w:color="auto"/>
              <w:right w:val="single" w:sz="4" w:space="0" w:color="auto"/>
            </w:tcBorders>
            <w:shd w:val="clear" w:color="000000" w:fill="0FF535"/>
            <w:vAlign w:val="center"/>
          </w:tcPr>
          <w:p w14:paraId="32869C69" w14:textId="70E997D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34</w:t>
            </w:r>
          </w:p>
        </w:tc>
        <w:tc>
          <w:tcPr>
            <w:tcW w:w="629" w:type="dxa"/>
            <w:tcBorders>
              <w:top w:val="nil"/>
              <w:left w:val="nil"/>
              <w:bottom w:val="single" w:sz="4" w:space="0" w:color="auto"/>
              <w:right w:val="single" w:sz="4" w:space="0" w:color="auto"/>
            </w:tcBorders>
            <w:shd w:val="clear" w:color="000000" w:fill="0FF535"/>
            <w:vAlign w:val="center"/>
          </w:tcPr>
          <w:p w14:paraId="712B3D2F" w14:textId="50E9F76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FFFF00"/>
            <w:vAlign w:val="center"/>
          </w:tcPr>
          <w:p w14:paraId="22D73A7F" w14:textId="0CBAC55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68</w:t>
            </w:r>
          </w:p>
        </w:tc>
        <w:tc>
          <w:tcPr>
            <w:tcW w:w="629" w:type="dxa"/>
            <w:tcBorders>
              <w:top w:val="nil"/>
              <w:left w:val="nil"/>
              <w:bottom w:val="single" w:sz="4" w:space="0" w:color="auto"/>
              <w:right w:val="single" w:sz="4" w:space="0" w:color="auto"/>
            </w:tcBorders>
            <w:shd w:val="clear" w:color="000000" w:fill="0FF535"/>
            <w:vAlign w:val="center"/>
          </w:tcPr>
          <w:p w14:paraId="35EBEEE2" w14:textId="4DF8F932"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12</w:t>
            </w:r>
          </w:p>
        </w:tc>
        <w:tc>
          <w:tcPr>
            <w:tcW w:w="629" w:type="dxa"/>
            <w:tcBorders>
              <w:top w:val="nil"/>
              <w:left w:val="nil"/>
              <w:bottom w:val="single" w:sz="4" w:space="0" w:color="auto"/>
              <w:right w:val="single" w:sz="4" w:space="0" w:color="auto"/>
            </w:tcBorders>
            <w:shd w:val="clear" w:color="000000" w:fill="0FF535"/>
            <w:vAlign w:val="center"/>
          </w:tcPr>
          <w:p w14:paraId="3738184A" w14:textId="493589F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9</w:t>
            </w:r>
          </w:p>
        </w:tc>
        <w:tc>
          <w:tcPr>
            <w:tcW w:w="540" w:type="dxa"/>
            <w:tcBorders>
              <w:top w:val="nil"/>
              <w:left w:val="nil"/>
              <w:bottom w:val="single" w:sz="4" w:space="0" w:color="auto"/>
              <w:right w:val="single" w:sz="4" w:space="0" w:color="auto"/>
            </w:tcBorders>
            <w:shd w:val="clear" w:color="000000" w:fill="0FF535"/>
            <w:vAlign w:val="center"/>
          </w:tcPr>
          <w:p w14:paraId="7E088D98" w14:textId="2F9FA1DB"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w:t>
            </w:r>
          </w:p>
        </w:tc>
        <w:tc>
          <w:tcPr>
            <w:tcW w:w="546" w:type="dxa"/>
            <w:tcBorders>
              <w:top w:val="nil"/>
              <w:left w:val="single" w:sz="4" w:space="0" w:color="auto"/>
              <w:bottom w:val="single" w:sz="4" w:space="0" w:color="auto"/>
              <w:right w:val="single" w:sz="4" w:space="0" w:color="auto"/>
            </w:tcBorders>
            <w:shd w:val="clear" w:color="000000" w:fill="FFFF00"/>
            <w:vAlign w:val="center"/>
          </w:tcPr>
          <w:p w14:paraId="292D01B2" w14:textId="1EC368A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51</w:t>
            </w:r>
          </w:p>
        </w:tc>
        <w:tc>
          <w:tcPr>
            <w:tcW w:w="546" w:type="dxa"/>
            <w:tcBorders>
              <w:top w:val="single" w:sz="4" w:space="0" w:color="auto"/>
              <w:left w:val="single" w:sz="4" w:space="0" w:color="auto"/>
              <w:bottom w:val="single" w:sz="4" w:space="0" w:color="auto"/>
              <w:right w:val="single" w:sz="4" w:space="0" w:color="auto"/>
            </w:tcBorders>
            <w:shd w:val="clear" w:color="000000" w:fill="CA5F0E"/>
            <w:vAlign w:val="center"/>
          </w:tcPr>
          <w:p w14:paraId="7B1DED2F" w14:textId="504B2C63"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112</w:t>
            </w:r>
          </w:p>
        </w:tc>
      </w:tr>
      <w:tr w:rsidR="003D5E3C" w:rsidRPr="00801D9B" w14:paraId="26812ACF" w14:textId="462112BE" w:rsidTr="003D5E3C">
        <w:trPr>
          <w:trHeight w:val="432"/>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22BAA5D0"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25</w:t>
            </w:r>
          </w:p>
        </w:tc>
        <w:tc>
          <w:tcPr>
            <w:tcW w:w="5014" w:type="dxa"/>
            <w:tcBorders>
              <w:top w:val="single" w:sz="4" w:space="0" w:color="auto"/>
              <w:left w:val="nil"/>
              <w:bottom w:val="single" w:sz="4" w:space="0" w:color="auto"/>
              <w:right w:val="single" w:sz="4" w:space="0" w:color="auto"/>
            </w:tcBorders>
            <w:vAlign w:val="center"/>
          </w:tcPr>
          <w:p w14:paraId="62C46111" w14:textId="1E1C84A2"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Khu đô thị - khu công nghiệp Bàu Bàng</w:t>
            </w:r>
          </w:p>
        </w:tc>
        <w:tc>
          <w:tcPr>
            <w:tcW w:w="1075" w:type="dxa"/>
            <w:tcBorders>
              <w:top w:val="nil"/>
              <w:left w:val="single" w:sz="4" w:space="0" w:color="auto"/>
              <w:bottom w:val="nil"/>
              <w:right w:val="single" w:sz="4" w:space="0" w:color="auto"/>
            </w:tcBorders>
            <w:shd w:val="clear" w:color="auto" w:fill="auto"/>
            <w:vAlign w:val="center"/>
          </w:tcPr>
          <w:p w14:paraId="6D77F127" w14:textId="140E8BA9"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CN5</w:t>
            </w:r>
          </w:p>
        </w:tc>
        <w:tc>
          <w:tcPr>
            <w:tcW w:w="629" w:type="dxa"/>
            <w:tcBorders>
              <w:top w:val="nil"/>
              <w:left w:val="nil"/>
              <w:bottom w:val="single" w:sz="4" w:space="0" w:color="auto"/>
              <w:right w:val="single" w:sz="4" w:space="0" w:color="auto"/>
            </w:tcBorders>
            <w:shd w:val="clear" w:color="000000" w:fill="00FF00"/>
            <w:vAlign w:val="center"/>
          </w:tcPr>
          <w:p w14:paraId="2D6B6825" w14:textId="3C6E4C44"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sz w:val="24"/>
                <w:szCs w:val="24"/>
              </w:rPr>
              <w:t>21</w:t>
            </w:r>
          </w:p>
        </w:tc>
        <w:tc>
          <w:tcPr>
            <w:tcW w:w="629" w:type="dxa"/>
            <w:tcBorders>
              <w:top w:val="nil"/>
              <w:left w:val="nil"/>
              <w:bottom w:val="single" w:sz="4" w:space="0" w:color="auto"/>
              <w:right w:val="single" w:sz="4" w:space="0" w:color="auto"/>
            </w:tcBorders>
            <w:shd w:val="clear" w:color="000000" w:fill="00FF00"/>
            <w:vAlign w:val="center"/>
          </w:tcPr>
          <w:p w14:paraId="0C871A67" w14:textId="71DD3DB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31</w:t>
            </w:r>
          </w:p>
        </w:tc>
        <w:tc>
          <w:tcPr>
            <w:tcW w:w="629" w:type="dxa"/>
            <w:tcBorders>
              <w:top w:val="nil"/>
              <w:left w:val="nil"/>
              <w:bottom w:val="single" w:sz="4" w:space="0" w:color="auto"/>
              <w:right w:val="single" w:sz="4" w:space="0" w:color="auto"/>
            </w:tcBorders>
            <w:shd w:val="clear" w:color="000000" w:fill="0FF535"/>
            <w:vAlign w:val="center"/>
          </w:tcPr>
          <w:p w14:paraId="360C956B" w14:textId="54FEE562"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31</w:t>
            </w:r>
          </w:p>
        </w:tc>
        <w:tc>
          <w:tcPr>
            <w:tcW w:w="629" w:type="dxa"/>
            <w:tcBorders>
              <w:top w:val="nil"/>
              <w:left w:val="nil"/>
              <w:bottom w:val="single" w:sz="4" w:space="0" w:color="auto"/>
              <w:right w:val="single" w:sz="4" w:space="0" w:color="auto"/>
            </w:tcBorders>
            <w:shd w:val="clear" w:color="000000" w:fill="0FF535"/>
            <w:vAlign w:val="center"/>
          </w:tcPr>
          <w:p w14:paraId="1BCD05F6" w14:textId="54254A8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32</w:t>
            </w:r>
          </w:p>
        </w:tc>
        <w:tc>
          <w:tcPr>
            <w:tcW w:w="632" w:type="dxa"/>
            <w:tcBorders>
              <w:top w:val="nil"/>
              <w:left w:val="nil"/>
              <w:bottom w:val="single" w:sz="4" w:space="0" w:color="auto"/>
              <w:right w:val="single" w:sz="4" w:space="0" w:color="auto"/>
            </w:tcBorders>
            <w:shd w:val="clear" w:color="000000" w:fill="FFFF00"/>
            <w:vAlign w:val="center"/>
          </w:tcPr>
          <w:p w14:paraId="236A6AE9" w14:textId="092B96D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60</w:t>
            </w:r>
          </w:p>
        </w:tc>
        <w:tc>
          <w:tcPr>
            <w:tcW w:w="626" w:type="dxa"/>
            <w:tcBorders>
              <w:top w:val="nil"/>
              <w:left w:val="nil"/>
              <w:bottom w:val="single" w:sz="4" w:space="0" w:color="auto"/>
              <w:right w:val="single" w:sz="4" w:space="0" w:color="auto"/>
            </w:tcBorders>
            <w:shd w:val="clear" w:color="000000" w:fill="0FF535"/>
            <w:vAlign w:val="center"/>
          </w:tcPr>
          <w:p w14:paraId="44943D7E" w14:textId="1EC6D38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26</w:t>
            </w:r>
          </w:p>
        </w:tc>
        <w:tc>
          <w:tcPr>
            <w:tcW w:w="629" w:type="dxa"/>
            <w:tcBorders>
              <w:top w:val="nil"/>
              <w:left w:val="nil"/>
              <w:bottom w:val="single" w:sz="4" w:space="0" w:color="auto"/>
              <w:right w:val="single" w:sz="4" w:space="0" w:color="auto"/>
            </w:tcBorders>
            <w:shd w:val="clear" w:color="000000" w:fill="0FF535"/>
            <w:vAlign w:val="center"/>
          </w:tcPr>
          <w:p w14:paraId="0607E43E" w14:textId="36AD6AC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31</w:t>
            </w:r>
          </w:p>
        </w:tc>
        <w:tc>
          <w:tcPr>
            <w:tcW w:w="629" w:type="dxa"/>
            <w:tcBorders>
              <w:top w:val="nil"/>
              <w:left w:val="nil"/>
              <w:bottom w:val="single" w:sz="4" w:space="0" w:color="auto"/>
              <w:right w:val="single" w:sz="4" w:space="0" w:color="auto"/>
            </w:tcBorders>
            <w:shd w:val="clear" w:color="000000" w:fill="0FF535"/>
            <w:vAlign w:val="center"/>
          </w:tcPr>
          <w:p w14:paraId="77CBCD5A" w14:textId="41B6DDB4"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22</w:t>
            </w:r>
          </w:p>
        </w:tc>
        <w:tc>
          <w:tcPr>
            <w:tcW w:w="629" w:type="dxa"/>
            <w:tcBorders>
              <w:top w:val="nil"/>
              <w:left w:val="nil"/>
              <w:bottom w:val="single" w:sz="4" w:space="0" w:color="auto"/>
              <w:right w:val="single" w:sz="4" w:space="0" w:color="auto"/>
            </w:tcBorders>
            <w:shd w:val="clear" w:color="000000" w:fill="0FF535"/>
            <w:vAlign w:val="center"/>
          </w:tcPr>
          <w:p w14:paraId="6091E3B0" w14:textId="603CA25A"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40</w:t>
            </w:r>
          </w:p>
        </w:tc>
        <w:tc>
          <w:tcPr>
            <w:tcW w:w="629" w:type="dxa"/>
            <w:tcBorders>
              <w:top w:val="nil"/>
              <w:left w:val="nil"/>
              <w:bottom w:val="single" w:sz="4" w:space="0" w:color="auto"/>
              <w:right w:val="single" w:sz="4" w:space="0" w:color="auto"/>
            </w:tcBorders>
            <w:shd w:val="clear" w:color="000000" w:fill="0FF535"/>
            <w:vAlign w:val="center"/>
          </w:tcPr>
          <w:p w14:paraId="57D8C9A7" w14:textId="100A4E2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24</w:t>
            </w:r>
          </w:p>
        </w:tc>
        <w:tc>
          <w:tcPr>
            <w:tcW w:w="540" w:type="dxa"/>
            <w:tcBorders>
              <w:top w:val="nil"/>
              <w:left w:val="nil"/>
              <w:bottom w:val="single" w:sz="4" w:space="0" w:color="auto"/>
              <w:right w:val="single" w:sz="4" w:space="0" w:color="auto"/>
            </w:tcBorders>
            <w:shd w:val="clear" w:color="000000" w:fill="0FF535"/>
            <w:vAlign w:val="center"/>
          </w:tcPr>
          <w:p w14:paraId="32BCE908" w14:textId="1ECB511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11</w:t>
            </w:r>
          </w:p>
        </w:tc>
        <w:tc>
          <w:tcPr>
            <w:tcW w:w="546" w:type="dxa"/>
            <w:tcBorders>
              <w:top w:val="nil"/>
              <w:left w:val="single" w:sz="4" w:space="0" w:color="auto"/>
              <w:bottom w:val="single" w:sz="4" w:space="0" w:color="auto"/>
              <w:right w:val="single" w:sz="4" w:space="0" w:color="auto"/>
            </w:tcBorders>
            <w:shd w:val="clear" w:color="000000" w:fill="0FF535"/>
            <w:vAlign w:val="center"/>
          </w:tcPr>
          <w:p w14:paraId="144497D3" w14:textId="664084F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28</w:t>
            </w:r>
          </w:p>
        </w:tc>
        <w:tc>
          <w:tcPr>
            <w:tcW w:w="546" w:type="dxa"/>
            <w:tcBorders>
              <w:top w:val="single" w:sz="4" w:space="0" w:color="auto"/>
              <w:left w:val="single" w:sz="4" w:space="0" w:color="auto"/>
              <w:bottom w:val="single" w:sz="4" w:space="0" w:color="auto"/>
              <w:right w:val="single" w:sz="4" w:space="0" w:color="auto"/>
            </w:tcBorders>
            <w:shd w:val="clear" w:color="000000" w:fill="CA5F0E"/>
            <w:vAlign w:val="center"/>
          </w:tcPr>
          <w:p w14:paraId="7DD8E7CC" w14:textId="6D45E00F"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112</w:t>
            </w:r>
          </w:p>
        </w:tc>
      </w:tr>
      <w:tr w:rsidR="003D5E3C" w:rsidRPr="00801D9B" w14:paraId="334F5A0A" w14:textId="05418914" w:rsidTr="003D5E3C">
        <w:trPr>
          <w:trHeight w:val="432"/>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445400AB"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5014" w:type="dxa"/>
            <w:tcBorders>
              <w:top w:val="single" w:sz="4" w:space="0" w:color="auto"/>
              <w:left w:val="nil"/>
              <w:bottom w:val="single" w:sz="4" w:space="0" w:color="auto"/>
              <w:right w:val="single" w:sz="4" w:space="0" w:color="auto"/>
            </w:tcBorders>
            <w:vAlign w:val="center"/>
          </w:tcPr>
          <w:p w14:paraId="22038631" w14:textId="4718FAFD"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sz w:val="24"/>
                <w:szCs w:val="24"/>
              </w:rPr>
              <w:t>KCN Đất Cuốc - Tân Uyên</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5AA862C" w14:textId="333DDB79"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CN6</w:t>
            </w:r>
          </w:p>
        </w:tc>
        <w:tc>
          <w:tcPr>
            <w:tcW w:w="629" w:type="dxa"/>
            <w:tcBorders>
              <w:top w:val="nil"/>
              <w:left w:val="nil"/>
              <w:bottom w:val="single" w:sz="4" w:space="0" w:color="auto"/>
              <w:right w:val="single" w:sz="4" w:space="0" w:color="auto"/>
            </w:tcBorders>
            <w:shd w:val="clear" w:color="auto" w:fill="auto"/>
            <w:vAlign w:val="center"/>
          </w:tcPr>
          <w:p w14:paraId="59EA2EF5" w14:textId="4B5D065D"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08185934" w14:textId="40CBCB32"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0FF535"/>
            <w:vAlign w:val="center"/>
          </w:tcPr>
          <w:p w14:paraId="2922DE75" w14:textId="3E516AD5"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23</w:t>
            </w:r>
          </w:p>
        </w:tc>
        <w:tc>
          <w:tcPr>
            <w:tcW w:w="629" w:type="dxa"/>
            <w:tcBorders>
              <w:top w:val="nil"/>
              <w:left w:val="nil"/>
              <w:bottom w:val="single" w:sz="4" w:space="0" w:color="auto"/>
              <w:right w:val="single" w:sz="4" w:space="0" w:color="auto"/>
            </w:tcBorders>
            <w:shd w:val="clear" w:color="000000" w:fill="0FF535"/>
            <w:vAlign w:val="center"/>
          </w:tcPr>
          <w:p w14:paraId="39BCFBAE" w14:textId="3D5AD15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31</w:t>
            </w:r>
          </w:p>
        </w:tc>
        <w:tc>
          <w:tcPr>
            <w:tcW w:w="632" w:type="dxa"/>
            <w:tcBorders>
              <w:top w:val="nil"/>
              <w:left w:val="nil"/>
              <w:bottom w:val="single" w:sz="4" w:space="0" w:color="auto"/>
              <w:right w:val="single" w:sz="4" w:space="0" w:color="auto"/>
            </w:tcBorders>
            <w:shd w:val="clear" w:color="000000" w:fill="0FF535"/>
            <w:vAlign w:val="center"/>
          </w:tcPr>
          <w:p w14:paraId="22101F80" w14:textId="47D6E625"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38</w:t>
            </w:r>
          </w:p>
        </w:tc>
        <w:tc>
          <w:tcPr>
            <w:tcW w:w="626" w:type="dxa"/>
            <w:tcBorders>
              <w:top w:val="nil"/>
              <w:left w:val="nil"/>
              <w:bottom w:val="single" w:sz="4" w:space="0" w:color="auto"/>
              <w:right w:val="single" w:sz="4" w:space="0" w:color="auto"/>
            </w:tcBorders>
            <w:shd w:val="clear" w:color="000000" w:fill="0FF535"/>
            <w:vAlign w:val="center"/>
          </w:tcPr>
          <w:p w14:paraId="5F952A72" w14:textId="567215A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15</w:t>
            </w:r>
          </w:p>
        </w:tc>
        <w:tc>
          <w:tcPr>
            <w:tcW w:w="629" w:type="dxa"/>
            <w:tcBorders>
              <w:top w:val="nil"/>
              <w:left w:val="nil"/>
              <w:bottom w:val="single" w:sz="4" w:space="0" w:color="auto"/>
              <w:right w:val="single" w:sz="4" w:space="0" w:color="auto"/>
            </w:tcBorders>
            <w:shd w:val="clear" w:color="000000" w:fill="0FF535"/>
            <w:vAlign w:val="center"/>
          </w:tcPr>
          <w:p w14:paraId="788A330C" w14:textId="446530B0"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629" w:type="dxa"/>
            <w:tcBorders>
              <w:top w:val="nil"/>
              <w:left w:val="nil"/>
              <w:bottom w:val="single" w:sz="4" w:space="0" w:color="auto"/>
              <w:right w:val="single" w:sz="4" w:space="0" w:color="auto"/>
            </w:tcBorders>
            <w:shd w:val="clear" w:color="000000" w:fill="0FF535"/>
            <w:vAlign w:val="center"/>
          </w:tcPr>
          <w:p w14:paraId="68D5592E" w14:textId="045576D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26</w:t>
            </w:r>
          </w:p>
        </w:tc>
        <w:tc>
          <w:tcPr>
            <w:tcW w:w="629" w:type="dxa"/>
            <w:tcBorders>
              <w:top w:val="nil"/>
              <w:left w:val="nil"/>
              <w:bottom w:val="single" w:sz="4" w:space="0" w:color="auto"/>
              <w:right w:val="single" w:sz="4" w:space="0" w:color="auto"/>
            </w:tcBorders>
            <w:shd w:val="clear" w:color="000000" w:fill="0FF535"/>
            <w:vAlign w:val="center"/>
          </w:tcPr>
          <w:p w14:paraId="5BCB236F" w14:textId="50C7A09D"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30</w:t>
            </w:r>
          </w:p>
        </w:tc>
        <w:tc>
          <w:tcPr>
            <w:tcW w:w="629" w:type="dxa"/>
            <w:tcBorders>
              <w:top w:val="nil"/>
              <w:left w:val="nil"/>
              <w:bottom w:val="single" w:sz="4" w:space="0" w:color="auto"/>
              <w:right w:val="single" w:sz="4" w:space="0" w:color="auto"/>
            </w:tcBorders>
            <w:shd w:val="clear" w:color="000000" w:fill="0FF535"/>
            <w:vAlign w:val="center"/>
          </w:tcPr>
          <w:p w14:paraId="1B1B3E7B" w14:textId="0EC37D8C"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26</w:t>
            </w:r>
          </w:p>
        </w:tc>
        <w:tc>
          <w:tcPr>
            <w:tcW w:w="540" w:type="dxa"/>
            <w:tcBorders>
              <w:top w:val="nil"/>
              <w:left w:val="nil"/>
              <w:bottom w:val="single" w:sz="4" w:space="0" w:color="auto"/>
              <w:right w:val="single" w:sz="4" w:space="0" w:color="auto"/>
            </w:tcBorders>
            <w:shd w:val="clear" w:color="000000" w:fill="0FF535"/>
            <w:vAlign w:val="center"/>
          </w:tcPr>
          <w:p w14:paraId="7F38B066" w14:textId="22FE9AC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20</w:t>
            </w:r>
          </w:p>
        </w:tc>
        <w:tc>
          <w:tcPr>
            <w:tcW w:w="546" w:type="dxa"/>
            <w:tcBorders>
              <w:top w:val="nil"/>
              <w:left w:val="single" w:sz="4" w:space="0" w:color="auto"/>
              <w:bottom w:val="single" w:sz="4" w:space="0" w:color="auto"/>
              <w:right w:val="single" w:sz="4" w:space="0" w:color="auto"/>
            </w:tcBorders>
            <w:shd w:val="clear" w:color="000000" w:fill="0FF535"/>
            <w:vAlign w:val="center"/>
          </w:tcPr>
          <w:p w14:paraId="3CD43057" w14:textId="26CA4EF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45</w:t>
            </w:r>
          </w:p>
        </w:tc>
        <w:tc>
          <w:tcPr>
            <w:tcW w:w="546" w:type="dxa"/>
            <w:tcBorders>
              <w:top w:val="single" w:sz="4" w:space="0" w:color="auto"/>
              <w:left w:val="single" w:sz="4" w:space="0" w:color="auto"/>
              <w:bottom w:val="single" w:sz="4" w:space="0" w:color="auto"/>
              <w:right w:val="single" w:sz="4" w:space="0" w:color="auto"/>
            </w:tcBorders>
            <w:shd w:val="clear" w:color="000000" w:fill="CA5F0E"/>
            <w:vAlign w:val="center"/>
          </w:tcPr>
          <w:p w14:paraId="3E34836E" w14:textId="33CB2C7D"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140</w:t>
            </w:r>
          </w:p>
        </w:tc>
      </w:tr>
      <w:tr w:rsidR="003D5E3C" w:rsidRPr="00801D9B" w14:paraId="07A12A17" w14:textId="7FA2F184" w:rsidTr="003D5E3C">
        <w:trPr>
          <w:trHeight w:val="432"/>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063E02B6"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5014" w:type="dxa"/>
            <w:tcBorders>
              <w:top w:val="single" w:sz="4" w:space="0" w:color="auto"/>
              <w:left w:val="nil"/>
              <w:bottom w:val="single" w:sz="4" w:space="0" w:color="auto"/>
              <w:right w:val="single" w:sz="4" w:space="0" w:color="auto"/>
            </w:tcBorders>
            <w:vAlign w:val="center"/>
          </w:tcPr>
          <w:p w14:paraId="3837367A" w14:textId="2461A855"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KCN Bàu Bàng (mở rộng) và KCN Cây Trường</w:t>
            </w:r>
          </w:p>
        </w:tc>
        <w:tc>
          <w:tcPr>
            <w:tcW w:w="1075" w:type="dxa"/>
            <w:tcBorders>
              <w:top w:val="nil"/>
              <w:left w:val="single" w:sz="4" w:space="0" w:color="auto"/>
              <w:bottom w:val="single" w:sz="4" w:space="0" w:color="auto"/>
              <w:right w:val="single" w:sz="4" w:space="0" w:color="auto"/>
            </w:tcBorders>
            <w:shd w:val="clear" w:color="auto" w:fill="auto"/>
            <w:vAlign w:val="center"/>
          </w:tcPr>
          <w:p w14:paraId="13FAA1C3" w14:textId="4D0534EC"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CN7</w:t>
            </w:r>
          </w:p>
        </w:tc>
        <w:tc>
          <w:tcPr>
            <w:tcW w:w="629" w:type="dxa"/>
            <w:tcBorders>
              <w:top w:val="nil"/>
              <w:left w:val="nil"/>
              <w:bottom w:val="single" w:sz="4" w:space="0" w:color="auto"/>
              <w:right w:val="single" w:sz="4" w:space="0" w:color="auto"/>
            </w:tcBorders>
            <w:shd w:val="clear" w:color="auto" w:fill="auto"/>
            <w:vAlign w:val="center"/>
          </w:tcPr>
          <w:p w14:paraId="111C7EAC" w14:textId="08B763E4"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0D34553E" w14:textId="089169B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0FF535"/>
            <w:vAlign w:val="center"/>
          </w:tcPr>
          <w:p w14:paraId="2BB6ED50" w14:textId="7920CB5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28</w:t>
            </w:r>
          </w:p>
        </w:tc>
        <w:tc>
          <w:tcPr>
            <w:tcW w:w="629" w:type="dxa"/>
            <w:tcBorders>
              <w:top w:val="nil"/>
              <w:left w:val="nil"/>
              <w:bottom w:val="single" w:sz="4" w:space="0" w:color="auto"/>
              <w:right w:val="single" w:sz="4" w:space="0" w:color="auto"/>
            </w:tcBorders>
            <w:shd w:val="clear" w:color="000000" w:fill="0FF535"/>
            <w:vAlign w:val="center"/>
          </w:tcPr>
          <w:p w14:paraId="23BADBF9" w14:textId="7530BF8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17</w:t>
            </w:r>
          </w:p>
        </w:tc>
        <w:tc>
          <w:tcPr>
            <w:tcW w:w="632" w:type="dxa"/>
            <w:tcBorders>
              <w:top w:val="nil"/>
              <w:left w:val="nil"/>
              <w:bottom w:val="single" w:sz="4" w:space="0" w:color="auto"/>
              <w:right w:val="single" w:sz="4" w:space="0" w:color="auto"/>
            </w:tcBorders>
            <w:shd w:val="clear" w:color="000000" w:fill="0FF535"/>
            <w:vAlign w:val="center"/>
          </w:tcPr>
          <w:p w14:paraId="5295A4FD" w14:textId="12266E75"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49</w:t>
            </w:r>
          </w:p>
        </w:tc>
        <w:tc>
          <w:tcPr>
            <w:tcW w:w="626" w:type="dxa"/>
            <w:tcBorders>
              <w:top w:val="nil"/>
              <w:left w:val="nil"/>
              <w:bottom w:val="single" w:sz="4" w:space="0" w:color="auto"/>
              <w:right w:val="single" w:sz="4" w:space="0" w:color="auto"/>
            </w:tcBorders>
            <w:shd w:val="clear" w:color="000000" w:fill="0FF535"/>
            <w:vAlign w:val="center"/>
          </w:tcPr>
          <w:p w14:paraId="51E76D54" w14:textId="21B72E5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629" w:type="dxa"/>
            <w:tcBorders>
              <w:top w:val="nil"/>
              <w:left w:val="nil"/>
              <w:bottom w:val="single" w:sz="4" w:space="0" w:color="auto"/>
              <w:right w:val="single" w:sz="4" w:space="0" w:color="auto"/>
            </w:tcBorders>
            <w:shd w:val="clear" w:color="000000" w:fill="0FF535"/>
            <w:vAlign w:val="center"/>
          </w:tcPr>
          <w:p w14:paraId="365A0D2D" w14:textId="6082808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29</w:t>
            </w:r>
          </w:p>
        </w:tc>
        <w:tc>
          <w:tcPr>
            <w:tcW w:w="629" w:type="dxa"/>
            <w:tcBorders>
              <w:top w:val="nil"/>
              <w:left w:val="nil"/>
              <w:bottom w:val="single" w:sz="4" w:space="0" w:color="auto"/>
              <w:right w:val="single" w:sz="4" w:space="0" w:color="auto"/>
            </w:tcBorders>
            <w:shd w:val="clear" w:color="000000" w:fill="0FF535"/>
            <w:vAlign w:val="center"/>
          </w:tcPr>
          <w:p w14:paraId="37B85323" w14:textId="60012EC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10</w:t>
            </w:r>
          </w:p>
        </w:tc>
        <w:tc>
          <w:tcPr>
            <w:tcW w:w="629" w:type="dxa"/>
            <w:tcBorders>
              <w:top w:val="nil"/>
              <w:left w:val="nil"/>
              <w:bottom w:val="single" w:sz="4" w:space="0" w:color="auto"/>
              <w:right w:val="single" w:sz="4" w:space="0" w:color="auto"/>
            </w:tcBorders>
            <w:shd w:val="clear" w:color="000000" w:fill="0FF535"/>
            <w:vAlign w:val="center"/>
          </w:tcPr>
          <w:p w14:paraId="355A2CBF" w14:textId="3FA723FE"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16</w:t>
            </w:r>
          </w:p>
        </w:tc>
        <w:tc>
          <w:tcPr>
            <w:tcW w:w="629" w:type="dxa"/>
            <w:tcBorders>
              <w:top w:val="nil"/>
              <w:left w:val="nil"/>
              <w:bottom w:val="single" w:sz="4" w:space="0" w:color="auto"/>
              <w:right w:val="single" w:sz="4" w:space="0" w:color="auto"/>
            </w:tcBorders>
            <w:shd w:val="clear" w:color="000000" w:fill="0FF535"/>
            <w:vAlign w:val="center"/>
          </w:tcPr>
          <w:p w14:paraId="5F737CB8" w14:textId="06ED8C4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10</w:t>
            </w:r>
          </w:p>
        </w:tc>
        <w:tc>
          <w:tcPr>
            <w:tcW w:w="540" w:type="dxa"/>
            <w:tcBorders>
              <w:top w:val="nil"/>
              <w:left w:val="nil"/>
              <w:bottom w:val="single" w:sz="4" w:space="0" w:color="auto"/>
              <w:right w:val="single" w:sz="4" w:space="0" w:color="auto"/>
            </w:tcBorders>
            <w:shd w:val="clear" w:color="000000" w:fill="0FF535"/>
            <w:vAlign w:val="center"/>
          </w:tcPr>
          <w:p w14:paraId="6C8476CF" w14:textId="0CE1D14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21</w:t>
            </w:r>
          </w:p>
        </w:tc>
        <w:tc>
          <w:tcPr>
            <w:tcW w:w="546" w:type="dxa"/>
            <w:tcBorders>
              <w:top w:val="nil"/>
              <w:left w:val="single" w:sz="4" w:space="0" w:color="auto"/>
              <w:bottom w:val="single" w:sz="4" w:space="0" w:color="auto"/>
              <w:right w:val="single" w:sz="4" w:space="0" w:color="auto"/>
            </w:tcBorders>
            <w:shd w:val="clear" w:color="000000" w:fill="0FF535"/>
            <w:vAlign w:val="center"/>
          </w:tcPr>
          <w:p w14:paraId="30CEC67B" w14:textId="1750378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20</w:t>
            </w:r>
          </w:p>
        </w:tc>
        <w:tc>
          <w:tcPr>
            <w:tcW w:w="546" w:type="dxa"/>
            <w:tcBorders>
              <w:top w:val="single" w:sz="4" w:space="0" w:color="auto"/>
              <w:left w:val="single" w:sz="4" w:space="0" w:color="auto"/>
              <w:bottom w:val="single" w:sz="4" w:space="0" w:color="auto"/>
              <w:right w:val="single" w:sz="4" w:space="0" w:color="auto"/>
            </w:tcBorders>
            <w:shd w:val="clear" w:color="000000" w:fill="CA5F0E"/>
            <w:vAlign w:val="center"/>
          </w:tcPr>
          <w:p w14:paraId="29185E00" w14:textId="1FF1E0FD"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122</w:t>
            </w:r>
          </w:p>
        </w:tc>
      </w:tr>
      <w:tr w:rsidR="003D5E3C" w:rsidRPr="00801D9B" w14:paraId="4AEB5A67" w14:textId="26DAE205" w:rsidTr="003D5E3C">
        <w:trPr>
          <w:trHeight w:val="432"/>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4CD859D2"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28</w:t>
            </w:r>
          </w:p>
        </w:tc>
        <w:tc>
          <w:tcPr>
            <w:tcW w:w="5014" w:type="dxa"/>
            <w:tcBorders>
              <w:top w:val="single" w:sz="4" w:space="0" w:color="auto"/>
              <w:left w:val="nil"/>
              <w:bottom w:val="single" w:sz="4" w:space="0" w:color="auto"/>
              <w:right w:val="single" w:sz="4" w:space="0" w:color="auto"/>
            </w:tcBorders>
            <w:vAlign w:val="center"/>
          </w:tcPr>
          <w:p w14:paraId="43864380" w14:textId="51839859"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Khu vực mỏ khai thác đá huyện Phú Giáo</w:t>
            </w:r>
          </w:p>
        </w:tc>
        <w:tc>
          <w:tcPr>
            <w:tcW w:w="1075" w:type="dxa"/>
            <w:tcBorders>
              <w:top w:val="nil"/>
              <w:left w:val="single" w:sz="4" w:space="0" w:color="auto"/>
              <w:bottom w:val="single" w:sz="4" w:space="0" w:color="auto"/>
              <w:right w:val="single" w:sz="4" w:space="0" w:color="auto"/>
            </w:tcBorders>
            <w:shd w:val="clear" w:color="auto" w:fill="auto"/>
            <w:vAlign w:val="center"/>
          </w:tcPr>
          <w:p w14:paraId="22FAA03D" w14:textId="36F7D6E7"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CN8</w:t>
            </w:r>
          </w:p>
        </w:tc>
        <w:tc>
          <w:tcPr>
            <w:tcW w:w="629" w:type="dxa"/>
            <w:tcBorders>
              <w:top w:val="nil"/>
              <w:left w:val="nil"/>
              <w:bottom w:val="single" w:sz="4" w:space="0" w:color="auto"/>
              <w:right w:val="single" w:sz="4" w:space="0" w:color="auto"/>
            </w:tcBorders>
            <w:shd w:val="clear" w:color="auto" w:fill="auto"/>
            <w:vAlign w:val="center"/>
          </w:tcPr>
          <w:p w14:paraId="03E1FA90" w14:textId="481DFFC9"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0F5614D9" w14:textId="5E47F12A"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 </w:t>
            </w:r>
          </w:p>
        </w:tc>
        <w:tc>
          <w:tcPr>
            <w:tcW w:w="629" w:type="dxa"/>
            <w:tcBorders>
              <w:top w:val="nil"/>
              <w:left w:val="nil"/>
              <w:bottom w:val="single" w:sz="4" w:space="0" w:color="auto"/>
              <w:right w:val="single" w:sz="4" w:space="0" w:color="auto"/>
            </w:tcBorders>
            <w:shd w:val="clear" w:color="000000" w:fill="0FF535"/>
            <w:vAlign w:val="center"/>
          </w:tcPr>
          <w:p w14:paraId="746A7496" w14:textId="3D36A05F"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21</w:t>
            </w:r>
          </w:p>
        </w:tc>
        <w:tc>
          <w:tcPr>
            <w:tcW w:w="629" w:type="dxa"/>
            <w:tcBorders>
              <w:top w:val="nil"/>
              <w:left w:val="nil"/>
              <w:bottom w:val="single" w:sz="4" w:space="0" w:color="auto"/>
              <w:right w:val="single" w:sz="4" w:space="0" w:color="auto"/>
            </w:tcBorders>
            <w:shd w:val="clear" w:color="000000" w:fill="0FF535"/>
            <w:vAlign w:val="center"/>
          </w:tcPr>
          <w:p w14:paraId="3307A1B1" w14:textId="3DA62774"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22</w:t>
            </w:r>
          </w:p>
        </w:tc>
        <w:tc>
          <w:tcPr>
            <w:tcW w:w="632" w:type="dxa"/>
            <w:tcBorders>
              <w:top w:val="nil"/>
              <w:left w:val="nil"/>
              <w:bottom w:val="single" w:sz="4" w:space="0" w:color="auto"/>
              <w:right w:val="single" w:sz="4" w:space="0" w:color="auto"/>
            </w:tcBorders>
            <w:shd w:val="clear" w:color="000000" w:fill="FFFF00"/>
            <w:vAlign w:val="center"/>
          </w:tcPr>
          <w:p w14:paraId="46D2DF3D" w14:textId="1CA5831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64</w:t>
            </w:r>
          </w:p>
        </w:tc>
        <w:tc>
          <w:tcPr>
            <w:tcW w:w="626" w:type="dxa"/>
            <w:tcBorders>
              <w:top w:val="nil"/>
              <w:left w:val="nil"/>
              <w:bottom w:val="single" w:sz="4" w:space="0" w:color="auto"/>
              <w:right w:val="single" w:sz="4" w:space="0" w:color="auto"/>
            </w:tcBorders>
            <w:shd w:val="clear" w:color="000000" w:fill="FFFF00"/>
            <w:vAlign w:val="center"/>
          </w:tcPr>
          <w:p w14:paraId="22CAFC22" w14:textId="20894CC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65</w:t>
            </w:r>
          </w:p>
        </w:tc>
        <w:tc>
          <w:tcPr>
            <w:tcW w:w="629" w:type="dxa"/>
            <w:tcBorders>
              <w:top w:val="nil"/>
              <w:left w:val="nil"/>
              <w:bottom w:val="single" w:sz="4" w:space="0" w:color="auto"/>
              <w:right w:val="single" w:sz="4" w:space="0" w:color="auto"/>
            </w:tcBorders>
            <w:shd w:val="clear" w:color="000000" w:fill="0FF535"/>
            <w:vAlign w:val="center"/>
          </w:tcPr>
          <w:p w14:paraId="60375714" w14:textId="60BD13D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30</w:t>
            </w:r>
          </w:p>
        </w:tc>
        <w:tc>
          <w:tcPr>
            <w:tcW w:w="629" w:type="dxa"/>
            <w:tcBorders>
              <w:top w:val="nil"/>
              <w:left w:val="nil"/>
              <w:bottom w:val="single" w:sz="4" w:space="0" w:color="auto"/>
              <w:right w:val="single" w:sz="4" w:space="0" w:color="auto"/>
            </w:tcBorders>
            <w:shd w:val="clear" w:color="000000" w:fill="0FF535"/>
            <w:vAlign w:val="center"/>
          </w:tcPr>
          <w:p w14:paraId="461472FB" w14:textId="0AE3A8B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26</w:t>
            </w:r>
          </w:p>
        </w:tc>
        <w:tc>
          <w:tcPr>
            <w:tcW w:w="629" w:type="dxa"/>
            <w:tcBorders>
              <w:top w:val="nil"/>
              <w:left w:val="nil"/>
              <w:bottom w:val="single" w:sz="4" w:space="0" w:color="auto"/>
              <w:right w:val="single" w:sz="4" w:space="0" w:color="auto"/>
            </w:tcBorders>
            <w:shd w:val="clear" w:color="000000" w:fill="0FF535"/>
            <w:vAlign w:val="center"/>
          </w:tcPr>
          <w:p w14:paraId="198BE36C" w14:textId="417C4E6A"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24</w:t>
            </w:r>
          </w:p>
        </w:tc>
        <w:tc>
          <w:tcPr>
            <w:tcW w:w="629" w:type="dxa"/>
            <w:tcBorders>
              <w:top w:val="nil"/>
              <w:left w:val="nil"/>
              <w:bottom w:val="single" w:sz="4" w:space="0" w:color="auto"/>
              <w:right w:val="single" w:sz="4" w:space="0" w:color="auto"/>
            </w:tcBorders>
            <w:shd w:val="clear" w:color="000000" w:fill="0FF535"/>
            <w:vAlign w:val="center"/>
          </w:tcPr>
          <w:p w14:paraId="26A070B7" w14:textId="1B8D676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35</w:t>
            </w:r>
          </w:p>
        </w:tc>
        <w:tc>
          <w:tcPr>
            <w:tcW w:w="540" w:type="dxa"/>
            <w:tcBorders>
              <w:top w:val="nil"/>
              <w:left w:val="nil"/>
              <w:bottom w:val="single" w:sz="4" w:space="0" w:color="auto"/>
              <w:right w:val="single" w:sz="4" w:space="0" w:color="auto"/>
            </w:tcBorders>
            <w:shd w:val="clear" w:color="000000" w:fill="0FF535"/>
            <w:vAlign w:val="center"/>
          </w:tcPr>
          <w:p w14:paraId="7410E515" w14:textId="028CCFF8"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9</w:t>
            </w:r>
          </w:p>
        </w:tc>
        <w:tc>
          <w:tcPr>
            <w:tcW w:w="546" w:type="dxa"/>
            <w:tcBorders>
              <w:top w:val="nil"/>
              <w:left w:val="single" w:sz="4" w:space="0" w:color="auto"/>
              <w:bottom w:val="single" w:sz="4" w:space="0" w:color="auto"/>
              <w:right w:val="single" w:sz="4" w:space="0" w:color="auto"/>
            </w:tcBorders>
            <w:shd w:val="clear" w:color="000000" w:fill="0FF535"/>
            <w:vAlign w:val="center"/>
          </w:tcPr>
          <w:p w14:paraId="47315735" w14:textId="4A0ABBBB"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34</w:t>
            </w:r>
          </w:p>
        </w:tc>
        <w:tc>
          <w:tcPr>
            <w:tcW w:w="546" w:type="dxa"/>
            <w:tcBorders>
              <w:top w:val="single" w:sz="4" w:space="0" w:color="auto"/>
              <w:left w:val="single" w:sz="4" w:space="0" w:color="auto"/>
              <w:bottom w:val="single" w:sz="4" w:space="0" w:color="auto"/>
              <w:right w:val="single" w:sz="4" w:space="0" w:color="auto"/>
            </w:tcBorders>
            <w:shd w:val="clear" w:color="000000" w:fill="0DC91F"/>
            <w:vAlign w:val="center"/>
          </w:tcPr>
          <w:p w14:paraId="361DA040" w14:textId="4B73BE54"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15</w:t>
            </w:r>
          </w:p>
        </w:tc>
      </w:tr>
      <w:tr w:rsidR="003D5E3C" w:rsidRPr="00801D9B" w14:paraId="39FFE4DA" w14:textId="29998733" w:rsidTr="003D5E3C">
        <w:trPr>
          <w:trHeight w:val="432"/>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41F80C91" w14:textId="77777777" w:rsidR="003D5E3C" w:rsidRPr="00801D9B" w:rsidRDefault="003D5E3C" w:rsidP="003D5E3C">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29</w:t>
            </w:r>
          </w:p>
        </w:tc>
        <w:tc>
          <w:tcPr>
            <w:tcW w:w="5014" w:type="dxa"/>
            <w:tcBorders>
              <w:top w:val="single" w:sz="4" w:space="0" w:color="auto"/>
              <w:left w:val="nil"/>
              <w:bottom w:val="single" w:sz="4" w:space="0" w:color="auto"/>
              <w:right w:val="single" w:sz="4" w:space="0" w:color="auto"/>
            </w:tcBorders>
            <w:vAlign w:val="center"/>
          </w:tcPr>
          <w:p w14:paraId="5641B020" w14:textId="40787582" w:rsidR="003D5E3C" w:rsidRPr="00990405" w:rsidRDefault="003D5E3C" w:rsidP="003D5E3C">
            <w:pPr>
              <w:spacing w:after="0" w:line="240" w:lineRule="auto"/>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Chi nhánh xử lý chất thải Nam Bình Dương</w:t>
            </w:r>
          </w:p>
        </w:tc>
        <w:tc>
          <w:tcPr>
            <w:tcW w:w="1075" w:type="dxa"/>
            <w:tcBorders>
              <w:top w:val="nil"/>
              <w:left w:val="single" w:sz="4" w:space="0" w:color="auto"/>
              <w:bottom w:val="single" w:sz="4" w:space="0" w:color="auto"/>
              <w:right w:val="single" w:sz="4" w:space="0" w:color="auto"/>
            </w:tcBorders>
            <w:shd w:val="clear" w:color="auto" w:fill="auto"/>
            <w:vAlign w:val="center"/>
          </w:tcPr>
          <w:p w14:paraId="6406E6C6" w14:textId="1B827F1E" w:rsidR="003D5E3C" w:rsidRPr="00990405" w:rsidRDefault="003D5E3C" w:rsidP="003D5E3C">
            <w:pPr>
              <w:spacing w:after="0" w:line="240" w:lineRule="auto"/>
              <w:jc w:val="center"/>
              <w:rPr>
                <w:rFonts w:ascii="Times New Roman" w:eastAsia="Times New Roman" w:hAnsi="Times New Roman"/>
                <w:color w:val="000000"/>
                <w:sz w:val="24"/>
                <w:szCs w:val="24"/>
                <w:lang w:eastAsia="en-US"/>
              </w:rPr>
            </w:pPr>
            <w:r w:rsidRPr="00990405">
              <w:rPr>
                <w:rFonts w:ascii="Times New Roman" w:hAnsi="Times New Roman"/>
                <w:color w:val="000000"/>
                <w:sz w:val="24"/>
                <w:szCs w:val="24"/>
              </w:rPr>
              <w:t>CN9</w:t>
            </w:r>
          </w:p>
        </w:tc>
        <w:tc>
          <w:tcPr>
            <w:tcW w:w="629" w:type="dxa"/>
            <w:tcBorders>
              <w:top w:val="nil"/>
              <w:left w:val="nil"/>
              <w:bottom w:val="single" w:sz="4" w:space="0" w:color="auto"/>
              <w:right w:val="single" w:sz="4" w:space="0" w:color="auto"/>
            </w:tcBorders>
            <w:shd w:val="clear" w:color="auto" w:fill="auto"/>
            <w:vAlign w:val="center"/>
          </w:tcPr>
          <w:p w14:paraId="77D01A6F" w14:textId="1C62E192" w:rsidR="003D5E3C" w:rsidRPr="0068144B" w:rsidRDefault="003D5E3C" w:rsidP="003D5E3C">
            <w:pPr>
              <w:spacing w:after="0" w:line="240" w:lineRule="auto"/>
              <w:jc w:val="center"/>
              <w:rPr>
                <w:rFonts w:ascii="Times New Roman" w:eastAsia="Times New Roman" w:hAnsi="Times New Roman"/>
                <w:color w:val="000000" w:themeColor="text1"/>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auto" w:fill="auto"/>
            <w:vAlign w:val="center"/>
          </w:tcPr>
          <w:p w14:paraId="059312BB" w14:textId="44CC1F92"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 </w:t>
            </w:r>
          </w:p>
        </w:tc>
        <w:tc>
          <w:tcPr>
            <w:tcW w:w="629" w:type="dxa"/>
            <w:tcBorders>
              <w:top w:val="nil"/>
              <w:left w:val="nil"/>
              <w:bottom w:val="single" w:sz="4" w:space="0" w:color="auto"/>
              <w:right w:val="single" w:sz="4" w:space="0" w:color="auto"/>
            </w:tcBorders>
            <w:shd w:val="clear" w:color="000000" w:fill="FFFF00"/>
            <w:vAlign w:val="center"/>
          </w:tcPr>
          <w:p w14:paraId="764253E4" w14:textId="73F49069"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63</w:t>
            </w:r>
          </w:p>
        </w:tc>
        <w:tc>
          <w:tcPr>
            <w:tcW w:w="629" w:type="dxa"/>
            <w:tcBorders>
              <w:top w:val="nil"/>
              <w:left w:val="nil"/>
              <w:bottom w:val="single" w:sz="4" w:space="0" w:color="auto"/>
              <w:right w:val="single" w:sz="4" w:space="0" w:color="auto"/>
            </w:tcBorders>
            <w:shd w:val="clear" w:color="000000" w:fill="0FF535"/>
            <w:vAlign w:val="center"/>
          </w:tcPr>
          <w:p w14:paraId="6999485D" w14:textId="41434A0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38</w:t>
            </w:r>
          </w:p>
        </w:tc>
        <w:tc>
          <w:tcPr>
            <w:tcW w:w="632" w:type="dxa"/>
            <w:tcBorders>
              <w:top w:val="nil"/>
              <w:left w:val="nil"/>
              <w:bottom w:val="single" w:sz="4" w:space="0" w:color="auto"/>
              <w:right w:val="single" w:sz="4" w:space="0" w:color="auto"/>
            </w:tcBorders>
            <w:shd w:val="clear" w:color="000000" w:fill="F49D2A"/>
            <w:vAlign w:val="center"/>
          </w:tcPr>
          <w:p w14:paraId="3879FF69" w14:textId="216701E7"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color w:val="000000"/>
                <w:sz w:val="24"/>
                <w:szCs w:val="24"/>
              </w:rPr>
              <w:t>134</w:t>
            </w:r>
          </w:p>
        </w:tc>
        <w:tc>
          <w:tcPr>
            <w:tcW w:w="626" w:type="dxa"/>
            <w:tcBorders>
              <w:top w:val="nil"/>
              <w:left w:val="nil"/>
              <w:bottom w:val="single" w:sz="4" w:space="0" w:color="auto"/>
              <w:right w:val="single" w:sz="4" w:space="0" w:color="auto"/>
            </w:tcBorders>
            <w:shd w:val="clear" w:color="000000" w:fill="0FF535"/>
            <w:vAlign w:val="center"/>
          </w:tcPr>
          <w:p w14:paraId="3B484100" w14:textId="0AE89113"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40</w:t>
            </w:r>
          </w:p>
        </w:tc>
        <w:tc>
          <w:tcPr>
            <w:tcW w:w="629" w:type="dxa"/>
            <w:tcBorders>
              <w:top w:val="nil"/>
              <w:left w:val="nil"/>
              <w:bottom w:val="single" w:sz="4" w:space="0" w:color="auto"/>
              <w:right w:val="single" w:sz="4" w:space="0" w:color="auto"/>
            </w:tcBorders>
            <w:shd w:val="clear" w:color="000000" w:fill="0FF535"/>
            <w:vAlign w:val="center"/>
          </w:tcPr>
          <w:p w14:paraId="5DF27F61" w14:textId="337D556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27</w:t>
            </w:r>
          </w:p>
        </w:tc>
        <w:tc>
          <w:tcPr>
            <w:tcW w:w="629" w:type="dxa"/>
            <w:tcBorders>
              <w:top w:val="nil"/>
              <w:left w:val="nil"/>
              <w:bottom w:val="single" w:sz="4" w:space="0" w:color="auto"/>
              <w:right w:val="single" w:sz="4" w:space="0" w:color="auto"/>
            </w:tcBorders>
            <w:shd w:val="clear" w:color="000000" w:fill="FF0000"/>
            <w:vAlign w:val="center"/>
          </w:tcPr>
          <w:p w14:paraId="3B0D9909" w14:textId="016B5C11"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169</w:t>
            </w:r>
          </w:p>
        </w:tc>
        <w:tc>
          <w:tcPr>
            <w:tcW w:w="629" w:type="dxa"/>
            <w:tcBorders>
              <w:top w:val="nil"/>
              <w:left w:val="nil"/>
              <w:bottom w:val="single" w:sz="4" w:space="0" w:color="auto"/>
              <w:right w:val="single" w:sz="4" w:space="0" w:color="auto"/>
            </w:tcBorders>
            <w:shd w:val="clear" w:color="000000" w:fill="0FF535"/>
            <w:vAlign w:val="center"/>
          </w:tcPr>
          <w:p w14:paraId="13B4BE39" w14:textId="362FE3A1" w:rsidR="003D5E3C" w:rsidRPr="0068144B" w:rsidRDefault="003D5E3C" w:rsidP="003D5E3C">
            <w:pPr>
              <w:spacing w:after="0" w:line="240" w:lineRule="auto"/>
              <w:jc w:val="center"/>
              <w:rPr>
                <w:rFonts w:ascii="Times New Roman" w:eastAsia="Times New Roman" w:hAnsi="Times New Roman"/>
                <w:color w:val="000000"/>
                <w:sz w:val="24"/>
                <w:szCs w:val="24"/>
                <w:highlight w:val="green"/>
                <w:lang w:eastAsia="en-US"/>
              </w:rPr>
            </w:pPr>
            <w:r w:rsidRPr="0068144B">
              <w:rPr>
                <w:rFonts w:ascii="Times New Roman" w:hAnsi="Times New Roman"/>
                <w:sz w:val="24"/>
                <w:szCs w:val="24"/>
              </w:rPr>
              <w:t>25</w:t>
            </w:r>
          </w:p>
        </w:tc>
        <w:tc>
          <w:tcPr>
            <w:tcW w:w="629" w:type="dxa"/>
            <w:tcBorders>
              <w:top w:val="nil"/>
              <w:left w:val="nil"/>
              <w:bottom w:val="single" w:sz="4" w:space="0" w:color="auto"/>
              <w:right w:val="single" w:sz="4" w:space="0" w:color="auto"/>
            </w:tcBorders>
            <w:shd w:val="clear" w:color="000000" w:fill="0FF535"/>
            <w:vAlign w:val="center"/>
          </w:tcPr>
          <w:p w14:paraId="17F23CEB" w14:textId="34EA86B6"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28</w:t>
            </w:r>
          </w:p>
        </w:tc>
        <w:tc>
          <w:tcPr>
            <w:tcW w:w="540" w:type="dxa"/>
            <w:tcBorders>
              <w:top w:val="nil"/>
              <w:left w:val="nil"/>
              <w:bottom w:val="single" w:sz="4" w:space="0" w:color="auto"/>
              <w:right w:val="single" w:sz="4" w:space="0" w:color="auto"/>
            </w:tcBorders>
            <w:shd w:val="clear" w:color="000000" w:fill="0FF535"/>
            <w:vAlign w:val="center"/>
          </w:tcPr>
          <w:p w14:paraId="4317BD4A" w14:textId="172290AE"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68144B">
              <w:rPr>
                <w:rFonts w:ascii="Times New Roman" w:hAnsi="Times New Roman"/>
                <w:sz w:val="24"/>
                <w:szCs w:val="24"/>
              </w:rPr>
              <w:t>25</w:t>
            </w:r>
          </w:p>
        </w:tc>
        <w:tc>
          <w:tcPr>
            <w:tcW w:w="546" w:type="dxa"/>
            <w:tcBorders>
              <w:top w:val="nil"/>
              <w:left w:val="single" w:sz="4" w:space="0" w:color="auto"/>
              <w:bottom w:val="single" w:sz="4" w:space="0" w:color="auto"/>
              <w:right w:val="single" w:sz="4" w:space="0" w:color="auto"/>
            </w:tcBorders>
            <w:shd w:val="clear" w:color="000000" w:fill="0FF535"/>
            <w:vAlign w:val="center"/>
          </w:tcPr>
          <w:p w14:paraId="00C5A963" w14:textId="5AA951DD" w:rsidR="003D5E3C" w:rsidRPr="0068144B" w:rsidRDefault="003D5E3C" w:rsidP="003D5E3C">
            <w:pPr>
              <w:spacing w:after="0" w:line="240" w:lineRule="auto"/>
              <w:jc w:val="center"/>
              <w:rPr>
                <w:rFonts w:ascii="Times New Roman" w:eastAsia="Times New Roman" w:hAnsi="Times New Roman"/>
                <w:color w:val="000000"/>
                <w:sz w:val="24"/>
                <w:szCs w:val="24"/>
                <w:lang w:eastAsia="en-US"/>
              </w:rPr>
            </w:pPr>
            <w:r w:rsidRPr="00515382">
              <w:rPr>
                <w:rFonts w:ascii="Times New Roman" w:hAnsi="Times New Roman"/>
                <w:color w:val="000000"/>
              </w:rPr>
              <w:t>43</w:t>
            </w:r>
          </w:p>
        </w:tc>
        <w:tc>
          <w:tcPr>
            <w:tcW w:w="546" w:type="dxa"/>
            <w:tcBorders>
              <w:top w:val="single" w:sz="4" w:space="0" w:color="auto"/>
              <w:left w:val="single" w:sz="4" w:space="0" w:color="auto"/>
              <w:bottom w:val="single" w:sz="4" w:space="0" w:color="auto"/>
              <w:right w:val="single" w:sz="4" w:space="0" w:color="auto"/>
            </w:tcBorders>
            <w:shd w:val="clear" w:color="000000" w:fill="0DC91F"/>
            <w:vAlign w:val="center"/>
          </w:tcPr>
          <w:p w14:paraId="01E4821A" w14:textId="2E466569" w:rsidR="003D5E3C" w:rsidRPr="003D5E3C" w:rsidRDefault="003D5E3C" w:rsidP="003D5E3C">
            <w:pPr>
              <w:spacing w:after="0" w:line="240" w:lineRule="auto"/>
              <w:jc w:val="center"/>
              <w:rPr>
                <w:rFonts w:ascii="Times New Roman" w:eastAsia="Times New Roman" w:hAnsi="Times New Roman"/>
                <w:color w:val="000000"/>
                <w:sz w:val="24"/>
                <w:szCs w:val="24"/>
                <w:lang w:eastAsia="en-US"/>
              </w:rPr>
            </w:pPr>
            <w:r w:rsidRPr="003D5E3C">
              <w:rPr>
                <w:rFonts w:ascii="Times New Roman" w:hAnsi="Times New Roman"/>
                <w:color w:val="000000"/>
              </w:rPr>
              <w:t>36</w:t>
            </w:r>
          </w:p>
        </w:tc>
      </w:tr>
    </w:tbl>
    <w:p w14:paraId="610228E9" w14:textId="77777777" w:rsidR="00990405" w:rsidRPr="00990405" w:rsidRDefault="00990405" w:rsidP="00846D0D">
      <w:pPr>
        <w:rPr>
          <w:rFonts w:ascii="Times New Roman" w:hAnsi="Times New Roman"/>
          <w:b/>
          <w:sz w:val="28"/>
          <w:szCs w:val="28"/>
        </w:rPr>
      </w:pPr>
    </w:p>
    <w:p w14:paraId="5641943C" w14:textId="54C454B8" w:rsidR="00846D0D" w:rsidRPr="00A66960" w:rsidRDefault="00A66960" w:rsidP="00846D0D">
      <w:pPr>
        <w:rPr>
          <w:rFonts w:ascii="Times New Roman" w:hAnsi="Times New Roman"/>
          <w:b/>
          <w:sz w:val="28"/>
          <w:szCs w:val="28"/>
        </w:rPr>
      </w:pPr>
      <w:r>
        <w:rPr>
          <w:rFonts w:ascii="Times New Roman" w:hAnsi="Times New Roman"/>
          <w:b/>
          <w:sz w:val="28"/>
          <w:szCs w:val="28"/>
        </w:rPr>
        <w:lastRenderedPageBreak/>
        <w:t xml:space="preserve"> </w:t>
      </w:r>
      <w:r w:rsidR="00D552BB">
        <w:rPr>
          <w:noProof/>
        </w:rPr>
        <w:drawing>
          <wp:inline distT="0" distB="0" distL="0" distR="0" wp14:anchorId="6D3DB089" wp14:editId="72AA5966">
            <wp:extent cx="6492210" cy="3217291"/>
            <wp:effectExtent l="0" t="0" r="4445" b="2540"/>
            <wp:docPr id="6" name="Chart 6">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00D552BB">
        <w:rPr>
          <w:rFonts w:ascii="Times New Roman" w:hAnsi="Times New Roman"/>
          <w:b/>
          <w:sz w:val="28"/>
          <w:szCs w:val="28"/>
        </w:rPr>
        <w:t xml:space="preserve"> </w:t>
      </w:r>
      <w:r>
        <w:rPr>
          <w:rFonts w:ascii="Times New Roman" w:hAnsi="Times New Roman"/>
          <w:b/>
          <w:sz w:val="28"/>
          <w:szCs w:val="28"/>
        </w:rPr>
        <w:t xml:space="preserve"> </w:t>
      </w:r>
      <w:r w:rsidR="009209F6">
        <w:rPr>
          <w:noProof/>
        </w:rPr>
        <w:drawing>
          <wp:inline distT="0" distB="0" distL="0" distR="0" wp14:anchorId="0AF30418" wp14:editId="565F9657">
            <wp:extent cx="2271963" cy="3157220"/>
            <wp:effectExtent l="57150" t="57150" r="52705" b="43180"/>
            <wp:docPr id="44" name="Chart 44">
              <a:extLst xmlns:a="http://schemas.openxmlformats.org/drawingml/2006/main">
                <a:ext uri="{FF2B5EF4-FFF2-40B4-BE49-F238E27FC236}">
                  <a16:creationId xmlns:a16="http://schemas.microsoft.com/office/drawing/2014/main" id="{206B9A2D-E110-4FFB-B596-872843762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2CE0A5AE" w14:textId="7DB4BB6A" w:rsidR="00846D0D" w:rsidRPr="00D32987" w:rsidRDefault="00D32987" w:rsidP="00DB2206">
      <w:pPr>
        <w:pStyle w:val="Biu"/>
        <w:rPr>
          <w:i/>
          <w:iCs/>
        </w:rPr>
      </w:pPr>
      <w:bookmarkStart w:id="1141" w:name="_Toc94084297"/>
      <w:bookmarkStart w:id="1142" w:name="_Toc94100511"/>
      <w:bookmarkStart w:id="1143" w:name="_Toc104969056"/>
      <w:bookmarkStart w:id="1144" w:name="_Toc117843398"/>
      <w:bookmarkStart w:id="1145" w:name="_Toc128639088"/>
      <w:bookmarkStart w:id="1146" w:name="_Toc173735752"/>
      <w:bookmarkStart w:id="1147" w:name="_Toc183695660"/>
      <w:bookmarkStart w:id="1148" w:name="_Toc184040531"/>
      <w:r w:rsidRPr="00D32987">
        <w:t xml:space="preserve">Biểu đồ </w:t>
      </w:r>
      <w:fldSimple w:instr=" SEQ Biểu_đồ \* ARABIC ">
        <w:r w:rsidR="00DB4F25">
          <w:rPr>
            <w:noProof/>
          </w:rPr>
          <w:t>35</w:t>
        </w:r>
      </w:fldSimple>
      <w:r w:rsidRPr="00D32987">
        <w:t xml:space="preserve">: </w:t>
      </w:r>
      <w:r w:rsidR="00846D0D" w:rsidRPr="00D32987">
        <w:rPr>
          <w:lang w:val="vi-VN"/>
        </w:rPr>
        <w:t>Diễn biến AQI</w:t>
      </w:r>
      <w:r w:rsidR="00846D0D" w:rsidRPr="00D32987">
        <w:rPr>
          <w:vertAlign w:val="subscript"/>
          <w:lang w:val="vi-VN"/>
        </w:rPr>
        <w:t xml:space="preserve"> </w:t>
      </w:r>
      <w:r w:rsidR="00846D0D" w:rsidRPr="00D32987">
        <w:rPr>
          <w:lang w:val="vi-VN"/>
        </w:rPr>
        <w:t xml:space="preserve">tại điểm QTKK tháng </w:t>
      </w:r>
      <w:bookmarkEnd w:id="1141"/>
      <w:bookmarkEnd w:id="1142"/>
      <w:bookmarkEnd w:id="1143"/>
      <w:bookmarkEnd w:id="1144"/>
      <w:bookmarkEnd w:id="1145"/>
      <w:r w:rsidR="006C4020">
        <w:t>11/2024</w:t>
      </w:r>
      <w:bookmarkEnd w:id="1146"/>
      <w:bookmarkEnd w:id="1147"/>
      <w:bookmarkEnd w:id="1148"/>
    </w:p>
    <w:p w14:paraId="504B0166" w14:textId="2F807CCD" w:rsidR="001655FD" w:rsidRPr="001655FD" w:rsidRDefault="001655FD" w:rsidP="00D3214C">
      <w:pPr>
        <w:ind w:firstLine="360"/>
        <w:rPr>
          <w:rFonts w:ascii="Times New Roman" w:hAnsi="Times New Roman"/>
          <w:b/>
          <w:bCs/>
          <w:sz w:val="28"/>
          <w:szCs w:val="28"/>
          <w:lang w:val="sv-SE"/>
        </w:rPr>
      </w:pPr>
      <w:r w:rsidRPr="001655FD">
        <w:rPr>
          <w:rFonts w:ascii="Times New Roman" w:hAnsi="Times New Roman"/>
          <w:b/>
          <w:bCs/>
          <w:sz w:val="28"/>
          <w:szCs w:val="28"/>
          <w:lang w:val="sv-SE"/>
        </w:rPr>
        <w:t xml:space="preserve">Đánh giá: </w:t>
      </w:r>
    </w:p>
    <w:p w14:paraId="4140BC8F" w14:textId="2A84D4AE" w:rsidR="00846D0D" w:rsidRPr="00846D0D" w:rsidRDefault="00846D0D" w:rsidP="00BB677E">
      <w:pPr>
        <w:ind w:firstLine="360"/>
        <w:jc w:val="both"/>
        <w:rPr>
          <w:rFonts w:ascii="Times New Roman" w:hAnsi="Times New Roman"/>
          <w:sz w:val="28"/>
          <w:szCs w:val="28"/>
          <w:lang w:val="sv-SE"/>
        </w:rPr>
      </w:pPr>
      <w:r w:rsidRPr="00846D0D">
        <w:rPr>
          <w:rFonts w:ascii="Times New Roman" w:hAnsi="Times New Roman"/>
          <w:sz w:val="28"/>
          <w:szCs w:val="28"/>
          <w:lang w:val="sv-SE"/>
        </w:rPr>
        <w:t>Chất lượng không khí (AQI)</w:t>
      </w:r>
      <w:r w:rsidR="008779B7">
        <w:rPr>
          <w:rFonts w:ascii="Times New Roman" w:hAnsi="Times New Roman"/>
          <w:sz w:val="28"/>
          <w:szCs w:val="28"/>
          <w:lang w:val="sv-SE"/>
        </w:rPr>
        <w:t xml:space="preserve"> </w:t>
      </w:r>
      <w:r w:rsidRPr="00846D0D">
        <w:rPr>
          <w:rFonts w:ascii="Times New Roman" w:hAnsi="Times New Roman"/>
          <w:sz w:val="28"/>
          <w:szCs w:val="28"/>
          <w:lang w:val="sv-SE"/>
        </w:rPr>
        <w:t xml:space="preserve">trong tháng </w:t>
      </w:r>
      <w:r w:rsidR="006C4020">
        <w:rPr>
          <w:rFonts w:ascii="Times New Roman" w:hAnsi="Times New Roman"/>
          <w:sz w:val="28"/>
          <w:szCs w:val="28"/>
          <w:lang w:val="sv-SE"/>
        </w:rPr>
        <w:t>11/2024</w:t>
      </w:r>
      <w:r w:rsidRPr="00846D0D">
        <w:rPr>
          <w:rFonts w:ascii="Times New Roman" w:hAnsi="Times New Roman"/>
          <w:sz w:val="28"/>
          <w:szCs w:val="28"/>
          <w:lang w:val="sv-SE"/>
        </w:rPr>
        <w:t xml:space="preserve"> ở mức tốt chiếm </w:t>
      </w:r>
      <w:r w:rsidR="0010060A">
        <w:rPr>
          <w:rFonts w:ascii="Times New Roman" w:hAnsi="Times New Roman"/>
          <w:sz w:val="28"/>
          <w:szCs w:val="28"/>
          <w:lang w:val="sv-SE"/>
        </w:rPr>
        <w:t>48</w:t>
      </w:r>
      <w:r w:rsidRPr="00846D0D">
        <w:rPr>
          <w:rFonts w:ascii="Times New Roman" w:hAnsi="Times New Roman"/>
          <w:sz w:val="28"/>
          <w:szCs w:val="28"/>
          <w:lang w:val="sv-SE"/>
        </w:rPr>
        <w:t>%</w:t>
      </w:r>
      <w:r w:rsidR="00214BE0">
        <w:rPr>
          <w:rFonts w:ascii="Times New Roman" w:hAnsi="Times New Roman"/>
          <w:sz w:val="28"/>
          <w:szCs w:val="28"/>
          <w:lang w:val="sv-SE"/>
        </w:rPr>
        <w:t xml:space="preserve">, mức trung bình chiếm </w:t>
      </w:r>
      <w:r w:rsidR="0010060A">
        <w:rPr>
          <w:rFonts w:ascii="Times New Roman" w:hAnsi="Times New Roman"/>
          <w:sz w:val="28"/>
          <w:szCs w:val="28"/>
          <w:lang w:val="sv-SE"/>
        </w:rPr>
        <w:t>14</w:t>
      </w:r>
      <w:r w:rsidR="00214BE0">
        <w:rPr>
          <w:rFonts w:ascii="Times New Roman" w:hAnsi="Times New Roman"/>
          <w:sz w:val="28"/>
          <w:szCs w:val="28"/>
          <w:lang w:val="sv-SE"/>
        </w:rPr>
        <w:t xml:space="preserve">%, </w:t>
      </w:r>
      <w:r w:rsidR="009209F6">
        <w:rPr>
          <w:rFonts w:ascii="Times New Roman" w:hAnsi="Times New Roman"/>
          <w:sz w:val="28"/>
          <w:szCs w:val="28"/>
          <w:lang w:val="sv-SE"/>
        </w:rPr>
        <w:t xml:space="preserve">mức kém </w:t>
      </w:r>
      <w:r w:rsidR="0010060A">
        <w:rPr>
          <w:rFonts w:ascii="Times New Roman" w:hAnsi="Times New Roman"/>
          <w:sz w:val="28"/>
          <w:szCs w:val="28"/>
          <w:lang w:val="sv-SE"/>
        </w:rPr>
        <w:t>31</w:t>
      </w:r>
      <w:r w:rsidR="009209F6">
        <w:rPr>
          <w:rFonts w:ascii="Times New Roman" w:hAnsi="Times New Roman"/>
          <w:sz w:val="28"/>
          <w:szCs w:val="28"/>
          <w:lang w:val="sv-SE"/>
        </w:rPr>
        <w:t xml:space="preserve">%, </w:t>
      </w:r>
      <w:r w:rsidR="00214BE0">
        <w:rPr>
          <w:rFonts w:ascii="Times New Roman" w:hAnsi="Times New Roman"/>
          <w:sz w:val="28"/>
          <w:szCs w:val="28"/>
          <w:lang w:val="sv-SE"/>
        </w:rPr>
        <w:t xml:space="preserve">mức xấu </w:t>
      </w:r>
      <w:r w:rsidR="009209F6">
        <w:rPr>
          <w:rFonts w:ascii="Times New Roman" w:hAnsi="Times New Roman"/>
          <w:sz w:val="28"/>
          <w:szCs w:val="28"/>
          <w:lang w:val="sv-SE"/>
        </w:rPr>
        <w:t>7</w:t>
      </w:r>
      <w:r w:rsidR="00214BE0">
        <w:rPr>
          <w:rFonts w:ascii="Times New Roman" w:hAnsi="Times New Roman"/>
          <w:sz w:val="28"/>
          <w:szCs w:val="28"/>
          <w:lang w:val="sv-SE"/>
        </w:rPr>
        <w:t>%</w:t>
      </w:r>
      <w:r w:rsidR="001F6C0C">
        <w:rPr>
          <w:rFonts w:ascii="Times New Roman" w:hAnsi="Times New Roman"/>
          <w:sz w:val="28"/>
          <w:szCs w:val="28"/>
          <w:lang w:val="sv-SE"/>
        </w:rPr>
        <w:t>.</w:t>
      </w:r>
      <w:r w:rsidR="008779B7" w:rsidRPr="00846D0D">
        <w:rPr>
          <w:rFonts w:ascii="Times New Roman" w:hAnsi="Times New Roman"/>
          <w:sz w:val="28"/>
          <w:szCs w:val="28"/>
          <w:lang w:val="sv-SE"/>
        </w:rPr>
        <w:t xml:space="preserve"> </w:t>
      </w:r>
      <w:r w:rsidR="00276325">
        <w:rPr>
          <w:rFonts w:ascii="Times New Roman" w:hAnsi="Times New Roman"/>
          <w:sz w:val="28"/>
          <w:szCs w:val="28"/>
          <w:lang w:val="sv-SE"/>
        </w:rPr>
        <w:t>So với cùng kỳ năm 2023, chất lượng không khí giảm</w:t>
      </w:r>
      <w:r w:rsidR="008E6290">
        <w:rPr>
          <w:rFonts w:ascii="Times New Roman" w:hAnsi="Times New Roman"/>
          <w:sz w:val="28"/>
          <w:szCs w:val="28"/>
          <w:lang w:val="sv-SE"/>
        </w:rPr>
        <w:t xml:space="preserve">. </w:t>
      </w:r>
      <w:r w:rsidR="009630F2">
        <w:rPr>
          <w:rFonts w:ascii="Times New Roman" w:hAnsi="Times New Roman"/>
          <w:sz w:val="28"/>
          <w:szCs w:val="28"/>
          <w:lang w:val="sv-SE"/>
        </w:rPr>
        <w:t xml:space="preserve">So với </w:t>
      </w:r>
      <w:r w:rsidR="003A01DA">
        <w:rPr>
          <w:rFonts w:ascii="Times New Roman" w:hAnsi="Times New Roman"/>
          <w:sz w:val="28"/>
          <w:szCs w:val="28"/>
          <w:lang w:val="sv-SE"/>
        </w:rPr>
        <w:t>10</w:t>
      </w:r>
      <w:r w:rsidR="009630F2" w:rsidRPr="00846D0D">
        <w:rPr>
          <w:rFonts w:ascii="Times New Roman" w:hAnsi="Times New Roman"/>
          <w:sz w:val="28"/>
          <w:szCs w:val="28"/>
          <w:lang w:val="sv-SE"/>
        </w:rPr>
        <w:t xml:space="preserve">/2024 chất lượng không khí </w:t>
      </w:r>
      <w:r w:rsidR="009630F2">
        <w:rPr>
          <w:rFonts w:ascii="Times New Roman" w:hAnsi="Times New Roman"/>
          <w:sz w:val="28"/>
          <w:szCs w:val="28"/>
          <w:lang w:val="sv-SE"/>
        </w:rPr>
        <w:t xml:space="preserve">có xu hướng giảm, tăng </w:t>
      </w:r>
      <w:r w:rsidR="0062739C">
        <w:rPr>
          <w:rFonts w:ascii="Times New Roman" w:hAnsi="Times New Roman"/>
          <w:sz w:val="28"/>
          <w:szCs w:val="28"/>
          <w:lang w:val="sv-SE"/>
        </w:rPr>
        <w:t>08</w:t>
      </w:r>
      <w:r w:rsidR="009630F2">
        <w:rPr>
          <w:rFonts w:ascii="Times New Roman" w:hAnsi="Times New Roman"/>
          <w:sz w:val="28"/>
          <w:szCs w:val="28"/>
          <w:lang w:val="sv-SE"/>
        </w:rPr>
        <w:t xml:space="preserve"> vị trí ở mức </w:t>
      </w:r>
      <w:r w:rsidR="0062739C">
        <w:rPr>
          <w:rFonts w:ascii="Times New Roman" w:hAnsi="Times New Roman"/>
          <w:sz w:val="28"/>
          <w:szCs w:val="28"/>
          <w:lang w:val="sv-SE"/>
        </w:rPr>
        <w:t>kém</w:t>
      </w:r>
      <w:r w:rsidR="0072218A">
        <w:rPr>
          <w:rFonts w:ascii="Times New Roman" w:hAnsi="Times New Roman"/>
          <w:sz w:val="28"/>
          <w:szCs w:val="28"/>
          <w:lang w:val="sv-SE"/>
        </w:rPr>
        <w:t xml:space="preserve"> và</w:t>
      </w:r>
      <w:r w:rsidR="009630F2">
        <w:rPr>
          <w:rFonts w:ascii="Times New Roman" w:hAnsi="Times New Roman"/>
          <w:sz w:val="28"/>
          <w:szCs w:val="28"/>
          <w:lang w:val="sv-SE"/>
        </w:rPr>
        <w:t xml:space="preserve"> </w:t>
      </w:r>
      <w:r w:rsidR="0062739C">
        <w:rPr>
          <w:rFonts w:ascii="Times New Roman" w:hAnsi="Times New Roman"/>
          <w:sz w:val="28"/>
          <w:szCs w:val="28"/>
          <w:lang w:val="sv-SE"/>
        </w:rPr>
        <w:t>2</w:t>
      </w:r>
      <w:r w:rsidR="009630F2">
        <w:rPr>
          <w:rFonts w:ascii="Times New Roman" w:hAnsi="Times New Roman"/>
          <w:sz w:val="28"/>
          <w:szCs w:val="28"/>
          <w:lang w:val="sv-SE"/>
        </w:rPr>
        <w:t xml:space="preserve"> vị trí ở mức xấu.</w:t>
      </w:r>
    </w:p>
    <w:p w14:paraId="6B8E8433" w14:textId="2A415C23" w:rsidR="00846D0D" w:rsidRPr="00846D0D" w:rsidRDefault="00846D0D" w:rsidP="00BB677E">
      <w:pPr>
        <w:numPr>
          <w:ilvl w:val="0"/>
          <w:numId w:val="14"/>
        </w:numPr>
        <w:ind w:left="0" w:firstLine="360"/>
        <w:jc w:val="both"/>
        <w:rPr>
          <w:rFonts w:ascii="Times New Roman" w:hAnsi="Times New Roman"/>
          <w:sz w:val="28"/>
          <w:szCs w:val="28"/>
        </w:rPr>
      </w:pPr>
      <w:bookmarkStart w:id="1149" w:name="_Hlk177021639"/>
      <w:r w:rsidRPr="00846D0D">
        <w:rPr>
          <w:rFonts w:ascii="Times New Roman" w:hAnsi="Times New Roman"/>
          <w:sz w:val="28"/>
          <w:szCs w:val="28"/>
        </w:rPr>
        <w:t>Chất lượng không khí tại khu vực Nền và Nông thôn ở mức t</w:t>
      </w:r>
      <w:r w:rsidR="008E6290">
        <w:rPr>
          <w:rFonts w:ascii="Times New Roman" w:hAnsi="Times New Roman"/>
          <w:sz w:val="28"/>
          <w:szCs w:val="28"/>
        </w:rPr>
        <w:t>ru</w:t>
      </w:r>
      <w:r w:rsidR="00577CEA">
        <w:rPr>
          <w:rFonts w:ascii="Times New Roman" w:hAnsi="Times New Roman"/>
          <w:sz w:val="28"/>
          <w:szCs w:val="28"/>
        </w:rPr>
        <w:t>n</w:t>
      </w:r>
      <w:r w:rsidR="008E6290">
        <w:rPr>
          <w:rFonts w:ascii="Times New Roman" w:hAnsi="Times New Roman"/>
          <w:sz w:val="28"/>
          <w:szCs w:val="28"/>
        </w:rPr>
        <w:t>g bình</w:t>
      </w:r>
      <w:r w:rsidRPr="00846D0D">
        <w:rPr>
          <w:rFonts w:ascii="Times New Roman" w:hAnsi="Times New Roman"/>
          <w:sz w:val="28"/>
          <w:szCs w:val="28"/>
        </w:rPr>
        <w:t xml:space="preserve">. </w:t>
      </w:r>
      <w:bookmarkStart w:id="1150" w:name="_Hlk176958969"/>
      <w:r w:rsidRPr="00846D0D">
        <w:rPr>
          <w:rFonts w:ascii="Times New Roman" w:hAnsi="Times New Roman"/>
          <w:sz w:val="28"/>
          <w:szCs w:val="28"/>
        </w:rPr>
        <w:t xml:space="preserve">So với cùng kỳ năm 2023 </w:t>
      </w:r>
      <w:r w:rsidR="00680702">
        <w:rPr>
          <w:rFonts w:ascii="Times New Roman" w:hAnsi="Times New Roman"/>
          <w:sz w:val="28"/>
          <w:szCs w:val="28"/>
        </w:rPr>
        <w:t xml:space="preserve">chất lượng không khí giảm, so với </w:t>
      </w:r>
      <w:r w:rsidRPr="00846D0D">
        <w:rPr>
          <w:rFonts w:ascii="Times New Roman" w:hAnsi="Times New Roman"/>
          <w:sz w:val="28"/>
          <w:szCs w:val="28"/>
        </w:rPr>
        <w:t xml:space="preserve">tháng </w:t>
      </w:r>
      <w:r w:rsidR="00680702">
        <w:rPr>
          <w:rFonts w:ascii="Times New Roman" w:hAnsi="Times New Roman"/>
          <w:sz w:val="28"/>
          <w:szCs w:val="28"/>
        </w:rPr>
        <w:t>10</w:t>
      </w:r>
      <w:r w:rsidRPr="00846D0D">
        <w:rPr>
          <w:rFonts w:ascii="Times New Roman" w:hAnsi="Times New Roman"/>
          <w:sz w:val="28"/>
          <w:szCs w:val="28"/>
        </w:rPr>
        <w:t>/2024</w:t>
      </w:r>
      <w:r w:rsidR="00680702">
        <w:rPr>
          <w:rFonts w:ascii="Times New Roman" w:hAnsi="Times New Roman"/>
          <w:sz w:val="28"/>
          <w:szCs w:val="28"/>
        </w:rPr>
        <w:t xml:space="preserve"> </w:t>
      </w:r>
      <w:r w:rsidRPr="00846D0D">
        <w:rPr>
          <w:rFonts w:ascii="Times New Roman" w:hAnsi="Times New Roman"/>
          <w:sz w:val="28"/>
          <w:szCs w:val="28"/>
        </w:rPr>
        <w:t xml:space="preserve">chất lượng không khí </w:t>
      </w:r>
      <w:r w:rsidR="00680702">
        <w:rPr>
          <w:rFonts w:ascii="Times New Roman" w:hAnsi="Times New Roman"/>
          <w:sz w:val="28"/>
          <w:szCs w:val="28"/>
        </w:rPr>
        <w:t xml:space="preserve">tăng ở vị trí nền từ </w:t>
      </w:r>
      <w:r w:rsidR="008E6290">
        <w:rPr>
          <w:rFonts w:ascii="Times New Roman" w:hAnsi="Times New Roman"/>
          <w:sz w:val="28"/>
          <w:szCs w:val="28"/>
        </w:rPr>
        <w:t>mức trung bình</w:t>
      </w:r>
      <w:r w:rsidR="00680702">
        <w:rPr>
          <w:rFonts w:ascii="Times New Roman" w:hAnsi="Times New Roman"/>
          <w:sz w:val="28"/>
          <w:szCs w:val="28"/>
        </w:rPr>
        <w:t xml:space="preserve"> lên mức tốt</w:t>
      </w:r>
      <w:r w:rsidR="008E6290">
        <w:rPr>
          <w:rFonts w:ascii="Times New Roman" w:hAnsi="Times New Roman"/>
          <w:sz w:val="28"/>
          <w:szCs w:val="28"/>
        </w:rPr>
        <w:t xml:space="preserve">. </w:t>
      </w:r>
    </w:p>
    <w:bookmarkEnd w:id="1150"/>
    <w:p w14:paraId="557298F4" w14:textId="5ECCECA0" w:rsidR="00846D0D" w:rsidRPr="00813D19" w:rsidRDefault="00846D0D" w:rsidP="00BB677E">
      <w:pPr>
        <w:numPr>
          <w:ilvl w:val="0"/>
          <w:numId w:val="14"/>
        </w:numPr>
        <w:ind w:left="0" w:firstLine="360"/>
        <w:jc w:val="both"/>
        <w:rPr>
          <w:rFonts w:ascii="Times New Roman" w:hAnsi="Times New Roman"/>
          <w:sz w:val="28"/>
          <w:szCs w:val="28"/>
        </w:rPr>
      </w:pPr>
      <w:r w:rsidRPr="00813D19">
        <w:rPr>
          <w:rFonts w:ascii="Times New Roman" w:hAnsi="Times New Roman"/>
          <w:sz w:val="28"/>
          <w:szCs w:val="28"/>
        </w:rPr>
        <w:lastRenderedPageBreak/>
        <w:t xml:space="preserve">Chất lượng không khí tại khu vực đô thị </w:t>
      </w:r>
      <w:r w:rsidR="00577CEA" w:rsidRPr="00813D19">
        <w:rPr>
          <w:rFonts w:ascii="Times New Roman" w:hAnsi="Times New Roman"/>
          <w:sz w:val="28"/>
          <w:szCs w:val="28"/>
        </w:rPr>
        <w:t xml:space="preserve">ở mức </w:t>
      </w:r>
      <w:r w:rsidR="00813D19">
        <w:rPr>
          <w:rFonts w:ascii="Times New Roman" w:hAnsi="Times New Roman"/>
          <w:sz w:val="28"/>
          <w:szCs w:val="28"/>
        </w:rPr>
        <w:t>tru</w:t>
      </w:r>
      <w:r w:rsidR="00615608">
        <w:rPr>
          <w:rFonts w:ascii="Times New Roman" w:hAnsi="Times New Roman"/>
          <w:sz w:val="28"/>
          <w:szCs w:val="28"/>
        </w:rPr>
        <w:t>n</w:t>
      </w:r>
      <w:r w:rsidR="00813D19">
        <w:rPr>
          <w:rFonts w:ascii="Times New Roman" w:hAnsi="Times New Roman"/>
          <w:sz w:val="28"/>
          <w:szCs w:val="28"/>
        </w:rPr>
        <w:t>g bình</w:t>
      </w:r>
      <w:r w:rsidR="00577CEA" w:rsidRPr="00813D19">
        <w:rPr>
          <w:rFonts w:ascii="Times New Roman" w:hAnsi="Times New Roman"/>
          <w:sz w:val="28"/>
          <w:szCs w:val="28"/>
        </w:rPr>
        <w:t xml:space="preserve"> đến mức tốt, riêng vị trí Trung tâm hành chính </w:t>
      </w:r>
      <w:r w:rsidR="00813D19">
        <w:rPr>
          <w:rFonts w:ascii="Times New Roman" w:hAnsi="Times New Roman"/>
          <w:sz w:val="28"/>
          <w:szCs w:val="28"/>
        </w:rPr>
        <w:t>huyện Bắc Tân Uyên</w:t>
      </w:r>
      <w:r w:rsidR="00577CEA" w:rsidRPr="00813D19">
        <w:rPr>
          <w:rFonts w:ascii="Times New Roman" w:hAnsi="Times New Roman"/>
          <w:sz w:val="28"/>
          <w:szCs w:val="28"/>
        </w:rPr>
        <w:t xml:space="preserve"> (ĐT</w:t>
      </w:r>
      <w:r w:rsidR="00813D19">
        <w:rPr>
          <w:rFonts w:ascii="Times New Roman" w:hAnsi="Times New Roman"/>
          <w:sz w:val="28"/>
          <w:szCs w:val="28"/>
        </w:rPr>
        <w:t>7</w:t>
      </w:r>
      <w:r w:rsidR="00577CEA" w:rsidRPr="00813D19">
        <w:rPr>
          <w:rFonts w:ascii="Times New Roman" w:hAnsi="Times New Roman"/>
          <w:sz w:val="28"/>
          <w:szCs w:val="28"/>
        </w:rPr>
        <w:t xml:space="preserve">) ở mức </w:t>
      </w:r>
      <w:r w:rsidR="00813D19">
        <w:rPr>
          <w:rFonts w:ascii="Times New Roman" w:hAnsi="Times New Roman"/>
          <w:sz w:val="28"/>
          <w:szCs w:val="28"/>
        </w:rPr>
        <w:t>kém</w:t>
      </w:r>
      <w:r w:rsidRPr="00813D19">
        <w:rPr>
          <w:rFonts w:ascii="Times New Roman" w:hAnsi="Times New Roman"/>
          <w:sz w:val="28"/>
          <w:szCs w:val="28"/>
        </w:rPr>
        <w:t xml:space="preserve">. </w:t>
      </w:r>
      <w:bookmarkStart w:id="1151" w:name="_Hlk176958960"/>
      <w:r w:rsidRPr="00813D19">
        <w:rPr>
          <w:rFonts w:ascii="Times New Roman" w:hAnsi="Times New Roman"/>
          <w:sz w:val="28"/>
          <w:szCs w:val="28"/>
        </w:rPr>
        <w:t>So với cùng kỳ năm 2023</w:t>
      </w:r>
      <w:r w:rsidR="00813D19">
        <w:rPr>
          <w:rFonts w:ascii="Times New Roman" w:hAnsi="Times New Roman"/>
          <w:sz w:val="28"/>
          <w:szCs w:val="28"/>
        </w:rPr>
        <w:t>, chất lượng không khí giảm, s</w:t>
      </w:r>
      <w:r w:rsidR="00615608">
        <w:rPr>
          <w:rFonts w:ascii="Times New Roman" w:hAnsi="Times New Roman"/>
          <w:sz w:val="28"/>
          <w:szCs w:val="28"/>
        </w:rPr>
        <w:t>o</w:t>
      </w:r>
      <w:r w:rsidR="00813D19">
        <w:rPr>
          <w:rFonts w:ascii="Times New Roman" w:hAnsi="Times New Roman"/>
          <w:sz w:val="28"/>
          <w:szCs w:val="28"/>
        </w:rPr>
        <w:t xml:space="preserve"> với</w:t>
      </w:r>
      <w:r w:rsidR="00577CEA" w:rsidRPr="00813D19">
        <w:rPr>
          <w:rFonts w:ascii="Times New Roman" w:hAnsi="Times New Roman"/>
          <w:sz w:val="28"/>
          <w:szCs w:val="28"/>
        </w:rPr>
        <w:t xml:space="preserve"> tháng </w:t>
      </w:r>
      <w:r w:rsidR="00813D19">
        <w:rPr>
          <w:rFonts w:ascii="Times New Roman" w:hAnsi="Times New Roman"/>
          <w:sz w:val="28"/>
          <w:szCs w:val="28"/>
        </w:rPr>
        <w:t>10</w:t>
      </w:r>
      <w:r w:rsidR="00577CEA" w:rsidRPr="00813D19">
        <w:rPr>
          <w:rFonts w:ascii="Times New Roman" w:hAnsi="Times New Roman"/>
          <w:sz w:val="28"/>
          <w:szCs w:val="28"/>
        </w:rPr>
        <w:t>/2024</w:t>
      </w:r>
      <w:r w:rsidRPr="00813D19">
        <w:rPr>
          <w:rFonts w:ascii="Times New Roman" w:hAnsi="Times New Roman"/>
          <w:sz w:val="28"/>
          <w:szCs w:val="28"/>
        </w:rPr>
        <w:t xml:space="preserve">, chất lượng không khí </w:t>
      </w:r>
      <w:r w:rsidR="00813D19">
        <w:rPr>
          <w:rFonts w:ascii="Times New Roman" w:hAnsi="Times New Roman"/>
          <w:sz w:val="28"/>
          <w:szCs w:val="28"/>
        </w:rPr>
        <w:t>tăng</w:t>
      </w:r>
      <w:r w:rsidR="00577CEA" w:rsidRPr="00813D19">
        <w:rPr>
          <w:rFonts w:ascii="Times New Roman" w:hAnsi="Times New Roman"/>
          <w:sz w:val="28"/>
          <w:szCs w:val="28"/>
        </w:rPr>
        <w:t xml:space="preserve">. </w:t>
      </w:r>
    </w:p>
    <w:p w14:paraId="2862AF5E" w14:textId="7780D05A" w:rsidR="00846D0D" w:rsidRPr="00813D19" w:rsidRDefault="00846D0D" w:rsidP="00BB677E">
      <w:pPr>
        <w:numPr>
          <w:ilvl w:val="0"/>
          <w:numId w:val="14"/>
        </w:numPr>
        <w:ind w:left="0" w:firstLine="360"/>
        <w:jc w:val="both"/>
        <w:rPr>
          <w:rFonts w:ascii="Times New Roman" w:hAnsi="Times New Roman"/>
          <w:sz w:val="28"/>
          <w:szCs w:val="28"/>
        </w:rPr>
      </w:pPr>
      <w:r w:rsidRPr="00813D19">
        <w:rPr>
          <w:rFonts w:ascii="Times New Roman" w:hAnsi="Times New Roman"/>
          <w:sz w:val="28"/>
          <w:szCs w:val="28"/>
        </w:rPr>
        <w:t xml:space="preserve">Chất lượng không khí tại khu vực giao thông ở </w:t>
      </w:r>
      <w:r w:rsidR="00577CEA" w:rsidRPr="00813D19">
        <w:rPr>
          <w:rFonts w:ascii="Times New Roman" w:hAnsi="Times New Roman"/>
          <w:sz w:val="28"/>
          <w:szCs w:val="28"/>
        </w:rPr>
        <w:t xml:space="preserve">mức </w:t>
      </w:r>
      <w:r w:rsidR="00813D19">
        <w:rPr>
          <w:rFonts w:ascii="Times New Roman" w:hAnsi="Times New Roman"/>
          <w:sz w:val="28"/>
          <w:szCs w:val="28"/>
        </w:rPr>
        <w:t>kém</w:t>
      </w:r>
      <w:r w:rsidR="00577CEA" w:rsidRPr="00813D19">
        <w:rPr>
          <w:rFonts w:ascii="Times New Roman" w:hAnsi="Times New Roman"/>
          <w:sz w:val="28"/>
          <w:szCs w:val="28"/>
        </w:rPr>
        <w:t xml:space="preserve"> đến </w:t>
      </w:r>
      <w:r w:rsidRPr="00813D19">
        <w:rPr>
          <w:rFonts w:ascii="Times New Roman" w:hAnsi="Times New Roman"/>
          <w:sz w:val="28"/>
          <w:szCs w:val="28"/>
        </w:rPr>
        <w:t xml:space="preserve">mức tốt. </w:t>
      </w:r>
      <w:bookmarkStart w:id="1152" w:name="_Hlk176959450"/>
      <w:bookmarkStart w:id="1153" w:name="_Hlk176960075"/>
      <w:r w:rsidRPr="00813D19">
        <w:rPr>
          <w:rFonts w:ascii="Times New Roman" w:hAnsi="Times New Roman"/>
          <w:sz w:val="28"/>
          <w:szCs w:val="28"/>
        </w:rPr>
        <w:t>So với cùng kỳ năm 2023</w:t>
      </w:r>
      <w:bookmarkEnd w:id="1152"/>
      <w:bookmarkEnd w:id="1153"/>
      <w:r w:rsidR="0036352B" w:rsidRPr="00813D19">
        <w:rPr>
          <w:rFonts w:ascii="Times New Roman" w:hAnsi="Times New Roman"/>
          <w:sz w:val="28"/>
          <w:szCs w:val="28"/>
        </w:rPr>
        <w:t xml:space="preserve"> và</w:t>
      </w:r>
      <w:r w:rsidRPr="00813D19">
        <w:rPr>
          <w:rFonts w:ascii="Times New Roman" w:hAnsi="Times New Roman"/>
          <w:sz w:val="28"/>
          <w:szCs w:val="28"/>
        </w:rPr>
        <w:t xml:space="preserve"> tháng </w:t>
      </w:r>
      <w:r w:rsidR="00577CEA" w:rsidRPr="00813D19">
        <w:rPr>
          <w:rFonts w:ascii="Times New Roman" w:hAnsi="Times New Roman"/>
          <w:sz w:val="28"/>
          <w:szCs w:val="28"/>
        </w:rPr>
        <w:t>9</w:t>
      </w:r>
      <w:r w:rsidRPr="00813D19">
        <w:rPr>
          <w:rFonts w:ascii="Times New Roman" w:hAnsi="Times New Roman"/>
          <w:sz w:val="28"/>
          <w:szCs w:val="28"/>
        </w:rPr>
        <w:t xml:space="preserve">/2024, chất lượng không khí </w:t>
      </w:r>
      <w:r w:rsidR="0036352B" w:rsidRPr="00813D19">
        <w:rPr>
          <w:rFonts w:ascii="Times New Roman" w:hAnsi="Times New Roman"/>
          <w:sz w:val="28"/>
          <w:szCs w:val="28"/>
        </w:rPr>
        <w:t xml:space="preserve">giảm. </w:t>
      </w:r>
      <w:r w:rsidR="00813D19">
        <w:rPr>
          <w:rFonts w:ascii="Times New Roman" w:hAnsi="Times New Roman"/>
          <w:sz w:val="28"/>
          <w:szCs w:val="28"/>
        </w:rPr>
        <w:t>Có 4 vị trí ở mức kém, tại Đường đại lộ Bình Dương – Thủ Dầu Một (GT5), Đường M</w:t>
      </w:r>
      <w:r w:rsidR="00F07D56">
        <w:rPr>
          <w:rFonts w:ascii="Times New Roman" w:hAnsi="Times New Roman"/>
          <w:sz w:val="28"/>
          <w:szCs w:val="28"/>
        </w:rPr>
        <w:t>ỹ</w:t>
      </w:r>
      <w:r w:rsidR="00813D19">
        <w:rPr>
          <w:rFonts w:ascii="Times New Roman" w:hAnsi="Times New Roman"/>
          <w:sz w:val="28"/>
          <w:szCs w:val="28"/>
        </w:rPr>
        <w:t xml:space="preserve"> Phước Tân Vạn – Thủ Dầu Một (GT7), Vành đ</w:t>
      </w:r>
      <w:r w:rsidR="00F07D56">
        <w:rPr>
          <w:rFonts w:ascii="Times New Roman" w:hAnsi="Times New Roman"/>
          <w:sz w:val="28"/>
          <w:szCs w:val="28"/>
        </w:rPr>
        <w:t>ai</w:t>
      </w:r>
      <w:r w:rsidR="00813D19">
        <w:rPr>
          <w:rFonts w:ascii="Times New Roman" w:hAnsi="Times New Roman"/>
          <w:sz w:val="28"/>
          <w:szCs w:val="28"/>
        </w:rPr>
        <w:t xml:space="preserve"> 3 (GT9), Vành đai 4 (GT10).</w:t>
      </w:r>
    </w:p>
    <w:p w14:paraId="346B41CB" w14:textId="746368D4" w:rsidR="00846D0D" w:rsidRPr="00813D19" w:rsidRDefault="00846D0D" w:rsidP="00C3215C">
      <w:pPr>
        <w:numPr>
          <w:ilvl w:val="0"/>
          <w:numId w:val="14"/>
        </w:numPr>
        <w:spacing w:before="120" w:after="0" w:line="300" w:lineRule="auto"/>
        <w:ind w:left="0" w:firstLine="540"/>
        <w:jc w:val="both"/>
        <w:rPr>
          <w:b/>
          <w:bCs/>
          <w:lang w:val="vi-VN"/>
        </w:rPr>
        <w:sectPr w:rsidR="00846D0D" w:rsidRPr="00813D19" w:rsidSect="008300D2">
          <w:pgSz w:w="16834" w:h="11909" w:orient="landscape" w:code="9"/>
          <w:pgMar w:top="1701" w:right="1140" w:bottom="1140" w:left="992" w:header="720" w:footer="505" w:gutter="0"/>
          <w:cols w:space="720"/>
          <w:docGrid w:linePitch="360"/>
        </w:sectPr>
      </w:pPr>
      <w:r w:rsidRPr="00813D19">
        <w:rPr>
          <w:rFonts w:ascii="Times New Roman" w:hAnsi="Times New Roman"/>
          <w:sz w:val="28"/>
          <w:szCs w:val="28"/>
        </w:rPr>
        <w:t xml:space="preserve">Chất lượng không khí tại khu vực công nghiệp ở mức </w:t>
      </w:r>
      <w:r w:rsidR="00813D19">
        <w:rPr>
          <w:rFonts w:ascii="Times New Roman" w:hAnsi="Times New Roman"/>
          <w:sz w:val="28"/>
          <w:szCs w:val="28"/>
        </w:rPr>
        <w:t>xấu</w:t>
      </w:r>
      <w:r w:rsidR="0036352B" w:rsidRPr="00813D19">
        <w:rPr>
          <w:rFonts w:ascii="Times New Roman" w:hAnsi="Times New Roman"/>
          <w:sz w:val="28"/>
          <w:szCs w:val="28"/>
        </w:rPr>
        <w:t xml:space="preserve"> đến mức </w:t>
      </w:r>
      <w:r w:rsidRPr="00813D19">
        <w:rPr>
          <w:rFonts w:ascii="Times New Roman" w:hAnsi="Times New Roman"/>
          <w:sz w:val="28"/>
          <w:szCs w:val="28"/>
        </w:rPr>
        <w:t>tốt</w:t>
      </w:r>
      <w:r w:rsidR="0036352B" w:rsidRPr="00813D19">
        <w:rPr>
          <w:rFonts w:ascii="Times New Roman" w:hAnsi="Times New Roman"/>
          <w:sz w:val="28"/>
          <w:szCs w:val="28"/>
        </w:rPr>
        <w:t xml:space="preserve">. </w:t>
      </w:r>
      <w:r w:rsidRPr="00813D19">
        <w:rPr>
          <w:rFonts w:ascii="Times New Roman" w:hAnsi="Times New Roman"/>
          <w:sz w:val="28"/>
          <w:szCs w:val="28"/>
        </w:rPr>
        <w:t>So với cùng kỳ năm 2023</w:t>
      </w:r>
      <w:r w:rsidR="0036352B" w:rsidRPr="00813D19">
        <w:rPr>
          <w:rFonts w:ascii="Times New Roman" w:hAnsi="Times New Roman"/>
          <w:sz w:val="28"/>
          <w:szCs w:val="28"/>
        </w:rPr>
        <w:t xml:space="preserve"> và</w:t>
      </w:r>
      <w:r w:rsidRPr="00813D19">
        <w:rPr>
          <w:rFonts w:ascii="Times New Roman" w:hAnsi="Times New Roman"/>
          <w:sz w:val="28"/>
          <w:szCs w:val="28"/>
        </w:rPr>
        <w:t xml:space="preserve"> tháng </w:t>
      </w:r>
      <w:r w:rsidR="0036352B" w:rsidRPr="00813D19">
        <w:rPr>
          <w:rFonts w:ascii="Times New Roman" w:hAnsi="Times New Roman"/>
          <w:sz w:val="28"/>
          <w:szCs w:val="28"/>
        </w:rPr>
        <w:t>9</w:t>
      </w:r>
      <w:r w:rsidRPr="00813D19">
        <w:rPr>
          <w:rFonts w:ascii="Times New Roman" w:hAnsi="Times New Roman"/>
          <w:sz w:val="28"/>
          <w:szCs w:val="28"/>
        </w:rPr>
        <w:t xml:space="preserve">/2024, chất lượng không khí </w:t>
      </w:r>
      <w:bookmarkEnd w:id="1149"/>
      <w:bookmarkEnd w:id="1151"/>
      <w:r w:rsidR="0036352B" w:rsidRPr="00813D19">
        <w:rPr>
          <w:rFonts w:ascii="Times New Roman" w:hAnsi="Times New Roman"/>
          <w:sz w:val="28"/>
          <w:szCs w:val="28"/>
        </w:rPr>
        <w:t>giảm.</w:t>
      </w:r>
      <w:r w:rsidR="00813D19">
        <w:rPr>
          <w:rFonts w:ascii="Times New Roman" w:hAnsi="Times New Roman"/>
          <w:sz w:val="28"/>
          <w:szCs w:val="28"/>
        </w:rPr>
        <w:t xml:space="preserve"> Có </w:t>
      </w:r>
      <w:r w:rsidR="000C67B6">
        <w:rPr>
          <w:rFonts w:ascii="Times New Roman" w:hAnsi="Times New Roman"/>
          <w:sz w:val="28"/>
          <w:szCs w:val="28"/>
        </w:rPr>
        <w:t xml:space="preserve">2 vị trí ở mức xấu tại </w:t>
      </w:r>
      <w:r w:rsidR="000C67B6" w:rsidRPr="000C67B6">
        <w:rPr>
          <w:rFonts w:ascii="Times New Roman" w:hAnsi="Times New Roman"/>
          <w:sz w:val="28"/>
          <w:szCs w:val="28"/>
        </w:rPr>
        <w:t>Công ty Wimbledon – Đường số 22, KCN Sóng Thần II</w:t>
      </w:r>
      <w:r w:rsidR="000C67B6">
        <w:rPr>
          <w:rFonts w:ascii="Times New Roman" w:hAnsi="Times New Roman"/>
          <w:sz w:val="28"/>
          <w:szCs w:val="28"/>
        </w:rPr>
        <w:t xml:space="preserve"> (CN1), </w:t>
      </w:r>
      <w:r w:rsidR="000C67B6" w:rsidRPr="000C67B6">
        <w:rPr>
          <w:rFonts w:ascii="Times New Roman" w:hAnsi="Times New Roman"/>
          <w:sz w:val="28"/>
          <w:szCs w:val="28"/>
        </w:rPr>
        <w:t>Khu vực mỏ đá xã Thường Tân, huyện Tân Uyên</w:t>
      </w:r>
      <w:r w:rsidR="000C67B6">
        <w:rPr>
          <w:rFonts w:ascii="Times New Roman" w:hAnsi="Times New Roman"/>
          <w:sz w:val="28"/>
          <w:szCs w:val="28"/>
        </w:rPr>
        <w:t xml:space="preserve"> (CN3).</w:t>
      </w:r>
    </w:p>
    <w:p w14:paraId="45E46B31" w14:textId="550D0A36" w:rsidR="00C956F7" w:rsidRPr="00C13A4E" w:rsidRDefault="000946C0" w:rsidP="00F86A67">
      <w:pPr>
        <w:pStyle w:val="CHUONG"/>
        <w:rPr>
          <w:lang w:val="vi-VN"/>
        </w:rPr>
      </w:pPr>
      <w:bookmarkStart w:id="1154" w:name="_Toc456600427"/>
      <w:bookmarkStart w:id="1155" w:name="_Toc498056295"/>
      <w:bookmarkStart w:id="1156" w:name="_Toc504117238"/>
      <w:bookmarkStart w:id="1157" w:name="_Toc515539561"/>
      <w:bookmarkStart w:id="1158" w:name="_Toc515870068"/>
      <w:bookmarkStart w:id="1159" w:name="_Toc515871765"/>
      <w:bookmarkStart w:id="1160" w:name="_Toc515871965"/>
      <w:bookmarkStart w:id="1161" w:name="_Toc515887093"/>
      <w:bookmarkStart w:id="1162" w:name="_Toc515887392"/>
      <w:bookmarkStart w:id="1163" w:name="_Toc25785154"/>
      <w:bookmarkStart w:id="1164" w:name="_Toc28356680"/>
      <w:bookmarkStart w:id="1165" w:name="_Toc31611146"/>
      <w:bookmarkStart w:id="1166" w:name="_Toc31611391"/>
      <w:bookmarkStart w:id="1167" w:name="_Toc41555903"/>
      <w:bookmarkStart w:id="1168" w:name="_Toc65488900"/>
      <w:bookmarkStart w:id="1169" w:name="_Toc73019110"/>
      <w:bookmarkStart w:id="1170" w:name="_Toc73020070"/>
      <w:bookmarkStart w:id="1171" w:name="_Toc73434385"/>
      <w:bookmarkStart w:id="1172" w:name="_Toc78275721"/>
      <w:bookmarkStart w:id="1173" w:name="_Toc84344237"/>
      <w:bookmarkStart w:id="1174" w:name="_Toc94100512"/>
      <w:bookmarkStart w:id="1175" w:name="_Toc128639089"/>
      <w:bookmarkStart w:id="1176" w:name="_Toc177715290"/>
      <w:bookmarkEnd w:id="1130"/>
      <w:bookmarkEnd w:id="1131"/>
      <w:bookmarkEnd w:id="1132"/>
      <w:bookmarkEnd w:id="1133"/>
      <w:bookmarkEnd w:id="1134"/>
      <w:bookmarkEnd w:id="1135"/>
      <w:bookmarkEnd w:id="1136"/>
      <w:bookmarkEnd w:id="1137"/>
      <w:bookmarkEnd w:id="1138"/>
      <w:bookmarkEnd w:id="1139"/>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38E39C1C" w14:textId="6CE61DED" w:rsidR="009D7DAE" w:rsidRPr="00AA4B50" w:rsidRDefault="00C956F7" w:rsidP="00DC2412">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w:t>
      </w:r>
      <w:r w:rsidR="00E043C0">
        <w:rPr>
          <w:rFonts w:ascii="Times New Roman" w:hAnsi="Times New Roman"/>
          <w:sz w:val="28"/>
          <w:szCs w:val="28"/>
        </w:rPr>
        <w:t>,</w:t>
      </w:r>
      <w:r w:rsidR="009D7DAE" w:rsidRPr="00C13A4E">
        <w:rPr>
          <w:rFonts w:ascii="Times New Roman" w:hAnsi="Times New Roman"/>
          <w:sz w:val="28"/>
          <w:szCs w:val="28"/>
          <w:lang w:val="vi-VN"/>
        </w:rPr>
        <w:t xml:space="preserve"> dữ liệu quan trắc chất lượng môi trường tại Chương II</w:t>
      </w:r>
      <w:r w:rsidR="00AA4B50">
        <w:rPr>
          <w:rFonts w:ascii="Times New Roman" w:hAnsi="Times New Roman"/>
          <w:sz w:val="28"/>
          <w:szCs w:val="28"/>
        </w:rPr>
        <w:t>.</w:t>
      </w:r>
    </w:p>
    <w:p w14:paraId="0E5F20E4" w14:textId="0BDE6F7C" w:rsidR="009D7DAE" w:rsidRPr="00AA4B50" w:rsidRDefault="00C956F7" w:rsidP="009D7DAE">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177"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w:t>
      </w:r>
      <w:r w:rsidR="000338C1">
        <w:rPr>
          <w:rFonts w:ascii="Times New Roman" w:hAnsi="Times New Roman"/>
          <w:sz w:val="28"/>
          <w:szCs w:val="28"/>
          <w:lang w:val="vi-VN"/>
        </w:rPr>
        <w:t>.</w:t>
      </w:r>
      <w:r w:rsidR="009D7DAE" w:rsidRPr="00C13A4E">
        <w:rPr>
          <w:rFonts w:ascii="Times New Roman" w:hAnsi="Times New Roman"/>
          <w:sz w:val="28"/>
          <w:szCs w:val="28"/>
          <w:lang w:val="vi-VN"/>
        </w:rPr>
        <w:t xml:space="preserve"> dữ liệu quan trắc chất lượng môi trường tại Chương V</w:t>
      </w:r>
      <w:r w:rsidR="00AA4B50">
        <w:rPr>
          <w:rFonts w:ascii="Times New Roman" w:hAnsi="Times New Roman"/>
          <w:sz w:val="28"/>
          <w:szCs w:val="28"/>
        </w:rPr>
        <w:t>.</w:t>
      </w:r>
    </w:p>
    <w:p w14:paraId="35280D75" w14:textId="17B537D6" w:rsidR="003831EC" w:rsidRPr="00CF0B31" w:rsidRDefault="003831EC" w:rsidP="00F86A67">
      <w:pPr>
        <w:pStyle w:val="10"/>
        <w:ind w:left="0"/>
        <w:rPr>
          <w:lang w:val="vi-VN"/>
        </w:rPr>
      </w:pPr>
      <w:bookmarkStart w:id="1178" w:name="_Toc128639090"/>
      <w:bookmarkStart w:id="1179" w:name="_Toc177715291"/>
      <w:r w:rsidRPr="00CF0B31">
        <w:rPr>
          <w:lang w:val="vi-VN"/>
        </w:rPr>
        <w:t>3</w:t>
      </w:r>
      <w:r w:rsidR="00AA4B50">
        <w:rPr>
          <w:lang w:val="vi-VN"/>
        </w:rPr>
        <w:t>.</w:t>
      </w:r>
      <w:r w:rsidR="007225B6" w:rsidRPr="00CF0B31">
        <w:rPr>
          <w:lang w:val="vi-VN"/>
        </w:rPr>
        <w:t>1</w:t>
      </w:r>
      <w:r w:rsidR="00AA4B50">
        <w:rPr>
          <w:lang w:val="vi-VN"/>
        </w:rPr>
        <w:t>.</w:t>
      </w:r>
      <w:r w:rsidR="00CF19A3" w:rsidRPr="00CF0B31">
        <w:rPr>
          <w:lang w:val="vi-VN"/>
        </w:rPr>
        <w:t xml:space="preserve"> </w:t>
      </w:r>
      <w:r w:rsidRPr="00CF0B31">
        <w:rPr>
          <w:lang w:val="vi-VN"/>
        </w:rPr>
        <w:t>Kết quả QA/QC hiện trường</w:t>
      </w:r>
      <w:bookmarkEnd w:id="1177"/>
      <w:bookmarkEnd w:id="1178"/>
      <w:bookmarkEnd w:id="1179"/>
    </w:p>
    <w:p w14:paraId="569646DC" w14:textId="6C2A6304" w:rsidR="00AD30CC" w:rsidRPr="00CF0B31" w:rsidRDefault="00AD30CC" w:rsidP="00DE5FF4">
      <w:pPr>
        <w:pStyle w:val="10"/>
        <w:ind w:left="0"/>
        <w:rPr>
          <w:lang w:val="vi-VN"/>
        </w:rPr>
      </w:pPr>
      <w:bookmarkStart w:id="1180" w:name="_Toc81498099"/>
      <w:bookmarkStart w:id="1181" w:name="_Toc81498765"/>
      <w:bookmarkStart w:id="1182" w:name="_Toc81554593"/>
      <w:bookmarkStart w:id="1183" w:name="_Toc177715292"/>
      <w:r w:rsidRPr="00CF0B31">
        <w:rPr>
          <w:lang w:val="vi-VN"/>
        </w:rPr>
        <w:t>3</w:t>
      </w:r>
      <w:r w:rsidR="00AA4B50">
        <w:rPr>
          <w:lang w:val="vi-VN"/>
        </w:rPr>
        <w:t>.</w:t>
      </w:r>
      <w:r w:rsidR="007225B6" w:rsidRPr="00CF0B31">
        <w:rPr>
          <w:lang w:val="vi-VN"/>
        </w:rPr>
        <w:t>1</w:t>
      </w:r>
      <w:r w:rsidR="00AA4B50">
        <w:rPr>
          <w:lang w:val="vi-VN"/>
        </w:rPr>
        <w:t>.</w:t>
      </w:r>
      <w:r w:rsidR="007225B6" w:rsidRPr="00CF0B31">
        <w:rPr>
          <w:lang w:val="vi-VN"/>
        </w:rPr>
        <w:t>1</w:t>
      </w:r>
      <w:r w:rsidR="00AA4B50">
        <w:rPr>
          <w:lang w:val="vi-VN"/>
        </w:rPr>
        <w:t>.</w:t>
      </w:r>
      <w:r w:rsidR="001B61EB" w:rsidRPr="00CF0B31">
        <w:rPr>
          <w:lang w:val="vi-VN"/>
        </w:rPr>
        <w:t>Công tác QA/QC trong đo</w:t>
      </w:r>
      <w:r w:rsidR="00991515">
        <w:t xml:space="preserve"> đạc,</w:t>
      </w:r>
      <w:r w:rsidR="001B61EB" w:rsidRPr="00CF0B31">
        <w:rPr>
          <w:lang w:val="vi-VN"/>
        </w:rPr>
        <w:t xml:space="preserve"> lấy mẫu</w:t>
      </w:r>
      <w:r w:rsidR="000338C1">
        <w:rPr>
          <w:lang w:val="vi-VN"/>
        </w:rPr>
        <w:t>.</w:t>
      </w:r>
      <w:r w:rsidR="001B61EB" w:rsidRPr="00CF0B31">
        <w:rPr>
          <w:lang w:val="vi-VN"/>
        </w:rPr>
        <w:t xml:space="preserve"> bảo quản và vận chuyển mẫu</w:t>
      </w:r>
      <w:bookmarkEnd w:id="1180"/>
      <w:bookmarkEnd w:id="1181"/>
      <w:bookmarkEnd w:id="1182"/>
      <w:bookmarkEnd w:id="1183"/>
    </w:p>
    <w:p w14:paraId="33B1CC5A" w14:textId="7182F689" w:rsidR="00FA59FB" w:rsidRPr="00C13A4E" w:rsidRDefault="00FA59FB"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w:t>
      </w:r>
      <w:r w:rsidR="00E043C0">
        <w:rPr>
          <w:rFonts w:ascii="Times New Roman" w:hAnsi="Times New Roman"/>
          <w:sz w:val="28"/>
          <w:szCs w:val="28"/>
          <w:lang w:val="sv-SE"/>
        </w:rPr>
        <w:t>,</w:t>
      </w:r>
      <w:r w:rsidRPr="00C13A4E">
        <w:rPr>
          <w:rFonts w:ascii="Times New Roman" w:hAnsi="Times New Roman"/>
          <w:sz w:val="28"/>
          <w:szCs w:val="28"/>
          <w:lang w:val="sv-SE"/>
        </w:rPr>
        <w:t xml:space="preserve"> tuyến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xác định vị trí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thông số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số lượng mẫu thực và mẫu QC</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lấy mẫu và chưa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đo tại hiện trường</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bảo quản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bảo hộ lao động và nhân lực thực hiện</w:t>
      </w:r>
      <w:r w:rsidR="00AA4B50">
        <w:rPr>
          <w:rFonts w:ascii="Times New Roman" w:hAnsi="Times New Roman"/>
          <w:sz w:val="28"/>
          <w:szCs w:val="28"/>
          <w:lang w:val="sv-SE"/>
        </w:rPr>
        <w:t>.</w:t>
      </w:r>
    </w:p>
    <w:p w14:paraId="444A8EB7" w14:textId="3EDCB672"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AA4B50">
        <w:rPr>
          <w:rFonts w:ascii="Times New Roman" w:hAnsi="Times New Roman"/>
          <w:sz w:val="28"/>
          <w:szCs w:val="28"/>
          <w:lang w:val="sv-SE"/>
        </w:rPr>
        <w:t>.</w:t>
      </w:r>
    </w:p>
    <w:p w14:paraId="7B51D3A0" w14:textId="494521E8"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w:t>
      </w:r>
      <w:r w:rsidR="000338C1">
        <w:rPr>
          <w:rFonts w:ascii="Times New Roman" w:hAnsi="Times New Roman"/>
          <w:sz w:val="28"/>
          <w:szCs w:val="28"/>
          <w:lang w:val="sv-SE"/>
        </w:rPr>
        <w:t>.</w:t>
      </w:r>
      <w:r w:rsidRPr="00C13A4E">
        <w:rPr>
          <w:rFonts w:ascii="Times New Roman" w:hAnsi="Times New Roman"/>
          <w:sz w:val="28"/>
          <w:szCs w:val="28"/>
          <w:lang w:val="sv-SE"/>
        </w:rPr>
        <w:t xml:space="preserve"> thiết bị</w:t>
      </w:r>
      <w:r w:rsidR="00E043C0">
        <w:rPr>
          <w:rFonts w:ascii="Times New Roman" w:hAnsi="Times New Roman"/>
          <w:sz w:val="28"/>
          <w:szCs w:val="28"/>
          <w:lang w:val="sv-SE"/>
        </w:rPr>
        <w:t>,</w:t>
      </w:r>
      <w:r w:rsidRPr="00C13A4E">
        <w:rPr>
          <w:rFonts w:ascii="Times New Roman" w:hAnsi="Times New Roman"/>
          <w:sz w:val="28"/>
          <w:szCs w:val="28"/>
          <w:lang w:val="sv-SE"/>
        </w:rPr>
        <w:t xml:space="preserve"> hoá chất thuốc thử bảo quản mẫu đầy đủ và phù hợp</w:t>
      </w:r>
      <w:r w:rsidR="00AA4B50">
        <w:rPr>
          <w:rFonts w:ascii="Times New Roman" w:hAnsi="Times New Roman"/>
          <w:sz w:val="28"/>
          <w:szCs w:val="28"/>
          <w:lang w:val="sv-SE"/>
        </w:rPr>
        <w:t>.</w:t>
      </w:r>
    </w:p>
    <w:p w14:paraId="0D309677" w14:textId="622A86CB"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dụng cụ chứa đựng</w:t>
      </w:r>
      <w:r w:rsidR="00E043C0">
        <w:rPr>
          <w:rFonts w:ascii="Times New Roman" w:hAnsi="Times New Roman"/>
          <w:sz w:val="28"/>
          <w:szCs w:val="28"/>
          <w:lang w:val="sv-SE"/>
        </w:rPr>
        <w:t>,</w:t>
      </w:r>
      <w:r w:rsidRPr="00C13A4E">
        <w:rPr>
          <w:rFonts w:ascii="Times New Roman" w:hAnsi="Times New Roman"/>
          <w:sz w:val="28"/>
          <w:szCs w:val="28"/>
          <w:lang w:val="sv-SE"/>
        </w:rPr>
        <w:t xml:space="preserve"> bảo quản mẫu được vệ sinh</w:t>
      </w:r>
      <w:r w:rsidR="00991515">
        <w:rPr>
          <w:rFonts w:ascii="Times New Roman" w:hAnsi="Times New Roman"/>
          <w:sz w:val="28"/>
          <w:szCs w:val="28"/>
          <w:lang w:val="sv-SE"/>
        </w:rPr>
        <w:t>,</w:t>
      </w:r>
      <w:r w:rsidRPr="00C13A4E">
        <w:rPr>
          <w:rFonts w:ascii="Times New Roman" w:hAnsi="Times New Roman"/>
          <w:sz w:val="28"/>
          <w:szCs w:val="28"/>
          <w:lang w:val="sv-SE"/>
        </w:rPr>
        <w:t xml:space="preserve"> kiểm tra</w:t>
      </w:r>
      <w:r w:rsidR="00991515">
        <w:rPr>
          <w:rFonts w:ascii="Times New Roman" w:hAnsi="Times New Roman"/>
          <w:sz w:val="28"/>
          <w:szCs w:val="28"/>
          <w:lang w:val="sv-SE"/>
        </w:rPr>
        <w:t>,</w:t>
      </w:r>
      <w:r w:rsidRPr="00C13A4E">
        <w:rPr>
          <w:rFonts w:ascii="Times New Roman" w:hAnsi="Times New Roman"/>
          <w:sz w:val="28"/>
          <w:szCs w:val="28"/>
          <w:lang w:val="sv-SE"/>
        </w:rPr>
        <w:t xml:space="preserve"> đảm bảo không làm nhiễm bẩn mẫu</w:t>
      </w:r>
      <w:r w:rsidR="00AA4B50">
        <w:rPr>
          <w:rFonts w:ascii="Times New Roman" w:hAnsi="Times New Roman"/>
          <w:sz w:val="28"/>
          <w:szCs w:val="28"/>
          <w:lang w:val="sv-SE"/>
        </w:rPr>
        <w:t>.</w:t>
      </w:r>
    </w:p>
    <w:p w14:paraId="1C0917F1" w14:textId="64CC3783"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w:t>
      </w:r>
      <w:r w:rsidR="00E043C0">
        <w:rPr>
          <w:rFonts w:ascii="Times New Roman" w:hAnsi="Times New Roman"/>
          <w:sz w:val="28"/>
          <w:szCs w:val="28"/>
          <w:lang w:val="sv-SE"/>
        </w:rPr>
        <w:t xml:space="preserve">, </w:t>
      </w:r>
      <w:r w:rsidRPr="00C13A4E">
        <w:rPr>
          <w:rFonts w:ascii="Times New Roman" w:hAnsi="Times New Roman"/>
          <w:sz w:val="28"/>
          <w:szCs w:val="28"/>
          <w:lang w:val="sv-SE"/>
        </w:rPr>
        <w:t>bảo dưỡng định kỳ và kiểm tra trước khi lấy mẫu</w:t>
      </w:r>
      <w:r w:rsidR="00AA4B50">
        <w:rPr>
          <w:rFonts w:ascii="Times New Roman" w:hAnsi="Times New Roman"/>
          <w:sz w:val="28"/>
          <w:szCs w:val="28"/>
          <w:lang w:val="sv-SE"/>
        </w:rPr>
        <w:t>.</w:t>
      </w:r>
    </w:p>
    <w:p w14:paraId="202C94D8" w14:textId="3EC43618" w:rsidR="00AD30CC" w:rsidRPr="00C13A4E" w:rsidRDefault="00AD30CC" w:rsidP="002A24BA">
      <w:pPr>
        <w:pStyle w:val="ListParagraph"/>
        <w:numPr>
          <w:ilvl w:val="0"/>
          <w:numId w:val="6"/>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thời tiết và một số bất thường khác trong quá trình thực hiện thu mẫu ở hiện trường</w:t>
      </w:r>
      <w:r w:rsidR="00AA4B50">
        <w:rPr>
          <w:rFonts w:ascii="Times New Roman" w:hAnsi="Times New Roman"/>
          <w:sz w:val="28"/>
          <w:szCs w:val="28"/>
          <w:lang w:val="sv-SE"/>
        </w:rPr>
        <w:t>.</w:t>
      </w:r>
    </w:p>
    <w:p w14:paraId="3951D120" w14:textId="0CA229AA" w:rsidR="001B61EB" w:rsidRPr="00C13A4E" w:rsidRDefault="001B61EB" w:rsidP="002A24BA">
      <w:pPr>
        <w:pStyle w:val="ListParagraph"/>
        <w:numPr>
          <w:ilvl w:val="0"/>
          <w:numId w:val="6"/>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đảm bảo </w:t>
      </w:r>
      <w:r w:rsidR="00991515">
        <w:rPr>
          <w:rFonts w:ascii="Times New Roman" w:hAnsi="Times New Roman"/>
          <w:sz w:val="28"/>
          <w:szCs w:val="28"/>
          <w:lang w:val="sv-SE"/>
        </w:rPr>
        <w:t xml:space="preserve">được </w:t>
      </w:r>
      <w:r w:rsidRPr="00C13A4E">
        <w:rPr>
          <w:rFonts w:ascii="Times New Roman" w:hAnsi="Times New Roman"/>
          <w:sz w:val="28"/>
          <w:szCs w:val="28"/>
          <w:lang w:val="sv-SE"/>
        </w:rPr>
        <w:t>danh tính mẫu cần lấy</w:t>
      </w:r>
      <w:r w:rsidR="00AA4B50">
        <w:rPr>
          <w:rFonts w:ascii="Times New Roman" w:hAnsi="Times New Roman"/>
          <w:sz w:val="28"/>
          <w:szCs w:val="28"/>
          <w:lang w:val="sv-SE"/>
        </w:rPr>
        <w:t>.</w:t>
      </w:r>
    </w:p>
    <w:p w14:paraId="6956D3C5" w14:textId="370AA4F0" w:rsidR="00AD30CC" w:rsidRPr="00C13A4E" w:rsidRDefault="00AD30CC" w:rsidP="002A24BA">
      <w:pPr>
        <w:pStyle w:val="ListParagraph"/>
        <w:numPr>
          <w:ilvl w:val="0"/>
          <w:numId w:val="6"/>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AA4B50">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AA4B50">
        <w:rPr>
          <w:rFonts w:ascii="Times New Roman" w:hAnsi="Times New Roman"/>
          <w:sz w:val="28"/>
          <w:szCs w:val="28"/>
          <w:lang w:val="sv-SE"/>
        </w:rPr>
        <w:t>.</w:t>
      </w:r>
    </w:p>
    <w:p w14:paraId="02D6E6CB" w14:textId="25957961" w:rsidR="00E50010" w:rsidRPr="00C13A4E" w:rsidRDefault="00E50010"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AA4B50">
        <w:rPr>
          <w:rFonts w:ascii="Times New Roman" w:hAnsi="Times New Roman"/>
          <w:sz w:val="28"/>
          <w:szCs w:val="28"/>
          <w:lang w:val="sv-SE"/>
        </w:rPr>
        <w:t>.</w:t>
      </w:r>
    </w:p>
    <w:p w14:paraId="0960B5EB" w14:textId="22B18AA3" w:rsidR="00E50010" w:rsidRPr="00C13A4E" w:rsidRDefault="00E50010"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AA4B50">
        <w:rPr>
          <w:rFonts w:ascii="Times New Roman" w:hAnsi="Times New Roman"/>
          <w:sz w:val="28"/>
          <w:szCs w:val="28"/>
          <w:lang w:val="sv-SE"/>
        </w:rPr>
        <w:t>.</w:t>
      </w:r>
    </w:p>
    <w:p w14:paraId="5E2FA661" w14:textId="447B4EA1" w:rsidR="00E50010" w:rsidRPr="00C13A4E" w:rsidRDefault="00E50010"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w:t>
      </w:r>
      <w:r w:rsidR="00991515">
        <w:rPr>
          <w:rFonts w:ascii="Times New Roman" w:hAnsi="Times New Roman"/>
          <w:sz w:val="28"/>
          <w:szCs w:val="28"/>
          <w:lang w:val="sv-SE"/>
        </w:rPr>
        <w:t xml:space="preserve">bảo quản, </w:t>
      </w:r>
      <w:r w:rsidRPr="00C13A4E">
        <w:rPr>
          <w:rFonts w:ascii="Times New Roman" w:hAnsi="Times New Roman"/>
          <w:sz w:val="28"/>
          <w:szCs w:val="28"/>
          <w:lang w:val="sv-SE"/>
        </w:rPr>
        <w:t>phân tích hoặc các văn bản quy định hiện hành đối với từng thông số quan trắc</w:t>
      </w:r>
      <w:r w:rsidR="00AA4B50">
        <w:rPr>
          <w:rFonts w:ascii="Times New Roman" w:hAnsi="Times New Roman"/>
          <w:sz w:val="28"/>
          <w:szCs w:val="28"/>
          <w:lang w:val="sv-SE"/>
        </w:rPr>
        <w:t>.</w:t>
      </w:r>
    </w:p>
    <w:p w14:paraId="650EB5F0" w14:textId="54A60B74" w:rsidR="00E50010" w:rsidRPr="00C13A4E" w:rsidRDefault="00BF1455"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AA4B50">
        <w:rPr>
          <w:rFonts w:ascii="Times New Roman" w:hAnsi="Times New Roman"/>
          <w:sz w:val="28"/>
          <w:szCs w:val="28"/>
          <w:lang w:val="sv-SE"/>
        </w:rPr>
        <w:t>.</w:t>
      </w:r>
    </w:p>
    <w:p w14:paraId="215123EC" w14:textId="498449E2" w:rsidR="00E50010" w:rsidRPr="00CF0B31" w:rsidRDefault="001B61EB" w:rsidP="00F86A67">
      <w:pPr>
        <w:pStyle w:val="10"/>
        <w:rPr>
          <w:lang w:val="sv-SE"/>
        </w:rPr>
      </w:pPr>
      <w:bookmarkStart w:id="1184" w:name="_Toc81498100"/>
      <w:bookmarkStart w:id="1185" w:name="_Toc81498766"/>
      <w:bookmarkStart w:id="1186" w:name="_Toc81554594"/>
      <w:bookmarkStart w:id="1187" w:name="_Toc177715293"/>
      <w:r w:rsidRPr="00CF0B31">
        <w:rPr>
          <w:lang w:val="sv-SE"/>
        </w:rPr>
        <w:t>3</w:t>
      </w:r>
      <w:r w:rsidR="00AA4B50">
        <w:rPr>
          <w:lang w:val="sv-SE"/>
        </w:rPr>
        <w:t>.</w:t>
      </w:r>
      <w:r w:rsidR="007225B6" w:rsidRPr="00CF0B31">
        <w:rPr>
          <w:lang w:val="sv-SE"/>
        </w:rPr>
        <w:t>1</w:t>
      </w:r>
      <w:r w:rsidR="00AA4B50">
        <w:rPr>
          <w:lang w:val="sv-SE"/>
        </w:rPr>
        <w:t>.</w:t>
      </w:r>
      <w:r w:rsidR="007225B6" w:rsidRPr="00CF0B31">
        <w:rPr>
          <w:lang w:val="sv-SE"/>
        </w:rPr>
        <w:t>2</w:t>
      </w:r>
      <w:r w:rsidR="00AA4B50">
        <w:rPr>
          <w:lang w:val="sv-SE"/>
        </w:rPr>
        <w:t>.</w:t>
      </w:r>
      <w:r w:rsidR="00991515">
        <w:rPr>
          <w:lang w:val="sv-SE"/>
        </w:rPr>
        <w:t xml:space="preserve"> </w:t>
      </w:r>
      <w:r w:rsidRPr="00CF0B31">
        <w:rPr>
          <w:lang w:val="sv-SE"/>
        </w:rPr>
        <w:t>Mẫu kiểm soát chất lượng tại hiện trường</w:t>
      </w:r>
      <w:bookmarkEnd w:id="1184"/>
      <w:bookmarkEnd w:id="1185"/>
      <w:bookmarkEnd w:id="1186"/>
      <w:bookmarkEnd w:id="1187"/>
    </w:p>
    <w:p w14:paraId="10D6FA91" w14:textId="450A103B" w:rsidR="001B61EB" w:rsidRPr="00A12964" w:rsidRDefault="00A12964" w:rsidP="00A12964">
      <w:pPr>
        <w:tabs>
          <w:tab w:val="left" w:pos="567"/>
        </w:tabs>
        <w:jc w:val="both"/>
        <w:rPr>
          <w:rFonts w:ascii="Times New Roman" w:hAnsi="Times New Roman"/>
          <w:sz w:val="28"/>
          <w:szCs w:val="28"/>
        </w:rPr>
      </w:pPr>
      <w:bookmarkStart w:id="1188" w:name="_Toc81498101"/>
      <w:bookmarkStart w:id="1189" w:name="_Toc81498767"/>
      <w:bookmarkStart w:id="1190" w:name="_Toc81554595"/>
      <w:bookmarkStart w:id="1191" w:name="_Toc128640141"/>
      <w:r>
        <w:rPr>
          <w:rFonts w:ascii="Times New Roman" w:hAnsi="Times New Roman"/>
          <w:sz w:val="28"/>
          <w:szCs w:val="28"/>
        </w:rPr>
        <w:tab/>
      </w:r>
      <w:r w:rsidR="001B61EB" w:rsidRPr="00A12964">
        <w:rPr>
          <w:rFonts w:ascii="Times New Roman" w:hAnsi="Times New Roman"/>
          <w:sz w:val="28"/>
          <w:szCs w:val="28"/>
        </w:rPr>
        <w:t>Mẫu kiểm soát chất lượng của chương trình quan trắc không khí đượ</w:t>
      </w:r>
      <w:r w:rsidR="00FA59FB" w:rsidRPr="00A12964">
        <w:rPr>
          <w:rFonts w:ascii="Times New Roman" w:hAnsi="Times New Roman"/>
          <w:sz w:val="28"/>
          <w:szCs w:val="28"/>
        </w:rPr>
        <w:t xml:space="preserve">c </w:t>
      </w:r>
      <w:r w:rsidR="001B61EB" w:rsidRPr="00A12964">
        <w:rPr>
          <w:rFonts w:ascii="Times New Roman" w:hAnsi="Times New Roman"/>
          <w:sz w:val="28"/>
          <w:szCs w:val="28"/>
        </w:rPr>
        <w:t xml:space="preserve">thực hiện theo đúng quy định của Thông tư 10/2021/TT-BTNMT ngày 30/06/2021 </w:t>
      </w:r>
      <w:r w:rsidR="009D7DAE" w:rsidRPr="00A12964">
        <w:rPr>
          <w:rFonts w:ascii="Times New Roman" w:hAnsi="Times New Roman"/>
          <w:sz w:val="28"/>
          <w:szCs w:val="28"/>
        </w:rPr>
        <w:t>của Bộ Tài nguyên và Môi trường quy định kỹ thuật quan trắc môi trường và quản lý thông tin</w:t>
      </w:r>
      <w:r w:rsidR="000338C1" w:rsidRPr="00A12964">
        <w:rPr>
          <w:rFonts w:ascii="Times New Roman" w:hAnsi="Times New Roman"/>
          <w:sz w:val="28"/>
          <w:szCs w:val="28"/>
        </w:rPr>
        <w:t>.</w:t>
      </w:r>
      <w:r w:rsidR="009D7DAE" w:rsidRPr="00A12964">
        <w:rPr>
          <w:rFonts w:ascii="Times New Roman" w:hAnsi="Times New Roman"/>
          <w:sz w:val="28"/>
          <w:szCs w:val="28"/>
        </w:rPr>
        <w:t xml:space="preserve"> dữ liệu quan trắc chất lượng môi trường</w:t>
      </w:r>
      <w:r w:rsidR="00991515">
        <w:rPr>
          <w:rFonts w:ascii="Times New Roman" w:hAnsi="Times New Roman"/>
          <w:sz w:val="28"/>
          <w:szCs w:val="28"/>
        </w:rPr>
        <w:t>,</w:t>
      </w:r>
      <w:r w:rsidR="001B61EB" w:rsidRPr="00A12964">
        <w:rPr>
          <w:rFonts w:ascii="Times New Roman" w:hAnsi="Times New Roman"/>
          <w:sz w:val="28"/>
          <w:szCs w:val="28"/>
        </w:rPr>
        <w:t xml:space="preserve"> mẫu QC quan trắc </w:t>
      </w:r>
      <w:r w:rsidR="00613786" w:rsidRPr="00A12964">
        <w:rPr>
          <w:rFonts w:ascii="Times New Roman" w:hAnsi="Times New Roman"/>
          <w:sz w:val="28"/>
          <w:szCs w:val="28"/>
        </w:rPr>
        <w:t>đợt</w:t>
      </w:r>
      <w:r w:rsidR="001B61EB" w:rsidRPr="00A12964">
        <w:rPr>
          <w:rFonts w:ascii="Times New Roman" w:hAnsi="Times New Roman"/>
          <w:sz w:val="28"/>
          <w:szCs w:val="28"/>
        </w:rPr>
        <w:t xml:space="preserve"> </w:t>
      </w:r>
      <w:r w:rsidR="00E57E61" w:rsidRPr="00A12964">
        <w:rPr>
          <w:rFonts w:ascii="Times New Roman" w:hAnsi="Times New Roman"/>
          <w:sz w:val="28"/>
          <w:szCs w:val="28"/>
        </w:rPr>
        <w:t>0</w:t>
      </w:r>
      <w:r w:rsidR="00313B17" w:rsidRPr="00A12964">
        <w:rPr>
          <w:rFonts w:ascii="Times New Roman" w:hAnsi="Times New Roman"/>
          <w:sz w:val="28"/>
          <w:szCs w:val="28"/>
        </w:rPr>
        <w:t>4</w:t>
      </w:r>
      <w:r w:rsidR="001B61EB" w:rsidRPr="00A12964">
        <w:rPr>
          <w:rFonts w:ascii="Times New Roman" w:hAnsi="Times New Roman"/>
          <w:sz w:val="28"/>
          <w:szCs w:val="28"/>
        </w:rPr>
        <w:t xml:space="preserve"> bao gồ</w:t>
      </w:r>
      <w:r w:rsidR="00712241" w:rsidRPr="00A12964">
        <w:rPr>
          <w:rFonts w:ascii="Times New Roman" w:hAnsi="Times New Roman"/>
          <w:sz w:val="28"/>
          <w:szCs w:val="28"/>
        </w:rPr>
        <w:t>m s</w:t>
      </w:r>
      <w:r w:rsidR="001B61EB" w:rsidRPr="00A12964">
        <w:rPr>
          <w:rFonts w:ascii="Times New Roman" w:hAnsi="Times New Roman"/>
          <w:sz w:val="28"/>
          <w:szCs w:val="28"/>
        </w:rPr>
        <w:t xml:space="preserve">ố lượng mẫu thực/ số lượng mẫu QC = </w:t>
      </w:r>
      <w:r w:rsidR="00613786" w:rsidRPr="00A12964">
        <w:rPr>
          <w:rFonts w:ascii="Times New Roman" w:hAnsi="Times New Roman"/>
          <w:sz w:val="28"/>
          <w:szCs w:val="28"/>
        </w:rPr>
        <w:t>116/12</w:t>
      </w:r>
      <w:r w:rsidR="001B61EB" w:rsidRPr="00A12964">
        <w:rPr>
          <w:rFonts w:ascii="Times New Roman" w:hAnsi="Times New Roman"/>
          <w:sz w:val="28"/>
          <w:szCs w:val="28"/>
        </w:rPr>
        <w:t xml:space="preserve"> (trong 1 đợt/</w:t>
      </w:r>
      <w:r w:rsidR="00613786" w:rsidRPr="00A12964">
        <w:rPr>
          <w:rFonts w:ascii="Times New Roman" w:hAnsi="Times New Roman"/>
          <w:sz w:val="28"/>
          <w:szCs w:val="28"/>
        </w:rPr>
        <w:t xml:space="preserve">29 </w:t>
      </w:r>
      <w:r w:rsidR="001B61EB" w:rsidRPr="00A12964">
        <w:rPr>
          <w:rFonts w:ascii="Times New Roman" w:hAnsi="Times New Roman"/>
          <w:sz w:val="28"/>
          <w:szCs w:val="28"/>
        </w:rPr>
        <w:t>điểm)</w:t>
      </w:r>
      <w:bookmarkEnd w:id="1188"/>
      <w:bookmarkEnd w:id="1189"/>
      <w:bookmarkEnd w:id="1190"/>
      <w:bookmarkEnd w:id="1191"/>
      <w:r w:rsidR="00AA4B50" w:rsidRPr="00A12964">
        <w:rPr>
          <w:rFonts w:ascii="Times New Roman" w:hAnsi="Times New Roman"/>
          <w:sz w:val="28"/>
          <w:szCs w:val="28"/>
        </w:rPr>
        <w:t>.</w:t>
      </w:r>
    </w:p>
    <w:p w14:paraId="22574B8B" w14:textId="73B9B2A9" w:rsidR="001B61EB" w:rsidRPr="00A12964" w:rsidRDefault="00A12964" w:rsidP="00A12964">
      <w:pPr>
        <w:tabs>
          <w:tab w:val="left" w:pos="567"/>
        </w:tabs>
        <w:rPr>
          <w:rFonts w:ascii="Times New Roman" w:hAnsi="Times New Roman"/>
          <w:sz w:val="28"/>
          <w:szCs w:val="28"/>
        </w:rPr>
      </w:pPr>
      <w:bookmarkStart w:id="1192" w:name="_Toc128640142"/>
      <w:r>
        <w:rPr>
          <w:rFonts w:ascii="Times New Roman" w:hAnsi="Times New Roman"/>
          <w:sz w:val="28"/>
          <w:szCs w:val="28"/>
        </w:rPr>
        <w:tab/>
      </w:r>
      <w:r w:rsidR="001B61EB" w:rsidRPr="00A12964">
        <w:rPr>
          <w:rFonts w:ascii="Times New Roman" w:hAnsi="Times New Roman"/>
          <w:sz w:val="28"/>
          <w:szCs w:val="28"/>
        </w:rPr>
        <w:t>Việc đánh giá mẫu QC trong hoạt động quan trắc hiện trường được thực hiện theo quy định như sau:</w:t>
      </w:r>
      <w:bookmarkEnd w:id="1192"/>
    </w:p>
    <w:p w14:paraId="09F9D630" w14:textId="1D694BB7"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0338C1">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1E768805"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r w:rsidR="00AA4B50">
        <w:rPr>
          <w:rFonts w:ascii="Times New Roman" w:hAnsi="Times New Roman"/>
          <w:sz w:val="28"/>
          <w:szCs w:val="28"/>
        </w:rPr>
        <w:t>;</w:t>
      </w:r>
    </w:p>
    <w:p w14:paraId="7BB325EA" w14:textId="535ECFAA"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AA4B50">
        <w:rPr>
          <w:rFonts w:ascii="Times New Roman" w:hAnsi="Times New Roman"/>
          <w:sz w:val="28"/>
          <w:szCs w:val="28"/>
        </w:rPr>
        <w:t>.</w:t>
      </w:r>
    </w:p>
    <w:p w14:paraId="7297AD1E" w14:textId="486C90EB" w:rsidR="001B61EB" w:rsidRDefault="004D775E" w:rsidP="00F86A67">
      <w:pPr>
        <w:pStyle w:val="10"/>
      </w:pPr>
      <w:bookmarkStart w:id="1193" w:name="_Toc177715294"/>
      <w:r>
        <w:t>3</w:t>
      </w:r>
      <w:r w:rsidR="00AA4B50">
        <w:t>.</w:t>
      </w:r>
      <w:r w:rsidR="007225B6">
        <w:t>1</w:t>
      </w:r>
      <w:r w:rsidR="00AA4B50">
        <w:t>.</w:t>
      </w:r>
      <w:r w:rsidR="007225B6">
        <w:t>3</w:t>
      </w:r>
      <w:r w:rsidR="00AA4B50">
        <w:t>.</w:t>
      </w:r>
      <w:r w:rsidR="001B61EB">
        <w:t xml:space="preserve"> Đánh giá kết quả QA/QC hiện trường</w:t>
      </w:r>
      <w:bookmarkEnd w:id="1193"/>
    </w:p>
    <w:p w14:paraId="1DDBEFB1" w14:textId="622AF60B"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w:t>
      </w:r>
      <w:r w:rsidR="00E043C0">
        <w:rPr>
          <w:rFonts w:ascii="Times New Roman" w:hAnsi="Times New Roman"/>
          <w:bCs/>
          <w:sz w:val="28"/>
          <w:szCs w:val="28"/>
        </w:rPr>
        <w:t>,</w:t>
      </w:r>
      <w:r w:rsidRPr="00A607E1">
        <w:rPr>
          <w:rFonts w:ascii="Times New Roman" w:hAnsi="Times New Roman"/>
          <w:bCs/>
          <w:sz w:val="28"/>
          <w:szCs w:val="28"/>
        </w:rPr>
        <w:t xml:space="preserve">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AA4B50">
        <w:rPr>
          <w:rFonts w:ascii="Times New Roman" w:hAnsi="Times New Roman"/>
          <w:bCs/>
          <w:i/>
          <w:sz w:val="28"/>
          <w:szCs w:val="28"/>
        </w:rPr>
        <w:t>.</w:t>
      </w:r>
    </w:p>
    <w:p w14:paraId="1645D129" w14:textId="756E269A" w:rsidR="005663AC" w:rsidRPr="00364A63" w:rsidRDefault="00530DA6" w:rsidP="002A24BA">
      <w:pPr>
        <w:pStyle w:val="ListParagraph"/>
        <w:numPr>
          <w:ilvl w:val="0"/>
          <w:numId w:val="10"/>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9F1B8F">
        <w:rPr>
          <w:rFonts w:ascii="Times New Roman" w:hAnsi="Times New Roman"/>
          <w:color w:val="FF0000"/>
          <w:sz w:val="28"/>
          <w:szCs w:val="28"/>
          <w:lang w:eastAsia="en-US"/>
        </w:rPr>
        <w:t>1</w:t>
      </w:r>
      <w:r w:rsidR="00BF26A5">
        <w:rPr>
          <w:rFonts w:ascii="Times New Roman" w:hAnsi="Times New Roman"/>
          <w:color w:val="FF0000"/>
          <w:sz w:val="28"/>
          <w:szCs w:val="28"/>
          <w:lang w:eastAsia="en-US"/>
        </w:rPr>
        <w:t>1</w:t>
      </w:r>
      <w:r w:rsidR="00991515">
        <w:rPr>
          <w:rFonts w:ascii="Times New Roman" w:hAnsi="Times New Roman"/>
          <w:sz w:val="28"/>
          <w:szCs w:val="28"/>
          <w:lang w:eastAsia="en-US"/>
        </w:rPr>
        <w:t xml:space="preserve"> </w:t>
      </w:r>
      <w:r w:rsidR="001E0A93">
        <w:rPr>
          <w:rFonts w:ascii="Times New Roman" w:hAnsi="Times New Roman"/>
          <w:sz w:val="28"/>
          <w:szCs w:val="28"/>
          <w:lang w:eastAsia="en-US"/>
        </w:rPr>
        <w:t xml:space="preserve">năm </w:t>
      </w:r>
      <w:r w:rsidRPr="00A607E1">
        <w:rPr>
          <w:rFonts w:ascii="Times New Roman" w:hAnsi="Times New Roman"/>
          <w:sz w:val="28"/>
          <w:szCs w:val="28"/>
          <w:lang w:eastAsia="en-US"/>
        </w:rPr>
        <w:t>20</w:t>
      </w:r>
      <w:r w:rsidR="00613786">
        <w:rPr>
          <w:rFonts w:ascii="Times New Roman" w:hAnsi="Times New Roman"/>
          <w:sz w:val="28"/>
          <w:szCs w:val="28"/>
          <w:lang w:eastAsia="en-US"/>
        </w:rPr>
        <w:t>24</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AA4B50">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có thể sử dụng số liệu quan trắc không khí trong đánh giá hiện trạng môi trường</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lưu giữ và chia sẽ dữ liệu quan trắc</w:t>
      </w:r>
      <w:r w:rsidR="00AA4B50">
        <w:rPr>
          <w:rFonts w:ascii="Times New Roman" w:hAnsi="Times New Roman"/>
          <w:sz w:val="28"/>
          <w:szCs w:val="28"/>
          <w:lang w:eastAsia="en-US"/>
        </w:rPr>
        <w:t>.</w:t>
      </w:r>
    </w:p>
    <w:p w14:paraId="27BE2AD6" w14:textId="77777777" w:rsidR="009F614C" w:rsidRDefault="009F614C" w:rsidP="002A24BA">
      <w:pPr>
        <w:pStyle w:val="1"/>
        <w:numPr>
          <w:ilvl w:val="1"/>
          <w:numId w:val="9"/>
        </w:numPr>
        <w:rPr>
          <w:lang w:val="en-US"/>
        </w:rPr>
      </w:pPr>
      <w:bookmarkStart w:id="1194" w:name="_Toc84344239"/>
      <w:r>
        <w:rPr>
          <w:lang w:val="en-US"/>
        </w:rPr>
        <w:br w:type="page"/>
      </w:r>
    </w:p>
    <w:p w14:paraId="0CC5ECBE" w14:textId="76D04994" w:rsidR="00E50010" w:rsidRPr="005A07B6" w:rsidRDefault="007225B6" w:rsidP="00F86A67">
      <w:pPr>
        <w:pStyle w:val="10"/>
        <w:ind w:left="0"/>
      </w:pPr>
      <w:bookmarkStart w:id="1195" w:name="_Toc94100513"/>
      <w:bookmarkStart w:id="1196" w:name="_Toc128639091"/>
      <w:bookmarkStart w:id="1197" w:name="_Toc177715295"/>
      <w:r>
        <w:lastRenderedPageBreak/>
        <w:t>3</w:t>
      </w:r>
      <w:r w:rsidR="00AA4B50">
        <w:t>.</w:t>
      </w:r>
      <w:r>
        <w:t>2</w:t>
      </w:r>
      <w:r w:rsidR="00AA4B50">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94"/>
      <w:bookmarkEnd w:id="1195"/>
      <w:bookmarkEnd w:id="1196"/>
      <w:bookmarkEnd w:id="1197"/>
    </w:p>
    <w:p w14:paraId="50A28ED3" w14:textId="79C8F382" w:rsidR="00D31396" w:rsidRPr="008E644D" w:rsidRDefault="00BE6D01" w:rsidP="00F86A67">
      <w:pPr>
        <w:pStyle w:val="10"/>
      </w:pPr>
      <w:bookmarkStart w:id="1198" w:name="_Toc81498103"/>
      <w:bookmarkStart w:id="1199" w:name="_Toc81498769"/>
      <w:bookmarkStart w:id="1200" w:name="_Toc81554597"/>
      <w:bookmarkStart w:id="1201" w:name="_Toc177715296"/>
      <w:r w:rsidRPr="008E644D">
        <w:rPr>
          <w:iCs/>
        </w:rPr>
        <w:t>3</w:t>
      </w:r>
      <w:r w:rsidR="00AA4B50">
        <w:rPr>
          <w:iCs/>
        </w:rPr>
        <w:t>.</w:t>
      </w:r>
      <w:r w:rsidR="007225B6">
        <w:rPr>
          <w:iCs/>
        </w:rPr>
        <w:t>2</w:t>
      </w:r>
      <w:r w:rsidR="00AA4B50">
        <w:rPr>
          <w:iCs/>
        </w:rPr>
        <w:t>.</w:t>
      </w:r>
      <w:r w:rsidR="0008208C">
        <w:rPr>
          <w:iCs/>
        </w:rPr>
        <w:t>1</w:t>
      </w:r>
      <w:r w:rsidR="00AA4B50">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98"/>
      <w:bookmarkEnd w:id="1199"/>
      <w:bookmarkEnd w:id="1200"/>
      <w:bookmarkEnd w:id="1201"/>
    </w:p>
    <w:p w14:paraId="074E0D99" w14:textId="58CDB9A9"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nhân viên </w:t>
      </w:r>
      <w:r w:rsidR="00991515">
        <w:rPr>
          <w:rFonts w:ascii="Times New Roman" w:hAnsi="Times New Roman"/>
          <w:bCs/>
          <w:sz w:val="28"/>
          <w:szCs w:val="28"/>
          <w:lang w:val="sv-SE"/>
        </w:rPr>
        <w:t>Phòng t</w:t>
      </w:r>
      <w:r w:rsidR="00253340">
        <w:rPr>
          <w:rFonts w:ascii="Times New Roman" w:hAnsi="Times New Roman"/>
          <w:bCs/>
          <w:sz w:val="28"/>
          <w:szCs w:val="28"/>
          <w:lang w:val="sv-SE"/>
        </w:rPr>
        <w:t>hí nghiệm (</w:t>
      </w:r>
      <w:r w:rsidRPr="00C13A4E">
        <w:rPr>
          <w:rFonts w:ascii="Times New Roman" w:hAnsi="Times New Roman"/>
          <w:bCs/>
          <w:sz w:val="28"/>
          <w:szCs w:val="28"/>
          <w:lang w:val="sv-SE"/>
        </w:rPr>
        <w:t>PTN</w:t>
      </w:r>
      <w:r w:rsidR="00253340">
        <w:rPr>
          <w:rFonts w:ascii="Times New Roman" w:hAnsi="Times New Roman"/>
          <w:bCs/>
          <w:sz w:val="28"/>
          <w:szCs w:val="28"/>
          <w:lang w:val="sv-SE"/>
        </w:rPr>
        <w:t>)</w:t>
      </w:r>
      <w:r w:rsidRPr="00C13A4E">
        <w:rPr>
          <w:rFonts w:ascii="Times New Roman" w:hAnsi="Times New Roman"/>
          <w:bCs/>
          <w:sz w:val="28"/>
          <w:szCs w:val="28"/>
          <w:lang w:val="sv-SE"/>
        </w:rPr>
        <w:t xml:space="preserve"> có quy định cụ thể về trách nhiệm</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quyền hạn do người có thẩm quyền quản lý</w:t>
      </w:r>
      <w:r w:rsidR="00AA4B50">
        <w:rPr>
          <w:rFonts w:ascii="Times New Roman" w:hAnsi="Times New Roman"/>
          <w:bCs/>
          <w:sz w:val="28"/>
          <w:szCs w:val="28"/>
          <w:lang w:val="sv-SE"/>
        </w:rPr>
        <w:t>.</w:t>
      </w:r>
    </w:p>
    <w:p w14:paraId="586C4AFF" w14:textId="1BE0FEBC"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duy trì duy trì hệ thống quản lý chất lượng theo mẫu QC (quy định trong các SOP cụ thể)</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E043C0">
        <w:rPr>
          <w:rFonts w:ascii="Times New Roman" w:hAnsi="Times New Roman"/>
          <w:bCs/>
          <w:sz w:val="28"/>
          <w:szCs w:val="28"/>
          <w:lang w:val="sv-SE"/>
        </w:rPr>
        <w:t>,</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0338C1">
        <w:rPr>
          <w:rFonts w:ascii="Times New Roman" w:hAnsi="Times New Roman"/>
          <w:bCs/>
          <w:sz w:val="28"/>
          <w:szCs w:val="28"/>
          <w:lang w:val="sv-SE"/>
        </w:rPr>
        <w:t>.</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bổ sung cập nhật thường xuyên để phù hợp với tình hình thực tế của PTN và Trung tâm (Sổ tay chất lượng</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các thủ tục</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trình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định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hướng dẫn</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biểu mẫu</w:t>
      </w:r>
      <w:r w:rsidR="00E043C0">
        <w:rPr>
          <w:rFonts w:ascii="Times New Roman" w:hAnsi="Times New Roman"/>
          <w:bCs/>
          <w:sz w:val="28"/>
          <w:szCs w:val="28"/>
          <w:lang w:val="sv-SE"/>
        </w:rPr>
        <w:t>,</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0338C1">
        <w:rPr>
          <w:rFonts w:ascii="Times New Roman" w:hAnsi="Times New Roman"/>
          <w:bCs/>
          <w:sz w:val="28"/>
          <w:szCs w:val="28"/>
          <w:lang w:val="sv-SE"/>
        </w:rPr>
        <w:t>.</w:t>
      </w:r>
    </w:p>
    <w:p w14:paraId="4D85FD1D" w14:textId="1D093945"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thống kê</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lưu trữ</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quản lý và kiểm soát tài liệu</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hồ sơ thuộc hệ thống quản lý chất lượng của phòng</w:t>
      </w:r>
      <w:r w:rsidR="00AA4B50">
        <w:rPr>
          <w:rFonts w:ascii="Times New Roman" w:hAnsi="Times New Roman"/>
          <w:bCs/>
          <w:sz w:val="28"/>
          <w:szCs w:val="28"/>
          <w:lang w:val="sv-SE"/>
        </w:rPr>
        <w:t>.</w:t>
      </w:r>
    </w:p>
    <w:p w14:paraId="284C31A1" w14:textId="6D627A5F"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w:t>
      </w:r>
      <w:r w:rsidR="00E043C0">
        <w:rPr>
          <w:rFonts w:ascii="Times New Roman" w:hAnsi="Times New Roman"/>
          <w:bCs/>
          <w:sz w:val="28"/>
          <w:szCs w:val="28"/>
          <w:lang w:val="sv-SE"/>
        </w:rPr>
        <w:t>,</w:t>
      </w:r>
      <w:r w:rsidR="00041E15">
        <w:rPr>
          <w:rFonts w:ascii="Times New Roman" w:hAnsi="Times New Roman"/>
          <w:bCs/>
          <w:sz w:val="28"/>
          <w:szCs w:val="28"/>
          <w:lang w:val="sv-SE"/>
        </w:rPr>
        <w:t xml:space="preserve"> </w:t>
      </w:r>
      <w:r w:rsidRPr="00C13A4E">
        <w:rPr>
          <w:rFonts w:ascii="Times New Roman" w:hAnsi="Times New Roman"/>
          <w:bCs/>
          <w:sz w:val="28"/>
          <w:szCs w:val="28"/>
          <w:lang w:val="sv-SE"/>
        </w:rPr>
        <w:t>bảo đảm không ảnh hưởng đến kết quả thử nghiệm</w:t>
      </w:r>
      <w:r w:rsidR="000338C1">
        <w:rPr>
          <w:rFonts w:ascii="Times New Roman" w:hAnsi="Times New Roman"/>
          <w:bCs/>
          <w:sz w:val="28"/>
          <w:szCs w:val="28"/>
          <w:lang w:val="sv-SE"/>
        </w:rPr>
        <w:t>.</w:t>
      </w:r>
    </w:p>
    <w:p w14:paraId="0E18BD24" w14:textId="675871AB"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 quản lý chất lượng lập kế hoạch và tự đánh giá hoạt động của PTN</w:t>
      </w:r>
      <w:r w:rsidR="000338C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PTN có biện pháp khắc phục</w:t>
      </w:r>
      <w:r w:rsidR="00041E15">
        <w:rPr>
          <w:rFonts w:ascii="Times New Roman" w:hAnsi="Times New Roman"/>
          <w:bCs/>
          <w:sz w:val="28"/>
          <w:szCs w:val="28"/>
          <w:lang w:val="sv-SE"/>
        </w:rPr>
        <w:t>,</w:t>
      </w:r>
      <w:r w:rsidRPr="00C13A4E">
        <w:rPr>
          <w:rFonts w:ascii="Times New Roman" w:hAnsi="Times New Roman"/>
          <w:bCs/>
          <w:sz w:val="28"/>
          <w:szCs w:val="28"/>
          <w:lang w:val="sv-SE"/>
        </w:rPr>
        <w:t xml:space="preserve"> cải tiến các lỗi phát hiện</w:t>
      </w:r>
      <w:r w:rsidR="000338C1">
        <w:rPr>
          <w:rFonts w:ascii="Times New Roman" w:hAnsi="Times New Roman"/>
          <w:bCs/>
          <w:sz w:val="28"/>
          <w:szCs w:val="28"/>
          <w:lang w:val="sv-SE"/>
        </w:rPr>
        <w:t>.</w:t>
      </w:r>
    </w:p>
    <w:p w14:paraId="661CC4C6" w14:textId="15D30D19"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bảo trì và hiệu chuẩn định kỳ</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tùy loại thiết bị mà hiệu chuẩn nội bộ hay hiệu chuẩn bên ngoà</w:t>
      </w:r>
      <w:r w:rsidR="000338C1">
        <w:rPr>
          <w:rFonts w:ascii="Times New Roman" w:hAnsi="Times New Roman"/>
          <w:bCs/>
          <w:sz w:val="28"/>
          <w:szCs w:val="28"/>
          <w:lang w:val="sv-SE"/>
        </w:rPr>
        <w:t>i.</w:t>
      </w:r>
    </w:p>
    <w:p w14:paraId="78B5D0B2" w14:textId="6F74E205"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0338C1">
        <w:rPr>
          <w:rFonts w:ascii="Times New Roman" w:hAnsi="Times New Roman"/>
          <w:bCs/>
          <w:sz w:val="28"/>
          <w:szCs w:val="28"/>
          <w:lang w:val="sv-SE"/>
        </w:rPr>
        <w:t>.</w:t>
      </w:r>
    </w:p>
    <w:p w14:paraId="721424A9" w14:textId="6193ECF2"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w:t>
      </w:r>
      <w:r w:rsidR="000338C1">
        <w:rPr>
          <w:rFonts w:ascii="Times New Roman" w:hAnsi="Times New Roman"/>
          <w:bCs/>
          <w:sz w:val="28"/>
          <w:szCs w:val="28"/>
          <w:lang w:val="sv-SE"/>
        </w:rPr>
        <w:t>n.</w:t>
      </w:r>
    </w:p>
    <w:p w14:paraId="4EDDA783" w14:textId="56E874FE" w:rsidR="00A607E1" w:rsidRPr="00C13A4E" w:rsidRDefault="00A607E1"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0338C1">
        <w:rPr>
          <w:rFonts w:ascii="Times New Roman" w:hAnsi="Times New Roman"/>
          <w:bCs/>
          <w:sz w:val="28"/>
          <w:szCs w:val="28"/>
          <w:lang w:val="sv-SE"/>
        </w:rPr>
        <w:t>.</w:t>
      </w:r>
    </w:p>
    <w:p w14:paraId="28703019" w14:textId="756712AE" w:rsidR="00A607E1" w:rsidRPr="00C13A4E" w:rsidRDefault="00A607E1"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0338C1">
        <w:rPr>
          <w:rFonts w:ascii="Times New Roman" w:hAnsi="Times New Roman"/>
          <w:bCs/>
          <w:sz w:val="28"/>
          <w:szCs w:val="28"/>
          <w:lang w:val="sv-SE"/>
        </w:rPr>
        <w:t>.</w:t>
      </w:r>
    </w:p>
    <w:p w14:paraId="2BA41912" w14:textId="082EE4DC" w:rsidR="003B4FB4" w:rsidRPr="00C13A4E" w:rsidRDefault="00A607E1"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Tiêu chí kiểm soát chất lượng theo phương pháp tiêu chuẩn yêu cầu tương ứng và quy định tại Phụ lục 9</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Thông tư 10/2021/TT-BTNMT ngày 30/06/2021 </w:t>
      </w:r>
      <w:bookmarkStart w:id="1202" w:name="_Toc81498104"/>
      <w:bookmarkStart w:id="1203" w:name="_Toc81498770"/>
      <w:bookmarkStart w:id="1204"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0338C1">
        <w:rPr>
          <w:rFonts w:ascii="Times New Roman" w:hAnsi="Times New Roman"/>
          <w:bCs/>
          <w:sz w:val="28"/>
          <w:szCs w:val="28"/>
          <w:lang w:val="sv-SE"/>
        </w:rPr>
        <w:t>.</w:t>
      </w:r>
    </w:p>
    <w:p w14:paraId="09CF6C19" w14:textId="34980BD7" w:rsidR="00D31396" w:rsidRPr="00CF0B31" w:rsidRDefault="00BE6D01" w:rsidP="00F86A67">
      <w:pPr>
        <w:pStyle w:val="10"/>
        <w:rPr>
          <w:lang w:val="sv-SE"/>
        </w:rPr>
      </w:pPr>
      <w:bookmarkStart w:id="1205" w:name="_Toc177715297"/>
      <w:r w:rsidRPr="00CF0B31">
        <w:rPr>
          <w:lang w:val="sv-SE"/>
        </w:rPr>
        <w:t>3</w:t>
      </w:r>
      <w:r w:rsidR="00AA4B50">
        <w:rPr>
          <w:lang w:val="sv-SE"/>
        </w:rPr>
        <w:t>.</w:t>
      </w:r>
      <w:r w:rsidR="007225B6" w:rsidRPr="00C13A4E">
        <w:rPr>
          <w:lang w:val="sv-SE"/>
        </w:rPr>
        <w:t>2</w:t>
      </w:r>
      <w:r w:rsidR="00AA4B50">
        <w:rPr>
          <w:lang w:val="sv-SE"/>
        </w:rPr>
        <w:t>.</w:t>
      </w:r>
      <w:r w:rsidR="007225B6" w:rsidRPr="00C13A4E">
        <w:rPr>
          <w:lang w:val="sv-SE"/>
        </w:rPr>
        <w:t>2</w:t>
      </w:r>
      <w:r w:rsidR="00AA4B50">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202"/>
      <w:bookmarkEnd w:id="1203"/>
      <w:bookmarkEnd w:id="1204"/>
      <w:bookmarkEnd w:id="1205"/>
    </w:p>
    <w:p w14:paraId="767DFDB8" w14:textId="6B6504C4"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w:t>
      </w:r>
      <w:r w:rsidR="00E043C0">
        <w:rPr>
          <w:rFonts w:ascii="Times New Roman" w:hAnsi="Times New Roman"/>
          <w:bCs/>
          <w:sz w:val="28"/>
          <w:szCs w:val="28"/>
        </w:rPr>
        <w:t>,</w:t>
      </w:r>
      <w:r w:rsidRPr="00C13A4E">
        <w:rPr>
          <w:rFonts w:ascii="Times New Roman" w:hAnsi="Times New Roman"/>
          <w:bCs/>
          <w:sz w:val="28"/>
          <w:szCs w:val="28"/>
          <w:lang w:val="vi-VN"/>
        </w:rPr>
        <w:t xml:space="preserve">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0338C1">
        <w:rPr>
          <w:rFonts w:ascii="Times New Roman" w:hAnsi="Times New Roman"/>
          <w:bCs/>
          <w:i/>
          <w:sz w:val="28"/>
          <w:szCs w:val="28"/>
          <w:lang w:val="sv-SE"/>
        </w:rPr>
        <w:t>.</w:t>
      </w:r>
    </w:p>
    <w:p w14:paraId="11186D10" w14:textId="2E31A5B3" w:rsidR="00A607E1" w:rsidRPr="00197775" w:rsidRDefault="00197775" w:rsidP="00197775">
      <w:pPr>
        <w:tabs>
          <w:tab w:val="left" w:pos="567"/>
        </w:tabs>
        <w:rPr>
          <w:rFonts w:ascii="Times New Roman" w:hAnsi="Times New Roman"/>
          <w:sz w:val="28"/>
          <w:szCs w:val="28"/>
        </w:rPr>
      </w:pPr>
      <w:bookmarkStart w:id="1206" w:name="_Toc81498105"/>
      <w:bookmarkStart w:id="1207" w:name="_Toc81498771"/>
      <w:bookmarkStart w:id="1208" w:name="_Toc81554599"/>
      <w:bookmarkStart w:id="1209" w:name="_Toc128640147"/>
      <w:r>
        <w:rPr>
          <w:rFonts w:ascii="Times New Roman" w:hAnsi="Times New Roman"/>
          <w:b/>
          <w:sz w:val="28"/>
          <w:szCs w:val="28"/>
        </w:rPr>
        <w:tab/>
      </w:r>
      <w:r w:rsidR="00A607E1" w:rsidRPr="00197775">
        <w:rPr>
          <w:rFonts w:ascii="Times New Roman" w:hAnsi="Times New Roman"/>
          <w:b/>
          <w:sz w:val="28"/>
          <w:szCs w:val="28"/>
        </w:rPr>
        <w:t>Nhận xét:</w:t>
      </w:r>
      <w:r w:rsidR="00A607E1" w:rsidRPr="00197775">
        <w:rPr>
          <w:rFonts w:ascii="Times New Roman" w:hAnsi="Times New Roman"/>
          <w:sz w:val="28"/>
          <w:szCs w:val="28"/>
        </w:rPr>
        <w:t xml:space="preserve"> Kết quả thực hiện QC phòng thí nghiệm trong đợ</w:t>
      </w:r>
      <w:r w:rsidR="00065225" w:rsidRPr="00197775">
        <w:rPr>
          <w:rFonts w:ascii="Times New Roman" w:hAnsi="Times New Roman"/>
          <w:sz w:val="28"/>
          <w:szCs w:val="28"/>
        </w:rPr>
        <w:t xml:space="preserve">t </w:t>
      </w:r>
      <w:r w:rsidR="009F1B8F">
        <w:rPr>
          <w:rFonts w:ascii="Times New Roman" w:hAnsi="Times New Roman"/>
          <w:color w:val="FF0000"/>
          <w:sz w:val="28"/>
          <w:szCs w:val="28"/>
        </w:rPr>
        <w:t>1</w:t>
      </w:r>
      <w:r w:rsidR="00BF26A5">
        <w:rPr>
          <w:rFonts w:ascii="Times New Roman" w:hAnsi="Times New Roman"/>
          <w:color w:val="FF0000"/>
          <w:sz w:val="28"/>
          <w:szCs w:val="28"/>
        </w:rPr>
        <w:t>1</w:t>
      </w:r>
      <w:r w:rsidR="00A607E1" w:rsidRPr="00FE6642">
        <w:rPr>
          <w:rFonts w:ascii="Times New Roman" w:hAnsi="Times New Roman"/>
          <w:color w:val="FF0000"/>
          <w:sz w:val="28"/>
          <w:szCs w:val="28"/>
        </w:rPr>
        <w:t xml:space="preserve"> </w:t>
      </w:r>
      <w:r w:rsidR="00A607E1" w:rsidRPr="00197775">
        <w:rPr>
          <w:rFonts w:ascii="Times New Roman" w:hAnsi="Times New Roman"/>
          <w:sz w:val="28"/>
          <w:szCs w:val="28"/>
        </w:rPr>
        <w:t>năm 202</w:t>
      </w:r>
      <w:r w:rsidR="00613786" w:rsidRPr="00197775">
        <w:rPr>
          <w:rFonts w:ascii="Times New Roman" w:hAnsi="Times New Roman"/>
          <w:sz w:val="28"/>
          <w:szCs w:val="28"/>
        </w:rPr>
        <w:t>4</w:t>
      </w:r>
      <w:r w:rsidR="00A607E1" w:rsidRPr="00197775">
        <w:rPr>
          <w:rFonts w:ascii="Times New Roman" w:hAnsi="Times New Roman"/>
          <w:sz w:val="28"/>
          <w:szCs w:val="28"/>
        </w:rPr>
        <w:t xml:space="preserve"> tất cả đều đạt yêu cầu</w:t>
      </w:r>
      <w:bookmarkEnd w:id="1206"/>
      <w:bookmarkEnd w:id="1207"/>
      <w:bookmarkEnd w:id="1208"/>
      <w:bookmarkEnd w:id="1209"/>
      <w:r w:rsidR="000338C1" w:rsidRPr="00197775">
        <w:rPr>
          <w:rFonts w:ascii="Times New Roman" w:hAnsi="Times New Roman"/>
          <w:sz w:val="28"/>
          <w:szCs w:val="28"/>
        </w:rPr>
        <w:t>.</w:t>
      </w:r>
    </w:p>
    <w:p w14:paraId="73A3218E" w14:textId="53B0D3B4"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00253340">
        <w:rPr>
          <w:rFonts w:ascii="Times New Roman" w:hAnsi="Times New Roman"/>
          <w:sz w:val="28"/>
          <w:szCs w:val="28"/>
          <w:lang w:val="sv-SE"/>
        </w:rPr>
        <w:t xml:space="preserve">, </w:t>
      </w:r>
      <w:r w:rsidRPr="00046D46">
        <w:rPr>
          <w:rFonts w:ascii="Times New Roman" w:hAnsi="Times New Roman"/>
          <w:sz w:val="28"/>
          <w:szCs w:val="28"/>
          <w:lang w:val="vi-VN"/>
        </w:rPr>
        <w:t xml:space="preserve">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00E043C0">
        <w:rPr>
          <w:rFonts w:ascii="Times New Roman" w:hAnsi="Times New Roman"/>
          <w:sz w:val="28"/>
          <w:szCs w:val="28"/>
        </w:rPr>
        <w:t xml:space="preserve">, </w:t>
      </w:r>
      <w:r w:rsidRPr="00046D46">
        <w:rPr>
          <w:rFonts w:ascii="Times New Roman" w:hAnsi="Times New Roman"/>
          <w:sz w:val="28"/>
          <w:szCs w:val="28"/>
          <w:shd w:val="clear" w:color="auto" w:fill="FFFFFF"/>
          <w:lang w:val="vi-VN"/>
        </w:rPr>
        <w:t>kết quả quan trắc có độ tin cậy cao</w:t>
      </w:r>
      <w:r w:rsidR="000338C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Pr="00D32987" w:rsidRDefault="00A607E1" w:rsidP="00D32987">
      <w:pPr>
        <w:pStyle w:val="BANG0"/>
        <w:jc w:val="left"/>
        <w:rPr>
          <w:b/>
          <w:lang w:val="en-US"/>
        </w:rPr>
        <w:sectPr w:rsidR="00A607E1" w:rsidRPr="00D32987" w:rsidSect="00003998">
          <w:pgSz w:w="11909" w:h="16834" w:code="9"/>
          <w:pgMar w:top="1140" w:right="1140" w:bottom="992" w:left="1440" w:header="720" w:footer="505" w:gutter="0"/>
          <w:cols w:space="720"/>
          <w:docGrid w:linePitch="360"/>
        </w:sectPr>
      </w:pPr>
    </w:p>
    <w:p w14:paraId="1F55B509" w14:textId="1229EAE1" w:rsidR="00A607E1" w:rsidRPr="00D32987" w:rsidRDefault="00D32987" w:rsidP="00D32987">
      <w:pPr>
        <w:pStyle w:val="Caption"/>
        <w:jc w:val="center"/>
        <w:rPr>
          <w:rFonts w:ascii="Times New Roman" w:hAnsi="Times New Roman"/>
          <w:b/>
          <w:bCs/>
          <w:i w:val="0"/>
          <w:iCs w:val="0"/>
          <w:color w:val="auto"/>
          <w:sz w:val="28"/>
          <w:szCs w:val="28"/>
        </w:rPr>
      </w:pPr>
      <w:bookmarkStart w:id="1210" w:name="_Toc163140725"/>
      <w:bookmarkStart w:id="1211" w:name="_Toc177656453"/>
      <w:r w:rsidRPr="000735BA">
        <w:rPr>
          <w:rFonts w:ascii="Times New Roman" w:hAnsi="Times New Roman"/>
          <w:b/>
          <w:bCs/>
          <w:i w:val="0"/>
          <w:iCs w:val="0"/>
          <w:color w:val="auto"/>
          <w:sz w:val="28"/>
          <w:szCs w:val="28"/>
        </w:rPr>
        <w:lastRenderedPageBreak/>
        <w:t xml:space="preserve">Bảng </w:t>
      </w:r>
      <w:r w:rsidRPr="000735BA">
        <w:rPr>
          <w:rFonts w:ascii="Times New Roman" w:hAnsi="Times New Roman"/>
          <w:b/>
          <w:bCs/>
          <w:i w:val="0"/>
          <w:iCs w:val="0"/>
          <w:color w:val="auto"/>
          <w:sz w:val="28"/>
          <w:szCs w:val="28"/>
        </w:rPr>
        <w:fldChar w:fldCharType="begin"/>
      </w:r>
      <w:r w:rsidRPr="000735BA">
        <w:rPr>
          <w:rFonts w:ascii="Times New Roman" w:hAnsi="Times New Roman"/>
          <w:b/>
          <w:bCs/>
          <w:i w:val="0"/>
          <w:iCs w:val="0"/>
          <w:color w:val="auto"/>
          <w:sz w:val="28"/>
          <w:szCs w:val="28"/>
        </w:rPr>
        <w:instrText xml:space="preserve"> SEQ Bảng \* ARABIC </w:instrText>
      </w:r>
      <w:r w:rsidRPr="000735BA">
        <w:rPr>
          <w:rFonts w:ascii="Times New Roman" w:hAnsi="Times New Roman"/>
          <w:b/>
          <w:bCs/>
          <w:i w:val="0"/>
          <w:iCs w:val="0"/>
          <w:color w:val="auto"/>
          <w:sz w:val="28"/>
          <w:szCs w:val="28"/>
        </w:rPr>
        <w:fldChar w:fldCharType="separate"/>
      </w:r>
      <w:r w:rsidR="00DB4F25">
        <w:rPr>
          <w:rFonts w:ascii="Times New Roman" w:hAnsi="Times New Roman"/>
          <w:b/>
          <w:bCs/>
          <w:i w:val="0"/>
          <w:iCs w:val="0"/>
          <w:noProof/>
          <w:color w:val="auto"/>
          <w:sz w:val="28"/>
          <w:szCs w:val="28"/>
        </w:rPr>
        <w:t>40</w:t>
      </w:r>
      <w:r w:rsidRPr="000735BA">
        <w:rPr>
          <w:rFonts w:ascii="Times New Roman" w:hAnsi="Times New Roman"/>
          <w:b/>
          <w:bCs/>
          <w:i w:val="0"/>
          <w:iCs w:val="0"/>
          <w:color w:val="auto"/>
          <w:sz w:val="28"/>
          <w:szCs w:val="28"/>
        </w:rPr>
        <w:fldChar w:fldCharType="end"/>
      </w:r>
      <w:r w:rsidRPr="000735BA">
        <w:rPr>
          <w:rFonts w:ascii="Times New Roman" w:hAnsi="Times New Roman"/>
          <w:b/>
          <w:bCs/>
          <w:i w:val="0"/>
          <w:iCs w:val="0"/>
          <w:color w:val="auto"/>
          <w:sz w:val="28"/>
          <w:szCs w:val="28"/>
        </w:rPr>
        <w:t xml:space="preserve">: </w:t>
      </w:r>
      <w:r w:rsidR="00A607E1" w:rsidRPr="000735BA">
        <w:rPr>
          <w:rFonts w:ascii="Times New Roman" w:hAnsi="Times New Roman"/>
          <w:b/>
          <w:bCs/>
          <w:i w:val="0"/>
          <w:iCs w:val="0"/>
          <w:color w:val="auto"/>
          <w:sz w:val="28"/>
          <w:szCs w:val="28"/>
        </w:rPr>
        <w:t>Bảng kế hoạch QA/QC</w:t>
      </w:r>
      <w:bookmarkEnd w:id="1210"/>
      <w:bookmarkEnd w:id="1211"/>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4940"/>
        <w:gridCol w:w="990"/>
        <w:gridCol w:w="1980"/>
        <w:gridCol w:w="1620"/>
      </w:tblGrid>
      <w:tr w:rsidR="00A607E1" w:rsidRPr="00F31D4B" w14:paraId="78441028" w14:textId="77777777" w:rsidTr="006546B8">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494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9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8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620"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8D5D2F" w:rsidRPr="00F31D4B" w14:paraId="7A671D08" w14:textId="77777777" w:rsidTr="006546B8">
        <w:trPr>
          <w:trHeight w:val="740"/>
          <w:jc w:val="center"/>
        </w:trPr>
        <w:tc>
          <w:tcPr>
            <w:tcW w:w="635" w:type="dxa"/>
            <w:vMerge w:val="restart"/>
            <w:vAlign w:val="center"/>
          </w:tcPr>
          <w:p w14:paraId="662CD5DA" w14:textId="08D4D054" w:rsidR="008D5D2F" w:rsidRPr="00F31D4B" w:rsidRDefault="008D5D2F" w:rsidP="006546B8">
            <w:pPr>
              <w:spacing w:after="0"/>
              <w:jc w:val="center"/>
              <w:rPr>
                <w:rFonts w:ascii="Times New Roman" w:hAnsi="Times New Roman"/>
                <w:sz w:val="26"/>
                <w:szCs w:val="26"/>
              </w:rPr>
            </w:pPr>
            <w:r w:rsidRPr="00F31D4B">
              <w:rPr>
                <w:rFonts w:ascii="Times New Roman" w:hAnsi="Times New Roman"/>
                <w:sz w:val="26"/>
                <w:szCs w:val="26"/>
              </w:rPr>
              <w:t>1</w:t>
            </w:r>
          </w:p>
        </w:tc>
        <w:tc>
          <w:tcPr>
            <w:tcW w:w="4940" w:type="dxa"/>
            <w:vAlign w:val="center"/>
          </w:tcPr>
          <w:p w14:paraId="6114E7AE" w14:textId="3A540380" w:rsidR="008D5D2F" w:rsidRPr="00F31D4B" w:rsidRDefault="008D5D2F" w:rsidP="004D4547">
            <w:pPr>
              <w:spacing w:after="0"/>
              <w:rPr>
                <w:rFonts w:ascii="Times New Roman" w:hAnsi="Times New Roman"/>
                <w:sz w:val="26"/>
                <w:szCs w:val="26"/>
              </w:rPr>
            </w:pPr>
            <w:r w:rsidRPr="00613786">
              <w:rPr>
                <w:rFonts w:ascii="Times New Roman" w:hAnsi="Times New Roman"/>
                <w:sz w:val="26"/>
                <w:szCs w:val="26"/>
              </w:rPr>
              <w:t>Ngã tư Miếu Ông Cù</w:t>
            </w:r>
          </w:p>
        </w:tc>
        <w:tc>
          <w:tcPr>
            <w:tcW w:w="990" w:type="dxa"/>
            <w:vAlign w:val="center"/>
          </w:tcPr>
          <w:p w14:paraId="7A08F618" w14:textId="0CBB9EE2" w:rsidR="008D5D2F" w:rsidRPr="00F31D4B" w:rsidRDefault="008D5D2F" w:rsidP="004D4547">
            <w:pPr>
              <w:spacing w:after="0"/>
              <w:ind w:left="-93" w:right="-96"/>
              <w:jc w:val="center"/>
              <w:rPr>
                <w:rFonts w:ascii="Times New Roman" w:hAnsi="Times New Roman"/>
                <w:bCs/>
                <w:sz w:val="26"/>
                <w:szCs w:val="26"/>
              </w:rPr>
            </w:pPr>
            <w:r>
              <w:rPr>
                <w:rFonts w:ascii="Times New Roman" w:hAnsi="Times New Roman"/>
                <w:bCs/>
                <w:sz w:val="26"/>
                <w:szCs w:val="26"/>
              </w:rPr>
              <w:t>GT1</w:t>
            </w:r>
          </w:p>
        </w:tc>
        <w:tc>
          <w:tcPr>
            <w:tcW w:w="1980" w:type="dxa"/>
            <w:vMerge w:val="restart"/>
            <w:vAlign w:val="center"/>
          </w:tcPr>
          <w:p w14:paraId="44D5E889" w14:textId="03E72F10" w:rsidR="008D5D2F" w:rsidRPr="00A4033B" w:rsidRDefault="008D5D2F" w:rsidP="004D4547">
            <w:pPr>
              <w:spacing w:after="0"/>
              <w:jc w:val="center"/>
              <w:rPr>
                <w:rFonts w:ascii="Times New Roman" w:hAnsi="Times New Roman"/>
                <w:sz w:val="26"/>
                <w:szCs w:val="26"/>
              </w:rPr>
            </w:pPr>
            <w:r w:rsidRPr="00A4033B">
              <w:rPr>
                <w:rFonts w:ascii="Times New Roman" w:hAnsi="Times New Roman"/>
                <w:sz w:val="26"/>
                <w:szCs w:val="26"/>
              </w:rPr>
              <w:t xml:space="preserve">Bụi </w:t>
            </w:r>
            <w:r>
              <w:rPr>
                <w:rFonts w:ascii="Times New Roman" w:hAnsi="Times New Roman"/>
                <w:sz w:val="26"/>
                <w:szCs w:val="26"/>
              </w:rPr>
              <w:t>TSP,</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NH</w:t>
            </w:r>
            <w:r w:rsidRPr="000164EC">
              <w:rPr>
                <w:rFonts w:ascii="Times New Roman" w:hAnsi="Times New Roman"/>
                <w:sz w:val="26"/>
                <w:szCs w:val="26"/>
                <w:vertAlign w:val="subscript"/>
              </w:rPr>
              <w:t>3</w:t>
            </w:r>
            <w:r>
              <w:rPr>
                <w:rFonts w:ascii="Times New Roman" w:hAnsi="Times New Roman"/>
                <w:sz w:val="26"/>
                <w:szCs w:val="26"/>
              </w:rPr>
              <w:t>, H</w:t>
            </w:r>
            <w:r w:rsidRPr="000164EC">
              <w:rPr>
                <w:rFonts w:ascii="Times New Roman" w:hAnsi="Times New Roman"/>
                <w:sz w:val="26"/>
                <w:szCs w:val="26"/>
                <w:vertAlign w:val="subscript"/>
              </w:rPr>
              <w:t>2</w:t>
            </w:r>
            <w:r>
              <w:rPr>
                <w:rFonts w:ascii="Times New Roman" w:hAnsi="Times New Roman"/>
                <w:sz w:val="26"/>
                <w:szCs w:val="26"/>
              </w:rPr>
              <w:t>S,…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r>
              <w:rPr>
                <w:rFonts w:ascii="Times New Roman" w:hAnsi="Times New Roman"/>
                <w:color w:val="000000"/>
                <w:sz w:val="26"/>
                <w:szCs w:val="26"/>
              </w:rPr>
              <w:t>.</w:t>
            </w:r>
          </w:p>
        </w:tc>
        <w:tc>
          <w:tcPr>
            <w:tcW w:w="1620" w:type="dxa"/>
            <w:vMerge w:val="restart"/>
            <w:vAlign w:val="center"/>
          </w:tcPr>
          <w:p w14:paraId="5D46A64F" w14:textId="3259124C" w:rsidR="008D5D2F" w:rsidRPr="00F31D4B" w:rsidRDefault="008D5D2F" w:rsidP="004D4547">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r>
              <w:rPr>
                <w:rFonts w:ascii="Times New Roman" w:hAnsi="Times New Roman"/>
                <w:sz w:val="26"/>
                <w:szCs w:val="26"/>
              </w:rPr>
              <w:t>.</w:t>
            </w:r>
          </w:p>
        </w:tc>
      </w:tr>
      <w:tr w:rsidR="008D5D2F" w:rsidRPr="00F31D4B" w14:paraId="390259F5" w14:textId="77777777" w:rsidTr="006546B8">
        <w:trPr>
          <w:trHeight w:val="713"/>
          <w:jc w:val="center"/>
        </w:trPr>
        <w:tc>
          <w:tcPr>
            <w:tcW w:w="635" w:type="dxa"/>
            <w:vMerge/>
            <w:vAlign w:val="center"/>
          </w:tcPr>
          <w:p w14:paraId="60D1B12B" w14:textId="373E286F" w:rsidR="008D5D2F" w:rsidRPr="00F31D4B" w:rsidRDefault="008D5D2F" w:rsidP="00D43759">
            <w:pPr>
              <w:spacing w:after="0"/>
              <w:jc w:val="center"/>
              <w:rPr>
                <w:rFonts w:ascii="Times New Roman" w:hAnsi="Times New Roman"/>
                <w:sz w:val="26"/>
                <w:szCs w:val="26"/>
              </w:rPr>
            </w:pPr>
          </w:p>
        </w:tc>
        <w:tc>
          <w:tcPr>
            <w:tcW w:w="4940" w:type="dxa"/>
            <w:vAlign w:val="center"/>
          </w:tcPr>
          <w:p w14:paraId="6786A2CC" w14:textId="28B5FF65" w:rsidR="008D5D2F" w:rsidRPr="00F31D4B" w:rsidRDefault="008D5D2F" w:rsidP="004D4547">
            <w:pPr>
              <w:spacing w:after="0"/>
              <w:rPr>
                <w:rFonts w:ascii="Times New Roman" w:hAnsi="Times New Roman"/>
                <w:sz w:val="26"/>
                <w:szCs w:val="26"/>
              </w:rPr>
            </w:pPr>
            <w:r>
              <w:rPr>
                <w:rFonts w:ascii="Times New Roman" w:hAnsi="Times New Roman"/>
                <w:bCs/>
                <w:iCs/>
                <w:sz w:val="26"/>
                <w:szCs w:val="26"/>
              </w:rPr>
              <w:t>Nghĩa trang liệt sĩ huyện Phú Giáo</w:t>
            </w:r>
          </w:p>
        </w:tc>
        <w:tc>
          <w:tcPr>
            <w:tcW w:w="990" w:type="dxa"/>
            <w:vAlign w:val="center"/>
          </w:tcPr>
          <w:p w14:paraId="332066B1" w14:textId="2E49B3B2" w:rsidR="008D5D2F" w:rsidRPr="00F31D4B" w:rsidRDefault="008D5D2F" w:rsidP="004D4547">
            <w:pPr>
              <w:spacing w:after="0"/>
              <w:jc w:val="center"/>
              <w:rPr>
                <w:rFonts w:ascii="Times New Roman" w:hAnsi="Times New Roman"/>
                <w:sz w:val="26"/>
                <w:szCs w:val="26"/>
              </w:rPr>
            </w:pPr>
            <w:r>
              <w:rPr>
                <w:rFonts w:ascii="Times New Roman" w:hAnsi="Times New Roman"/>
                <w:sz w:val="26"/>
                <w:szCs w:val="26"/>
              </w:rPr>
              <w:t>N</w:t>
            </w:r>
          </w:p>
        </w:tc>
        <w:tc>
          <w:tcPr>
            <w:tcW w:w="1980" w:type="dxa"/>
            <w:vMerge/>
            <w:vAlign w:val="center"/>
          </w:tcPr>
          <w:p w14:paraId="7D10746E" w14:textId="77777777" w:rsidR="008D5D2F" w:rsidRPr="00F31D4B" w:rsidRDefault="008D5D2F" w:rsidP="004D4547">
            <w:pPr>
              <w:spacing w:after="0"/>
              <w:jc w:val="center"/>
              <w:rPr>
                <w:rFonts w:ascii="Times New Roman" w:hAnsi="Times New Roman"/>
                <w:sz w:val="26"/>
                <w:szCs w:val="26"/>
              </w:rPr>
            </w:pPr>
          </w:p>
        </w:tc>
        <w:tc>
          <w:tcPr>
            <w:tcW w:w="1620" w:type="dxa"/>
            <w:vMerge/>
            <w:vAlign w:val="center"/>
          </w:tcPr>
          <w:p w14:paraId="7B4FA1E2" w14:textId="77777777" w:rsidR="008D5D2F" w:rsidRPr="00F31D4B" w:rsidRDefault="008D5D2F" w:rsidP="004D4547">
            <w:pPr>
              <w:spacing w:after="0"/>
              <w:jc w:val="center"/>
              <w:rPr>
                <w:rFonts w:ascii="Times New Roman" w:hAnsi="Times New Roman"/>
                <w:sz w:val="26"/>
                <w:szCs w:val="26"/>
              </w:rPr>
            </w:pPr>
          </w:p>
        </w:tc>
      </w:tr>
      <w:tr w:rsidR="008D5D2F" w:rsidRPr="00F31D4B" w14:paraId="3DB5DBAE" w14:textId="77777777" w:rsidTr="006546B8">
        <w:trPr>
          <w:trHeight w:val="713"/>
          <w:jc w:val="center"/>
        </w:trPr>
        <w:tc>
          <w:tcPr>
            <w:tcW w:w="635" w:type="dxa"/>
            <w:vMerge/>
            <w:vAlign w:val="center"/>
          </w:tcPr>
          <w:p w14:paraId="25625ABC" w14:textId="187B3519" w:rsidR="008D5D2F" w:rsidRPr="00F31D4B" w:rsidRDefault="008D5D2F" w:rsidP="00D43759">
            <w:pPr>
              <w:spacing w:after="0"/>
              <w:jc w:val="center"/>
              <w:rPr>
                <w:rFonts w:ascii="Times New Roman" w:hAnsi="Times New Roman"/>
                <w:sz w:val="26"/>
                <w:szCs w:val="26"/>
              </w:rPr>
            </w:pPr>
          </w:p>
        </w:tc>
        <w:tc>
          <w:tcPr>
            <w:tcW w:w="4940" w:type="dxa"/>
            <w:vAlign w:val="center"/>
          </w:tcPr>
          <w:p w14:paraId="493FA1E2" w14:textId="58A6115D" w:rsidR="008D5D2F" w:rsidRDefault="008D5D2F" w:rsidP="00D43759">
            <w:pPr>
              <w:spacing w:after="0"/>
              <w:rPr>
                <w:rFonts w:ascii="Times New Roman" w:hAnsi="Times New Roman"/>
                <w:sz w:val="26"/>
                <w:szCs w:val="26"/>
              </w:rPr>
            </w:pPr>
            <w:r w:rsidRPr="00735E03">
              <w:rPr>
                <w:rFonts w:ascii="Times New Roman" w:hAnsi="Times New Roman"/>
                <w:sz w:val="26"/>
                <w:szCs w:val="26"/>
              </w:rPr>
              <w:t>Nông trường Thanh An</w:t>
            </w:r>
          </w:p>
        </w:tc>
        <w:tc>
          <w:tcPr>
            <w:tcW w:w="990" w:type="dxa"/>
            <w:vAlign w:val="center"/>
          </w:tcPr>
          <w:p w14:paraId="29322ECC" w14:textId="28EA92A9" w:rsidR="008D5D2F" w:rsidRDefault="008D5D2F"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053A1DD5"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21972010" w14:textId="77777777" w:rsidR="008D5D2F" w:rsidRPr="00F31D4B" w:rsidRDefault="008D5D2F" w:rsidP="00D43759">
            <w:pPr>
              <w:spacing w:after="0"/>
              <w:jc w:val="center"/>
              <w:rPr>
                <w:rFonts w:ascii="Times New Roman" w:hAnsi="Times New Roman"/>
                <w:sz w:val="26"/>
                <w:szCs w:val="26"/>
              </w:rPr>
            </w:pPr>
          </w:p>
        </w:tc>
      </w:tr>
      <w:tr w:rsidR="008D5D2F" w:rsidRPr="00F31D4B" w14:paraId="5EA205AC" w14:textId="77777777" w:rsidTr="006546B8">
        <w:trPr>
          <w:trHeight w:val="803"/>
          <w:jc w:val="center"/>
        </w:trPr>
        <w:tc>
          <w:tcPr>
            <w:tcW w:w="635" w:type="dxa"/>
            <w:vMerge/>
            <w:vAlign w:val="center"/>
          </w:tcPr>
          <w:p w14:paraId="42C4C75E" w14:textId="77777777" w:rsidR="008D5D2F" w:rsidRPr="00F31D4B" w:rsidRDefault="008D5D2F" w:rsidP="00D43759">
            <w:pPr>
              <w:spacing w:after="0"/>
              <w:jc w:val="center"/>
              <w:rPr>
                <w:rFonts w:ascii="Times New Roman" w:hAnsi="Times New Roman"/>
                <w:sz w:val="26"/>
                <w:szCs w:val="26"/>
              </w:rPr>
            </w:pPr>
          </w:p>
        </w:tc>
        <w:tc>
          <w:tcPr>
            <w:tcW w:w="4940" w:type="dxa"/>
            <w:vAlign w:val="center"/>
          </w:tcPr>
          <w:p w14:paraId="1221422F" w14:textId="7989F234" w:rsidR="008D5D2F" w:rsidRDefault="008D5D2F" w:rsidP="00D43759">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20F4C12B" w14:textId="58074A81" w:rsidR="008D5D2F" w:rsidRDefault="008D5D2F" w:rsidP="00D43759">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68A35C05"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5E0E1E01" w14:textId="77777777" w:rsidR="008D5D2F" w:rsidRPr="00F31D4B" w:rsidRDefault="008D5D2F" w:rsidP="00D43759">
            <w:pPr>
              <w:spacing w:after="0"/>
              <w:jc w:val="center"/>
              <w:rPr>
                <w:rFonts w:ascii="Times New Roman" w:hAnsi="Times New Roman"/>
                <w:sz w:val="26"/>
                <w:szCs w:val="26"/>
              </w:rPr>
            </w:pPr>
          </w:p>
        </w:tc>
      </w:tr>
      <w:tr w:rsidR="008D5D2F" w:rsidRPr="00F31D4B" w14:paraId="4F8CD34F" w14:textId="77777777" w:rsidTr="006546B8">
        <w:trPr>
          <w:trHeight w:val="803"/>
          <w:jc w:val="center"/>
        </w:trPr>
        <w:tc>
          <w:tcPr>
            <w:tcW w:w="635" w:type="dxa"/>
            <w:vMerge w:val="restart"/>
            <w:vAlign w:val="center"/>
          </w:tcPr>
          <w:p w14:paraId="26270647" w14:textId="1B8D907A" w:rsidR="008D5D2F" w:rsidRPr="00F31D4B" w:rsidRDefault="008D5D2F" w:rsidP="00D43759">
            <w:pPr>
              <w:spacing w:after="0"/>
              <w:jc w:val="center"/>
              <w:rPr>
                <w:rFonts w:ascii="Times New Roman" w:hAnsi="Times New Roman"/>
                <w:sz w:val="26"/>
                <w:szCs w:val="26"/>
              </w:rPr>
            </w:pPr>
            <w:r>
              <w:rPr>
                <w:rFonts w:ascii="Times New Roman" w:hAnsi="Times New Roman"/>
                <w:sz w:val="26"/>
                <w:szCs w:val="26"/>
              </w:rPr>
              <w:t>2</w:t>
            </w:r>
          </w:p>
        </w:tc>
        <w:tc>
          <w:tcPr>
            <w:tcW w:w="4940" w:type="dxa"/>
            <w:vAlign w:val="center"/>
          </w:tcPr>
          <w:p w14:paraId="42288E43" w14:textId="275D9DAB" w:rsidR="008D5D2F" w:rsidRPr="006546B8" w:rsidRDefault="008D5D2F" w:rsidP="00D43759">
            <w:pPr>
              <w:spacing w:after="0"/>
              <w:rPr>
                <w:rFonts w:ascii="Times New Roman" w:hAnsi="Times New Roman"/>
                <w:sz w:val="26"/>
                <w:szCs w:val="26"/>
              </w:rPr>
            </w:pPr>
            <w:r w:rsidRPr="00D632CB">
              <w:rPr>
                <w:rFonts w:ascii="Times New Roman" w:hAnsi="Times New Roman"/>
                <w:sz w:val="26"/>
                <w:szCs w:val="26"/>
                <w:lang w:val="vi-VN"/>
              </w:rPr>
              <w:t>Nông trường cao su Thanh An</w:t>
            </w:r>
          </w:p>
        </w:tc>
        <w:tc>
          <w:tcPr>
            <w:tcW w:w="990" w:type="dxa"/>
            <w:vAlign w:val="center"/>
          </w:tcPr>
          <w:p w14:paraId="28E66A39" w14:textId="4DBB9B7F" w:rsidR="008D5D2F" w:rsidRDefault="008D5D2F"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2A85C3EE"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68BA5647" w14:textId="77777777" w:rsidR="008D5D2F" w:rsidRPr="00F31D4B" w:rsidRDefault="008D5D2F" w:rsidP="00D43759">
            <w:pPr>
              <w:spacing w:after="0"/>
              <w:jc w:val="center"/>
              <w:rPr>
                <w:rFonts w:ascii="Times New Roman" w:hAnsi="Times New Roman"/>
                <w:sz w:val="26"/>
                <w:szCs w:val="26"/>
              </w:rPr>
            </w:pPr>
          </w:p>
        </w:tc>
      </w:tr>
      <w:tr w:rsidR="008D5D2F" w:rsidRPr="00F31D4B" w14:paraId="49283805" w14:textId="77777777" w:rsidTr="006546B8">
        <w:trPr>
          <w:trHeight w:val="803"/>
          <w:jc w:val="center"/>
        </w:trPr>
        <w:tc>
          <w:tcPr>
            <w:tcW w:w="635" w:type="dxa"/>
            <w:vMerge/>
            <w:vAlign w:val="center"/>
          </w:tcPr>
          <w:p w14:paraId="49CC2BE0"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38BC0365" w14:textId="2C5FAC1C" w:rsidR="008D5D2F" w:rsidRPr="006546B8" w:rsidRDefault="008D5D2F" w:rsidP="00BF5A48">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1FDB1D6C" w14:textId="6D5A822A" w:rsidR="008D5D2F" w:rsidRDefault="008D5D2F" w:rsidP="00BF5A48">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34048902"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2D08E439" w14:textId="77777777" w:rsidR="008D5D2F" w:rsidRPr="00F31D4B" w:rsidRDefault="008D5D2F" w:rsidP="00BF5A48">
            <w:pPr>
              <w:spacing w:after="0"/>
              <w:jc w:val="center"/>
              <w:rPr>
                <w:rFonts w:ascii="Times New Roman" w:hAnsi="Times New Roman"/>
                <w:sz w:val="26"/>
                <w:szCs w:val="26"/>
              </w:rPr>
            </w:pPr>
          </w:p>
        </w:tc>
      </w:tr>
      <w:tr w:rsidR="008D5D2F" w:rsidRPr="00F31D4B" w14:paraId="1A3DAA5E" w14:textId="77777777" w:rsidTr="006546B8">
        <w:trPr>
          <w:trHeight w:val="803"/>
          <w:jc w:val="center"/>
        </w:trPr>
        <w:tc>
          <w:tcPr>
            <w:tcW w:w="635" w:type="dxa"/>
            <w:vMerge/>
            <w:vAlign w:val="center"/>
          </w:tcPr>
          <w:p w14:paraId="11DD0CD7"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68424A6D" w14:textId="74621DB8" w:rsidR="008D5D2F" w:rsidRPr="006546B8" w:rsidRDefault="008D5D2F" w:rsidP="00BF5A48">
            <w:pPr>
              <w:spacing w:after="0"/>
              <w:rPr>
                <w:rFonts w:ascii="Times New Roman" w:hAnsi="Times New Roman"/>
                <w:sz w:val="26"/>
                <w:szCs w:val="26"/>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522E2BE3" w14:textId="512AB041" w:rsidR="008D5D2F" w:rsidRDefault="008D5D2F" w:rsidP="00BF5A48">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05679B5"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2087F138" w14:textId="77777777" w:rsidR="008D5D2F" w:rsidRPr="00F31D4B" w:rsidRDefault="008D5D2F" w:rsidP="00BF5A48">
            <w:pPr>
              <w:spacing w:after="0"/>
              <w:jc w:val="center"/>
              <w:rPr>
                <w:rFonts w:ascii="Times New Roman" w:hAnsi="Times New Roman"/>
                <w:sz w:val="26"/>
                <w:szCs w:val="26"/>
              </w:rPr>
            </w:pPr>
          </w:p>
        </w:tc>
      </w:tr>
      <w:tr w:rsidR="008D5D2F" w:rsidRPr="00F31D4B" w14:paraId="21621D2F" w14:textId="77777777" w:rsidTr="006546B8">
        <w:trPr>
          <w:trHeight w:val="803"/>
          <w:jc w:val="center"/>
        </w:trPr>
        <w:tc>
          <w:tcPr>
            <w:tcW w:w="635" w:type="dxa"/>
            <w:vMerge/>
            <w:vAlign w:val="center"/>
          </w:tcPr>
          <w:p w14:paraId="5EDC4C2F"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44637CF1" w14:textId="5FB85A0C" w:rsidR="008D5D2F" w:rsidRPr="006546B8" w:rsidRDefault="008D5D2F" w:rsidP="00BF5A48">
            <w:pPr>
              <w:spacing w:after="0"/>
              <w:rPr>
                <w:rFonts w:ascii="Times New Roman" w:hAnsi="Times New Roman"/>
                <w:sz w:val="26"/>
                <w:szCs w:val="26"/>
              </w:rPr>
            </w:pPr>
            <w:r w:rsidRPr="00D632CB">
              <w:rPr>
                <w:rFonts w:ascii="Times New Roman" w:hAnsi="Times New Roman"/>
                <w:sz w:val="26"/>
                <w:szCs w:val="26"/>
                <w:lang w:val="vi-VN"/>
              </w:rPr>
              <w:t>Ngã tư cầu Ông Bố</w:t>
            </w:r>
          </w:p>
        </w:tc>
        <w:tc>
          <w:tcPr>
            <w:tcW w:w="990" w:type="dxa"/>
            <w:vAlign w:val="center"/>
          </w:tcPr>
          <w:p w14:paraId="37BD0989" w14:textId="3319CAD9" w:rsidR="008D5D2F" w:rsidRDefault="008D5D2F" w:rsidP="00BF5A48">
            <w:pPr>
              <w:spacing w:after="0"/>
              <w:jc w:val="center"/>
              <w:rPr>
                <w:rFonts w:ascii="Times New Roman" w:hAnsi="Times New Roman"/>
                <w:sz w:val="26"/>
                <w:szCs w:val="26"/>
              </w:rPr>
            </w:pPr>
            <w:r>
              <w:rPr>
                <w:rFonts w:ascii="Times New Roman" w:hAnsi="Times New Roman"/>
                <w:sz w:val="26"/>
                <w:szCs w:val="26"/>
              </w:rPr>
              <w:t>GT2</w:t>
            </w:r>
          </w:p>
        </w:tc>
        <w:tc>
          <w:tcPr>
            <w:tcW w:w="1980" w:type="dxa"/>
            <w:vMerge/>
            <w:vAlign w:val="center"/>
          </w:tcPr>
          <w:p w14:paraId="6A239A65"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72E6F56C" w14:textId="77777777" w:rsidR="008D5D2F" w:rsidRPr="00F31D4B" w:rsidRDefault="008D5D2F" w:rsidP="00BF5A48">
            <w:pPr>
              <w:spacing w:after="0"/>
              <w:jc w:val="center"/>
              <w:rPr>
                <w:rFonts w:ascii="Times New Roman" w:hAnsi="Times New Roman"/>
                <w:sz w:val="26"/>
                <w:szCs w:val="26"/>
              </w:rPr>
            </w:pPr>
          </w:p>
        </w:tc>
      </w:tr>
      <w:tr w:rsidR="008D5D2F" w:rsidRPr="00F31D4B" w14:paraId="674B46C6" w14:textId="77777777" w:rsidTr="006546B8">
        <w:trPr>
          <w:trHeight w:val="803"/>
          <w:jc w:val="center"/>
        </w:trPr>
        <w:tc>
          <w:tcPr>
            <w:tcW w:w="635" w:type="dxa"/>
            <w:vMerge w:val="restart"/>
            <w:vAlign w:val="center"/>
          </w:tcPr>
          <w:p w14:paraId="4F35F8B1" w14:textId="11656810" w:rsidR="008D5D2F" w:rsidRPr="00F31D4B" w:rsidRDefault="008D5D2F" w:rsidP="00971376">
            <w:pPr>
              <w:spacing w:after="0"/>
              <w:jc w:val="center"/>
              <w:rPr>
                <w:rFonts w:ascii="Times New Roman" w:hAnsi="Times New Roman"/>
                <w:sz w:val="26"/>
                <w:szCs w:val="26"/>
              </w:rPr>
            </w:pPr>
            <w:r>
              <w:rPr>
                <w:rFonts w:ascii="Times New Roman" w:hAnsi="Times New Roman"/>
                <w:sz w:val="26"/>
                <w:szCs w:val="26"/>
              </w:rPr>
              <w:t>3</w:t>
            </w:r>
          </w:p>
        </w:tc>
        <w:tc>
          <w:tcPr>
            <w:tcW w:w="4940" w:type="dxa"/>
            <w:vAlign w:val="center"/>
          </w:tcPr>
          <w:p w14:paraId="64928D31" w14:textId="723F2D8D" w:rsidR="008D5D2F" w:rsidRPr="00D632CB" w:rsidRDefault="008D5D2F" w:rsidP="00971376">
            <w:pPr>
              <w:spacing w:after="0"/>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653F8A68" w14:textId="7CC37BFF" w:rsidR="008D5D2F" w:rsidRDefault="008D5D2F" w:rsidP="00971376">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1ADB06A"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0F55BD49" w14:textId="77777777" w:rsidR="008D5D2F" w:rsidRPr="00F31D4B" w:rsidRDefault="008D5D2F" w:rsidP="00971376">
            <w:pPr>
              <w:spacing w:after="0"/>
              <w:jc w:val="center"/>
              <w:rPr>
                <w:rFonts w:ascii="Times New Roman" w:hAnsi="Times New Roman"/>
                <w:sz w:val="26"/>
                <w:szCs w:val="26"/>
              </w:rPr>
            </w:pPr>
          </w:p>
        </w:tc>
      </w:tr>
      <w:tr w:rsidR="008D5D2F" w:rsidRPr="00F31D4B" w14:paraId="56BBD3DF" w14:textId="77777777" w:rsidTr="006546B8">
        <w:trPr>
          <w:trHeight w:val="803"/>
          <w:jc w:val="center"/>
        </w:trPr>
        <w:tc>
          <w:tcPr>
            <w:tcW w:w="635" w:type="dxa"/>
            <w:vMerge/>
            <w:vAlign w:val="center"/>
          </w:tcPr>
          <w:p w14:paraId="3D7D7054"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104B1EB6" w14:textId="20CBD53D"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Gần ngã 3 cổng xanh</w:t>
            </w:r>
          </w:p>
        </w:tc>
        <w:tc>
          <w:tcPr>
            <w:tcW w:w="990" w:type="dxa"/>
            <w:vAlign w:val="center"/>
          </w:tcPr>
          <w:p w14:paraId="2CE5D794" w14:textId="31488F0B" w:rsidR="008D5D2F" w:rsidRDefault="008D5D2F" w:rsidP="00971376">
            <w:pPr>
              <w:spacing w:after="0"/>
              <w:jc w:val="center"/>
              <w:rPr>
                <w:rFonts w:ascii="Times New Roman" w:hAnsi="Times New Roman"/>
                <w:sz w:val="26"/>
                <w:szCs w:val="26"/>
              </w:rPr>
            </w:pPr>
            <w:r>
              <w:rPr>
                <w:rFonts w:ascii="Times New Roman" w:hAnsi="Times New Roman"/>
                <w:sz w:val="26"/>
                <w:szCs w:val="26"/>
              </w:rPr>
              <w:t>GT3</w:t>
            </w:r>
          </w:p>
        </w:tc>
        <w:tc>
          <w:tcPr>
            <w:tcW w:w="1980" w:type="dxa"/>
            <w:vMerge/>
            <w:vAlign w:val="center"/>
          </w:tcPr>
          <w:p w14:paraId="088C09BB"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7F5E10EA" w14:textId="77777777" w:rsidR="008D5D2F" w:rsidRPr="00F31D4B" w:rsidRDefault="008D5D2F" w:rsidP="00971376">
            <w:pPr>
              <w:spacing w:after="0"/>
              <w:jc w:val="center"/>
              <w:rPr>
                <w:rFonts w:ascii="Times New Roman" w:hAnsi="Times New Roman"/>
                <w:sz w:val="26"/>
                <w:szCs w:val="26"/>
              </w:rPr>
            </w:pPr>
          </w:p>
        </w:tc>
      </w:tr>
      <w:tr w:rsidR="008D5D2F" w:rsidRPr="00F31D4B" w14:paraId="49832478" w14:textId="77777777" w:rsidTr="006546B8">
        <w:trPr>
          <w:trHeight w:val="803"/>
          <w:jc w:val="center"/>
        </w:trPr>
        <w:tc>
          <w:tcPr>
            <w:tcW w:w="635" w:type="dxa"/>
            <w:vMerge/>
            <w:vAlign w:val="center"/>
          </w:tcPr>
          <w:p w14:paraId="082E8DF0"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7D07D4AD" w14:textId="5A4597CA"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Công ty Victory cách CCN Thuận Giao 300m</w:t>
            </w:r>
          </w:p>
        </w:tc>
        <w:tc>
          <w:tcPr>
            <w:tcW w:w="990" w:type="dxa"/>
            <w:vAlign w:val="center"/>
          </w:tcPr>
          <w:p w14:paraId="3076DC4C" w14:textId="3A5A6A0B" w:rsidR="008D5D2F" w:rsidRDefault="008D5D2F" w:rsidP="00971376">
            <w:pPr>
              <w:spacing w:after="0"/>
              <w:jc w:val="center"/>
              <w:rPr>
                <w:rFonts w:ascii="Times New Roman" w:hAnsi="Times New Roman"/>
                <w:sz w:val="26"/>
                <w:szCs w:val="26"/>
              </w:rPr>
            </w:pPr>
            <w:r>
              <w:rPr>
                <w:rFonts w:ascii="Times New Roman" w:hAnsi="Times New Roman"/>
                <w:sz w:val="26"/>
                <w:szCs w:val="26"/>
              </w:rPr>
              <w:t>CN2</w:t>
            </w:r>
          </w:p>
        </w:tc>
        <w:tc>
          <w:tcPr>
            <w:tcW w:w="1980" w:type="dxa"/>
            <w:vMerge/>
            <w:vAlign w:val="center"/>
          </w:tcPr>
          <w:p w14:paraId="5AEE155E"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7AB6951B" w14:textId="77777777" w:rsidR="008D5D2F" w:rsidRPr="00F31D4B" w:rsidRDefault="008D5D2F" w:rsidP="00971376">
            <w:pPr>
              <w:spacing w:after="0"/>
              <w:jc w:val="center"/>
              <w:rPr>
                <w:rFonts w:ascii="Times New Roman" w:hAnsi="Times New Roman"/>
                <w:sz w:val="26"/>
                <w:szCs w:val="26"/>
              </w:rPr>
            </w:pPr>
          </w:p>
        </w:tc>
      </w:tr>
      <w:tr w:rsidR="008D5D2F" w:rsidRPr="00F31D4B" w14:paraId="39BA6DB3" w14:textId="77777777" w:rsidTr="006546B8">
        <w:trPr>
          <w:trHeight w:val="803"/>
          <w:jc w:val="center"/>
        </w:trPr>
        <w:tc>
          <w:tcPr>
            <w:tcW w:w="635" w:type="dxa"/>
            <w:vMerge/>
            <w:vAlign w:val="center"/>
          </w:tcPr>
          <w:p w14:paraId="1C35D89A"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58C344AA" w14:textId="4357E5DF"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Chi nhánh xử lý chất thải Nam Bình Dương</w:t>
            </w:r>
          </w:p>
        </w:tc>
        <w:tc>
          <w:tcPr>
            <w:tcW w:w="990" w:type="dxa"/>
            <w:vAlign w:val="center"/>
          </w:tcPr>
          <w:p w14:paraId="562E1ADA" w14:textId="1BBE0235" w:rsidR="008D5D2F" w:rsidRDefault="008D5D2F" w:rsidP="0097137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1C90904"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586BC6E7" w14:textId="77777777" w:rsidR="008D5D2F" w:rsidRPr="00F31D4B" w:rsidRDefault="008D5D2F" w:rsidP="00971376">
            <w:pPr>
              <w:spacing w:after="0"/>
              <w:jc w:val="center"/>
              <w:rPr>
                <w:rFonts w:ascii="Times New Roman" w:hAnsi="Times New Roman"/>
                <w:sz w:val="26"/>
                <w:szCs w:val="26"/>
              </w:rPr>
            </w:pPr>
          </w:p>
        </w:tc>
      </w:tr>
      <w:tr w:rsidR="008D5D2F" w:rsidRPr="00F31D4B" w14:paraId="6579A110" w14:textId="77777777" w:rsidTr="006546B8">
        <w:trPr>
          <w:trHeight w:val="803"/>
          <w:jc w:val="center"/>
        </w:trPr>
        <w:tc>
          <w:tcPr>
            <w:tcW w:w="635" w:type="dxa"/>
            <w:vMerge w:val="restart"/>
            <w:vAlign w:val="center"/>
          </w:tcPr>
          <w:p w14:paraId="26426FCE" w14:textId="29669857" w:rsidR="008D5D2F" w:rsidRPr="00F31D4B" w:rsidRDefault="008D5D2F" w:rsidP="00971376">
            <w:pPr>
              <w:spacing w:after="0"/>
              <w:jc w:val="center"/>
              <w:rPr>
                <w:rFonts w:ascii="Times New Roman" w:hAnsi="Times New Roman"/>
                <w:sz w:val="26"/>
                <w:szCs w:val="26"/>
              </w:rPr>
            </w:pPr>
            <w:r>
              <w:rPr>
                <w:rFonts w:ascii="Times New Roman" w:hAnsi="Times New Roman"/>
                <w:sz w:val="26"/>
                <w:szCs w:val="26"/>
              </w:rPr>
              <w:t>4</w:t>
            </w:r>
          </w:p>
        </w:tc>
        <w:tc>
          <w:tcPr>
            <w:tcW w:w="4940" w:type="dxa"/>
            <w:vAlign w:val="center"/>
          </w:tcPr>
          <w:p w14:paraId="5DC7EC6E" w14:textId="69F3C801"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UBND TP.Thuận An</w:t>
            </w:r>
          </w:p>
        </w:tc>
        <w:tc>
          <w:tcPr>
            <w:tcW w:w="990" w:type="dxa"/>
            <w:vAlign w:val="center"/>
          </w:tcPr>
          <w:p w14:paraId="59C61372" w14:textId="294CB330" w:rsidR="008D5D2F" w:rsidRDefault="008D5D2F" w:rsidP="00971376">
            <w:pPr>
              <w:spacing w:after="0"/>
              <w:jc w:val="center"/>
              <w:rPr>
                <w:rFonts w:ascii="Times New Roman" w:hAnsi="Times New Roman"/>
                <w:sz w:val="26"/>
                <w:szCs w:val="26"/>
              </w:rPr>
            </w:pPr>
            <w:r>
              <w:rPr>
                <w:rFonts w:ascii="Times New Roman" w:hAnsi="Times New Roman"/>
                <w:sz w:val="26"/>
                <w:szCs w:val="26"/>
              </w:rPr>
              <w:t>ĐT2</w:t>
            </w:r>
          </w:p>
        </w:tc>
        <w:tc>
          <w:tcPr>
            <w:tcW w:w="1980" w:type="dxa"/>
            <w:vMerge/>
            <w:vAlign w:val="center"/>
          </w:tcPr>
          <w:p w14:paraId="1EE4F44D"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507CF96D" w14:textId="77777777" w:rsidR="008D5D2F" w:rsidRPr="00F31D4B" w:rsidRDefault="008D5D2F" w:rsidP="00971376">
            <w:pPr>
              <w:spacing w:after="0"/>
              <w:jc w:val="center"/>
              <w:rPr>
                <w:rFonts w:ascii="Times New Roman" w:hAnsi="Times New Roman"/>
                <w:sz w:val="26"/>
                <w:szCs w:val="26"/>
              </w:rPr>
            </w:pPr>
          </w:p>
        </w:tc>
      </w:tr>
      <w:tr w:rsidR="008D5D2F" w:rsidRPr="00F31D4B" w14:paraId="3D36AC8A" w14:textId="77777777" w:rsidTr="006546B8">
        <w:trPr>
          <w:trHeight w:val="803"/>
          <w:jc w:val="center"/>
        </w:trPr>
        <w:tc>
          <w:tcPr>
            <w:tcW w:w="635" w:type="dxa"/>
            <w:vMerge/>
            <w:vAlign w:val="center"/>
          </w:tcPr>
          <w:p w14:paraId="75D9503B"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2CE7D50E" w14:textId="69ACDC34"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Ngã tư An Phú</w:t>
            </w:r>
          </w:p>
        </w:tc>
        <w:tc>
          <w:tcPr>
            <w:tcW w:w="990" w:type="dxa"/>
            <w:vAlign w:val="center"/>
          </w:tcPr>
          <w:p w14:paraId="54E54A09" w14:textId="3AD6D7AB" w:rsidR="008D5D2F" w:rsidRDefault="008D5D2F" w:rsidP="00971376">
            <w:pPr>
              <w:spacing w:after="0"/>
              <w:jc w:val="center"/>
              <w:rPr>
                <w:rFonts w:ascii="Times New Roman" w:hAnsi="Times New Roman"/>
                <w:sz w:val="26"/>
                <w:szCs w:val="26"/>
              </w:rPr>
            </w:pPr>
            <w:r>
              <w:rPr>
                <w:rFonts w:ascii="Times New Roman" w:hAnsi="Times New Roman"/>
                <w:sz w:val="26"/>
                <w:szCs w:val="26"/>
              </w:rPr>
              <w:t>GT4</w:t>
            </w:r>
          </w:p>
        </w:tc>
        <w:tc>
          <w:tcPr>
            <w:tcW w:w="1980" w:type="dxa"/>
            <w:vMerge/>
            <w:vAlign w:val="center"/>
          </w:tcPr>
          <w:p w14:paraId="7B560DD6"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2F5DD164" w14:textId="77777777" w:rsidR="008D5D2F" w:rsidRPr="00F31D4B" w:rsidRDefault="008D5D2F" w:rsidP="00971376">
            <w:pPr>
              <w:spacing w:after="0"/>
              <w:jc w:val="center"/>
              <w:rPr>
                <w:rFonts w:ascii="Times New Roman" w:hAnsi="Times New Roman"/>
                <w:sz w:val="26"/>
                <w:szCs w:val="26"/>
              </w:rPr>
            </w:pPr>
          </w:p>
        </w:tc>
      </w:tr>
      <w:tr w:rsidR="008D5D2F" w:rsidRPr="00F31D4B" w14:paraId="5D90018C" w14:textId="77777777" w:rsidTr="006546B8">
        <w:trPr>
          <w:trHeight w:val="803"/>
          <w:jc w:val="center"/>
        </w:trPr>
        <w:tc>
          <w:tcPr>
            <w:tcW w:w="635" w:type="dxa"/>
            <w:vMerge/>
            <w:vAlign w:val="center"/>
          </w:tcPr>
          <w:p w14:paraId="1EE7A901"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384B4D87" w14:textId="76EC87E9"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Công ty Wimbledon – Đường số 22,  KCN Sóng Thần II</w:t>
            </w:r>
          </w:p>
        </w:tc>
        <w:tc>
          <w:tcPr>
            <w:tcW w:w="990" w:type="dxa"/>
            <w:vAlign w:val="center"/>
          </w:tcPr>
          <w:p w14:paraId="3BE9F66E" w14:textId="12FA5642" w:rsidR="008D5D2F" w:rsidRDefault="008D5D2F" w:rsidP="00971376">
            <w:pPr>
              <w:spacing w:after="0"/>
              <w:jc w:val="center"/>
              <w:rPr>
                <w:rFonts w:ascii="Times New Roman" w:hAnsi="Times New Roman"/>
                <w:sz w:val="26"/>
                <w:szCs w:val="26"/>
              </w:rPr>
            </w:pPr>
            <w:r>
              <w:rPr>
                <w:rFonts w:ascii="Times New Roman" w:hAnsi="Times New Roman"/>
                <w:sz w:val="26"/>
                <w:szCs w:val="26"/>
              </w:rPr>
              <w:t>CN1</w:t>
            </w:r>
          </w:p>
        </w:tc>
        <w:tc>
          <w:tcPr>
            <w:tcW w:w="1980" w:type="dxa"/>
            <w:vMerge/>
            <w:vAlign w:val="center"/>
          </w:tcPr>
          <w:p w14:paraId="199FB141"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1E5FD58B" w14:textId="77777777" w:rsidR="008D5D2F" w:rsidRPr="00F31D4B" w:rsidRDefault="008D5D2F" w:rsidP="00971376">
            <w:pPr>
              <w:spacing w:after="0"/>
              <w:jc w:val="center"/>
              <w:rPr>
                <w:rFonts w:ascii="Times New Roman" w:hAnsi="Times New Roman"/>
                <w:sz w:val="26"/>
                <w:szCs w:val="26"/>
              </w:rPr>
            </w:pPr>
          </w:p>
        </w:tc>
      </w:tr>
      <w:tr w:rsidR="008D5D2F" w:rsidRPr="00F31D4B" w14:paraId="59190C25" w14:textId="77777777" w:rsidTr="006546B8">
        <w:trPr>
          <w:trHeight w:val="803"/>
          <w:jc w:val="center"/>
        </w:trPr>
        <w:tc>
          <w:tcPr>
            <w:tcW w:w="635" w:type="dxa"/>
            <w:vMerge/>
            <w:vAlign w:val="center"/>
          </w:tcPr>
          <w:p w14:paraId="676AB26D"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034BFF5B" w14:textId="2E42571B"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158FEDEC" w14:textId="1F4C9123" w:rsidR="008D5D2F" w:rsidRDefault="008D5D2F" w:rsidP="0097137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DA7427D"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24AE9864" w14:textId="77777777" w:rsidR="008D5D2F" w:rsidRPr="00F31D4B" w:rsidRDefault="008D5D2F" w:rsidP="00971376">
            <w:pPr>
              <w:spacing w:after="0"/>
              <w:jc w:val="center"/>
              <w:rPr>
                <w:rFonts w:ascii="Times New Roman" w:hAnsi="Times New Roman"/>
                <w:sz w:val="26"/>
                <w:szCs w:val="26"/>
              </w:rPr>
            </w:pPr>
          </w:p>
        </w:tc>
      </w:tr>
      <w:tr w:rsidR="00744690" w:rsidRPr="00F31D4B" w14:paraId="4969D7E4" w14:textId="77777777" w:rsidTr="006546B8">
        <w:trPr>
          <w:trHeight w:val="803"/>
          <w:jc w:val="center"/>
        </w:trPr>
        <w:tc>
          <w:tcPr>
            <w:tcW w:w="635" w:type="dxa"/>
            <w:vMerge w:val="restart"/>
            <w:vAlign w:val="center"/>
          </w:tcPr>
          <w:p w14:paraId="51BB3E30" w14:textId="1F9F42DB" w:rsidR="00744690" w:rsidRPr="00F31D4B" w:rsidRDefault="00744690" w:rsidP="00971376">
            <w:pPr>
              <w:spacing w:after="0"/>
              <w:jc w:val="center"/>
              <w:rPr>
                <w:rFonts w:ascii="Times New Roman" w:hAnsi="Times New Roman"/>
                <w:sz w:val="26"/>
                <w:szCs w:val="26"/>
              </w:rPr>
            </w:pPr>
            <w:r>
              <w:rPr>
                <w:rFonts w:ascii="Times New Roman" w:hAnsi="Times New Roman"/>
                <w:sz w:val="26"/>
                <w:szCs w:val="26"/>
              </w:rPr>
              <w:lastRenderedPageBreak/>
              <w:t>5</w:t>
            </w:r>
          </w:p>
        </w:tc>
        <w:tc>
          <w:tcPr>
            <w:tcW w:w="4940" w:type="dxa"/>
            <w:vAlign w:val="center"/>
          </w:tcPr>
          <w:p w14:paraId="174D8CDC" w14:textId="66C34F46" w:rsidR="00744690" w:rsidRPr="008D5D2F" w:rsidRDefault="00744690" w:rsidP="00971376">
            <w:pPr>
              <w:spacing w:after="0"/>
              <w:rPr>
                <w:rFonts w:ascii="Times New Roman" w:hAnsi="Times New Roman"/>
                <w:sz w:val="26"/>
                <w:szCs w:val="26"/>
                <w:lang w:val="vi-VN"/>
              </w:rPr>
            </w:pPr>
            <w:r w:rsidRPr="00742556">
              <w:rPr>
                <w:rFonts w:ascii="Times New Roman" w:hAnsi="Times New Roman"/>
                <w:sz w:val="26"/>
                <w:szCs w:val="26"/>
                <w:lang w:val="vi-VN"/>
              </w:rPr>
              <w:t xml:space="preserve">Trụ sở Trung tâm Quan trắc TNMT-26 Huỳnh Văn Nghệ  </w:t>
            </w:r>
          </w:p>
        </w:tc>
        <w:tc>
          <w:tcPr>
            <w:tcW w:w="990" w:type="dxa"/>
            <w:vAlign w:val="center"/>
          </w:tcPr>
          <w:p w14:paraId="15218A19" w14:textId="0C4A5049" w:rsidR="00744690" w:rsidRDefault="00744690" w:rsidP="00971376">
            <w:pPr>
              <w:spacing w:after="0"/>
              <w:jc w:val="center"/>
              <w:rPr>
                <w:rFonts w:ascii="Times New Roman" w:hAnsi="Times New Roman"/>
                <w:sz w:val="26"/>
                <w:szCs w:val="26"/>
              </w:rPr>
            </w:pPr>
            <w:r>
              <w:rPr>
                <w:rFonts w:ascii="Times New Roman" w:hAnsi="Times New Roman"/>
                <w:sz w:val="26"/>
                <w:szCs w:val="26"/>
              </w:rPr>
              <w:t>ĐT3</w:t>
            </w:r>
          </w:p>
        </w:tc>
        <w:tc>
          <w:tcPr>
            <w:tcW w:w="1980" w:type="dxa"/>
            <w:vMerge w:val="restart"/>
            <w:vAlign w:val="center"/>
          </w:tcPr>
          <w:p w14:paraId="42BBA112" w14:textId="35ED690E" w:rsidR="00744690" w:rsidRPr="00F31D4B" w:rsidRDefault="00744690" w:rsidP="00971376">
            <w:pPr>
              <w:spacing w:after="0"/>
              <w:jc w:val="center"/>
              <w:rPr>
                <w:rFonts w:ascii="Times New Roman" w:hAnsi="Times New Roman"/>
                <w:sz w:val="26"/>
                <w:szCs w:val="26"/>
              </w:rPr>
            </w:pPr>
            <w:r w:rsidRPr="00A4033B">
              <w:rPr>
                <w:rFonts w:ascii="Times New Roman" w:hAnsi="Times New Roman"/>
                <w:sz w:val="26"/>
                <w:szCs w:val="26"/>
              </w:rPr>
              <w:t xml:space="preserve">Bụi </w:t>
            </w:r>
            <w:r>
              <w:rPr>
                <w:rFonts w:ascii="Times New Roman" w:hAnsi="Times New Roman"/>
                <w:sz w:val="26"/>
                <w:szCs w:val="26"/>
              </w:rPr>
              <w:t>TSP,</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NH</w:t>
            </w:r>
            <w:r w:rsidRPr="000164EC">
              <w:rPr>
                <w:rFonts w:ascii="Times New Roman" w:hAnsi="Times New Roman"/>
                <w:sz w:val="26"/>
                <w:szCs w:val="26"/>
                <w:vertAlign w:val="subscript"/>
              </w:rPr>
              <w:t>3</w:t>
            </w:r>
            <w:r>
              <w:rPr>
                <w:rFonts w:ascii="Times New Roman" w:hAnsi="Times New Roman"/>
                <w:sz w:val="26"/>
                <w:szCs w:val="26"/>
              </w:rPr>
              <w:t>, H</w:t>
            </w:r>
            <w:r w:rsidRPr="000164EC">
              <w:rPr>
                <w:rFonts w:ascii="Times New Roman" w:hAnsi="Times New Roman"/>
                <w:sz w:val="26"/>
                <w:szCs w:val="26"/>
                <w:vertAlign w:val="subscript"/>
              </w:rPr>
              <w:t>2</w:t>
            </w:r>
            <w:r>
              <w:rPr>
                <w:rFonts w:ascii="Times New Roman" w:hAnsi="Times New Roman"/>
                <w:sz w:val="26"/>
                <w:szCs w:val="26"/>
              </w:rPr>
              <w:t>S,…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p>
        </w:tc>
        <w:tc>
          <w:tcPr>
            <w:tcW w:w="1620" w:type="dxa"/>
            <w:vMerge w:val="restart"/>
            <w:vAlign w:val="center"/>
          </w:tcPr>
          <w:p w14:paraId="331F0E06" w14:textId="43CD4A7A" w:rsidR="00744690" w:rsidRPr="00F31D4B" w:rsidRDefault="00744690" w:rsidP="00971376">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p>
        </w:tc>
      </w:tr>
      <w:tr w:rsidR="00744690" w:rsidRPr="00F31D4B" w14:paraId="691FCD99" w14:textId="77777777" w:rsidTr="006546B8">
        <w:trPr>
          <w:trHeight w:val="803"/>
          <w:jc w:val="center"/>
        </w:trPr>
        <w:tc>
          <w:tcPr>
            <w:tcW w:w="635" w:type="dxa"/>
            <w:vMerge/>
            <w:vAlign w:val="center"/>
          </w:tcPr>
          <w:p w14:paraId="0D456301" w14:textId="77777777" w:rsidR="00744690" w:rsidRPr="00F31D4B" w:rsidRDefault="00744690" w:rsidP="00742556">
            <w:pPr>
              <w:spacing w:after="0"/>
              <w:jc w:val="center"/>
              <w:rPr>
                <w:rFonts w:ascii="Times New Roman" w:hAnsi="Times New Roman"/>
                <w:sz w:val="26"/>
                <w:szCs w:val="26"/>
              </w:rPr>
            </w:pPr>
          </w:p>
        </w:tc>
        <w:tc>
          <w:tcPr>
            <w:tcW w:w="4940" w:type="dxa"/>
            <w:vAlign w:val="center"/>
          </w:tcPr>
          <w:p w14:paraId="39F3D8A2" w14:textId="01F550EF" w:rsidR="00744690" w:rsidRPr="008D5D2F" w:rsidRDefault="00744690" w:rsidP="0074255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5ACA8C53" w14:textId="3B2E8384" w:rsidR="00744690" w:rsidRDefault="00744690" w:rsidP="0074255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27764550" w14:textId="77777777" w:rsidR="00744690" w:rsidRPr="00F31D4B" w:rsidRDefault="00744690" w:rsidP="00742556">
            <w:pPr>
              <w:spacing w:after="0"/>
              <w:jc w:val="center"/>
              <w:rPr>
                <w:rFonts w:ascii="Times New Roman" w:hAnsi="Times New Roman"/>
                <w:sz w:val="26"/>
                <w:szCs w:val="26"/>
              </w:rPr>
            </w:pPr>
          </w:p>
        </w:tc>
        <w:tc>
          <w:tcPr>
            <w:tcW w:w="1620" w:type="dxa"/>
            <w:vMerge/>
            <w:vAlign w:val="center"/>
          </w:tcPr>
          <w:p w14:paraId="7F4DDCE2" w14:textId="77777777" w:rsidR="00744690" w:rsidRPr="00F31D4B" w:rsidRDefault="00744690" w:rsidP="00742556">
            <w:pPr>
              <w:spacing w:after="0"/>
              <w:jc w:val="center"/>
              <w:rPr>
                <w:rFonts w:ascii="Times New Roman" w:hAnsi="Times New Roman"/>
                <w:sz w:val="26"/>
                <w:szCs w:val="26"/>
              </w:rPr>
            </w:pPr>
          </w:p>
        </w:tc>
      </w:tr>
      <w:tr w:rsidR="00744690" w:rsidRPr="00F31D4B" w14:paraId="6F429DDD" w14:textId="77777777" w:rsidTr="006546B8">
        <w:trPr>
          <w:trHeight w:val="803"/>
          <w:jc w:val="center"/>
        </w:trPr>
        <w:tc>
          <w:tcPr>
            <w:tcW w:w="635" w:type="dxa"/>
            <w:vMerge/>
            <w:vAlign w:val="center"/>
          </w:tcPr>
          <w:p w14:paraId="76CA7390" w14:textId="77777777" w:rsidR="00744690" w:rsidRPr="00F31D4B" w:rsidRDefault="00744690" w:rsidP="00742556">
            <w:pPr>
              <w:spacing w:after="0"/>
              <w:jc w:val="center"/>
              <w:rPr>
                <w:rFonts w:ascii="Times New Roman" w:hAnsi="Times New Roman"/>
                <w:sz w:val="26"/>
                <w:szCs w:val="26"/>
              </w:rPr>
            </w:pPr>
          </w:p>
        </w:tc>
        <w:tc>
          <w:tcPr>
            <w:tcW w:w="4940" w:type="dxa"/>
            <w:vAlign w:val="center"/>
          </w:tcPr>
          <w:p w14:paraId="4FC05093" w14:textId="59BA45D3" w:rsidR="00744690" w:rsidRPr="008D5D2F" w:rsidRDefault="00744690" w:rsidP="00742556">
            <w:pPr>
              <w:spacing w:after="0"/>
              <w:rPr>
                <w:rFonts w:ascii="Times New Roman" w:hAnsi="Times New Roman"/>
                <w:sz w:val="26"/>
                <w:szCs w:val="26"/>
                <w:lang w:val="vi-VN"/>
              </w:rPr>
            </w:pPr>
            <w:r w:rsidRPr="00742556">
              <w:rPr>
                <w:rFonts w:ascii="Times New Roman" w:hAnsi="Times New Roman"/>
                <w:sz w:val="26"/>
                <w:szCs w:val="26"/>
                <w:lang w:val="vi-VN"/>
              </w:rPr>
              <w:t>Đường Đại lộ Bình Dương   - Thủ Dầu Một</w:t>
            </w:r>
          </w:p>
        </w:tc>
        <w:tc>
          <w:tcPr>
            <w:tcW w:w="990" w:type="dxa"/>
            <w:vAlign w:val="center"/>
          </w:tcPr>
          <w:p w14:paraId="1FDFFB95" w14:textId="5435E7CB" w:rsidR="00744690" w:rsidRDefault="00744690" w:rsidP="00742556">
            <w:pPr>
              <w:spacing w:after="0"/>
              <w:jc w:val="center"/>
              <w:rPr>
                <w:rFonts w:ascii="Times New Roman" w:hAnsi="Times New Roman"/>
                <w:sz w:val="26"/>
                <w:szCs w:val="26"/>
              </w:rPr>
            </w:pPr>
            <w:r>
              <w:rPr>
                <w:rFonts w:ascii="Times New Roman" w:hAnsi="Times New Roman"/>
                <w:sz w:val="26"/>
                <w:szCs w:val="26"/>
              </w:rPr>
              <w:t>GT5</w:t>
            </w:r>
          </w:p>
        </w:tc>
        <w:tc>
          <w:tcPr>
            <w:tcW w:w="1980" w:type="dxa"/>
            <w:vMerge/>
            <w:vAlign w:val="center"/>
          </w:tcPr>
          <w:p w14:paraId="6EC35759" w14:textId="77777777" w:rsidR="00744690" w:rsidRPr="00F31D4B" w:rsidRDefault="00744690" w:rsidP="00742556">
            <w:pPr>
              <w:spacing w:after="0"/>
              <w:jc w:val="center"/>
              <w:rPr>
                <w:rFonts w:ascii="Times New Roman" w:hAnsi="Times New Roman"/>
                <w:sz w:val="26"/>
                <w:szCs w:val="26"/>
              </w:rPr>
            </w:pPr>
          </w:p>
        </w:tc>
        <w:tc>
          <w:tcPr>
            <w:tcW w:w="1620" w:type="dxa"/>
            <w:vMerge/>
            <w:vAlign w:val="center"/>
          </w:tcPr>
          <w:p w14:paraId="56FAD177" w14:textId="77777777" w:rsidR="00744690" w:rsidRPr="00F31D4B" w:rsidRDefault="00744690" w:rsidP="00742556">
            <w:pPr>
              <w:spacing w:after="0"/>
              <w:jc w:val="center"/>
              <w:rPr>
                <w:rFonts w:ascii="Times New Roman" w:hAnsi="Times New Roman"/>
                <w:sz w:val="26"/>
                <w:szCs w:val="26"/>
              </w:rPr>
            </w:pPr>
          </w:p>
        </w:tc>
      </w:tr>
      <w:tr w:rsidR="00744690" w:rsidRPr="00F31D4B" w14:paraId="5880EE2C" w14:textId="77777777" w:rsidTr="006546B8">
        <w:trPr>
          <w:trHeight w:val="803"/>
          <w:jc w:val="center"/>
        </w:trPr>
        <w:tc>
          <w:tcPr>
            <w:tcW w:w="635" w:type="dxa"/>
            <w:vMerge/>
            <w:vAlign w:val="center"/>
          </w:tcPr>
          <w:p w14:paraId="2ED87F9F" w14:textId="77777777" w:rsidR="00744690" w:rsidRPr="00F31D4B" w:rsidRDefault="00744690" w:rsidP="00742556">
            <w:pPr>
              <w:spacing w:after="0"/>
              <w:jc w:val="center"/>
              <w:rPr>
                <w:rFonts w:ascii="Times New Roman" w:hAnsi="Times New Roman"/>
                <w:sz w:val="26"/>
                <w:szCs w:val="26"/>
              </w:rPr>
            </w:pPr>
          </w:p>
        </w:tc>
        <w:tc>
          <w:tcPr>
            <w:tcW w:w="4940" w:type="dxa"/>
            <w:vAlign w:val="center"/>
          </w:tcPr>
          <w:p w14:paraId="42A4AFDB" w14:textId="10B7A3D7" w:rsidR="00744690" w:rsidRPr="008D5D2F" w:rsidRDefault="00744690" w:rsidP="00742556">
            <w:pPr>
              <w:spacing w:after="0"/>
              <w:rPr>
                <w:rFonts w:ascii="Times New Roman" w:hAnsi="Times New Roman"/>
                <w:sz w:val="26"/>
                <w:szCs w:val="26"/>
                <w:lang w:val="vi-VN"/>
              </w:rPr>
            </w:pPr>
            <w:r w:rsidRPr="00742556">
              <w:rPr>
                <w:rFonts w:ascii="Times New Roman" w:hAnsi="Times New Roman"/>
                <w:sz w:val="26"/>
                <w:szCs w:val="26"/>
                <w:lang w:val="vi-VN"/>
              </w:rPr>
              <w:t>Khu vực mỏ đá xã Thường Tân. huyện Tân Uyên</w:t>
            </w:r>
          </w:p>
        </w:tc>
        <w:tc>
          <w:tcPr>
            <w:tcW w:w="990" w:type="dxa"/>
            <w:vAlign w:val="center"/>
          </w:tcPr>
          <w:p w14:paraId="42FB4E22" w14:textId="16DA00E9" w:rsidR="00744690" w:rsidRDefault="00744690" w:rsidP="00742556">
            <w:pPr>
              <w:spacing w:after="0"/>
              <w:jc w:val="center"/>
              <w:rPr>
                <w:rFonts w:ascii="Times New Roman" w:hAnsi="Times New Roman"/>
                <w:sz w:val="26"/>
                <w:szCs w:val="26"/>
              </w:rPr>
            </w:pPr>
            <w:r>
              <w:rPr>
                <w:rFonts w:ascii="Times New Roman" w:hAnsi="Times New Roman"/>
                <w:sz w:val="26"/>
                <w:szCs w:val="26"/>
              </w:rPr>
              <w:t>CN3</w:t>
            </w:r>
          </w:p>
        </w:tc>
        <w:tc>
          <w:tcPr>
            <w:tcW w:w="1980" w:type="dxa"/>
            <w:vMerge/>
            <w:vAlign w:val="center"/>
          </w:tcPr>
          <w:p w14:paraId="3DF14592" w14:textId="77777777" w:rsidR="00744690" w:rsidRPr="00F31D4B" w:rsidRDefault="00744690" w:rsidP="00742556">
            <w:pPr>
              <w:spacing w:after="0"/>
              <w:jc w:val="center"/>
              <w:rPr>
                <w:rFonts w:ascii="Times New Roman" w:hAnsi="Times New Roman"/>
                <w:sz w:val="26"/>
                <w:szCs w:val="26"/>
              </w:rPr>
            </w:pPr>
          </w:p>
        </w:tc>
        <w:tc>
          <w:tcPr>
            <w:tcW w:w="1620" w:type="dxa"/>
            <w:vMerge/>
            <w:vAlign w:val="center"/>
          </w:tcPr>
          <w:p w14:paraId="6C06B5FF" w14:textId="77777777" w:rsidR="00744690" w:rsidRPr="00F31D4B" w:rsidRDefault="00744690" w:rsidP="00742556">
            <w:pPr>
              <w:spacing w:after="0"/>
              <w:jc w:val="center"/>
              <w:rPr>
                <w:rFonts w:ascii="Times New Roman" w:hAnsi="Times New Roman"/>
                <w:sz w:val="26"/>
                <w:szCs w:val="26"/>
              </w:rPr>
            </w:pPr>
          </w:p>
        </w:tc>
      </w:tr>
      <w:tr w:rsidR="00744690" w:rsidRPr="00F31D4B" w14:paraId="21CAFCFF" w14:textId="77777777" w:rsidTr="006546B8">
        <w:trPr>
          <w:trHeight w:val="803"/>
          <w:jc w:val="center"/>
        </w:trPr>
        <w:tc>
          <w:tcPr>
            <w:tcW w:w="635" w:type="dxa"/>
            <w:vMerge w:val="restart"/>
            <w:vAlign w:val="center"/>
          </w:tcPr>
          <w:p w14:paraId="219A9D7F" w14:textId="4233901E" w:rsidR="00744690" w:rsidRPr="00F31D4B" w:rsidRDefault="00744690" w:rsidP="00742556">
            <w:pPr>
              <w:spacing w:after="0"/>
              <w:jc w:val="center"/>
              <w:rPr>
                <w:rFonts w:ascii="Times New Roman" w:hAnsi="Times New Roman"/>
                <w:sz w:val="26"/>
                <w:szCs w:val="26"/>
              </w:rPr>
            </w:pPr>
            <w:r>
              <w:rPr>
                <w:rFonts w:ascii="Times New Roman" w:hAnsi="Times New Roman"/>
                <w:sz w:val="26"/>
                <w:szCs w:val="26"/>
              </w:rPr>
              <w:t>6</w:t>
            </w:r>
          </w:p>
        </w:tc>
        <w:tc>
          <w:tcPr>
            <w:tcW w:w="4940" w:type="dxa"/>
            <w:vAlign w:val="center"/>
          </w:tcPr>
          <w:p w14:paraId="4398E3DC" w14:textId="5AE97891" w:rsidR="00744690" w:rsidRPr="00742556" w:rsidRDefault="00744690" w:rsidP="00742556">
            <w:pPr>
              <w:spacing w:after="0"/>
              <w:rPr>
                <w:rFonts w:ascii="Times New Roman" w:hAnsi="Times New Roman"/>
                <w:sz w:val="26"/>
                <w:szCs w:val="26"/>
                <w:lang w:val="vi-VN"/>
              </w:rPr>
            </w:pPr>
            <w:r w:rsidRPr="00562E86">
              <w:rPr>
                <w:rFonts w:ascii="Times New Roman" w:hAnsi="Times New Roman"/>
                <w:sz w:val="26"/>
                <w:szCs w:val="26"/>
                <w:lang w:val="vi-VN"/>
              </w:rPr>
              <w:t>Trung tâm hành chính thành phố mới Bình Dương</w:t>
            </w:r>
          </w:p>
        </w:tc>
        <w:tc>
          <w:tcPr>
            <w:tcW w:w="990" w:type="dxa"/>
            <w:vAlign w:val="center"/>
          </w:tcPr>
          <w:p w14:paraId="5B6A4DC8" w14:textId="3C0DC7B0" w:rsidR="00744690" w:rsidRDefault="00744690" w:rsidP="00742556">
            <w:pPr>
              <w:spacing w:after="0"/>
              <w:jc w:val="center"/>
              <w:rPr>
                <w:rFonts w:ascii="Times New Roman" w:hAnsi="Times New Roman"/>
                <w:sz w:val="26"/>
                <w:szCs w:val="26"/>
              </w:rPr>
            </w:pPr>
            <w:r>
              <w:rPr>
                <w:rFonts w:ascii="Times New Roman" w:hAnsi="Times New Roman"/>
                <w:sz w:val="26"/>
                <w:szCs w:val="26"/>
              </w:rPr>
              <w:t>ĐT4</w:t>
            </w:r>
          </w:p>
        </w:tc>
        <w:tc>
          <w:tcPr>
            <w:tcW w:w="1980" w:type="dxa"/>
            <w:vMerge/>
            <w:vAlign w:val="center"/>
          </w:tcPr>
          <w:p w14:paraId="1836C9D9" w14:textId="77777777" w:rsidR="00744690" w:rsidRPr="00F31D4B" w:rsidRDefault="00744690" w:rsidP="00742556">
            <w:pPr>
              <w:spacing w:after="0"/>
              <w:jc w:val="center"/>
              <w:rPr>
                <w:rFonts w:ascii="Times New Roman" w:hAnsi="Times New Roman"/>
                <w:sz w:val="26"/>
                <w:szCs w:val="26"/>
              </w:rPr>
            </w:pPr>
          </w:p>
        </w:tc>
        <w:tc>
          <w:tcPr>
            <w:tcW w:w="1620" w:type="dxa"/>
            <w:vMerge/>
            <w:vAlign w:val="center"/>
          </w:tcPr>
          <w:p w14:paraId="08EA5BA8" w14:textId="77777777" w:rsidR="00744690" w:rsidRPr="00F31D4B" w:rsidRDefault="00744690" w:rsidP="00742556">
            <w:pPr>
              <w:spacing w:after="0"/>
              <w:jc w:val="center"/>
              <w:rPr>
                <w:rFonts w:ascii="Times New Roman" w:hAnsi="Times New Roman"/>
                <w:sz w:val="26"/>
                <w:szCs w:val="26"/>
              </w:rPr>
            </w:pPr>
          </w:p>
        </w:tc>
      </w:tr>
      <w:tr w:rsidR="00744690" w:rsidRPr="00F31D4B" w14:paraId="60B904E6" w14:textId="77777777" w:rsidTr="006546B8">
        <w:trPr>
          <w:trHeight w:val="803"/>
          <w:jc w:val="center"/>
        </w:trPr>
        <w:tc>
          <w:tcPr>
            <w:tcW w:w="635" w:type="dxa"/>
            <w:vMerge/>
            <w:vAlign w:val="center"/>
          </w:tcPr>
          <w:p w14:paraId="71BE273F"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26F48FF4" w14:textId="26EF1818" w:rsidR="00744690" w:rsidRPr="00742556" w:rsidRDefault="00744690" w:rsidP="00562E8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0F43450E" w14:textId="3D7C1FD8" w:rsidR="00744690" w:rsidRDefault="00744690" w:rsidP="00562E8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22BCF385"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45D6E918" w14:textId="77777777" w:rsidR="00744690" w:rsidRPr="00F31D4B" w:rsidRDefault="00744690" w:rsidP="00562E86">
            <w:pPr>
              <w:spacing w:after="0"/>
              <w:jc w:val="center"/>
              <w:rPr>
                <w:rFonts w:ascii="Times New Roman" w:hAnsi="Times New Roman"/>
                <w:sz w:val="26"/>
                <w:szCs w:val="26"/>
              </w:rPr>
            </w:pPr>
          </w:p>
        </w:tc>
      </w:tr>
      <w:tr w:rsidR="00744690" w:rsidRPr="00F31D4B" w14:paraId="30B9E04C" w14:textId="77777777" w:rsidTr="006546B8">
        <w:trPr>
          <w:trHeight w:val="803"/>
          <w:jc w:val="center"/>
        </w:trPr>
        <w:tc>
          <w:tcPr>
            <w:tcW w:w="635" w:type="dxa"/>
            <w:vMerge/>
            <w:vAlign w:val="center"/>
          </w:tcPr>
          <w:p w14:paraId="7B269EBF"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13A50B49" w14:textId="3A1963C9" w:rsidR="00744690" w:rsidRPr="00742556" w:rsidRDefault="00744690" w:rsidP="00562E86">
            <w:pPr>
              <w:spacing w:after="0"/>
              <w:rPr>
                <w:rFonts w:ascii="Times New Roman" w:hAnsi="Times New Roman"/>
                <w:sz w:val="26"/>
                <w:szCs w:val="26"/>
                <w:lang w:val="vi-VN"/>
              </w:rPr>
            </w:pPr>
            <w:r w:rsidRPr="00562E86">
              <w:rPr>
                <w:rFonts w:ascii="Times New Roman" w:hAnsi="Times New Roman"/>
                <w:sz w:val="26"/>
                <w:szCs w:val="26"/>
                <w:lang w:val="vi-VN"/>
              </w:rPr>
              <w:t>Công ty Orion. KCN Mỹ Phước II</w:t>
            </w:r>
          </w:p>
        </w:tc>
        <w:tc>
          <w:tcPr>
            <w:tcW w:w="990" w:type="dxa"/>
            <w:vAlign w:val="center"/>
          </w:tcPr>
          <w:p w14:paraId="3DAEB9C6" w14:textId="43A2FFC5" w:rsidR="00744690" w:rsidRDefault="00744690" w:rsidP="00562E86">
            <w:pPr>
              <w:spacing w:after="0"/>
              <w:jc w:val="center"/>
              <w:rPr>
                <w:rFonts w:ascii="Times New Roman" w:hAnsi="Times New Roman"/>
                <w:sz w:val="26"/>
                <w:szCs w:val="26"/>
              </w:rPr>
            </w:pPr>
            <w:r>
              <w:rPr>
                <w:rFonts w:ascii="Times New Roman" w:hAnsi="Times New Roman"/>
                <w:sz w:val="26"/>
                <w:szCs w:val="26"/>
              </w:rPr>
              <w:t>CN4</w:t>
            </w:r>
          </w:p>
        </w:tc>
        <w:tc>
          <w:tcPr>
            <w:tcW w:w="1980" w:type="dxa"/>
            <w:vMerge/>
            <w:vAlign w:val="center"/>
          </w:tcPr>
          <w:p w14:paraId="7319BAFE"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3D2788DA" w14:textId="77777777" w:rsidR="00744690" w:rsidRPr="00F31D4B" w:rsidRDefault="00744690" w:rsidP="00562E86">
            <w:pPr>
              <w:spacing w:after="0"/>
              <w:jc w:val="center"/>
              <w:rPr>
                <w:rFonts w:ascii="Times New Roman" w:hAnsi="Times New Roman"/>
                <w:sz w:val="26"/>
                <w:szCs w:val="26"/>
              </w:rPr>
            </w:pPr>
          </w:p>
        </w:tc>
      </w:tr>
      <w:tr w:rsidR="00744690" w:rsidRPr="00F31D4B" w14:paraId="62CC243F" w14:textId="77777777" w:rsidTr="006546B8">
        <w:trPr>
          <w:trHeight w:val="803"/>
          <w:jc w:val="center"/>
        </w:trPr>
        <w:tc>
          <w:tcPr>
            <w:tcW w:w="635" w:type="dxa"/>
            <w:vMerge/>
            <w:vAlign w:val="center"/>
          </w:tcPr>
          <w:p w14:paraId="6C5F27BE"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1984873B" w14:textId="6831AFCC" w:rsidR="00744690" w:rsidRPr="00742556" w:rsidRDefault="00744690" w:rsidP="00562E86">
            <w:pPr>
              <w:spacing w:after="0"/>
              <w:rPr>
                <w:rFonts w:ascii="Times New Roman" w:hAnsi="Times New Roman"/>
                <w:sz w:val="26"/>
                <w:szCs w:val="26"/>
                <w:lang w:val="vi-VN"/>
              </w:rPr>
            </w:pPr>
            <w:r w:rsidRPr="00562E86">
              <w:rPr>
                <w:rFonts w:ascii="Times New Roman" w:hAnsi="Times New Roman"/>
                <w:sz w:val="26"/>
                <w:szCs w:val="26"/>
                <w:lang w:val="vi-VN"/>
              </w:rPr>
              <w:t>Vòng xoay cây xăng Kim Hằng - Khánh Bình</w:t>
            </w:r>
          </w:p>
        </w:tc>
        <w:tc>
          <w:tcPr>
            <w:tcW w:w="990" w:type="dxa"/>
            <w:vAlign w:val="center"/>
          </w:tcPr>
          <w:p w14:paraId="0C44A8CB" w14:textId="2ABA253E" w:rsidR="00744690" w:rsidRDefault="00744690" w:rsidP="00562E86">
            <w:pPr>
              <w:spacing w:after="0"/>
              <w:jc w:val="center"/>
              <w:rPr>
                <w:rFonts w:ascii="Times New Roman" w:hAnsi="Times New Roman"/>
                <w:sz w:val="26"/>
                <w:szCs w:val="26"/>
              </w:rPr>
            </w:pPr>
            <w:r>
              <w:rPr>
                <w:rFonts w:ascii="Times New Roman" w:hAnsi="Times New Roman"/>
                <w:sz w:val="26"/>
                <w:szCs w:val="26"/>
              </w:rPr>
              <w:t>GT6</w:t>
            </w:r>
          </w:p>
        </w:tc>
        <w:tc>
          <w:tcPr>
            <w:tcW w:w="1980" w:type="dxa"/>
            <w:vMerge/>
            <w:vAlign w:val="center"/>
          </w:tcPr>
          <w:p w14:paraId="410C3CBA"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0D828244" w14:textId="77777777" w:rsidR="00744690" w:rsidRPr="00F31D4B" w:rsidRDefault="00744690" w:rsidP="00562E86">
            <w:pPr>
              <w:spacing w:after="0"/>
              <w:jc w:val="center"/>
              <w:rPr>
                <w:rFonts w:ascii="Times New Roman" w:hAnsi="Times New Roman"/>
                <w:sz w:val="26"/>
                <w:szCs w:val="26"/>
              </w:rPr>
            </w:pPr>
          </w:p>
        </w:tc>
      </w:tr>
      <w:tr w:rsidR="00744690" w:rsidRPr="00F31D4B" w14:paraId="6CEF095B" w14:textId="77777777" w:rsidTr="006546B8">
        <w:trPr>
          <w:trHeight w:val="803"/>
          <w:jc w:val="center"/>
        </w:trPr>
        <w:tc>
          <w:tcPr>
            <w:tcW w:w="635" w:type="dxa"/>
            <w:vMerge w:val="restart"/>
            <w:vAlign w:val="center"/>
          </w:tcPr>
          <w:p w14:paraId="01B337BF" w14:textId="3A28025B" w:rsidR="00744690" w:rsidRPr="00F31D4B" w:rsidRDefault="00744690" w:rsidP="001A0942">
            <w:pPr>
              <w:spacing w:after="0"/>
              <w:jc w:val="center"/>
              <w:rPr>
                <w:rFonts w:ascii="Times New Roman" w:hAnsi="Times New Roman"/>
                <w:sz w:val="26"/>
                <w:szCs w:val="26"/>
              </w:rPr>
            </w:pPr>
            <w:r>
              <w:rPr>
                <w:rFonts w:ascii="Times New Roman" w:hAnsi="Times New Roman"/>
                <w:sz w:val="26"/>
                <w:szCs w:val="26"/>
              </w:rPr>
              <w:t>7</w:t>
            </w:r>
          </w:p>
        </w:tc>
        <w:tc>
          <w:tcPr>
            <w:tcW w:w="4940" w:type="dxa"/>
            <w:vAlign w:val="center"/>
          </w:tcPr>
          <w:p w14:paraId="536E5CD9" w14:textId="10F76D77" w:rsidR="00744690" w:rsidRPr="00562E86" w:rsidRDefault="00744690" w:rsidP="001A0942">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4BECCF18" w14:textId="7F2F2D18" w:rsidR="00744690" w:rsidRDefault="00744690" w:rsidP="001A0942">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56D1A987" w14:textId="77777777" w:rsidR="00744690" w:rsidRPr="00F31D4B" w:rsidRDefault="00744690" w:rsidP="001A0942">
            <w:pPr>
              <w:spacing w:after="0"/>
              <w:jc w:val="center"/>
              <w:rPr>
                <w:rFonts w:ascii="Times New Roman" w:hAnsi="Times New Roman"/>
                <w:sz w:val="26"/>
                <w:szCs w:val="26"/>
              </w:rPr>
            </w:pPr>
          </w:p>
        </w:tc>
        <w:tc>
          <w:tcPr>
            <w:tcW w:w="1620" w:type="dxa"/>
            <w:vMerge/>
            <w:vAlign w:val="center"/>
          </w:tcPr>
          <w:p w14:paraId="446189C4" w14:textId="77777777" w:rsidR="00744690" w:rsidRPr="00F31D4B" w:rsidRDefault="00744690" w:rsidP="001A0942">
            <w:pPr>
              <w:spacing w:after="0"/>
              <w:jc w:val="center"/>
              <w:rPr>
                <w:rFonts w:ascii="Times New Roman" w:hAnsi="Times New Roman"/>
                <w:sz w:val="26"/>
                <w:szCs w:val="26"/>
              </w:rPr>
            </w:pPr>
          </w:p>
        </w:tc>
      </w:tr>
      <w:tr w:rsidR="00744690" w:rsidRPr="00F31D4B" w14:paraId="7B322F52" w14:textId="77777777" w:rsidTr="006546B8">
        <w:trPr>
          <w:trHeight w:val="803"/>
          <w:jc w:val="center"/>
        </w:trPr>
        <w:tc>
          <w:tcPr>
            <w:tcW w:w="635" w:type="dxa"/>
            <w:vMerge/>
            <w:vAlign w:val="center"/>
          </w:tcPr>
          <w:p w14:paraId="5D27F603"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6115AB9A" w14:textId="284BC08E" w:rsidR="00744690" w:rsidRPr="00562E86" w:rsidRDefault="00744690" w:rsidP="00562E86">
            <w:pPr>
              <w:spacing w:after="0"/>
              <w:rPr>
                <w:rFonts w:ascii="Times New Roman" w:hAnsi="Times New Roman"/>
                <w:sz w:val="26"/>
                <w:szCs w:val="26"/>
                <w:lang w:val="vi-VN"/>
              </w:rPr>
            </w:pPr>
            <w:r w:rsidRPr="001A0942">
              <w:rPr>
                <w:rFonts w:ascii="Times New Roman" w:hAnsi="Times New Roman"/>
                <w:sz w:val="26"/>
                <w:szCs w:val="26"/>
                <w:lang w:val="vi-VN"/>
              </w:rPr>
              <w:t>Khu trung tâm phường Mỹ Phước</w:t>
            </w:r>
          </w:p>
        </w:tc>
        <w:tc>
          <w:tcPr>
            <w:tcW w:w="990" w:type="dxa"/>
            <w:vAlign w:val="center"/>
          </w:tcPr>
          <w:p w14:paraId="17651CF9" w14:textId="1C6E3B9F" w:rsidR="00744690" w:rsidRDefault="00744690" w:rsidP="00562E86">
            <w:pPr>
              <w:spacing w:after="0"/>
              <w:jc w:val="center"/>
              <w:rPr>
                <w:rFonts w:ascii="Times New Roman" w:hAnsi="Times New Roman"/>
                <w:sz w:val="26"/>
                <w:szCs w:val="26"/>
              </w:rPr>
            </w:pPr>
            <w:r>
              <w:rPr>
                <w:rFonts w:ascii="Times New Roman" w:hAnsi="Times New Roman"/>
                <w:sz w:val="26"/>
                <w:szCs w:val="26"/>
              </w:rPr>
              <w:t>ĐT5</w:t>
            </w:r>
          </w:p>
        </w:tc>
        <w:tc>
          <w:tcPr>
            <w:tcW w:w="1980" w:type="dxa"/>
            <w:vMerge/>
            <w:vAlign w:val="center"/>
          </w:tcPr>
          <w:p w14:paraId="1D1530C2"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50FC5413" w14:textId="77777777" w:rsidR="00744690" w:rsidRPr="00F31D4B" w:rsidRDefault="00744690" w:rsidP="00562E86">
            <w:pPr>
              <w:spacing w:after="0"/>
              <w:jc w:val="center"/>
              <w:rPr>
                <w:rFonts w:ascii="Times New Roman" w:hAnsi="Times New Roman"/>
                <w:sz w:val="26"/>
                <w:szCs w:val="26"/>
              </w:rPr>
            </w:pPr>
          </w:p>
        </w:tc>
      </w:tr>
      <w:tr w:rsidR="00744690" w:rsidRPr="00F31D4B" w14:paraId="661C092C" w14:textId="77777777" w:rsidTr="006546B8">
        <w:trPr>
          <w:trHeight w:val="803"/>
          <w:jc w:val="center"/>
        </w:trPr>
        <w:tc>
          <w:tcPr>
            <w:tcW w:w="635" w:type="dxa"/>
            <w:vMerge/>
            <w:vAlign w:val="center"/>
          </w:tcPr>
          <w:p w14:paraId="468548E1"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0249B084" w14:textId="05CB96CB" w:rsidR="00744690" w:rsidRPr="00562E86" w:rsidRDefault="00744690" w:rsidP="00562E86">
            <w:pPr>
              <w:spacing w:after="0"/>
              <w:rPr>
                <w:rFonts w:ascii="Times New Roman" w:hAnsi="Times New Roman"/>
                <w:sz w:val="26"/>
                <w:szCs w:val="26"/>
                <w:lang w:val="vi-VN"/>
              </w:rPr>
            </w:pPr>
            <w:r w:rsidRPr="001A0942">
              <w:rPr>
                <w:rFonts w:ascii="Times New Roman" w:hAnsi="Times New Roman"/>
                <w:sz w:val="26"/>
                <w:szCs w:val="26"/>
                <w:lang w:val="vi-VN"/>
              </w:rPr>
              <w:t>Khu đô thị - khu công nghiệp Bàu Bàng</w:t>
            </w:r>
          </w:p>
        </w:tc>
        <w:tc>
          <w:tcPr>
            <w:tcW w:w="990" w:type="dxa"/>
            <w:vAlign w:val="center"/>
          </w:tcPr>
          <w:p w14:paraId="60056416" w14:textId="05A7C8F3" w:rsidR="00744690" w:rsidRDefault="00744690" w:rsidP="00562E86">
            <w:pPr>
              <w:spacing w:after="0"/>
              <w:jc w:val="center"/>
              <w:rPr>
                <w:rFonts w:ascii="Times New Roman" w:hAnsi="Times New Roman"/>
                <w:sz w:val="26"/>
                <w:szCs w:val="26"/>
              </w:rPr>
            </w:pPr>
            <w:r>
              <w:rPr>
                <w:rFonts w:ascii="Times New Roman" w:hAnsi="Times New Roman"/>
                <w:sz w:val="26"/>
                <w:szCs w:val="26"/>
              </w:rPr>
              <w:t>CN5</w:t>
            </w:r>
          </w:p>
        </w:tc>
        <w:tc>
          <w:tcPr>
            <w:tcW w:w="1980" w:type="dxa"/>
            <w:vMerge/>
            <w:vAlign w:val="center"/>
          </w:tcPr>
          <w:p w14:paraId="49DD794F"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5083A9F5" w14:textId="77777777" w:rsidR="00744690" w:rsidRPr="00F31D4B" w:rsidRDefault="00744690" w:rsidP="00562E86">
            <w:pPr>
              <w:spacing w:after="0"/>
              <w:jc w:val="center"/>
              <w:rPr>
                <w:rFonts w:ascii="Times New Roman" w:hAnsi="Times New Roman"/>
                <w:sz w:val="26"/>
                <w:szCs w:val="26"/>
              </w:rPr>
            </w:pPr>
          </w:p>
        </w:tc>
      </w:tr>
      <w:tr w:rsidR="00744690" w:rsidRPr="00F31D4B" w14:paraId="43087103" w14:textId="77777777" w:rsidTr="006546B8">
        <w:trPr>
          <w:trHeight w:val="803"/>
          <w:jc w:val="center"/>
        </w:trPr>
        <w:tc>
          <w:tcPr>
            <w:tcW w:w="635" w:type="dxa"/>
            <w:vMerge/>
            <w:vAlign w:val="center"/>
          </w:tcPr>
          <w:p w14:paraId="1CFC05F9"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0B7DE6B2" w14:textId="3DF3C64C" w:rsidR="00744690" w:rsidRPr="00562E86" w:rsidRDefault="00744690" w:rsidP="00562E86">
            <w:pPr>
              <w:spacing w:after="0"/>
              <w:rPr>
                <w:rFonts w:ascii="Times New Roman" w:hAnsi="Times New Roman"/>
                <w:sz w:val="26"/>
                <w:szCs w:val="26"/>
                <w:lang w:val="vi-VN"/>
              </w:rPr>
            </w:pPr>
            <w:r w:rsidRPr="001A0942">
              <w:rPr>
                <w:rFonts w:ascii="Times New Roman" w:hAnsi="Times New Roman"/>
                <w:sz w:val="26"/>
                <w:szCs w:val="26"/>
                <w:lang w:val="vi-VN"/>
              </w:rPr>
              <w:t>Đường Mỹ Phước Tân Vạn – Thủ Dầu Một</w:t>
            </w:r>
          </w:p>
        </w:tc>
        <w:tc>
          <w:tcPr>
            <w:tcW w:w="990" w:type="dxa"/>
            <w:vAlign w:val="center"/>
          </w:tcPr>
          <w:p w14:paraId="7807E7D8" w14:textId="33039390" w:rsidR="00744690" w:rsidRDefault="00744690" w:rsidP="00562E86">
            <w:pPr>
              <w:spacing w:after="0"/>
              <w:jc w:val="center"/>
              <w:rPr>
                <w:rFonts w:ascii="Times New Roman" w:hAnsi="Times New Roman"/>
                <w:sz w:val="26"/>
                <w:szCs w:val="26"/>
              </w:rPr>
            </w:pPr>
            <w:r>
              <w:rPr>
                <w:rFonts w:ascii="Times New Roman" w:hAnsi="Times New Roman"/>
                <w:sz w:val="26"/>
                <w:szCs w:val="26"/>
              </w:rPr>
              <w:t>GT7</w:t>
            </w:r>
          </w:p>
        </w:tc>
        <w:tc>
          <w:tcPr>
            <w:tcW w:w="1980" w:type="dxa"/>
            <w:vMerge/>
            <w:vAlign w:val="center"/>
          </w:tcPr>
          <w:p w14:paraId="6256379D"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20A05C7A" w14:textId="77777777" w:rsidR="00744690" w:rsidRPr="00F31D4B" w:rsidRDefault="00744690" w:rsidP="00562E86">
            <w:pPr>
              <w:spacing w:after="0"/>
              <w:jc w:val="center"/>
              <w:rPr>
                <w:rFonts w:ascii="Times New Roman" w:hAnsi="Times New Roman"/>
                <w:sz w:val="26"/>
                <w:szCs w:val="26"/>
              </w:rPr>
            </w:pPr>
          </w:p>
        </w:tc>
      </w:tr>
      <w:tr w:rsidR="00744690" w:rsidRPr="00F31D4B" w14:paraId="43F40189" w14:textId="77777777" w:rsidTr="006546B8">
        <w:trPr>
          <w:trHeight w:val="803"/>
          <w:jc w:val="center"/>
        </w:trPr>
        <w:tc>
          <w:tcPr>
            <w:tcW w:w="635" w:type="dxa"/>
            <w:vMerge w:val="restart"/>
            <w:vAlign w:val="center"/>
          </w:tcPr>
          <w:p w14:paraId="3ABFE809" w14:textId="77CB6CA7" w:rsidR="00744690" w:rsidRPr="00F31D4B" w:rsidRDefault="00744690" w:rsidP="00562E86">
            <w:pPr>
              <w:spacing w:after="0"/>
              <w:jc w:val="center"/>
              <w:rPr>
                <w:rFonts w:ascii="Times New Roman" w:hAnsi="Times New Roman"/>
                <w:sz w:val="26"/>
                <w:szCs w:val="26"/>
              </w:rPr>
            </w:pPr>
            <w:r>
              <w:rPr>
                <w:rFonts w:ascii="Times New Roman" w:hAnsi="Times New Roman"/>
                <w:sz w:val="26"/>
                <w:szCs w:val="26"/>
              </w:rPr>
              <w:t>8</w:t>
            </w:r>
          </w:p>
        </w:tc>
        <w:tc>
          <w:tcPr>
            <w:tcW w:w="4940" w:type="dxa"/>
            <w:vAlign w:val="center"/>
          </w:tcPr>
          <w:p w14:paraId="6F35837F" w14:textId="4818516A" w:rsidR="00744690" w:rsidRPr="00A16078" w:rsidRDefault="00744690" w:rsidP="00562E86">
            <w:pPr>
              <w:spacing w:after="0"/>
              <w:rPr>
                <w:rFonts w:ascii="Times New Roman" w:hAnsi="Times New Roman"/>
                <w:sz w:val="26"/>
                <w:szCs w:val="26"/>
              </w:rPr>
            </w:pPr>
            <w:r w:rsidRPr="00A16078">
              <w:rPr>
                <w:rFonts w:ascii="Times New Roman" w:hAnsi="Times New Roman"/>
                <w:sz w:val="26"/>
                <w:szCs w:val="26"/>
                <w:lang w:val="vi-VN"/>
              </w:rPr>
              <w:t>Phường Uyên Hưng, thị xã Tân Uyên</w:t>
            </w:r>
          </w:p>
        </w:tc>
        <w:tc>
          <w:tcPr>
            <w:tcW w:w="990" w:type="dxa"/>
            <w:vAlign w:val="center"/>
          </w:tcPr>
          <w:p w14:paraId="7302A45B" w14:textId="5CE7EFC3" w:rsidR="00744690" w:rsidRDefault="00744690" w:rsidP="00562E86">
            <w:pPr>
              <w:spacing w:after="0"/>
              <w:jc w:val="center"/>
              <w:rPr>
                <w:rFonts w:ascii="Times New Roman" w:hAnsi="Times New Roman"/>
                <w:sz w:val="26"/>
                <w:szCs w:val="26"/>
              </w:rPr>
            </w:pPr>
            <w:r w:rsidRPr="00A16078">
              <w:rPr>
                <w:rFonts w:ascii="Times New Roman" w:hAnsi="Times New Roman"/>
                <w:sz w:val="26"/>
                <w:szCs w:val="26"/>
                <w:lang w:val="vi-VN"/>
              </w:rPr>
              <w:t>ĐT6</w:t>
            </w:r>
          </w:p>
        </w:tc>
        <w:tc>
          <w:tcPr>
            <w:tcW w:w="1980" w:type="dxa"/>
            <w:vMerge/>
            <w:vAlign w:val="center"/>
          </w:tcPr>
          <w:p w14:paraId="476835C3"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03E359AD" w14:textId="77777777" w:rsidR="00744690" w:rsidRPr="00F31D4B" w:rsidRDefault="00744690" w:rsidP="00562E86">
            <w:pPr>
              <w:spacing w:after="0"/>
              <w:jc w:val="center"/>
              <w:rPr>
                <w:rFonts w:ascii="Times New Roman" w:hAnsi="Times New Roman"/>
                <w:sz w:val="26"/>
                <w:szCs w:val="26"/>
              </w:rPr>
            </w:pPr>
          </w:p>
        </w:tc>
      </w:tr>
      <w:tr w:rsidR="00744690" w:rsidRPr="00F31D4B" w14:paraId="7347E79B" w14:textId="77777777" w:rsidTr="006546B8">
        <w:trPr>
          <w:trHeight w:val="803"/>
          <w:jc w:val="center"/>
        </w:trPr>
        <w:tc>
          <w:tcPr>
            <w:tcW w:w="635" w:type="dxa"/>
            <w:vMerge/>
            <w:vAlign w:val="center"/>
          </w:tcPr>
          <w:p w14:paraId="3AC2A2D5"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57ED9CD2" w14:textId="6ED69068" w:rsidR="00744690" w:rsidRPr="001A0942" w:rsidRDefault="00744690" w:rsidP="00562E86">
            <w:pPr>
              <w:spacing w:after="0"/>
              <w:rPr>
                <w:rFonts w:ascii="Times New Roman" w:hAnsi="Times New Roman"/>
                <w:sz w:val="26"/>
                <w:szCs w:val="26"/>
                <w:lang w:val="vi-VN"/>
              </w:rPr>
            </w:pPr>
            <w:r w:rsidRPr="00A16078">
              <w:rPr>
                <w:rFonts w:ascii="Times New Roman" w:hAnsi="Times New Roman"/>
                <w:sz w:val="26"/>
                <w:szCs w:val="26"/>
                <w:lang w:val="vi-VN"/>
              </w:rPr>
              <w:t xml:space="preserve">Đường đại lộ Bình Dương - Bến Cát </w:t>
            </w:r>
          </w:p>
        </w:tc>
        <w:tc>
          <w:tcPr>
            <w:tcW w:w="990" w:type="dxa"/>
            <w:vAlign w:val="center"/>
          </w:tcPr>
          <w:p w14:paraId="51A5FD27" w14:textId="53330576" w:rsidR="00744690" w:rsidRPr="00A16078" w:rsidRDefault="00744690" w:rsidP="00562E86">
            <w:pPr>
              <w:spacing w:after="0"/>
              <w:jc w:val="center"/>
              <w:rPr>
                <w:rFonts w:ascii="Times New Roman" w:hAnsi="Times New Roman"/>
                <w:sz w:val="26"/>
                <w:szCs w:val="26"/>
              </w:rPr>
            </w:pPr>
            <w:r w:rsidRPr="00A16078">
              <w:rPr>
                <w:rFonts w:ascii="Times New Roman" w:hAnsi="Times New Roman"/>
                <w:sz w:val="26"/>
                <w:szCs w:val="26"/>
                <w:lang w:val="vi-VN"/>
              </w:rPr>
              <w:t>GT8</w:t>
            </w:r>
          </w:p>
        </w:tc>
        <w:tc>
          <w:tcPr>
            <w:tcW w:w="1980" w:type="dxa"/>
            <w:vMerge/>
            <w:vAlign w:val="center"/>
          </w:tcPr>
          <w:p w14:paraId="67EDAB57"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23D31135" w14:textId="77777777" w:rsidR="00744690" w:rsidRPr="00F31D4B" w:rsidRDefault="00744690" w:rsidP="00562E86">
            <w:pPr>
              <w:spacing w:after="0"/>
              <w:jc w:val="center"/>
              <w:rPr>
                <w:rFonts w:ascii="Times New Roman" w:hAnsi="Times New Roman"/>
                <w:sz w:val="26"/>
                <w:szCs w:val="26"/>
              </w:rPr>
            </w:pPr>
          </w:p>
        </w:tc>
      </w:tr>
      <w:tr w:rsidR="00744690" w:rsidRPr="00F31D4B" w14:paraId="6DF65945" w14:textId="77777777" w:rsidTr="006546B8">
        <w:trPr>
          <w:trHeight w:val="803"/>
          <w:jc w:val="center"/>
        </w:trPr>
        <w:tc>
          <w:tcPr>
            <w:tcW w:w="635" w:type="dxa"/>
            <w:vMerge/>
            <w:vAlign w:val="center"/>
          </w:tcPr>
          <w:p w14:paraId="33524F59"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77BADA2D" w14:textId="0EEFEDCF" w:rsidR="00744690" w:rsidRPr="001A0942" w:rsidRDefault="00744690" w:rsidP="00562E86">
            <w:pPr>
              <w:spacing w:after="0"/>
              <w:rPr>
                <w:rFonts w:ascii="Times New Roman" w:hAnsi="Times New Roman"/>
                <w:sz w:val="26"/>
                <w:szCs w:val="26"/>
                <w:lang w:val="vi-VN"/>
              </w:rPr>
            </w:pPr>
            <w:r w:rsidRPr="00A16078">
              <w:rPr>
                <w:rFonts w:ascii="Times New Roman" w:hAnsi="Times New Roman"/>
                <w:sz w:val="26"/>
                <w:szCs w:val="26"/>
                <w:lang w:val="vi-VN"/>
              </w:rPr>
              <w:t xml:space="preserve">Chi nhánh xử lý chất thải Nam Bình Dương </w:t>
            </w:r>
          </w:p>
        </w:tc>
        <w:tc>
          <w:tcPr>
            <w:tcW w:w="990" w:type="dxa"/>
            <w:vAlign w:val="center"/>
          </w:tcPr>
          <w:p w14:paraId="5650F02D" w14:textId="3376E90C" w:rsidR="00744690" w:rsidRPr="00A16078" w:rsidRDefault="00744690" w:rsidP="00562E86">
            <w:pPr>
              <w:spacing w:after="0"/>
              <w:jc w:val="center"/>
              <w:rPr>
                <w:rFonts w:ascii="Times New Roman" w:hAnsi="Times New Roman"/>
                <w:sz w:val="26"/>
                <w:szCs w:val="26"/>
              </w:rPr>
            </w:pPr>
            <w:r w:rsidRPr="00A16078">
              <w:rPr>
                <w:rFonts w:ascii="Times New Roman" w:hAnsi="Times New Roman"/>
                <w:sz w:val="26"/>
                <w:szCs w:val="26"/>
                <w:lang w:val="vi-VN"/>
              </w:rPr>
              <w:t>CN9</w:t>
            </w:r>
          </w:p>
        </w:tc>
        <w:tc>
          <w:tcPr>
            <w:tcW w:w="1980" w:type="dxa"/>
            <w:vMerge/>
            <w:vAlign w:val="center"/>
          </w:tcPr>
          <w:p w14:paraId="7A1AC3B0"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6FD232DE" w14:textId="77777777" w:rsidR="00744690" w:rsidRPr="00F31D4B" w:rsidRDefault="00744690" w:rsidP="00562E86">
            <w:pPr>
              <w:spacing w:after="0"/>
              <w:jc w:val="center"/>
              <w:rPr>
                <w:rFonts w:ascii="Times New Roman" w:hAnsi="Times New Roman"/>
                <w:sz w:val="26"/>
                <w:szCs w:val="26"/>
              </w:rPr>
            </w:pPr>
          </w:p>
        </w:tc>
      </w:tr>
      <w:tr w:rsidR="00744690" w:rsidRPr="00F31D4B" w14:paraId="0F65E857" w14:textId="77777777" w:rsidTr="006546B8">
        <w:trPr>
          <w:trHeight w:val="803"/>
          <w:jc w:val="center"/>
        </w:trPr>
        <w:tc>
          <w:tcPr>
            <w:tcW w:w="635" w:type="dxa"/>
            <w:vMerge/>
            <w:vAlign w:val="center"/>
          </w:tcPr>
          <w:p w14:paraId="49E5E953"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14350493" w14:textId="3C9FDA28" w:rsidR="00744690" w:rsidRPr="001A0942" w:rsidRDefault="00744690" w:rsidP="00562E86">
            <w:pPr>
              <w:spacing w:after="0"/>
              <w:rPr>
                <w:rFonts w:ascii="Times New Roman" w:hAnsi="Times New Roman"/>
                <w:sz w:val="26"/>
                <w:szCs w:val="26"/>
                <w:lang w:val="vi-VN"/>
              </w:rPr>
            </w:pPr>
            <w:r w:rsidRPr="00A16078">
              <w:rPr>
                <w:rFonts w:ascii="Times New Roman" w:hAnsi="Times New Roman"/>
                <w:sz w:val="26"/>
                <w:szCs w:val="26"/>
                <w:lang w:val="vi-VN"/>
              </w:rPr>
              <w:t xml:space="preserve">KCN Đất Cuốc - Tân Uyên </w:t>
            </w:r>
          </w:p>
        </w:tc>
        <w:tc>
          <w:tcPr>
            <w:tcW w:w="990" w:type="dxa"/>
            <w:vAlign w:val="center"/>
          </w:tcPr>
          <w:p w14:paraId="50FD32B3" w14:textId="1D03FC1C" w:rsidR="00744690" w:rsidRPr="00A16078" w:rsidRDefault="00744690" w:rsidP="00562E86">
            <w:pPr>
              <w:spacing w:after="0"/>
              <w:jc w:val="center"/>
              <w:rPr>
                <w:rFonts w:ascii="Times New Roman" w:hAnsi="Times New Roman"/>
                <w:sz w:val="26"/>
                <w:szCs w:val="26"/>
              </w:rPr>
            </w:pPr>
            <w:r w:rsidRPr="00A16078">
              <w:rPr>
                <w:rFonts w:ascii="Times New Roman" w:hAnsi="Times New Roman"/>
                <w:sz w:val="26"/>
                <w:szCs w:val="26"/>
                <w:lang w:val="vi-VN"/>
              </w:rPr>
              <w:t>CN6</w:t>
            </w:r>
          </w:p>
        </w:tc>
        <w:tc>
          <w:tcPr>
            <w:tcW w:w="1980" w:type="dxa"/>
            <w:vMerge/>
            <w:vAlign w:val="center"/>
          </w:tcPr>
          <w:p w14:paraId="1C8ED8D1"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2F2090F6" w14:textId="77777777" w:rsidR="00744690" w:rsidRPr="00F31D4B" w:rsidRDefault="00744690" w:rsidP="00562E86">
            <w:pPr>
              <w:spacing w:after="0"/>
              <w:jc w:val="center"/>
              <w:rPr>
                <w:rFonts w:ascii="Times New Roman" w:hAnsi="Times New Roman"/>
                <w:sz w:val="26"/>
                <w:szCs w:val="26"/>
              </w:rPr>
            </w:pPr>
          </w:p>
        </w:tc>
      </w:tr>
      <w:tr w:rsidR="00744690" w:rsidRPr="00F31D4B" w14:paraId="3FE6F53C" w14:textId="77777777" w:rsidTr="006546B8">
        <w:trPr>
          <w:trHeight w:val="803"/>
          <w:jc w:val="center"/>
        </w:trPr>
        <w:tc>
          <w:tcPr>
            <w:tcW w:w="635" w:type="dxa"/>
            <w:vMerge w:val="restart"/>
            <w:vAlign w:val="center"/>
          </w:tcPr>
          <w:p w14:paraId="3E6DC22F" w14:textId="1F5A9116" w:rsidR="00744690" w:rsidRPr="00F31D4B" w:rsidRDefault="00744690" w:rsidP="00562E86">
            <w:pPr>
              <w:spacing w:after="0"/>
              <w:jc w:val="center"/>
              <w:rPr>
                <w:rFonts w:ascii="Times New Roman" w:hAnsi="Times New Roman"/>
                <w:sz w:val="26"/>
                <w:szCs w:val="26"/>
              </w:rPr>
            </w:pPr>
            <w:r>
              <w:rPr>
                <w:rFonts w:ascii="Times New Roman" w:hAnsi="Times New Roman"/>
                <w:sz w:val="26"/>
                <w:szCs w:val="26"/>
              </w:rPr>
              <w:t>9</w:t>
            </w:r>
          </w:p>
        </w:tc>
        <w:tc>
          <w:tcPr>
            <w:tcW w:w="4940" w:type="dxa"/>
            <w:vAlign w:val="center"/>
          </w:tcPr>
          <w:p w14:paraId="13BF540D" w14:textId="7C752C4B" w:rsidR="00744690" w:rsidRPr="00A16078" w:rsidRDefault="00744690" w:rsidP="00562E86">
            <w:pPr>
              <w:spacing w:after="0"/>
              <w:rPr>
                <w:rFonts w:ascii="Times New Roman" w:hAnsi="Times New Roman"/>
                <w:sz w:val="26"/>
                <w:szCs w:val="26"/>
                <w:lang w:val="vi-VN"/>
              </w:rPr>
            </w:pPr>
            <w:r w:rsidRPr="00744690">
              <w:rPr>
                <w:rFonts w:ascii="Times New Roman" w:hAnsi="Times New Roman"/>
                <w:sz w:val="26"/>
                <w:szCs w:val="26"/>
                <w:lang w:val="vi-VN"/>
              </w:rPr>
              <w:t>Vành đai 3</w:t>
            </w:r>
          </w:p>
        </w:tc>
        <w:tc>
          <w:tcPr>
            <w:tcW w:w="990" w:type="dxa"/>
            <w:vAlign w:val="center"/>
          </w:tcPr>
          <w:p w14:paraId="2E083B6F" w14:textId="53CD8AF9" w:rsidR="00744690" w:rsidRPr="00744690" w:rsidRDefault="00744690" w:rsidP="00562E86">
            <w:pPr>
              <w:spacing w:after="0"/>
              <w:jc w:val="center"/>
              <w:rPr>
                <w:rFonts w:ascii="Times New Roman" w:hAnsi="Times New Roman"/>
                <w:sz w:val="26"/>
                <w:szCs w:val="26"/>
              </w:rPr>
            </w:pPr>
            <w:r>
              <w:rPr>
                <w:rFonts w:ascii="Times New Roman" w:hAnsi="Times New Roman"/>
                <w:sz w:val="26"/>
                <w:szCs w:val="26"/>
              </w:rPr>
              <w:t>GT9</w:t>
            </w:r>
          </w:p>
        </w:tc>
        <w:tc>
          <w:tcPr>
            <w:tcW w:w="1980" w:type="dxa"/>
            <w:vMerge/>
            <w:vAlign w:val="center"/>
          </w:tcPr>
          <w:p w14:paraId="0CDCDA75"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0FB578C6" w14:textId="77777777" w:rsidR="00744690" w:rsidRPr="00F31D4B" w:rsidRDefault="00744690" w:rsidP="00562E86">
            <w:pPr>
              <w:spacing w:after="0"/>
              <w:jc w:val="center"/>
              <w:rPr>
                <w:rFonts w:ascii="Times New Roman" w:hAnsi="Times New Roman"/>
                <w:sz w:val="26"/>
                <w:szCs w:val="26"/>
              </w:rPr>
            </w:pPr>
          </w:p>
        </w:tc>
      </w:tr>
      <w:tr w:rsidR="00744690" w:rsidRPr="00F31D4B" w14:paraId="0A19ACAB" w14:textId="77777777" w:rsidTr="006546B8">
        <w:trPr>
          <w:trHeight w:val="803"/>
          <w:jc w:val="center"/>
        </w:trPr>
        <w:tc>
          <w:tcPr>
            <w:tcW w:w="635" w:type="dxa"/>
            <w:vMerge/>
            <w:vAlign w:val="center"/>
          </w:tcPr>
          <w:p w14:paraId="1A5AC635"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277296B4" w14:textId="683D6525" w:rsidR="00744690" w:rsidRPr="00A16078" w:rsidRDefault="00744690" w:rsidP="00562E86">
            <w:pPr>
              <w:spacing w:after="0"/>
              <w:rPr>
                <w:rFonts w:ascii="Times New Roman" w:hAnsi="Times New Roman"/>
                <w:sz w:val="26"/>
                <w:szCs w:val="26"/>
                <w:lang w:val="vi-VN"/>
              </w:rPr>
            </w:pPr>
            <w:r w:rsidRPr="00744690">
              <w:rPr>
                <w:rFonts w:ascii="Times New Roman" w:hAnsi="Times New Roman"/>
                <w:sz w:val="26"/>
                <w:szCs w:val="26"/>
                <w:lang w:val="vi-VN"/>
              </w:rPr>
              <w:t>Trung tâm hành chính huyện Bắc Tân Uyên</w:t>
            </w:r>
          </w:p>
        </w:tc>
        <w:tc>
          <w:tcPr>
            <w:tcW w:w="990" w:type="dxa"/>
            <w:vAlign w:val="center"/>
          </w:tcPr>
          <w:p w14:paraId="720C3AC0" w14:textId="2574F769" w:rsidR="00744690" w:rsidRPr="00744690" w:rsidRDefault="00744690" w:rsidP="00562E86">
            <w:pPr>
              <w:spacing w:after="0"/>
              <w:jc w:val="center"/>
              <w:rPr>
                <w:rFonts w:ascii="Times New Roman" w:hAnsi="Times New Roman"/>
                <w:sz w:val="26"/>
                <w:szCs w:val="26"/>
              </w:rPr>
            </w:pPr>
            <w:r>
              <w:rPr>
                <w:rFonts w:ascii="Times New Roman" w:hAnsi="Times New Roman"/>
                <w:sz w:val="26"/>
                <w:szCs w:val="26"/>
              </w:rPr>
              <w:t>ĐT7</w:t>
            </w:r>
          </w:p>
        </w:tc>
        <w:tc>
          <w:tcPr>
            <w:tcW w:w="1980" w:type="dxa"/>
            <w:vMerge/>
            <w:vAlign w:val="center"/>
          </w:tcPr>
          <w:p w14:paraId="5A36BCE7"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00F9CC27" w14:textId="77777777" w:rsidR="00744690" w:rsidRPr="00F31D4B" w:rsidRDefault="00744690" w:rsidP="00562E86">
            <w:pPr>
              <w:spacing w:after="0"/>
              <w:jc w:val="center"/>
              <w:rPr>
                <w:rFonts w:ascii="Times New Roman" w:hAnsi="Times New Roman"/>
                <w:sz w:val="26"/>
                <w:szCs w:val="26"/>
              </w:rPr>
            </w:pPr>
          </w:p>
        </w:tc>
      </w:tr>
      <w:tr w:rsidR="00744690" w:rsidRPr="00F31D4B" w14:paraId="7C4619CA" w14:textId="77777777" w:rsidTr="006546B8">
        <w:trPr>
          <w:trHeight w:val="803"/>
          <w:jc w:val="center"/>
        </w:trPr>
        <w:tc>
          <w:tcPr>
            <w:tcW w:w="635" w:type="dxa"/>
            <w:vMerge/>
            <w:vAlign w:val="center"/>
          </w:tcPr>
          <w:p w14:paraId="1601CDF4"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5E46C099" w14:textId="0A465C02" w:rsidR="00744690" w:rsidRPr="00A16078" w:rsidRDefault="00744690" w:rsidP="00562E86">
            <w:pPr>
              <w:spacing w:after="0"/>
              <w:rPr>
                <w:rFonts w:ascii="Times New Roman" w:hAnsi="Times New Roman"/>
                <w:sz w:val="26"/>
                <w:szCs w:val="26"/>
                <w:lang w:val="vi-VN"/>
              </w:rPr>
            </w:pPr>
            <w:r w:rsidRPr="00744690">
              <w:rPr>
                <w:rFonts w:ascii="Times New Roman" w:hAnsi="Times New Roman"/>
                <w:sz w:val="26"/>
                <w:szCs w:val="26"/>
                <w:lang w:val="vi-VN"/>
              </w:rPr>
              <w:t>Chi nhánh xử lý chất thải Nam Bình Dương</w:t>
            </w:r>
          </w:p>
        </w:tc>
        <w:tc>
          <w:tcPr>
            <w:tcW w:w="990" w:type="dxa"/>
            <w:vAlign w:val="center"/>
          </w:tcPr>
          <w:p w14:paraId="5B57A38E" w14:textId="117AAB8C" w:rsidR="00744690" w:rsidRPr="00744690" w:rsidRDefault="00744690" w:rsidP="00562E8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C2A6B62"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12665E8E" w14:textId="77777777" w:rsidR="00744690" w:rsidRPr="00F31D4B" w:rsidRDefault="00744690" w:rsidP="00562E86">
            <w:pPr>
              <w:spacing w:after="0"/>
              <w:jc w:val="center"/>
              <w:rPr>
                <w:rFonts w:ascii="Times New Roman" w:hAnsi="Times New Roman"/>
                <w:sz w:val="26"/>
                <w:szCs w:val="26"/>
              </w:rPr>
            </w:pPr>
          </w:p>
        </w:tc>
      </w:tr>
      <w:tr w:rsidR="00744690" w:rsidRPr="00F31D4B" w14:paraId="1A9D4B33" w14:textId="77777777" w:rsidTr="006546B8">
        <w:trPr>
          <w:trHeight w:val="803"/>
          <w:jc w:val="center"/>
        </w:trPr>
        <w:tc>
          <w:tcPr>
            <w:tcW w:w="635" w:type="dxa"/>
            <w:vMerge/>
            <w:vAlign w:val="center"/>
          </w:tcPr>
          <w:p w14:paraId="28586108" w14:textId="77777777" w:rsidR="00744690" w:rsidRPr="00F31D4B" w:rsidRDefault="00744690" w:rsidP="00562E86">
            <w:pPr>
              <w:spacing w:after="0"/>
              <w:jc w:val="center"/>
              <w:rPr>
                <w:rFonts w:ascii="Times New Roman" w:hAnsi="Times New Roman"/>
                <w:sz w:val="26"/>
                <w:szCs w:val="26"/>
              </w:rPr>
            </w:pPr>
          </w:p>
        </w:tc>
        <w:tc>
          <w:tcPr>
            <w:tcW w:w="4940" w:type="dxa"/>
            <w:vAlign w:val="center"/>
          </w:tcPr>
          <w:p w14:paraId="618F331D" w14:textId="530143DD" w:rsidR="00744690" w:rsidRPr="00A16078" w:rsidRDefault="00744690" w:rsidP="00562E86">
            <w:pPr>
              <w:spacing w:after="0"/>
              <w:rPr>
                <w:rFonts w:ascii="Times New Roman" w:hAnsi="Times New Roman"/>
                <w:sz w:val="26"/>
                <w:szCs w:val="26"/>
                <w:lang w:val="vi-VN"/>
              </w:rPr>
            </w:pPr>
            <w:r w:rsidRPr="00744690">
              <w:rPr>
                <w:rFonts w:ascii="Times New Roman" w:hAnsi="Times New Roman"/>
                <w:sz w:val="26"/>
                <w:szCs w:val="26"/>
                <w:lang w:val="vi-VN"/>
              </w:rPr>
              <w:t>KCN Bàu Bàng (mở rộng) và KCN Cây Trường</w:t>
            </w:r>
          </w:p>
        </w:tc>
        <w:tc>
          <w:tcPr>
            <w:tcW w:w="990" w:type="dxa"/>
            <w:vAlign w:val="center"/>
          </w:tcPr>
          <w:p w14:paraId="4DA8DD1D" w14:textId="1E6496EC" w:rsidR="00744690" w:rsidRPr="00744690" w:rsidRDefault="00744690" w:rsidP="00562E86">
            <w:pPr>
              <w:spacing w:after="0"/>
              <w:jc w:val="center"/>
              <w:rPr>
                <w:rFonts w:ascii="Times New Roman" w:hAnsi="Times New Roman"/>
                <w:sz w:val="26"/>
                <w:szCs w:val="26"/>
              </w:rPr>
            </w:pPr>
            <w:r>
              <w:rPr>
                <w:rFonts w:ascii="Times New Roman" w:hAnsi="Times New Roman"/>
                <w:sz w:val="26"/>
                <w:szCs w:val="26"/>
              </w:rPr>
              <w:t>CN7</w:t>
            </w:r>
          </w:p>
        </w:tc>
        <w:tc>
          <w:tcPr>
            <w:tcW w:w="1980" w:type="dxa"/>
            <w:vMerge/>
            <w:vAlign w:val="center"/>
          </w:tcPr>
          <w:p w14:paraId="62378BDB" w14:textId="77777777" w:rsidR="00744690" w:rsidRPr="00F31D4B" w:rsidRDefault="00744690" w:rsidP="00562E86">
            <w:pPr>
              <w:spacing w:after="0"/>
              <w:jc w:val="center"/>
              <w:rPr>
                <w:rFonts w:ascii="Times New Roman" w:hAnsi="Times New Roman"/>
                <w:sz w:val="26"/>
                <w:szCs w:val="26"/>
              </w:rPr>
            </w:pPr>
          </w:p>
        </w:tc>
        <w:tc>
          <w:tcPr>
            <w:tcW w:w="1620" w:type="dxa"/>
            <w:vMerge/>
            <w:vAlign w:val="center"/>
          </w:tcPr>
          <w:p w14:paraId="07FD4719" w14:textId="77777777" w:rsidR="00744690" w:rsidRPr="00F31D4B" w:rsidRDefault="00744690" w:rsidP="00562E86">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125"/>
          <w:type w:val="continuous"/>
          <w:pgSz w:w="11909" w:h="16834" w:code="9"/>
          <w:pgMar w:top="1138" w:right="1138" w:bottom="994" w:left="1699" w:header="720" w:footer="720" w:gutter="0"/>
          <w:cols w:space="720"/>
          <w:docGrid w:linePitch="360"/>
        </w:sectPr>
      </w:pPr>
      <w:bookmarkStart w:id="1212" w:name="_Toc456600428"/>
      <w:bookmarkStart w:id="1213" w:name="_Toc498056296"/>
      <w:bookmarkStart w:id="1214" w:name="_Toc504117239"/>
      <w:bookmarkStart w:id="1215" w:name="_Toc515539562"/>
      <w:bookmarkStart w:id="1216" w:name="_Toc515870069"/>
      <w:bookmarkStart w:id="1217" w:name="_Toc515871766"/>
      <w:bookmarkStart w:id="1218" w:name="_Toc515871966"/>
      <w:bookmarkStart w:id="1219" w:name="_Toc515887094"/>
      <w:bookmarkStart w:id="1220" w:name="_Toc515887393"/>
      <w:bookmarkStart w:id="1221" w:name="_Toc25785155"/>
      <w:bookmarkStart w:id="1222" w:name="_Toc28356681"/>
      <w:bookmarkStart w:id="1223" w:name="_Toc31611147"/>
      <w:bookmarkStart w:id="1224" w:name="_Toc31611392"/>
      <w:bookmarkStart w:id="1225" w:name="_Toc41555904"/>
      <w:bookmarkStart w:id="1226" w:name="_Toc65488901"/>
      <w:bookmarkStart w:id="1227" w:name="_Toc73019111"/>
      <w:bookmarkStart w:id="1228" w:name="_Toc73020071"/>
      <w:bookmarkStart w:id="1229" w:name="_Toc73434386"/>
      <w:bookmarkStart w:id="1230" w:name="_Toc78275722"/>
      <w:bookmarkStart w:id="1231" w:name="_Toc84344240"/>
      <w:bookmarkStart w:id="1232" w:name="_Toc94100514"/>
    </w:p>
    <w:p w14:paraId="5021EC65" w14:textId="6376F35D" w:rsidR="00C956F7" w:rsidRPr="00E6119A" w:rsidRDefault="00C956F7" w:rsidP="00AE7F4F">
      <w:pPr>
        <w:pStyle w:val="CHUONG"/>
        <w:rPr>
          <w:color w:val="auto"/>
        </w:rPr>
      </w:pPr>
      <w:bookmarkStart w:id="1233" w:name="_Toc128639092"/>
      <w:bookmarkStart w:id="1234" w:name="_Toc177715298"/>
      <w:r w:rsidRPr="00E6119A">
        <w:rPr>
          <w:color w:val="auto"/>
        </w:rPr>
        <w:lastRenderedPageBreak/>
        <w:t xml:space="preserve">CHƯƠNG </w:t>
      </w:r>
      <w:r w:rsidR="000946C0">
        <w:rPr>
          <w:color w:val="auto"/>
        </w:rPr>
        <w:t>I</w:t>
      </w:r>
      <w:r w:rsidRPr="00E6119A">
        <w:rPr>
          <w:color w:val="auto"/>
        </w:rPr>
        <w:t>V:  KẾT LUẬN</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6F2CC396" w14:textId="188B5F33" w:rsidR="00C848DB" w:rsidRDefault="000946C0" w:rsidP="00E975C6">
      <w:pPr>
        <w:pStyle w:val="10"/>
        <w:spacing w:line="240" w:lineRule="auto"/>
        <w:ind w:left="-90"/>
      </w:pPr>
      <w:bookmarkStart w:id="1235" w:name="_Toc456600430"/>
      <w:bookmarkStart w:id="1236" w:name="_Toc498056298"/>
      <w:bookmarkStart w:id="1237" w:name="_Toc504117241"/>
      <w:bookmarkStart w:id="1238" w:name="_Toc515539564"/>
      <w:bookmarkStart w:id="1239" w:name="_Toc515870071"/>
      <w:bookmarkStart w:id="1240" w:name="_Toc515871768"/>
      <w:bookmarkStart w:id="1241" w:name="_Toc515871968"/>
      <w:bookmarkStart w:id="1242" w:name="_Toc515887096"/>
      <w:bookmarkStart w:id="1243" w:name="_Toc515887395"/>
      <w:bookmarkStart w:id="1244" w:name="_Toc25785157"/>
      <w:bookmarkStart w:id="1245" w:name="_Toc28356683"/>
      <w:bookmarkStart w:id="1246" w:name="_Toc31611149"/>
      <w:bookmarkStart w:id="1247" w:name="_Toc31611394"/>
      <w:bookmarkStart w:id="1248" w:name="_Toc41555906"/>
      <w:bookmarkStart w:id="1249" w:name="_Toc65488903"/>
      <w:bookmarkStart w:id="1250" w:name="_Toc73019113"/>
      <w:bookmarkStart w:id="1251" w:name="_Toc73020073"/>
      <w:bookmarkStart w:id="1252" w:name="_Toc73434388"/>
      <w:bookmarkStart w:id="1253" w:name="_Toc78275724"/>
      <w:bookmarkStart w:id="1254" w:name="_Toc84344242"/>
      <w:bookmarkStart w:id="1255" w:name="_Toc94100515"/>
      <w:bookmarkStart w:id="1256" w:name="_Toc128639093"/>
      <w:bookmarkStart w:id="1257" w:name="_Toc177715299"/>
      <w:r w:rsidRPr="001273D1">
        <w:t>4</w:t>
      </w:r>
      <w:r w:rsidR="000338C1">
        <w:t>.</w:t>
      </w:r>
      <w:r w:rsidR="003E03C5">
        <w:t xml:space="preserve">1. </w:t>
      </w:r>
      <w:r w:rsidR="00C956F7" w:rsidRPr="001273D1">
        <w:t xml:space="preserve">Kết </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r w:rsidR="003E03C5">
        <w:t>luận</w:t>
      </w:r>
      <w:bookmarkEnd w:id="1257"/>
    </w:p>
    <w:p w14:paraId="699D59DE" w14:textId="77777777" w:rsidR="002368A4" w:rsidRPr="00FE6642" w:rsidRDefault="002368A4" w:rsidP="00211BCB">
      <w:pPr>
        <w:pStyle w:val="ListParagraph"/>
        <w:spacing w:before="120" w:after="120" w:line="380" w:lineRule="atLeast"/>
        <w:ind w:left="0" w:firstLine="360"/>
        <w:jc w:val="both"/>
        <w:rPr>
          <w:rFonts w:ascii="Times New Roman" w:hAnsi="Times New Roman"/>
          <w:sz w:val="28"/>
          <w:szCs w:val="28"/>
        </w:rPr>
      </w:pPr>
      <w:bookmarkStart w:id="1258" w:name="_Hlk184041032"/>
      <w:bookmarkStart w:id="1259" w:name="_Hlk178920440"/>
      <w:r w:rsidRPr="00E20A4C">
        <w:rPr>
          <w:rFonts w:ascii="Times New Roman" w:hAnsi="Times New Roman"/>
          <w:sz w:val="28"/>
          <w:szCs w:val="28"/>
        </w:rPr>
        <w:t xml:space="preserve">Kết quả quan trắc không khí tháng </w:t>
      </w:r>
      <w:r>
        <w:rPr>
          <w:rFonts w:ascii="Times New Roman" w:hAnsi="Times New Roman"/>
          <w:sz w:val="28"/>
          <w:szCs w:val="28"/>
        </w:rPr>
        <w:t>11/2024</w:t>
      </w:r>
      <w:r w:rsidRPr="00E20A4C">
        <w:rPr>
          <w:rFonts w:ascii="Times New Roman" w:hAnsi="Times New Roman"/>
          <w:sz w:val="28"/>
          <w:szCs w:val="28"/>
        </w:rPr>
        <w:t xml:space="preserve"> </w:t>
      </w:r>
      <w:r w:rsidRPr="007E14BB">
        <w:rPr>
          <w:rFonts w:ascii="Times New Roman" w:hAnsi="Times New Roman"/>
          <w:sz w:val="28"/>
          <w:szCs w:val="28"/>
        </w:rPr>
        <w:t>cho thấy 1</w:t>
      </w:r>
      <w:r>
        <w:rPr>
          <w:rFonts w:ascii="Times New Roman" w:hAnsi="Times New Roman"/>
          <w:sz w:val="28"/>
          <w:szCs w:val="28"/>
        </w:rPr>
        <w:t>6</w:t>
      </w:r>
      <w:r w:rsidRPr="007E14BB">
        <w:rPr>
          <w:rFonts w:ascii="Times New Roman" w:hAnsi="Times New Roman"/>
          <w:sz w:val="28"/>
          <w:szCs w:val="28"/>
        </w:rPr>
        <w:t>/</w:t>
      </w:r>
      <w:r>
        <w:rPr>
          <w:rFonts w:ascii="Times New Roman" w:hAnsi="Times New Roman"/>
          <w:sz w:val="28"/>
          <w:szCs w:val="28"/>
        </w:rPr>
        <w:t>20</w:t>
      </w:r>
      <w:r w:rsidRPr="007E14BB">
        <w:rPr>
          <w:rFonts w:ascii="Times New Roman" w:hAnsi="Times New Roman"/>
          <w:sz w:val="28"/>
          <w:szCs w:val="28"/>
        </w:rPr>
        <w:t xml:space="preserve"> thông số (CO</w:t>
      </w:r>
      <w:r>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Pr>
          <w:rFonts w:ascii="Times New Roman" w:hAnsi="Times New Roman"/>
          <w:sz w:val="28"/>
          <w:szCs w:val="28"/>
        </w:rPr>
        <w:t>,</w:t>
      </w:r>
      <w:r w:rsidRPr="007E14BB">
        <w:rPr>
          <w:rFonts w:ascii="Times New Roman" w:hAnsi="Times New Roman"/>
          <w:sz w:val="28"/>
          <w:szCs w:val="28"/>
        </w:rPr>
        <w:t xml:space="preserve"> bụi PM10</w:t>
      </w:r>
      <w:r>
        <w:rPr>
          <w:rFonts w:ascii="Times New Roman" w:hAnsi="Times New Roman"/>
          <w:sz w:val="28"/>
          <w:szCs w:val="28"/>
        </w:rPr>
        <w:t>,</w:t>
      </w:r>
      <w:r w:rsidRPr="007E14BB">
        <w:rPr>
          <w:rFonts w:ascii="Times New Roman" w:hAnsi="Times New Roman"/>
          <w:sz w:val="28"/>
          <w:szCs w:val="28"/>
        </w:rPr>
        <w:t xml:space="preserve"> tiếng ồn</w:t>
      </w:r>
      <w:r>
        <w:rPr>
          <w:rFonts w:ascii="Times New Roman" w:hAnsi="Times New Roman"/>
          <w:sz w:val="28"/>
          <w:szCs w:val="28"/>
        </w:rPr>
        <w:t>,</w:t>
      </w:r>
      <w:r w:rsidRPr="007E14BB">
        <w:rPr>
          <w:rFonts w:ascii="Times New Roman" w:hAnsi="Times New Roman"/>
          <w:sz w:val="28"/>
          <w:szCs w:val="28"/>
        </w:rPr>
        <w:t xml:space="preserve"> …) tại </w:t>
      </w:r>
      <w:r>
        <w:rPr>
          <w:rFonts w:ascii="Times New Roman" w:hAnsi="Times New Roman"/>
          <w:sz w:val="28"/>
          <w:szCs w:val="28"/>
        </w:rPr>
        <w:t>các vị trí quan trắc</w:t>
      </w:r>
      <w:r w:rsidRPr="007E14BB">
        <w:rPr>
          <w:rFonts w:ascii="Times New Roman" w:hAnsi="Times New Roman"/>
          <w:sz w:val="28"/>
          <w:szCs w:val="28"/>
        </w:rPr>
        <w:t xml:space="preserve"> đạt quy chuẩn QCVN 0</w:t>
      </w:r>
      <w:r w:rsidRPr="007E14BB">
        <w:rPr>
          <w:rFonts w:ascii="Times New Roman" w:hAnsi="Times New Roman"/>
          <w:sz w:val="28"/>
          <w:szCs w:val="28"/>
          <w:lang w:val="vi-VN"/>
        </w:rPr>
        <w:t>5</w:t>
      </w:r>
      <w:r w:rsidRPr="007E14BB">
        <w:rPr>
          <w:rFonts w:ascii="Times New Roman" w:hAnsi="Times New Roman"/>
          <w:sz w:val="28"/>
          <w:szCs w:val="28"/>
        </w:rPr>
        <w:t>:20</w:t>
      </w:r>
      <w:r>
        <w:rPr>
          <w:rFonts w:ascii="Times New Roman" w:hAnsi="Times New Roman"/>
          <w:sz w:val="28"/>
          <w:szCs w:val="28"/>
        </w:rPr>
        <w:t>2</w:t>
      </w:r>
      <w:r w:rsidRPr="007E14BB">
        <w:rPr>
          <w:rFonts w:ascii="Times New Roman" w:hAnsi="Times New Roman"/>
          <w:sz w:val="28"/>
          <w:szCs w:val="28"/>
        </w:rPr>
        <w:t>3/BTNMT</w:t>
      </w:r>
      <w:r>
        <w:rPr>
          <w:rFonts w:ascii="Times New Roman" w:hAnsi="Times New Roman"/>
          <w:sz w:val="28"/>
          <w:szCs w:val="28"/>
        </w:rPr>
        <w:t xml:space="preserve"> </w:t>
      </w:r>
      <w:r w:rsidRPr="007E14BB">
        <w:rPr>
          <w:rFonts w:ascii="Times New Roman" w:hAnsi="Times New Roman"/>
          <w:sz w:val="28"/>
          <w:szCs w:val="28"/>
        </w:rPr>
        <w:t>và QCVN 26:2010/BTNMT</w:t>
      </w:r>
      <w:r>
        <w:rPr>
          <w:rFonts w:ascii="Times New Roman" w:hAnsi="Times New Roman"/>
          <w:sz w:val="28"/>
          <w:szCs w:val="28"/>
        </w:rPr>
        <w:t xml:space="preserve">. Riêng thông số </w:t>
      </w:r>
      <w:r w:rsidRPr="005B7A1A">
        <w:rPr>
          <w:rFonts w:ascii="Times New Roman" w:hAnsi="Times New Roman"/>
          <w:sz w:val="28"/>
          <w:szCs w:val="28"/>
        </w:rPr>
        <w:t>Tiếng ồn không đạt giới hạn cho phép của quy chuẩn QCVN 26:2010/BTNMT</w:t>
      </w:r>
      <w:r>
        <w:rPr>
          <w:rFonts w:ascii="Times New Roman" w:hAnsi="Times New Roman"/>
          <w:sz w:val="28"/>
          <w:szCs w:val="28"/>
        </w:rPr>
        <w:t xml:space="preserve"> tại 9/10 vị trí quan trắc giao thông</w:t>
      </w:r>
      <w:r w:rsidRPr="00FE6642">
        <w:rPr>
          <w:rFonts w:ascii="Times New Roman" w:hAnsi="Times New Roman"/>
          <w:sz w:val="28"/>
          <w:szCs w:val="28"/>
        </w:rPr>
        <w:t xml:space="preserve">, </w:t>
      </w:r>
      <w:r>
        <w:rPr>
          <w:rFonts w:ascii="Times New Roman" w:hAnsi="Times New Roman"/>
          <w:sz w:val="28"/>
          <w:szCs w:val="28"/>
        </w:rPr>
        <w:t>t</w:t>
      </w:r>
      <w:r w:rsidRPr="00FE6642">
        <w:rPr>
          <w:rFonts w:ascii="Times New Roman" w:hAnsi="Times New Roman"/>
          <w:sz w:val="28"/>
          <w:szCs w:val="28"/>
        </w:rPr>
        <w:t xml:space="preserve">hông số </w:t>
      </w:r>
      <w:r>
        <w:rPr>
          <w:rFonts w:ascii="Times New Roman" w:hAnsi="Times New Roman"/>
          <w:sz w:val="28"/>
          <w:szCs w:val="28"/>
        </w:rPr>
        <w:t xml:space="preserve">Bụi TSP, Bụi PM2.5, </w:t>
      </w:r>
      <w:r w:rsidRPr="00FE6642">
        <w:rPr>
          <w:rFonts w:ascii="Times New Roman" w:hAnsi="Times New Roman"/>
          <w:sz w:val="28"/>
          <w:szCs w:val="28"/>
        </w:rPr>
        <w:t xml:space="preserve">Benzen vượt giới hạn cho phép </w:t>
      </w:r>
      <w:r>
        <w:rPr>
          <w:rFonts w:ascii="Times New Roman" w:hAnsi="Times New Roman"/>
          <w:sz w:val="28"/>
          <w:szCs w:val="28"/>
        </w:rPr>
        <w:t xml:space="preserve">của QCVN 05:2023/BTNMT </w:t>
      </w:r>
      <w:r w:rsidRPr="00FE6642">
        <w:rPr>
          <w:rFonts w:ascii="Times New Roman" w:hAnsi="Times New Roman"/>
          <w:sz w:val="28"/>
          <w:szCs w:val="28"/>
        </w:rPr>
        <w:t xml:space="preserve">tại </w:t>
      </w:r>
      <w:r>
        <w:rPr>
          <w:rFonts w:ascii="Times New Roman" w:hAnsi="Times New Roman"/>
          <w:sz w:val="28"/>
          <w:szCs w:val="28"/>
        </w:rPr>
        <w:t xml:space="preserve">một số vị trí. </w:t>
      </w:r>
    </w:p>
    <w:p w14:paraId="548D7FC6" w14:textId="77777777" w:rsidR="002368A4" w:rsidRDefault="002368A4" w:rsidP="00211BCB">
      <w:pPr>
        <w:spacing w:before="120" w:after="120" w:line="380" w:lineRule="atLeast"/>
        <w:ind w:firstLine="420"/>
        <w:jc w:val="both"/>
        <w:rPr>
          <w:rFonts w:ascii="Times New Roman" w:hAnsi="Times New Roman"/>
          <w:sz w:val="28"/>
          <w:szCs w:val="28"/>
        </w:rPr>
      </w:pPr>
      <w:r w:rsidRPr="00FE6642">
        <w:rPr>
          <w:rFonts w:ascii="Times New Roman" w:hAnsi="Times New Roman"/>
          <w:sz w:val="28"/>
          <w:szCs w:val="28"/>
        </w:rPr>
        <w:t xml:space="preserve"> Diễn biến các thông số quan trắc như sau:</w:t>
      </w:r>
    </w:p>
    <w:p w14:paraId="536BBEDF" w14:textId="77777777" w:rsidR="002368A4" w:rsidRPr="00FE6642" w:rsidRDefault="002368A4" w:rsidP="00211BCB">
      <w:pPr>
        <w:pStyle w:val="ListParagraph"/>
        <w:numPr>
          <w:ilvl w:val="0"/>
          <w:numId w:val="5"/>
        </w:numPr>
        <w:spacing w:before="120" w:after="120" w:line="380" w:lineRule="atLeast"/>
        <w:ind w:left="0" w:firstLine="360"/>
        <w:jc w:val="both"/>
        <w:rPr>
          <w:rFonts w:ascii="Times New Roman" w:hAnsi="Times New Roman"/>
          <w:sz w:val="28"/>
          <w:szCs w:val="28"/>
        </w:rPr>
      </w:pPr>
      <w:r w:rsidRPr="00FE6642">
        <w:rPr>
          <w:rFonts w:ascii="Times New Roman" w:hAnsi="Times New Roman"/>
          <w:sz w:val="28"/>
          <w:szCs w:val="28"/>
        </w:rPr>
        <w:t xml:space="preserve">Nhiệt độ dao động </w:t>
      </w:r>
      <w:r>
        <w:rPr>
          <w:rFonts w:ascii="Times New Roman" w:hAnsi="Times New Roman"/>
          <w:sz w:val="28"/>
          <w:szCs w:val="28"/>
        </w:rPr>
        <w:t>30,5</w:t>
      </w:r>
      <w:r w:rsidRPr="00FE6642">
        <w:rPr>
          <w:rFonts w:ascii="Times New Roman" w:hAnsi="Times New Roman"/>
          <w:sz w:val="28"/>
          <w:szCs w:val="28"/>
        </w:rPr>
        <w:t xml:space="preserve"> ÷ 3</w:t>
      </w:r>
      <w:r>
        <w:rPr>
          <w:rFonts w:ascii="Times New Roman" w:hAnsi="Times New Roman"/>
          <w:sz w:val="28"/>
          <w:szCs w:val="28"/>
        </w:rPr>
        <w:t>4,5</w:t>
      </w:r>
      <w:r w:rsidRPr="00FE6642">
        <w:rPr>
          <w:rFonts w:ascii="Times New Roman" w:hAnsi="Times New Roman"/>
          <w:sz w:val="28"/>
          <w:szCs w:val="28"/>
        </w:rPr>
        <w:t xml:space="preserve"> </w:t>
      </w:r>
      <w:r w:rsidRPr="00FE6642">
        <w:rPr>
          <w:rFonts w:ascii="Times New Roman" w:hAnsi="Times New Roman"/>
          <w:sz w:val="28"/>
          <w:szCs w:val="28"/>
          <w:vertAlign w:val="superscript"/>
        </w:rPr>
        <w:t>o</w:t>
      </w:r>
      <w:r w:rsidRPr="00FE6642">
        <w:rPr>
          <w:rFonts w:ascii="Times New Roman" w:hAnsi="Times New Roman"/>
          <w:sz w:val="28"/>
          <w:szCs w:val="28"/>
        </w:rPr>
        <w:t xml:space="preserve">C, có xu hướng </w:t>
      </w:r>
      <w:r>
        <w:rPr>
          <w:rFonts w:ascii="Times New Roman" w:hAnsi="Times New Roman"/>
          <w:sz w:val="28"/>
          <w:szCs w:val="28"/>
        </w:rPr>
        <w:t>tăng</w:t>
      </w:r>
      <w:r w:rsidRPr="00FE6642">
        <w:rPr>
          <w:rFonts w:ascii="Times New Roman" w:hAnsi="Times New Roman"/>
          <w:sz w:val="28"/>
          <w:szCs w:val="28"/>
        </w:rPr>
        <w:t xml:space="preserve"> so với tháng trước và cùng kỳ năm trước.</w:t>
      </w:r>
      <w:r>
        <w:rPr>
          <w:rFonts w:ascii="Times New Roman" w:hAnsi="Times New Roman"/>
          <w:sz w:val="28"/>
          <w:szCs w:val="28"/>
        </w:rPr>
        <w:t xml:space="preserve"> </w:t>
      </w:r>
    </w:p>
    <w:p w14:paraId="67865916" w14:textId="77777777" w:rsidR="002368A4" w:rsidRPr="00FE6642" w:rsidRDefault="002368A4" w:rsidP="00211BCB">
      <w:pPr>
        <w:pStyle w:val="ListParagraph"/>
        <w:numPr>
          <w:ilvl w:val="0"/>
          <w:numId w:val="5"/>
        </w:numPr>
        <w:spacing w:before="120" w:after="120" w:line="380" w:lineRule="atLeast"/>
        <w:ind w:left="0" w:firstLine="360"/>
        <w:jc w:val="both"/>
        <w:rPr>
          <w:rFonts w:ascii="Times New Roman" w:hAnsi="Times New Roman"/>
          <w:sz w:val="28"/>
          <w:szCs w:val="28"/>
        </w:rPr>
      </w:pPr>
      <w:r w:rsidRPr="00FE6642">
        <w:rPr>
          <w:rFonts w:ascii="Times New Roman" w:hAnsi="Times New Roman"/>
          <w:sz w:val="28"/>
          <w:szCs w:val="28"/>
        </w:rPr>
        <w:t xml:space="preserve">Tiếng ồn vượt giới hạn cho phép tại </w:t>
      </w:r>
      <w:r>
        <w:rPr>
          <w:rFonts w:ascii="Times New Roman" w:hAnsi="Times New Roman"/>
          <w:sz w:val="28"/>
          <w:szCs w:val="28"/>
        </w:rPr>
        <w:t>9/10</w:t>
      </w:r>
      <w:r w:rsidRPr="00FE6642">
        <w:rPr>
          <w:rFonts w:ascii="Times New Roman" w:hAnsi="Times New Roman"/>
          <w:sz w:val="28"/>
          <w:szCs w:val="28"/>
        </w:rPr>
        <w:t xml:space="preserve"> vị trí giao thông</w:t>
      </w:r>
      <w:r>
        <w:rPr>
          <w:rFonts w:ascii="Times New Roman" w:hAnsi="Times New Roman"/>
          <w:sz w:val="28"/>
          <w:szCs w:val="28"/>
        </w:rPr>
        <w:t xml:space="preserve"> và 1 vị trí công nghiệp</w:t>
      </w:r>
      <w:r w:rsidRPr="00FE6642">
        <w:rPr>
          <w:rFonts w:ascii="Times New Roman" w:hAnsi="Times New Roman"/>
          <w:sz w:val="28"/>
          <w:szCs w:val="28"/>
        </w:rPr>
        <w:t xml:space="preserve">, </w:t>
      </w:r>
      <w:r w:rsidRPr="00AE269E">
        <w:rPr>
          <w:rFonts w:ascii="Times New Roman" w:eastAsia="Times New Roman" w:hAnsi="Times New Roman"/>
          <w:sz w:val="28"/>
          <w:szCs w:val="28"/>
        </w:rPr>
        <w:t>ngã tư Miếu Ông Cù (GT1) vượt 12,</w:t>
      </w:r>
      <w:r>
        <w:rPr>
          <w:rFonts w:ascii="Times New Roman" w:eastAsia="Times New Roman" w:hAnsi="Times New Roman"/>
          <w:sz w:val="28"/>
          <w:szCs w:val="28"/>
        </w:rPr>
        <w:t>4</w:t>
      </w:r>
      <w:r w:rsidRPr="00AE269E">
        <w:rPr>
          <w:rFonts w:ascii="Times New Roman" w:eastAsia="Times New Roman" w:hAnsi="Times New Roman"/>
          <w:sz w:val="28"/>
          <w:szCs w:val="28"/>
        </w:rPr>
        <w:t xml:space="preserve"> dB(A); ngã tư cầu Ông Bố (GT2) vượt 9,</w:t>
      </w:r>
      <w:r>
        <w:rPr>
          <w:rFonts w:ascii="Times New Roman" w:eastAsia="Times New Roman" w:hAnsi="Times New Roman"/>
          <w:sz w:val="28"/>
          <w:szCs w:val="28"/>
        </w:rPr>
        <w:t>6</w:t>
      </w:r>
      <w:r w:rsidRPr="00AE269E">
        <w:rPr>
          <w:rFonts w:ascii="Times New Roman" w:eastAsia="Times New Roman" w:hAnsi="Times New Roman"/>
          <w:sz w:val="28"/>
          <w:szCs w:val="28"/>
        </w:rPr>
        <w:t xml:space="preserve"> dB(A); gần ngã ba Cổng Xanh (GT3) vượt </w:t>
      </w:r>
      <w:r>
        <w:rPr>
          <w:rFonts w:ascii="Times New Roman" w:eastAsia="Times New Roman" w:hAnsi="Times New Roman"/>
          <w:sz w:val="28"/>
          <w:szCs w:val="28"/>
        </w:rPr>
        <w:t xml:space="preserve">8,5 </w:t>
      </w:r>
      <w:r w:rsidRPr="00AE269E">
        <w:rPr>
          <w:rFonts w:ascii="Times New Roman" w:eastAsia="Times New Roman" w:hAnsi="Times New Roman"/>
          <w:sz w:val="28"/>
          <w:szCs w:val="28"/>
        </w:rPr>
        <w:t>dB(A); Ngã tư An Phú (GT4) vượt 7,</w:t>
      </w:r>
      <w:r>
        <w:rPr>
          <w:rFonts w:ascii="Times New Roman" w:eastAsia="Times New Roman" w:hAnsi="Times New Roman"/>
          <w:sz w:val="28"/>
          <w:szCs w:val="28"/>
        </w:rPr>
        <w:t>7</w:t>
      </w:r>
      <w:r w:rsidRPr="00AE269E">
        <w:rPr>
          <w:rFonts w:ascii="Times New Roman" w:eastAsia="Times New Roman" w:hAnsi="Times New Roman"/>
          <w:sz w:val="28"/>
          <w:szCs w:val="28"/>
        </w:rPr>
        <w:t xml:space="preserve"> dB(A); Đường Đại lộ Bình Dương - Thủ Dầu Một (GT5) vượt </w:t>
      </w:r>
      <w:r>
        <w:rPr>
          <w:rFonts w:ascii="Times New Roman" w:eastAsia="Times New Roman" w:hAnsi="Times New Roman"/>
          <w:sz w:val="28"/>
          <w:szCs w:val="28"/>
        </w:rPr>
        <w:t>6,4</w:t>
      </w:r>
      <w:r w:rsidRPr="00AE269E">
        <w:rPr>
          <w:rFonts w:ascii="Times New Roman" w:eastAsia="Times New Roman" w:hAnsi="Times New Roman"/>
          <w:sz w:val="28"/>
          <w:szCs w:val="28"/>
        </w:rPr>
        <w:t xml:space="preserve"> dB(A); Đường Mỹ Phước Tân Vạn – Thủ Dầu Một (GT7) vượt 8,</w:t>
      </w:r>
      <w:r>
        <w:rPr>
          <w:rFonts w:ascii="Times New Roman" w:eastAsia="Times New Roman" w:hAnsi="Times New Roman"/>
          <w:sz w:val="28"/>
          <w:szCs w:val="28"/>
        </w:rPr>
        <w:t>4</w:t>
      </w:r>
      <w:r w:rsidRPr="00AE269E">
        <w:rPr>
          <w:rFonts w:ascii="Times New Roman" w:eastAsia="Times New Roman" w:hAnsi="Times New Roman"/>
          <w:sz w:val="28"/>
          <w:szCs w:val="28"/>
        </w:rPr>
        <w:t xml:space="preserve"> dB(A); Đường Đại lộ Bình Dương – Bến Cát (GT8) vượt </w:t>
      </w:r>
      <w:r>
        <w:rPr>
          <w:rFonts w:ascii="Times New Roman" w:eastAsia="Times New Roman" w:hAnsi="Times New Roman"/>
          <w:sz w:val="28"/>
          <w:szCs w:val="28"/>
        </w:rPr>
        <w:t>5,0</w:t>
      </w:r>
      <w:r w:rsidRPr="00AE269E">
        <w:rPr>
          <w:rFonts w:ascii="Times New Roman" w:eastAsia="Times New Roman" w:hAnsi="Times New Roman"/>
          <w:sz w:val="28"/>
          <w:szCs w:val="28"/>
        </w:rPr>
        <w:t xml:space="preserve"> dB(A); Vành đai 3 (GT9) vượt </w:t>
      </w:r>
      <w:r>
        <w:rPr>
          <w:rFonts w:ascii="Times New Roman" w:eastAsia="Times New Roman" w:hAnsi="Times New Roman"/>
          <w:sz w:val="28"/>
          <w:szCs w:val="28"/>
        </w:rPr>
        <w:t>5,1</w:t>
      </w:r>
      <w:r w:rsidRPr="00AE269E">
        <w:rPr>
          <w:rFonts w:ascii="Times New Roman" w:eastAsia="Times New Roman" w:hAnsi="Times New Roman"/>
          <w:sz w:val="28"/>
          <w:szCs w:val="28"/>
        </w:rPr>
        <w:t xml:space="preserve"> dB(A); Vành đai 4 (GT10) vượt </w:t>
      </w:r>
      <w:r>
        <w:rPr>
          <w:rFonts w:ascii="Times New Roman" w:eastAsia="Times New Roman" w:hAnsi="Times New Roman"/>
          <w:sz w:val="28"/>
          <w:szCs w:val="28"/>
        </w:rPr>
        <w:t>5,0</w:t>
      </w:r>
      <w:r w:rsidRPr="00AE269E">
        <w:rPr>
          <w:rFonts w:ascii="Times New Roman" w:eastAsia="Times New Roman" w:hAnsi="Times New Roman"/>
          <w:sz w:val="28"/>
          <w:szCs w:val="28"/>
        </w:rPr>
        <w:t xml:space="preserve"> dB(A); Chi nhánh xử lý chất thải Nam Bình Dương (CN9) vượt </w:t>
      </w:r>
      <w:r>
        <w:rPr>
          <w:rFonts w:ascii="Times New Roman" w:eastAsia="Times New Roman" w:hAnsi="Times New Roman"/>
          <w:sz w:val="28"/>
          <w:szCs w:val="28"/>
        </w:rPr>
        <w:t>0</w:t>
      </w:r>
      <w:r w:rsidRPr="00AE269E">
        <w:rPr>
          <w:rFonts w:ascii="Times New Roman" w:eastAsia="Times New Roman" w:hAnsi="Times New Roman"/>
          <w:sz w:val="28"/>
          <w:szCs w:val="28"/>
        </w:rPr>
        <w:t>,</w:t>
      </w:r>
      <w:r>
        <w:rPr>
          <w:rFonts w:ascii="Times New Roman" w:eastAsia="Times New Roman" w:hAnsi="Times New Roman"/>
          <w:sz w:val="28"/>
          <w:szCs w:val="28"/>
        </w:rPr>
        <w:t>6</w:t>
      </w:r>
      <w:r w:rsidRPr="00AE269E">
        <w:rPr>
          <w:rFonts w:ascii="Times New Roman" w:eastAsia="Times New Roman" w:hAnsi="Times New Roman"/>
          <w:sz w:val="28"/>
          <w:szCs w:val="28"/>
        </w:rPr>
        <w:t xml:space="preserve"> dB(A) so với QCVN 26:2010/BTNMT. </w:t>
      </w:r>
      <w:r>
        <w:rPr>
          <w:rFonts w:ascii="Times New Roman" w:eastAsia="Times New Roman" w:hAnsi="Times New Roman"/>
          <w:sz w:val="28"/>
          <w:szCs w:val="28"/>
        </w:rPr>
        <w:t xml:space="preserve">Tiếng ồn </w:t>
      </w:r>
      <w:r w:rsidRPr="00FE6642">
        <w:rPr>
          <w:rFonts w:ascii="Times New Roman" w:hAnsi="Times New Roman"/>
          <w:sz w:val="28"/>
          <w:szCs w:val="28"/>
        </w:rPr>
        <w:t>có xu hướng ổn định so với tháng trước và cùng kỳ năm trước.</w:t>
      </w:r>
    </w:p>
    <w:p w14:paraId="2814864C" w14:textId="77777777" w:rsidR="002368A4" w:rsidRPr="00FE6642" w:rsidRDefault="002368A4" w:rsidP="00211BCB">
      <w:pPr>
        <w:pStyle w:val="ListParagraph"/>
        <w:numPr>
          <w:ilvl w:val="0"/>
          <w:numId w:val="5"/>
        </w:numPr>
        <w:spacing w:before="120" w:after="120" w:line="380" w:lineRule="atLeast"/>
        <w:ind w:left="0" w:firstLine="360"/>
        <w:jc w:val="both"/>
        <w:rPr>
          <w:rFonts w:ascii="Times New Roman" w:hAnsi="Times New Roman"/>
          <w:sz w:val="28"/>
          <w:szCs w:val="28"/>
        </w:rPr>
      </w:pPr>
      <w:r w:rsidRPr="00FE6642">
        <w:rPr>
          <w:rFonts w:ascii="Times New Roman" w:hAnsi="Times New Roman"/>
          <w:sz w:val="28"/>
          <w:szCs w:val="28"/>
        </w:rPr>
        <w:t xml:space="preserve">Bụi TSP đạt giới hạn </w:t>
      </w:r>
      <w:r>
        <w:rPr>
          <w:rFonts w:ascii="Times New Roman" w:hAnsi="Times New Roman"/>
          <w:sz w:val="28"/>
          <w:szCs w:val="28"/>
        </w:rPr>
        <w:t xml:space="preserve">cho phép </w:t>
      </w:r>
      <w:r w:rsidRPr="00FE6642">
        <w:rPr>
          <w:rFonts w:ascii="Times New Roman" w:hAnsi="Times New Roman"/>
          <w:sz w:val="28"/>
          <w:szCs w:val="28"/>
        </w:rPr>
        <w:t xml:space="preserve">tại </w:t>
      </w:r>
      <w:r>
        <w:rPr>
          <w:rFonts w:ascii="Times New Roman" w:hAnsi="Times New Roman"/>
          <w:sz w:val="28"/>
          <w:szCs w:val="28"/>
        </w:rPr>
        <w:t>hầu hết</w:t>
      </w:r>
      <w:r w:rsidRPr="00FE6642">
        <w:rPr>
          <w:rFonts w:ascii="Times New Roman" w:hAnsi="Times New Roman"/>
          <w:sz w:val="28"/>
          <w:szCs w:val="28"/>
        </w:rPr>
        <w:t xml:space="preserve"> vị trí quan trắc</w:t>
      </w:r>
      <w:r>
        <w:rPr>
          <w:rFonts w:ascii="Times New Roman" w:hAnsi="Times New Roman"/>
          <w:sz w:val="28"/>
          <w:szCs w:val="28"/>
        </w:rPr>
        <w:t>,</w:t>
      </w:r>
      <w:r w:rsidRPr="00AE269E">
        <w:rPr>
          <w:rFonts w:ascii="Times New Roman" w:hAnsi="Times New Roman"/>
          <w:sz w:val="28"/>
          <w:szCs w:val="28"/>
        </w:rPr>
        <w:t xml:space="preserve"> vượt giới hạn </w:t>
      </w:r>
      <w:r>
        <w:rPr>
          <w:rFonts w:ascii="Times New Roman" w:hAnsi="Times New Roman"/>
          <w:sz w:val="28"/>
          <w:szCs w:val="28"/>
        </w:rPr>
        <w:t>1,2</w:t>
      </w:r>
      <w:r w:rsidRPr="00AE269E">
        <w:rPr>
          <w:rFonts w:ascii="Times New Roman" w:hAnsi="Times New Roman"/>
          <w:sz w:val="28"/>
          <w:szCs w:val="28"/>
        </w:rPr>
        <w:t xml:space="preserve"> lần tại vị trí Ngã tư An Phú (GT4)</w:t>
      </w:r>
      <w:r>
        <w:rPr>
          <w:rFonts w:ascii="Times New Roman" w:hAnsi="Times New Roman"/>
          <w:sz w:val="28"/>
          <w:szCs w:val="28"/>
        </w:rPr>
        <w:t>,</w:t>
      </w:r>
      <w:r w:rsidRPr="00AE269E">
        <w:rPr>
          <w:rFonts w:ascii="Times New Roman" w:hAnsi="Times New Roman"/>
          <w:sz w:val="28"/>
          <w:szCs w:val="28"/>
        </w:rPr>
        <w:t xml:space="preserve"> </w:t>
      </w:r>
      <w:r>
        <w:rPr>
          <w:rFonts w:ascii="Times New Roman" w:hAnsi="Times New Roman"/>
          <w:sz w:val="28"/>
          <w:szCs w:val="28"/>
        </w:rPr>
        <w:t>vượt 1,5</w:t>
      </w:r>
      <w:r>
        <w:rPr>
          <w:rFonts w:ascii="Times New Roman" w:hAnsi="Times New Roman"/>
          <w:color w:val="000000"/>
          <w:sz w:val="28"/>
          <w:szCs w:val="28"/>
        </w:rPr>
        <w:t xml:space="preserve"> </w:t>
      </w:r>
      <w:r>
        <w:rPr>
          <w:rFonts w:ascii="Times New Roman" w:hAnsi="Times New Roman"/>
          <w:sz w:val="28"/>
          <w:szCs w:val="28"/>
        </w:rPr>
        <w:t xml:space="preserve">lần tại Khu vực mỏ đá Thường Tân, huyện Tân Uyên (CN3); </w:t>
      </w:r>
      <w:r w:rsidRPr="00FE6642">
        <w:rPr>
          <w:rFonts w:ascii="Times New Roman" w:hAnsi="Times New Roman"/>
          <w:sz w:val="28"/>
          <w:szCs w:val="28"/>
        </w:rPr>
        <w:t xml:space="preserve">bụi TSP có xu hướng </w:t>
      </w:r>
      <w:r>
        <w:rPr>
          <w:rFonts w:ascii="Times New Roman" w:hAnsi="Times New Roman"/>
          <w:sz w:val="28"/>
          <w:szCs w:val="28"/>
        </w:rPr>
        <w:t>tăng</w:t>
      </w:r>
      <w:r w:rsidRPr="00FE6642">
        <w:rPr>
          <w:rFonts w:ascii="Times New Roman" w:hAnsi="Times New Roman"/>
          <w:sz w:val="28"/>
          <w:szCs w:val="28"/>
        </w:rPr>
        <w:t xml:space="preserve"> so với tháng trước và cùng kỳ năm trước.</w:t>
      </w:r>
    </w:p>
    <w:p w14:paraId="3670DB44" w14:textId="77777777" w:rsidR="002368A4" w:rsidRPr="00FE6642" w:rsidRDefault="002368A4" w:rsidP="00211BCB">
      <w:pPr>
        <w:pStyle w:val="ListParagraph"/>
        <w:numPr>
          <w:ilvl w:val="0"/>
          <w:numId w:val="5"/>
        </w:numPr>
        <w:spacing w:before="120" w:after="120" w:line="380" w:lineRule="atLeast"/>
        <w:ind w:left="0" w:firstLine="360"/>
        <w:jc w:val="both"/>
        <w:rPr>
          <w:rFonts w:ascii="Times New Roman" w:hAnsi="Times New Roman"/>
          <w:sz w:val="28"/>
          <w:szCs w:val="28"/>
        </w:rPr>
      </w:pPr>
      <w:r w:rsidRPr="00FE6642">
        <w:rPr>
          <w:rFonts w:ascii="Times New Roman" w:hAnsi="Times New Roman"/>
          <w:sz w:val="28"/>
          <w:szCs w:val="28"/>
        </w:rPr>
        <w:t>Bụi PM10 đạt giới hạn cho phép tại tất cả vị trí quan trắc, có xu hướng</w:t>
      </w:r>
      <w:r>
        <w:rPr>
          <w:rFonts w:ascii="Times New Roman" w:hAnsi="Times New Roman"/>
          <w:sz w:val="28"/>
          <w:szCs w:val="28"/>
        </w:rPr>
        <w:t xml:space="preserve"> giảm</w:t>
      </w:r>
      <w:r w:rsidRPr="00FE6642">
        <w:rPr>
          <w:rFonts w:ascii="Times New Roman" w:hAnsi="Times New Roman"/>
          <w:sz w:val="28"/>
          <w:szCs w:val="28"/>
        </w:rPr>
        <w:t xml:space="preserve"> so với tháng trước và </w:t>
      </w:r>
      <w:r>
        <w:rPr>
          <w:rFonts w:ascii="Times New Roman" w:hAnsi="Times New Roman"/>
          <w:sz w:val="28"/>
          <w:szCs w:val="28"/>
        </w:rPr>
        <w:t xml:space="preserve">tăng so </w:t>
      </w:r>
      <w:r w:rsidRPr="00FE6642">
        <w:rPr>
          <w:rFonts w:ascii="Times New Roman" w:hAnsi="Times New Roman"/>
          <w:sz w:val="28"/>
          <w:szCs w:val="28"/>
        </w:rPr>
        <w:t>với cùng kỳ năm trước.</w:t>
      </w:r>
    </w:p>
    <w:p w14:paraId="22988863" w14:textId="77777777" w:rsidR="002368A4" w:rsidRPr="00FA1568" w:rsidRDefault="002368A4" w:rsidP="00211BCB">
      <w:pPr>
        <w:pStyle w:val="ListParagraph"/>
        <w:numPr>
          <w:ilvl w:val="0"/>
          <w:numId w:val="5"/>
        </w:numPr>
        <w:spacing w:before="120" w:after="120" w:line="380" w:lineRule="atLeast"/>
        <w:ind w:left="0" w:firstLine="360"/>
        <w:jc w:val="both"/>
        <w:rPr>
          <w:rFonts w:ascii="Times New Roman" w:hAnsi="Times New Roman"/>
          <w:sz w:val="28"/>
          <w:szCs w:val="28"/>
        </w:rPr>
      </w:pPr>
      <w:r w:rsidRPr="00FE6642">
        <w:rPr>
          <w:rFonts w:ascii="Times New Roman" w:hAnsi="Times New Roman"/>
          <w:sz w:val="28"/>
          <w:szCs w:val="28"/>
        </w:rPr>
        <w:t>Bụi PM2.5</w:t>
      </w:r>
      <w:r>
        <w:rPr>
          <w:rFonts w:ascii="Times New Roman" w:hAnsi="Times New Roman"/>
          <w:sz w:val="28"/>
          <w:szCs w:val="28"/>
        </w:rPr>
        <w:t xml:space="preserve">: vượt giới hạn cho phép 1,1 </w:t>
      </w:r>
      <w:r w:rsidRPr="0068244C">
        <w:rPr>
          <w:rFonts w:ascii="Times New Roman" w:hAnsi="Times New Roman"/>
          <w:color w:val="000000"/>
          <w:sz w:val="28"/>
          <w:szCs w:val="28"/>
          <w:lang w:val="vi-VN"/>
        </w:rPr>
        <w:t>÷</w:t>
      </w:r>
      <w:r>
        <w:rPr>
          <w:rFonts w:ascii="Times New Roman" w:hAnsi="Times New Roman"/>
          <w:color w:val="000000"/>
          <w:sz w:val="28"/>
          <w:szCs w:val="28"/>
        </w:rPr>
        <w:t xml:space="preserve"> 2,5 lần tại 11/29 vị trí quan trắc</w:t>
      </w:r>
      <w:r>
        <w:rPr>
          <w:rFonts w:ascii="Times New Roman" w:hAnsi="Times New Roman"/>
          <w:sz w:val="28"/>
          <w:szCs w:val="28"/>
        </w:rPr>
        <w:t xml:space="preserve">, vượt giới hạn cho phép 1,4 lần tại Trung tâm hành chính huyện Bắc Tân Uyên (ĐT7), vượt 1,1 lần tại Đường Đại lộ Bình Dương – Thủ Dầu Một (GT5), vượt 1,1 lần tại Đường Mỹ Phước Tân Vạn – Thủ Dầu Một (GT7), vượt 1,2 lần tại Vành Đai 3 (GT9), vượt 1,3 lần tại Vành Đai 4 (GT10), vượt 2,1 lần tại Công ty Wimberdon KCN Sóng Thần I (CN1), vượt 2,5 lần tại Khu vực mỏ đá Thường Tân, huyện Bắc Tân Uyên (CN3), vượt 1,1 lần tại Công ty Orion KCN Mỹ Phước II (CN4), vượt 1,1 lần tại KCN Đô Thị Bàu Bàng (CN5), vượt 1,5 lần tại KCN </w:t>
      </w:r>
      <w:r>
        <w:rPr>
          <w:rFonts w:ascii="Times New Roman" w:hAnsi="Times New Roman"/>
          <w:sz w:val="28"/>
          <w:szCs w:val="28"/>
        </w:rPr>
        <w:lastRenderedPageBreak/>
        <w:t>Đất Cuốc (CN6), vượt 1,3 lần tại KCN Bàu Bàng mở rộng và KCN Cây Trường (CN7)</w:t>
      </w:r>
      <w:r w:rsidRPr="00FA1568">
        <w:rPr>
          <w:rFonts w:ascii="Times New Roman" w:hAnsi="Times New Roman"/>
          <w:sz w:val="28"/>
          <w:szCs w:val="28"/>
        </w:rPr>
        <w:t xml:space="preserve">; Bụi PM2.5 có xu hướng tăng </w:t>
      </w:r>
      <w:r>
        <w:rPr>
          <w:rFonts w:ascii="Times New Roman" w:hAnsi="Times New Roman"/>
          <w:sz w:val="28"/>
          <w:szCs w:val="28"/>
        </w:rPr>
        <w:t>cao</w:t>
      </w:r>
      <w:r w:rsidRPr="00FA1568">
        <w:rPr>
          <w:rFonts w:ascii="Times New Roman" w:hAnsi="Times New Roman"/>
          <w:sz w:val="28"/>
          <w:szCs w:val="28"/>
        </w:rPr>
        <w:t xml:space="preserve"> tại các điểm quan trắc so với tháng trước.</w:t>
      </w:r>
    </w:p>
    <w:p w14:paraId="50B4F8C8" w14:textId="44A2DE6F" w:rsidR="002368A4" w:rsidRDefault="002368A4" w:rsidP="00211BCB">
      <w:pPr>
        <w:pStyle w:val="ListParagraph"/>
        <w:numPr>
          <w:ilvl w:val="0"/>
          <w:numId w:val="5"/>
        </w:numPr>
        <w:spacing w:before="120" w:after="120" w:line="380" w:lineRule="atLeast"/>
        <w:ind w:left="0" w:firstLine="360"/>
        <w:jc w:val="both"/>
        <w:rPr>
          <w:rFonts w:ascii="Times New Roman" w:hAnsi="Times New Roman"/>
          <w:sz w:val="28"/>
          <w:szCs w:val="28"/>
        </w:rPr>
      </w:pPr>
      <w:r w:rsidRPr="003E287D">
        <w:rPr>
          <w:rFonts w:ascii="Times New Roman" w:hAnsi="Times New Roman"/>
          <w:sz w:val="28"/>
          <w:szCs w:val="28"/>
        </w:rPr>
        <w:t xml:space="preserve">Benzen </w:t>
      </w:r>
      <w:r>
        <w:rPr>
          <w:rFonts w:ascii="Times New Roman" w:hAnsi="Times New Roman"/>
          <w:sz w:val="28"/>
          <w:szCs w:val="28"/>
        </w:rPr>
        <w:t xml:space="preserve">vượt giới hạn 1,7 </w:t>
      </w:r>
      <w:r w:rsidRPr="0068244C">
        <w:rPr>
          <w:rFonts w:ascii="Times New Roman" w:hAnsi="Times New Roman"/>
          <w:color w:val="000000"/>
          <w:sz w:val="28"/>
          <w:szCs w:val="28"/>
          <w:lang w:val="vi-VN"/>
        </w:rPr>
        <w:t>÷</w:t>
      </w:r>
      <w:r>
        <w:rPr>
          <w:rFonts w:ascii="Times New Roman" w:hAnsi="Times New Roman"/>
          <w:color w:val="000000"/>
          <w:sz w:val="28"/>
          <w:szCs w:val="28"/>
        </w:rPr>
        <w:t xml:space="preserve"> 1,9 </w:t>
      </w:r>
      <w:r>
        <w:rPr>
          <w:rFonts w:ascii="Times New Roman" w:hAnsi="Times New Roman"/>
          <w:sz w:val="28"/>
          <w:szCs w:val="28"/>
        </w:rPr>
        <w:t>lần tại Miếu Ông Cù (GT1), Ngã tư cầu Ông Bố (GT2), Đại lộ Bình Dương – Bến Cát (GT8).</w:t>
      </w:r>
    </w:p>
    <w:p w14:paraId="49B9010C" w14:textId="77777777" w:rsidR="002368A4" w:rsidRPr="003E287D" w:rsidRDefault="002368A4" w:rsidP="00211BCB">
      <w:pPr>
        <w:pStyle w:val="ListParagraph"/>
        <w:numPr>
          <w:ilvl w:val="0"/>
          <w:numId w:val="5"/>
        </w:numPr>
        <w:spacing w:before="120" w:after="120" w:line="380" w:lineRule="atLeast"/>
        <w:ind w:left="0" w:firstLine="360"/>
        <w:jc w:val="both"/>
        <w:rPr>
          <w:rFonts w:ascii="Times New Roman" w:hAnsi="Times New Roman"/>
          <w:sz w:val="28"/>
          <w:szCs w:val="28"/>
        </w:rPr>
      </w:pPr>
      <w:r w:rsidRPr="003E287D">
        <w:rPr>
          <w:rFonts w:ascii="Times New Roman" w:hAnsi="Times New Roman"/>
          <w:sz w:val="28"/>
          <w:szCs w:val="28"/>
        </w:rPr>
        <w:t>H</w:t>
      </w:r>
      <w:r w:rsidRPr="003E287D">
        <w:rPr>
          <w:rFonts w:ascii="Times New Roman" w:hAnsi="Times New Roman"/>
          <w:sz w:val="28"/>
          <w:szCs w:val="28"/>
          <w:vertAlign w:val="subscript"/>
        </w:rPr>
        <w:t>2</w:t>
      </w:r>
      <w:r w:rsidRPr="003E287D">
        <w:rPr>
          <w:rFonts w:ascii="Times New Roman" w:hAnsi="Times New Roman"/>
          <w:sz w:val="28"/>
          <w:szCs w:val="28"/>
        </w:rPr>
        <w:t>S, NH</w:t>
      </w:r>
      <w:r w:rsidRPr="003E287D">
        <w:rPr>
          <w:rFonts w:ascii="Times New Roman" w:hAnsi="Times New Roman"/>
          <w:sz w:val="28"/>
          <w:szCs w:val="28"/>
          <w:vertAlign w:val="subscript"/>
        </w:rPr>
        <w:t>3</w:t>
      </w:r>
      <w:r w:rsidRPr="003E287D">
        <w:rPr>
          <w:rFonts w:ascii="Times New Roman" w:hAnsi="Times New Roman"/>
          <w:sz w:val="28"/>
          <w:szCs w:val="28"/>
        </w:rPr>
        <w:t xml:space="preserve"> tại khu vực xử lý chất thải rắn đều đạt quy chuẩn và ổn định. </w:t>
      </w:r>
    </w:p>
    <w:p w14:paraId="596A14E1" w14:textId="77777777" w:rsidR="002368A4" w:rsidRPr="00FE6642" w:rsidRDefault="002368A4" w:rsidP="00211BCB">
      <w:pPr>
        <w:pStyle w:val="ListParagraph"/>
        <w:numPr>
          <w:ilvl w:val="0"/>
          <w:numId w:val="5"/>
        </w:numPr>
        <w:spacing w:before="120" w:after="120" w:line="380" w:lineRule="atLeast"/>
        <w:ind w:left="0" w:firstLine="360"/>
        <w:jc w:val="both"/>
        <w:rPr>
          <w:rFonts w:ascii="Times New Roman" w:hAnsi="Times New Roman"/>
          <w:sz w:val="28"/>
          <w:szCs w:val="28"/>
        </w:rPr>
      </w:pPr>
      <w:r w:rsidRPr="00453BB8">
        <w:rPr>
          <w:rFonts w:ascii="Times New Roman" w:hAnsi="Times New Roman"/>
          <w:sz w:val="28"/>
          <w:szCs w:val="28"/>
        </w:rPr>
        <w:t>NO</w:t>
      </w:r>
      <w:r w:rsidRPr="00453BB8">
        <w:rPr>
          <w:rFonts w:ascii="Times New Roman" w:hAnsi="Times New Roman"/>
          <w:sz w:val="28"/>
          <w:szCs w:val="28"/>
          <w:vertAlign w:val="subscript"/>
        </w:rPr>
        <w:t>2</w:t>
      </w:r>
      <w:r>
        <w:rPr>
          <w:rFonts w:ascii="Times New Roman" w:hAnsi="Times New Roman"/>
          <w:sz w:val="28"/>
          <w:szCs w:val="28"/>
        </w:rPr>
        <w:t xml:space="preserve"> </w:t>
      </w:r>
      <w:r w:rsidRPr="00FE6642">
        <w:rPr>
          <w:rFonts w:ascii="Times New Roman" w:hAnsi="Times New Roman"/>
          <w:sz w:val="28"/>
          <w:szCs w:val="28"/>
        </w:rPr>
        <w:t xml:space="preserve">đạt giới hạn cho phép tại tất cả vị trí quan trắc, có xu hướng </w:t>
      </w:r>
      <w:r>
        <w:rPr>
          <w:rFonts w:ascii="Times New Roman" w:hAnsi="Times New Roman"/>
          <w:sz w:val="28"/>
          <w:szCs w:val="28"/>
        </w:rPr>
        <w:t xml:space="preserve">giảm </w:t>
      </w:r>
      <w:r w:rsidRPr="00FE6642">
        <w:rPr>
          <w:rFonts w:ascii="Times New Roman" w:hAnsi="Times New Roman"/>
          <w:sz w:val="28"/>
          <w:szCs w:val="28"/>
        </w:rPr>
        <w:t xml:space="preserve">so với tháng trước và </w:t>
      </w:r>
      <w:r>
        <w:rPr>
          <w:rFonts w:ascii="Times New Roman" w:hAnsi="Times New Roman"/>
          <w:sz w:val="28"/>
          <w:szCs w:val="28"/>
        </w:rPr>
        <w:t xml:space="preserve">tăng </w:t>
      </w:r>
      <w:r w:rsidRPr="00FE6642">
        <w:rPr>
          <w:rFonts w:ascii="Times New Roman" w:hAnsi="Times New Roman"/>
          <w:sz w:val="28"/>
          <w:szCs w:val="28"/>
        </w:rPr>
        <w:t>với cùng kỳ năm trước.</w:t>
      </w:r>
    </w:p>
    <w:p w14:paraId="55AFEEAD" w14:textId="77777777" w:rsidR="002368A4" w:rsidRPr="003E287D" w:rsidRDefault="002368A4" w:rsidP="00211BCB">
      <w:pPr>
        <w:pStyle w:val="ListParagraph"/>
        <w:numPr>
          <w:ilvl w:val="0"/>
          <w:numId w:val="1"/>
        </w:numPr>
        <w:tabs>
          <w:tab w:val="clear" w:pos="1260"/>
        </w:tabs>
        <w:spacing w:before="120" w:after="120" w:line="380" w:lineRule="atLeast"/>
        <w:ind w:left="0" w:firstLine="360"/>
        <w:jc w:val="both"/>
        <w:rPr>
          <w:rFonts w:ascii="Times New Roman" w:hAnsi="Times New Roman"/>
          <w:b/>
          <w:sz w:val="28"/>
          <w:szCs w:val="28"/>
        </w:rPr>
      </w:pPr>
      <w:r w:rsidRPr="00A23A78">
        <w:rPr>
          <w:rFonts w:ascii="Times New Roman" w:hAnsi="Times New Roman"/>
          <w:sz w:val="28"/>
          <w:szCs w:val="28"/>
        </w:rPr>
        <w:t>Các thông số còn lại CO, NO</w:t>
      </w:r>
      <w:r w:rsidRPr="00A23A78">
        <w:rPr>
          <w:rFonts w:ascii="Times New Roman" w:hAnsi="Times New Roman"/>
          <w:sz w:val="28"/>
          <w:szCs w:val="28"/>
          <w:vertAlign w:val="subscript"/>
        </w:rPr>
        <w:t>2</w:t>
      </w:r>
      <w:r w:rsidRPr="00A23A78">
        <w:rPr>
          <w:rFonts w:ascii="Times New Roman" w:hAnsi="Times New Roman"/>
          <w:sz w:val="28"/>
          <w:szCs w:val="28"/>
        </w:rPr>
        <w:t>, SO</w:t>
      </w:r>
      <w:r w:rsidRPr="00A23A78">
        <w:rPr>
          <w:rFonts w:ascii="Times New Roman" w:hAnsi="Times New Roman"/>
          <w:sz w:val="28"/>
          <w:szCs w:val="28"/>
          <w:vertAlign w:val="subscript"/>
        </w:rPr>
        <w:t>2</w:t>
      </w:r>
      <w:r w:rsidRPr="00A23A78">
        <w:rPr>
          <w:rFonts w:ascii="Times New Roman" w:hAnsi="Times New Roman"/>
          <w:sz w:val="28"/>
          <w:szCs w:val="28"/>
        </w:rPr>
        <w:t>, O</w:t>
      </w:r>
      <w:r w:rsidRPr="00A23A78">
        <w:rPr>
          <w:rFonts w:ascii="Times New Roman" w:hAnsi="Times New Roman"/>
          <w:sz w:val="28"/>
          <w:szCs w:val="28"/>
          <w:vertAlign w:val="subscript"/>
        </w:rPr>
        <w:t>3</w:t>
      </w:r>
      <w:r w:rsidRPr="00A23A78">
        <w:rPr>
          <w:rFonts w:ascii="Times New Roman" w:hAnsi="Times New Roman"/>
          <w:sz w:val="28"/>
          <w:szCs w:val="28"/>
        </w:rPr>
        <w:t xml:space="preserve"> dao động nhẹ không đáng kể, ổn định và thấp hơn quy chuẩn nhiều lần.</w:t>
      </w:r>
    </w:p>
    <w:bookmarkEnd w:id="1258"/>
    <w:p w14:paraId="1D97865E" w14:textId="64C4BA4C" w:rsidR="00521900" w:rsidRPr="00AE224B" w:rsidRDefault="00521900" w:rsidP="00211BCB">
      <w:pPr>
        <w:spacing w:before="120" w:after="120" w:line="380" w:lineRule="atLeast"/>
        <w:ind w:firstLine="360"/>
        <w:jc w:val="both"/>
        <w:rPr>
          <w:rFonts w:ascii="Times New Roman" w:hAnsi="Times New Roman"/>
          <w:b/>
          <w:bCs/>
          <w:sz w:val="28"/>
          <w:szCs w:val="28"/>
        </w:rPr>
      </w:pPr>
      <w:r w:rsidRPr="00527CCC">
        <w:rPr>
          <w:rFonts w:ascii="Times New Roman" w:hAnsi="Times New Roman"/>
          <w:b/>
          <w:bCs/>
          <w:sz w:val="28"/>
          <w:szCs w:val="28"/>
        </w:rPr>
        <w:t>Nhận xét chung:</w:t>
      </w:r>
    </w:p>
    <w:p w14:paraId="5E2C065C" w14:textId="7213E4C1" w:rsidR="00521900" w:rsidRPr="00AE224B" w:rsidRDefault="00521900" w:rsidP="00211BCB">
      <w:pPr>
        <w:spacing w:before="120" w:after="120" w:line="380" w:lineRule="atLeast"/>
        <w:ind w:firstLine="360"/>
        <w:jc w:val="both"/>
        <w:rPr>
          <w:rFonts w:ascii="Times New Roman" w:hAnsi="Times New Roman"/>
          <w:sz w:val="28"/>
          <w:szCs w:val="28"/>
        </w:rPr>
      </w:pPr>
      <w:bookmarkStart w:id="1260" w:name="_Hlk184041073"/>
      <w:r w:rsidRPr="00AE224B">
        <w:rPr>
          <w:rFonts w:ascii="Times New Roman" w:hAnsi="Times New Roman"/>
          <w:sz w:val="28"/>
          <w:szCs w:val="28"/>
        </w:rPr>
        <w:t xml:space="preserve">Kết quả quan trắc chất lượng không khí (AQI) </w:t>
      </w:r>
      <w:r w:rsidR="003A68B2">
        <w:rPr>
          <w:rFonts w:ascii="Times New Roman" w:hAnsi="Times New Roman"/>
          <w:sz w:val="28"/>
          <w:szCs w:val="28"/>
        </w:rPr>
        <w:t>tháng 1</w:t>
      </w:r>
      <w:r w:rsidR="00D43084">
        <w:rPr>
          <w:rFonts w:ascii="Times New Roman" w:hAnsi="Times New Roman"/>
          <w:sz w:val="28"/>
          <w:szCs w:val="28"/>
        </w:rPr>
        <w:t>1</w:t>
      </w:r>
      <w:r w:rsidRPr="00AE224B">
        <w:rPr>
          <w:rFonts w:ascii="Times New Roman" w:hAnsi="Times New Roman"/>
          <w:sz w:val="28"/>
          <w:szCs w:val="28"/>
        </w:rPr>
        <w:t xml:space="preserve"> năm 2024 trên địa bàn tỉnh Bình Dương, cho thấy:</w:t>
      </w:r>
    </w:p>
    <w:p w14:paraId="74A8DCA3" w14:textId="2E437D20" w:rsidR="00D43084" w:rsidRPr="00D43084" w:rsidRDefault="00FD1112" w:rsidP="00211BCB">
      <w:pPr>
        <w:spacing w:before="120" w:after="120" w:line="380" w:lineRule="atLeast"/>
        <w:ind w:firstLine="360"/>
        <w:jc w:val="both"/>
        <w:rPr>
          <w:rFonts w:ascii="Times New Roman" w:hAnsi="Times New Roman"/>
          <w:sz w:val="28"/>
          <w:szCs w:val="28"/>
        </w:rPr>
      </w:pPr>
      <w:r w:rsidRPr="00FD1112">
        <w:rPr>
          <w:rFonts w:ascii="Times New Roman" w:hAnsi="Times New Roman"/>
          <w:sz w:val="28"/>
          <w:szCs w:val="28"/>
        </w:rPr>
        <w:t>-</w:t>
      </w:r>
      <w:r w:rsidRPr="00FD1112">
        <w:rPr>
          <w:rFonts w:ascii="Times New Roman" w:hAnsi="Times New Roman"/>
          <w:sz w:val="28"/>
          <w:szCs w:val="28"/>
        </w:rPr>
        <w:tab/>
      </w:r>
      <w:r w:rsidR="00D43084" w:rsidRPr="00D43084">
        <w:rPr>
          <w:rFonts w:ascii="Times New Roman" w:hAnsi="Times New Roman"/>
          <w:sz w:val="28"/>
          <w:szCs w:val="28"/>
        </w:rPr>
        <w:t xml:space="preserve">Chất lượng không khí tại khu vực Nền và Nông thôn ở mức trung bình. So với cùng kỳ năm 2023 chất lượng không khí giảm, so với tháng 10/2024 chất lượng không khí tăng ở vị trí nền từ mức trung bình lên mức tốt. </w:t>
      </w:r>
    </w:p>
    <w:p w14:paraId="0D2555D3" w14:textId="3ED46812" w:rsidR="00D43084" w:rsidRPr="00D43084" w:rsidRDefault="00D43084" w:rsidP="00211BCB">
      <w:pPr>
        <w:spacing w:before="120" w:after="120" w:line="380" w:lineRule="atLeast"/>
        <w:ind w:firstLine="360"/>
        <w:jc w:val="both"/>
        <w:rPr>
          <w:rFonts w:ascii="Times New Roman" w:hAnsi="Times New Roman"/>
          <w:sz w:val="28"/>
          <w:szCs w:val="28"/>
        </w:rPr>
      </w:pPr>
      <w:r w:rsidRPr="00D43084">
        <w:rPr>
          <w:rFonts w:ascii="Times New Roman" w:hAnsi="Times New Roman"/>
          <w:sz w:val="28"/>
          <w:szCs w:val="28"/>
        </w:rPr>
        <w:t>-</w:t>
      </w:r>
      <w:r w:rsidRPr="00D43084">
        <w:rPr>
          <w:rFonts w:ascii="Times New Roman" w:hAnsi="Times New Roman"/>
          <w:sz w:val="28"/>
          <w:szCs w:val="28"/>
        </w:rPr>
        <w:tab/>
        <w:t>Chất lượng không khí tại khu vực đô thị ở mức tru</w:t>
      </w:r>
      <w:r w:rsidR="00615608">
        <w:rPr>
          <w:rFonts w:ascii="Times New Roman" w:hAnsi="Times New Roman"/>
          <w:sz w:val="28"/>
          <w:szCs w:val="28"/>
        </w:rPr>
        <w:t>n</w:t>
      </w:r>
      <w:r w:rsidRPr="00D43084">
        <w:rPr>
          <w:rFonts w:ascii="Times New Roman" w:hAnsi="Times New Roman"/>
          <w:sz w:val="28"/>
          <w:szCs w:val="28"/>
        </w:rPr>
        <w:t>g bình đến mức tốt, riêng vị trí Trung tâm hành chính huyện Bắc Tân Uyên (ĐT7) ở mức kém. So với cùng kỳ năm 2023, chất lượng không khí giảm, s</w:t>
      </w:r>
      <w:r w:rsidR="00615608">
        <w:rPr>
          <w:rFonts w:ascii="Times New Roman" w:hAnsi="Times New Roman"/>
          <w:sz w:val="28"/>
          <w:szCs w:val="28"/>
        </w:rPr>
        <w:t>o</w:t>
      </w:r>
      <w:r w:rsidRPr="00D43084">
        <w:rPr>
          <w:rFonts w:ascii="Times New Roman" w:hAnsi="Times New Roman"/>
          <w:sz w:val="28"/>
          <w:szCs w:val="28"/>
        </w:rPr>
        <w:t xml:space="preserve"> với tháng 10/2024, chất lượng không khí tăng. </w:t>
      </w:r>
    </w:p>
    <w:p w14:paraId="6C5A35D3" w14:textId="77777777" w:rsidR="00D43084" w:rsidRPr="00D43084" w:rsidRDefault="00D43084" w:rsidP="00211BCB">
      <w:pPr>
        <w:spacing w:before="120" w:after="120" w:line="380" w:lineRule="atLeast"/>
        <w:ind w:firstLine="360"/>
        <w:jc w:val="both"/>
        <w:rPr>
          <w:rFonts w:ascii="Times New Roman" w:hAnsi="Times New Roman"/>
          <w:sz w:val="28"/>
          <w:szCs w:val="28"/>
        </w:rPr>
      </w:pPr>
      <w:r w:rsidRPr="00D43084">
        <w:rPr>
          <w:rFonts w:ascii="Times New Roman" w:hAnsi="Times New Roman"/>
          <w:sz w:val="28"/>
          <w:szCs w:val="28"/>
        </w:rPr>
        <w:t>-</w:t>
      </w:r>
      <w:r w:rsidRPr="00D43084">
        <w:rPr>
          <w:rFonts w:ascii="Times New Roman" w:hAnsi="Times New Roman"/>
          <w:sz w:val="28"/>
          <w:szCs w:val="28"/>
        </w:rPr>
        <w:tab/>
        <w:t>Chất lượng không khí tại khu vực giao thông ở mức kém đến mức tốt. So với cùng kỳ năm 2023 và tháng 9/2024, chất lượng không khí giảm. Có 4 vị trí ở mức kém, tại Đường đại lộ Bình Dương – Thủ Dầu Một (GT5), Đường Mỹ Phước Tân Vạn – Thủ Dầu Một (GT7), Vành đai 3 (GT9), Vành đai 4 (GT10).</w:t>
      </w:r>
    </w:p>
    <w:p w14:paraId="1CE21274" w14:textId="5BCFC601" w:rsidR="00FD1112" w:rsidRDefault="00D43084" w:rsidP="00211BCB">
      <w:pPr>
        <w:spacing w:before="120" w:after="120" w:line="380" w:lineRule="atLeast"/>
        <w:ind w:firstLine="360"/>
        <w:jc w:val="both"/>
        <w:rPr>
          <w:rFonts w:ascii="Times New Roman" w:hAnsi="Times New Roman"/>
          <w:sz w:val="28"/>
          <w:szCs w:val="28"/>
        </w:rPr>
      </w:pPr>
      <w:r w:rsidRPr="00D43084">
        <w:rPr>
          <w:rFonts w:ascii="Times New Roman" w:hAnsi="Times New Roman"/>
          <w:sz w:val="28"/>
          <w:szCs w:val="28"/>
        </w:rPr>
        <w:t>-</w:t>
      </w:r>
      <w:r w:rsidRPr="00D43084">
        <w:rPr>
          <w:rFonts w:ascii="Times New Roman" w:hAnsi="Times New Roman"/>
          <w:sz w:val="28"/>
          <w:szCs w:val="28"/>
        </w:rPr>
        <w:tab/>
        <w:t xml:space="preserve">Chất lượng không khí tại khu vực công nghiệp ở mức xấu đến mức tốt. So với cùng kỳ năm 2023 và tháng 9/2024, chất lượng không khí giảm. Có 2 vị trí ở mức xấu tại Công ty Wimbledon – Đường số 22, KCN Sóng Thần II (CN1), Khu vực mỏ đá xã Thường Tân, huyện Tân Uyên (CN3). </w:t>
      </w:r>
      <w:r w:rsidR="00FD1112" w:rsidRPr="00FD1112">
        <w:rPr>
          <w:rFonts w:ascii="Times New Roman" w:hAnsi="Times New Roman"/>
          <w:sz w:val="28"/>
          <w:szCs w:val="28"/>
        </w:rPr>
        <w:t xml:space="preserve">không khí giảm.  </w:t>
      </w:r>
      <w:r w:rsidR="00EC0B63">
        <w:rPr>
          <w:rFonts w:ascii="Times New Roman" w:hAnsi="Times New Roman"/>
          <w:sz w:val="28"/>
          <w:szCs w:val="28"/>
        </w:rPr>
        <w:tab/>
      </w:r>
    </w:p>
    <w:p w14:paraId="69D89525" w14:textId="6336B477" w:rsidR="001C6A89" w:rsidRPr="00FA5872" w:rsidRDefault="00FD1112" w:rsidP="00211BCB">
      <w:pPr>
        <w:spacing w:before="120" w:after="120" w:line="380" w:lineRule="atLeast"/>
        <w:ind w:firstLine="360"/>
        <w:jc w:val="both"/>
        <w:rPr>
          <w:rFonts w:ascii="Times New Roman" w:hAnsi="Times New Roman"/>
          <w:sz w:val="28"/>
          <w:szCs w:val="28"/>
          <w:lang w:val="sv-SE"/>
        </w:rPr>
      </w:pPr>
      <w:r>
        <w:rPr>
          <w:rFonts w:ascii="Times New Roman" w:hAnsi="Times New Roman"/>
          <w:sz w:val="28"/>
          <w:szCs w:val="28"/>
        </w:rPr>
        <w:tab/>
      </w:r>
      <w:r w:rsidR="00521900" w:rsidRPr="00EC0B63">
        <w:rPr>
          <w:rFonts w:ascii="Times New Roman" w:hAnsi="Times New Roman"/>
          <w:sz w:val="28"/>
          <w:szCs w:val="28"/>
        </w:rPr>
        <w:t xml:space="preserve">Nhìn chung, chất lượng không khí (AQI) trên địa bàn tỉnh Bình Dương trong tháng </w:t>
      </w:r>
      <w:r w:rsidR="006C4020">
        <w:rPr>
          <w:rFonts w:ascii="Times New Roman" w:hAnsi="Times New Roman"/>
          <w:sz w:val="28"/>
          <w:szCs w:val="28"/>
        </w:rPr>
        <w:t>11/2024</w:t>
      </w:r>
      <w:r w:rsidR="00521900" w:rsidRPr="00EC0B63">
        <w:rPr>
          <w:rFonts w:ascii="Times New Roman" w:hAnsi="Times New Roman"/>
          <w:sz w:val="28"/>
          <w:szCs w:val="28"/>
        </w:rPr>
        <w:t xml:space="preserve"> </w:t>
      </w:r>
      <w:r w:rsidR="00FA5872" w:rsidRPr="00846D0D">
        <w:rPr>
          <w:rFonts w:ascii="Times New Roman" w:hAnsi="Times New Roman"/>
          <w:sz w:val="28"/>
          <w:szCs w:val="28"/>
          <w:lang w:val="sv-SE"/>
        </w:rPr>
        <w:t xml:space="preserve"> </w:t>
      </w:r>
      <w:r w:rsidR="00CF2D35" w:rsidRPr="00846D0D">
        <w:rPr>
          <w:rFonts w:ascii="Times New Roman" w:hAnsi="Times New Roman"/>
          <w:sz w:val="28"/>
          <w:szCs w:val="28"/>
          <w:lang w:val="sv-SE"/>
        </w:rPr>
        <w:t xml:space="preserve">ở mức tốt chiếm </w:t>
      </w:r>
      <w:r w:rsidR="00CF2D35">
        <w:rPr>
          <w:rFonts w:ascii="Times New Roman" w:hAnsi="Times New Roman"/>
          <w:sz w:val="28"/>
          <w:szCs w:val="28"/>
          <w:lang w:val="sv-SE"/>
        </w:rPr>
        <w:t>48</w:t>
      </w:r>
      <w:r w:rsidR="00CF2D35" w:rsidRPr="00846D0D">
        <w:rPr>
          <w:rFonts w:ascii="Times New Roman" w:hAnsi="Times New Roman"/>
          <w:sz w:val="28"/>
          <w:szCs w:val="28"/>
          <w:lang w:val="sv-SE"/>
        </w:rPr>
        <w:t>%</w:t>
      </w:r>
      <w:r w:rsidR="00CF2D35">
        <w:rPr>
          <w:rFonts w:ascii="Times New Roman" w:hAnsi="Times New Roman"/>
          <w:sz w:val="28"/>
          <w:szCs w:val="28"/>
          <w:lang w:val="sv-SE"/>
        </w:rPr>
        <w:t>, mức trung bình chiếm 14%, mức kém 31%, mức xấu 7%.</w:t>
      </w:r>
      <w:r w:rsidR="00FA5872">
        <w:rPr>
          <w:rFonts w:ascii="Times New Roman" w:hAnsi="Times New Roman"/>
          <w:sz w:val="28"/>
          <w:szCs w:val="28"/>
          <w:lang w:val="sv-SE"/>
        </w:rPr>
        <w:t>So với cùng kỳ năm 2023, chất lượng không khí giảm. So với 10</w:t>
      </w:r>
      <w:r w:rsidR="00FA5872" w:rsidRPr="00846D0D">
        <w:rPr>
          <w:rFonts w:ascii="Times New Roman" w:hAnsi="Times New Roman"/>
          <w:sz w:val="28"/>
          <w:szCs w:val="28"/>
          <w:lang w:val="sv-SE"/>
        </w:rPr>
        <w:t xml:space="preserve">/2024 chất lượng không khí </w:t>
      </w:r>
      <w:r w:rsidR="00FA5872">
        <w:rPr>
          <w:rFonts w:ascii="Times New Roman" w:hAnsi="Times New Roman"/>
          <w:sz w:val="28"/>
          <w:szCs w:val="28"/>
          <w:lang w:val="sv-SE"/>
        </w:rPr>
        <w:t xml:space="preserve">có xu hướng giảm, tăng 08 vị trí ở mức kém và 2 vị trí ở mức xấu. </w:t>
      </w:r>
      <w:r>
        <w:rPr>
          <w:rFonts w:ascii="Times New Roman" w:hAnsi="Times New Roman"/>
          <w:sz w:val="28"/>
          <w:szCs w:val="28"/>
        </w:rPr>
        <w:t>Nguyên nhân chất lượng không khí giảm do hàm lượng PM2.5 cao.</w:t>
      </w:r>
    </w:p>
    <w:p w14:paraId="5AE1C2C7" w14:textId="295A9467" w:rsidR="00521900" w:rsidRPr="00FD1112" w:rsidRDefault="001C6A89" w:rsidP="00211BCB">
      <w:pPr>
        <w:tabs>
          <w:tab w:val="left" w:pos="567"/>
        </w:tabs>
        <w:spacing w:before="120" w:after="120" w:line="380" w:lineRule="atLeast"/>
        <w:jc w:val="both"/>
        <w:rPr>
          <w:rFonts w:ascii="Times New Roman" w:hAnsi="Times New Roman"/>
          <w:sz w:val="28"/>
          <w:szCs w:val="28"/>
        </w:rPr>
      </w:pPr>
      <w:r>
        <w:rPr>
          <w:rFonts w:ascii="Times New Roman" w:hAnsi="Times New Roman"/>
          <w:sz w:val="28"/>
          <w:szCs w:val="28"/>
        </w:rPr>
        <w:tab/>
      </w:r>
      <w:r w:rsidR="00FD1112">
        <w:rPr>
          <w:rFonts w:ascii="Times New Roman" w:hAnsi="Times New Roman"/>
          <w:sz w:val="28"/>
          <w:szCs w:val="28"/>
        </w:rPr>
        <w:t xml:space="preserve"> </w:t>
      </w:r>
      <w:r>
        <w:rPr>
          <w:rFonts w:ascii="Times New Roman" w:hAnsi="Times New Roman"/>
          <w:sz w:val="28"/>
          <w:szCs w:val="28"/>
        </w:rPr>
        <w:t xml:space="preserve">Tại khu vực Nam Bộ nói chung, Bình Dương nói riêng, thời điểm giao mùa giữa mùa mưa và mùa khô bắt đầu, buổi sáng sớm dễ dàng nhận thấy bầu không </w:t>
      </w:r>
      <w:r>
        <w:rPr>
          <w:rFonts w:ascii="Times New Roman" w:hAnsi="Times New Roman"/>
          <w:sz w:val="28"/>
          <w:szCs w:val="28"/>
        </w:rPr>
        <w:lastRenderedPageBreak/>
        <w:t>khí như được bao phủ bởi lớp mù sương, hiện tượng này gọi là “mù quang hóa”, miêu tả một dạng ô nhiễm không khí xảy ra ở tầng đối lưu của khí quyển</w:t>
      </w:r>
      <w:r w:rsidR="00E44318">
        <w:rPr>
          <w:rFonts w:ascii="Times New Roman" w:hAnsi="Times New Roman"/>
          <w:sz w:val="28"/>
          <w:szCs w:val="28"/>
        </w:rPr>
        <w:t>, làm giảm tầm nhìn. Điều kiện khí tượng và khí quyển</w:t>
      </w:r>
      <w:r w:rsidR="0083268E">
        <w:rPr>
          <w:rFonts w:ascii="Times New Roman" w:hAnsi="Times New Roman"/>
          <w:sz w:val="28"/>
          <w:szCs w:val="28"/>
        </w:rPr>
        <w:t xml:space="preserve"> khiến cho các chất ô nhiễm bị ngưng tụ, </w:t>
      </w:r>
      <w:r w:rsidR="00E44318">
        <w:rPr>
          <w:rFonts w:ascii="Times New Roman" w:hAnsi="Times New Roman"/>
          <w:sz w:val="28"/>
          <w:szCs w:val="28"/>
        </w:rPr>
        <w:t>hạn chế sự phát tán</w:t>
      </w:r>
      <w:r w:rsidR="0083268E">
        <w:rPr>
          <w:rFonts w:ascii="Times New Roman" w:hAnsi="Times New Roman"/>
          <w:sz w:val="28"/>
          <w:szCs w:val="28"/>
        </w:rPr>
        <w:t>, bay lơ lửng ở tầng thấp làm cho nồng độ</w:t>
      </w:r>
      <w:r w:rsidR="00E44318">
        <w:rPr>
          <w:rFonts w:ascii="Times New Roman" w:hAnsi="Times New Roman"/>
          <w:sz w:val="28"/>
          <w:szCs w:val="28"/>
        </w:rPr>
        <w:t xml:space="preserve"> của các chất ô nhiễm </w:t>
      </w:r>
      <w:r w:rsidR="0083268E">
        <w:rPr>
          <w:rFonts w:ascii="Times New Roman" w:hAnsi="Times New Roman"/>
          <w:sz w:val="28"/>
          <w:szCs w:val="28"/>
        </w:rPr>
        <w:t xml:space="preserve">có </w:t>
      </w:r>
      <w:r w:rsidR="00EA5D47">
        <w:rPr>
          <w:rFonts w:ascii="Times New Roman" w:hAnsi="Times New Roman"/>
          <w:sz w:val="28"/>
          <w:szCs w:val="28"/>
        </w:rPr>
        <w:t xml:space="preserve">xu hướng </w:t>
      </w:r>
      <w:r w:rsidR="00F47C5A">
        <w:rPr>
          <w:rFonts w:ascii="Times New Roman" w:hAnsi="Times New Roman"/>
          <w:sz w:val="28"/>
          <w:szCs w:val="28"/>
        </w:rPr>
        <w:t>tăng</w:t>
      </w:r>
      <w:r w:rsidR="00E44318">
        <w:rPr>
          <w:rFonts w:ascii="Times New Roman" w:hAnsi="Times New Roman"/>
          <w:sz w:val="28"/>
          <w:szCs w:val="28"/>
        </w:rPr>
        <w:t>.</w:t>
      </w:r>
    </w:p>
    <w:p w14:paraId="60B33710" w14:textId="16C1B633" w:rsidR="007851B6" w:rsidRPr="005235B1" w:rsidRDefault="00EC0B63" w:rsidP="00211BCB">
      <w:pPr>
        <w:pStyle w:val="ListParagraph"/>
        <w:spacing w:before="120" w:after="120" w:line="380" w:lineRule="atLeast"/>
        <w:ind w:left="-90" w:firstLine="510"/>
        <w:jc w:val="both"/>
        <w:rPr>
          <w:rFonts w:ascii="Times New Roman" w:hAnsi="Times New Roman"/>
          <w:sz w:val="28"/>
          <w:szCs w:val="28"/>
        </w:rPr>
      </w:pPr>
      <w:r>
        <w:rPr>
          <w:rFonts w:ascii="Times New Roman" w:hAnsi="Times New Roman"/>
          <w:sz w:val="28"/>
          <w:szCs w:val="28"/>
        </w:rPr>
        <w:tab/>
      </w:r>
      <w:r w:rsidR="00521900" w:rsidRPr="00EC0B63">
        <w:rPr>
          <w:rFonts w:ascii="Times New Roman" w:hAnsi="Times New Roman"/>
          <w:sz w:val="28"/>
          <w:szCs w:val="28"/>
        </w:rPr>
        <w:t xml:space="preserve">Môi trường không khí </w:t>
      </w:r>
      <w:r w:rsidR="007B291F">
        <w:rPr>
          <w:rFonts w:ascii="Times New Roman" w:hAnsi="Times New Roman"/>
          <w:sz w:val="28"/>
          <w:szCs w:val="28"/>
        </w:rPr>
        <w:t>xun</w:t>
      </w:r>
      <w:r w:rsidR="002A1991">
        <w:rPr>
          <w:rFonts w:ascii="Times New Roman" w:hAnsi="Times New Roman"/>
          <w:sz w:val="28"/>
          <w:szCs w:val="28"/>
        </w:rPr>
        <w:t>g</w:t>
      </w:r>
      <w:r w:rsidR="007B291F">
        <w:rPr>
          <w:rFonts w:ascii="Times New Roman" w:hAnsi="Times New Roman"/>
          <w:sz w:val="28"/>
          <w:szCs w:val="28"/>
        </w:rPr>
        <w:t xml:space="preserve"> quanh </w:t>
      </w:r>
      <w:r w:rsidR="00521900" w:rsidRPr="00EC0B63">
        <w:rPr>
          <w:rFonts w:ascii="Times New Roman" w:hAnsi="Times New Roman"/>
          <w:sz w:val="28"/>
          <w:szCs w:val="28"/>
        </w:rPr>
        <w:t xml:space="preserve">trên địa bàn tỉnh </w:t>
      </w:r>
      <w:r w:rsidR="00045A3F" w:rsidRPr="00EC0B63">
        <w:rPr>
          <w:rFonts w:ascii="Times New Roman" w:hAnsi="Times New Roman"/>
          <w:sz w:val="28"/>
          <w:szCs w:val="28"/>
        </w:rPr>
        <w:t xml:space="preserve">trong </w:t>
      </w:r>
      <w:r w:rsidR="003A68B2">
        <w:rPr>
          <w:rFonts w:ascii="Times New Roman" w:hAnsi="Times New Roman"/>
          <w:sz w:val="28"/>
          <w:szCs w:val="28"/>
        </w:rPr>
        <w:t xml:space="preserve">tháng </w:t>
      </w:r>
      <w:r w:rsidR="006C4020">
        <w:rPr>
          <w:rFonts w:ascii="Times New Roman" w:hAnsi="Times New Roman"/>
          <w:sz w:val="28"/>
          <w:szCs w:val="28"/>
        </w:rPr>
        <w:t>11/2024</w:t>
      </w:r>
      <w:r w:rsidR="00045A3F" w:rsidRPr="00EC0B63">
        <w:rPr>
          <w:rFonts w:ascii="Times New Roman" w:hAnsi="Times New Roman"/>
          <w:sz w:val="28"/>
          <w:szCs w:val="28"/>
        </w:rPr>
        <w:t xml:space="preserve"> </w:t>
      </w:r>
      <w:r w:rsidR="00521900" w:rsidRPr="00EC0B63">
        <w:rPr>
          <w:rFonts w:ascii="Times New Roman" w:hAnsi="Times New Roman"/>
          <w:sz w:val="28"/>
          <w:szCs w:val="28"/>
        </w:rPr>
        <w:t xml:space="preserve">chủ yếu </w:t>
      </w:r>
      <w:r w:rsidR="005E7984" w:rsidRPr="00EC0B63">
        <w:rPr>
          <w:rFonts w:ascii="Times New Roman" w:hAnsi="Times New Roman"/>
          <w:sz w:val="28"/>
          <w:szCs w:val="28"/>
        </w:rPr>
        <w:t xml:space="preserve">ô nhiễm tiếng ồn tại khu vực giao thông do </w:t>
      </w:r>
      <w:r w:rsidR="00045A3F" w:rsidRPr="00EC0B63">
        <w:rPr>
          <w:rFonts w:ascii="Times New Roman" w:hAnsi="Times New Roman"/>
          <w:sz w:val="28"/>
          <w:szCs w:val="28"/>
        </w:rPr>
        <w:t>tác động của các phương tiện tham gia giao thông và các hoạt động dân sinh đông đúc</w:t>
      </w:r>
      <w:r w:rsidR="005E7984" w:rsidRPr="00EC0B63">
        <w:rPr>
          <w:rFonts w:ascii="Times New Roman" w:hAnsi="Times New Roman"/>
          <w:sz w:val="28"/>
          <w:szCs w:val="28"/>
        </w:rPr>
        <w:t xml:space="preserve">, và ô nhiễm </w:t>
      </w:r>
      <w:r w:rsidR="00EA5D47">
        <w:rPr>
          <w:rFonts w:ascii="Times New Roman" w:hAnsi="Times New Roman"/>
          <w:sz w:val="28"/>
          <w:szCs w:val="28"/>
        </w:rPr>
        <w:t>bụi</w:t>
      </w:r>
      <w:r w:rsidR="00FA5872">
        <w:rPr>
          <w:rFonts w:ascii="Times New Roman" w:hAnsi="Times New Roman"/>
          <w:sz w:val="28"/>
          <w:szCs w:val="28"/>
        </w:rPr>
        <w:t xml:space="preserve"> TSP, bụi PM2.5, </w:t>
      </w:r>
      <w:r w:rsidR="007851B6">
        <w:rPr>
          <w:rFonts w:ascii="Times New Roman" w:hAnsi="Times New Roman"/>
          <w:sz w:val="28"/>
          <w:szCs w:val="28"/>
        </w:rPr>
        <w:t xml:space="preserve">benzen tại nút giao thông </w:t>
      </w:r>
      <w:r w:rsidR="00FA5872">
        <w:rPr>
          <w:rFonts w:ascii="Times New Roman" w:hAnsi="Times New Roman"/>
          <w:sz w:val="28"/>
          <w:szCs w:val="28"/>
        </w:rPr>
        <w:t xml:space="preserve">và khu vực công nghiệp </w:t>
      </w:r>
      <w:r w:rsidR="007851B6">
        <w:rPr>
          <w:rFonts w:ascii="Times New Roman" w:hAnsi="Times New Roman"/>
          <w:sz w:val="28"/>
          <w:szCs w:val="28"/>
        </w:rPr>
        <w:t xml:space="preserve">do phương tiện giao thông cao </w:t>
      </w:r>
      <w:r w:rsidR="00FA5872">
        <w:rPr>
          <w:rFonts w:ascii="Times New Roman" w:hAnsi="Times New Roman"/>
          <w:sz w:val="28"/>
          <w:szCs w:val="28"/>
        </w:rPr>
        <w:t xml:space="preserve">và hoạt động công nghiệp </w:t>
      </w:r>
      <w:r w:rsidR="007851B6">
        <w:rPr>
          <w:rFonts w:ascii="Times New Roman" w:hAnsi="Times New Roman"/>
          <w:sz w:val="28"/>
          <w:szCs w:val="28"/>
        </w:rPr>
        <w:t>tại đây</w:t>
      </w:r>
      <w:r w:rsidR="00FA5872">
        <w:rPr>
          <w:rFonts w:ascii="Times New Roman" w:hAnsi="Times New Roman"/>
          <w:sz w:val="28"/>
          <w:szCs w:val="28"/>
        </w:rPr>
        <w:t>.</w:t>
      </w:r>
    </w:p>
    <w:p w14:paraId="39770790" w14:textId="5BC78208" w:rsidR="00194D46" w:rsidRPr="007464B6" w:rsidRDefault="007464B6" w:rsidP="00211BCB">
      <w:pPr>
        <w:tabs>
          <w:tab w:val="left" w:pos="567"/>
        </w:tabs>
        <w:spacing w:before="120" w:after="120" w:line="380" w:lineRule="atLeast"/>
        <w:jc w:val="both"/>
        <w:rPr>
          <w:rFonts w:ascii="Times New Roman" w:hAnsi="Times New Roman"/>
          <w:sz w:val="28"/>
          <w:szCs w:val="28"/>
        </w:rPr>
      </w:pPr>
      <w:r>
        <w:rPr>
          <w:rFonts w:ascii="Times New Roman" w:hAnsi="Times New Roman"/>
          <w:sz w:val="28"/>
          <w:szCs w:val="28"/>
        </w:rPr>
        <w:tab/>
      </w:r>
      <w:r w:rsidR="00045A3F" w:rsidRPr="007464B6">
        <w:rPr>
          <w:rFonts w:ascii="Times New Roman" w:hAnsi="Times New Roman"/>
          <w:sz w:val="28"/>
          <w:szCs w:val="28"/>
          <w:lang w:val="vi-VN"/>
        </w:rPr>
        <w:t>Trung tâm Quan trắc - Kỹ thuật Tài nguyên và Môi trường Bình Dương sẽ tiếp tục quan trắc</w:t>
      </w:r>
      <w:r w:rsidR="00045A3F" w:rsidRPr="007464B6">
        <w:rPr>
          <w:rFonts w:ascii="Times New Roman" w:hAnsi="Times New Roman"/>
          <w:sz w:val="28"/>
          <w:szCs w:val="28"/>
        </w:rPr>
        <w:t>,</w:t>
      </w:r>
      <w:r w:rsidR="00045A3F" w:rsidRPr="007464B6">
        <w:rPr>
          <w:rFonts w:ascii="Times New Roman" w:hAnsi="Times New Roman"/>
          <w:sz w:val="28"/>
          <w:szCs w:val="28"/>
          <w:lang w:val="vi-VN"/>
        </w:rPr>
        <w:t xml:space="preserve"> theo dõi</w:t>
      </w:r>
      <w:r w:rsidR="00045A3F" w:rsidRPr="007464B6">
        <w:rPr>
          <w:rFonts w:ascii="Times New Roman" w:hAnsi="Times New Roman"/>
          <w:sz w:val="28"/>
          <w:szCs w:val="28"/>
        </w:rPr>
        <w:t>,</w:t>
      </w:r>
      <w:r w:rsidR="00045A3F" w:rsidRPr="007464B6">
        <w:rPr>
          <w:rFonts w:ascii="Times New Roman" w:hAnsi="Times New Roman"/>
          <w:sz w:val="28"/>
          <w:szCs w:val="28"/>
          <w:lang w:val="vi-VN"/>
        </w:rPr>
        <w:t xml:space="preserve"> cập nhật và báo cáo kết quả quan trắc kịp thời</w:t>
      </w:r>
      <w:r w:rsidR="00045A3F" w:rsidRPr="007464B6">
        <w:rPr>
          <w:rFonts w:ascii="Times New Roman" w:hAnsi="Times New Roman"/>
          <w:sz w:val="28"/>
          <w:szCs w:val="28"/>
        </w:rPr>
        <w:t>,</w:t>
      </w:r>
      <w:r w:rsidR="00045A3F" w:rsidRPr="007464B6">
        <w:rPr>
          <w:rFonts w:ascii="Times New Roman" w:hAnsi="Times New Roman"/>
          <w:sz w:val="28"/>
          <w:szCs w:val="28"/>
          <w:lang w:val="vi-VN"/>
        </w:rPr>
        <w:t xml:space="preserve"> chính xác</w:t>
      </w:r>
      <w:r w:rsidR="00045A3F" w:rsidRPr="007464B6">
        <w:rPr>
          <w:rFonts w:ascii="Times New Roman" w:hAnsi="Times New Roman"/>
          <w:sz w:val="28"/>
          <w:szCs w:val="28"/>
        </w:rPr>
        <w:t>.</w:t>
      </w:r>
    </w:p>
    <w:p w14:paraId="57086B57" w14:textId="4035D4E0" w:rsidR="00325937" w:rsidRPr="00325937" w:rsidRDefault="007F40B4" w:rsidP="00211BCB">
      <w:pPr>
        <w:pStyle w:val="10"/>
        <w:spacing w:before="120" w:after="120" w:line="380" w:lineRule="atLeast"/>
        <w:ind w:left="0"/>
        <w:rPr>
          <w:highlight w:val="yellow"/>
          <w:lang w:val="es-ES"/>
        </w:rPr>
      </w:pPr>
      <w:bookmarkStart w:id="1261" w:name="_Toc177715300"/>
      <w:bookmarkEnd w:id="1259"/>
      <w:bookmarkEnd w:id="1260"/>
      <w:r>
        <w:rPr>
          <w:lang w:val="es-ES"/>
        </w:rPr>
        <w:t>4.</w:t>
      </w:r>
      <w:r w:rsidRPr="00045A3F">
        <w:rPr>
          <w:lang w:val="es-ES"/>
        </w:rPr>
        <w:t>2</w:t>
      </w:r>
      <w:r w:rsidR="00325937" w:rsidRPr="00045A3F">
        <w:rPr>
          <w:lang w:val="es-ES"/>
        </w:rPr>
        <w:t>. Kiến nghị</w:t>
      </w:r>
      <w:bookmarkEnd w:id="1261"/>
    </w:p>
    <w:p w14:paraId="790ABB53" w14:textId="11290A08" w:rsidR="00325937" w:rsidRPr="00B844E5" w:rsidRDefault="00B844E5" w:rsidP="00211BCB">
      <w:pPr>
        <w:tabs>
          <w:tab w:val="left" w:pos="567"/>
        </w:tabs>
        <w:spacing w:before="120" w:after="120" w:line="380" w:lineRule="atLeast"/>
        <w:jc w:val="both"/>
        <w:rPr>
          <w:rFonts w:ascii="Times New Roman" w:hAnsi="Times New Roman"/>
          <w:sz w:val="28"/>
          <w:szCs w:val="28"/>
        </w:rPr>
      </w:pPr>
      <w:r>
        <w:rPr>
          <w:rFonts w:ascii="Times New Roman" w:hAnsi="Times New Roman"/>
          <w:sz w:val="28"/>
          <w:szCs w:val="28"/>
        </w:rPr>
        <w:tab/>
      </w:r>
      <w:r w:rsidR="00325937" w:rsidRPr="00B844E5">
        <w:rPr>
          <w:rFonts w:ascii="Times New Roman" w:hAnsi="Times New Roman"/>
          <w:sz w:val="28"/>
          <w:szCs w:val="28"/>
        </w:rPr>
        <w:t>Tiếp tục quan trắc, theo dõi, cập nhật và báo cáo kết quả kịp thời, chính xác để cơ quan quản lý nhà nước có hướng điều chỉnh phù hợp, nhất là tại các vị trí có mật độ giao thông cao và một số vị trí hoạt động công nghiệp đặc thù: khu vực mỏ đá xã Thường Tân</w:t>
      </w:r>
      <w:r w:rsidR="000946FD" w:rsidRPr="00B844E5">
        <w:rPr>
          <w:rFonts w:ascii="Times New Roman" w:hAnsi="Times New Roman"/>
          <w:sz w:val="28"/>
          <w:szCs w:val="28"/>
        </w:rPr>
        <w:t>,</w:t>
      </w:r>
      <w:r w:rsidR="00325937" w:rsidRPr="00B844E5">
        <w:rPr>
          <w:rFonts w:ascii="Times New Roman" w:hAnsi="Times New Roman"/>
          <w:sz w:val="28"/>
          <w:szCs w:val="28"/>
        </w:rPr>
        <w:t xml:space="preserve"> Chi nhánh xử lý chất thải Nam Bình D</w:t>
      </w:r>
      <w:r w:rsidR="00325937" w:rsidRPr="00B844E5">
        <w:rPr>
          <w:rFonts w:ascii="Cambria" w:hAnsi="Cambria" w:cs="Cambria"/>
          <w:sz w:val="28"/>
          <w:szCs w:val="28"/>
        </w:rPr>
        <w:t>ươ</w:t>
      </w:r>
      <w:r w:rsidR="00325937" w:rsidRPr="00B844E5">
        <w:rPr>
          <w:rFonts w:ascii="Times New Roman" w:hAnsi="Times New Roman"/>
          <w:sz w:val="28"/>
          <w:szCs w:val="28"/>
        </w:rPr>
        <w:t>ng.</w:t>
      </w:r>
    </w:p>
    <w:p w14:paraId="2BC14D60" w14:textId="6E72859B" w:rsidR="00325937" w:rsidRPr="00B844E5" w:rsidRDefault="00B844E5" w:rsidP="00211BCB">
      <w:pPr>
        <w:tabs>
          <w:tab w:val="left" w:pos="567"/>
        </w:tabs>
        <w:spacing w:before="120" w:after="120" w:line="380" w:lineRule="atLeast"/>
        <w:jc w:val="both"/>
        <w:rPr>
          <w:rFonts w:ascii="Times New Roman" w:hAnsi="Times New Roman"/>
          <w:sz w:val="28"/>
          <w:szCs w:val="28"/>
        </w:rPr>
      </w:pPr>
      <w:r>
        <w:rPr>
          <w:rFonts w:ascii="Times New Roman" w:hAnsi="Times New Roman"/>
          <w:sz w:val="28"/>
          <w:szCs w:val="28"/>
        </w:rPr>
        <w:tab/>
      </w:r>
      <w:r w:rsidR="00325937" w:rsidRPr="00B844E5">
        <w:rPr>
          <w:rFonts w:ascii="Times New Roman" w:hAnsi="Times New Roman"/>
          <w:sz w:val="28"/>
          <w:szCs w:val="28"/>
        </w:rPr>
        <w:t>Thực hiện lắp đặt các trạm quan trắc không khí tự động tại các điểm quan trắc trên địa bàn tỉnh để đánh giá chất lượng không khí một cách liên tục và hiệu quả hơn nữa.</w:t>
      </w:r>
      <w:r w:rsidR="00325937" w:rsidRPr="00B844E5">
        <w:rPr>
          <w:rFonts w:ascii="Times New Roman" w:hAnsi="Times New Roman"/>
          <w:sz w:val="28"/>
          <w:szCs w:val="28"/>
        </w:rPr>
        <w:tab/>
      </w:r>
    </w:p>
    <w:p w14:paraId="31C216D8" w14:textId="14A4FFB0" w:rsidR="00325937" w:rsidRPr="00B844E5" w:rsidRDefault="00B844E5" w:rsidP="00211BCB">
      <w:pPr>
        <w:tabs>
          <w:tab w:val="left" w:pos="567"/>
        </w:tabs>
        <w:spacing w:before="120" w:after="120" w:line="380" w:lineRule="atLeast"/>
        <w:jc w:val="both"/>
        <w:rPr>
          <w:rFonts w:ascii="Times New Roman" w:hAnsi="Times New Roman"/>
          <w:sz w:val="28"/>
          <w:szCs w:val="28"/>
        </w:rPr>
      </w:pPr>
      <w:r>
        <w:rPr>
          <w:rFonts w:ascii="Times New Roman" w:hAnsi="Times New Roman"/>
          <w:sz w:val="28"/>
          <w:szCs w:val="28"/>
        </w:rPr>
        <w:tab/>
      </w:r>
      <w:r w:rsidR="00325937" w:rsidRPr="00B844E5">
        <w:rPr>
          <w:rFonts w:ascii="Times New Roman" w:hAnsi="Times New Roman"/>
          <w:sz w:val="28"/>
          <w:szCs w:val="28"/>
        </w:rPr>
        <w:t xml:space="preserve">Trên đây là báo cáo tóm tắt kết quả chương trình quan trắc chất lượng môi trường không khí xung quanh tháng </w:t>
      </w:r>
      <w:r w:rsidR="000662BC">
        <w:rPr>
          <w:rFonts w:ascii="Times New Roman" w:hAnsi="Times New Roman"/>
          <w:sz w:val="28"/>
          <w:szCs w:val="28"/>
        </w:rPr>
        <w:t>1</w:t>
      </w:r>
      <w:r w:rsidR="00CC7B54">
        <w:rPr>
          <w:rFonts w:ascii="Times New Roman" w:hAnsi="Times New Roman"/>
          <w:sz w:val="28"/>
          <w:szCs w:val="28"/>
        </w:rPr>
        <w:t>1</w:t>
      </w:r>
      <w:r w:rsidR="00325937" w:rsidRPr="00B844E5">
        <w:rPr>
          <w:rFonts w:ascii="Times New Roman" w:hAnsi="Times New Roman"/>
          <w:sz w:val="28"/>
          <w:szCs w:val="28"/>
        </w:rPr>
        <w:t xml:space="preserve"> năm 2024. Trung tâm xin báo cáo đến Chi cục Bảo vệ Môi trường để biết và phối hợp./. </w:t>
      </w:r>
    </w:p>
    <w:p w14:paraId="7DF3346E" w14:textId="77777777" w:rsidR="00325937" w:rsidRDefault="00325937" w:rsidP="009662B8">
      <w:pPr>
        <w:tabs>
          <w:tab w:val="left" w:pos="6521"/>
        </w:tabs>
        <w:spacing w:before="120" w:after="120"/>
        <w:jc w:val="both"/>
        <w:rPr>
          <w:rFonts w:ascii="Times New Roman" w:eastAsia="Calibri" w:hAnsi="Times New Roman"/>
          <w:b/>
          <w:i/>
        </w:rPr>
      </w:pPr>
    </w:p>
    <w:p w14:paraId="6228EC91" w14:textId="77777777" w:rsidR="00325937" w:rsidRDefault="00325937" w:rsidP="003E17E7">
      <w:pPr>
        <w:pStyle w:val="1normal"/>
        <w:rPr>
          <w:sz w:val="28"/>
          <w:szCs w:val="28"/>
        </w:rPr>
      </w:pPr>
    </w:p>
    <w:p w14:paraId="700812AB" w14:textId="029D7763" w:rsidR="00A705A7" w:rsidRPr="00A705A7" w:rsidRDefault="00A705A7" w:rsidP="006C4D39">
      <w:pPr>
        <w:spacing w:before="120" w:after="120" w:line="259" w:lineRule="auto"/>
        <w:jc w:val="both"/>
        <w:rPr>
          <w:rFonts w:ascii="Times New Roman" w:hAnsi="Times New Roman"/>
          <w:sz w:val="28"/>
          <w:szCs w:val="28"/>
        </w:rPr>
      </w:pPr>
    </w:p>
    <w:p w14:paraId="35CFEC03" w14:textId="77777777" w:rsidR="002D303C" w:rsidRDefault="002D303C" w:rsidP="00E975C6">
      <w:pPr>
        <w:pStyle w:val="10"/>
        <w:spacing w:line="240" w:lineRule="auto"/>
        <w:ind w:left="-90"/>
      </w:pPr>
    </w:p>
    <w:p w14:paraId="7686D59F" w14:textId="77777777" w:rsidR="0001176C" w:rsidRDefault="0001176C" w:rsidP="0001176C">
      <w:pPr>
        <w:rPr>
          <w:sz w:val="72"/>
          <w:szCs w:val="72"/>
        </w:rPr>
      </w:pPr>
      <w:bookmarkStart w:id="1262" w:name="_Toc28356684"/>
      <w:bookmarkStart w:id="1263" w:name="_Toc31611150"/>
      <w:bookmarkStart w:id="1264" w:name="_Toc31611395"/>
      <w:bookmarkStart w:id="1265" w:name="_Toc41555907"/>
      <w:bookmarkStart w:id="1266" w:name="_Toc65488904"/>
      <w:bookmarkStart w:id="1267" w:name="_Toc73019114"/>
      <w:bookmarkStart w:id="1268" w:name="_Toc73020074"/>
      <w:bookmarkStart w:id="1269" w:name="_Toc73434389"/>
      <w:bookmarkStart w:id="1270" w:name="_Toc78275725"/>
      <w:bookmarkStart w:id="1271" w:name="_Toc84344243"/>
      <w:bookmarkStart w:id="1272" w:name="_Toc94100516"/>
      <w:bookmarkStart w:id="1273" w:name="_Toc128639094"/>
      <w:r>
        <w:rPr>
          <w:sz w:val="72"/>
          <w:szCs w:val="72"/>
        </w:rPr>
        <w:t xml:space="preserve">               </w:t>
      </w:r>
    </w:p>
    <w:p w14:paraId="3C2DBBFC" w14:textId="46B7311B" w:rsidR="0001176C" w:rsidRDefault="0001176C" w:rsidP="0001176C">
      <w:pPr>
        <w:rPr>
          <w:sz w:val="72"/>
          <w:szCs w:val="72"/>
        </w:rPr>
      </w:pPr>
    </w:p>
    <w:p w14:paraId="7CE3B844" w14:textId="4720F247" w:rsidR="00A05C43" w:rsidRDefault="00A05C43" w:rsidP="0001176C">
      <w:pPr>
        <w:rPr>
          <w:sz w:val="72"/>
          <w:szCs w:val="72"/>
        </w:rPr>
      </w:pPr>
    </w:p>
    <w:p w14:paraId="55FB6515" w14:textId="77777777" w:rsidR="00A05C43" w:rsidRDefault="00A05C43" w:rsidP="0001176C">
      <w:pPr>
        <w:rPr>
          <w:sz w:val="72"/>
          <w:szCs w:val="72"/>
        </w:rPr>
      </w:pPr>
    </w:p>
    <w:p w14:paraId="1D4BBEE0" w14:textId="77777777" w:rsidR="009A2336" w:rsidRDefault="009A2336" w:rsidP="0001176C">
      <w:pPr>
        <w:jc w:val="center"/>
        <w:rPr>
          <w:rFonts w:ascii="Times New Roman" w:hAnsi="Times New Roman"/>
          <w:sz w:val="96"/>
          <w:szCs w:val="96"/>
        </w:rPr>
      </w:pPr>
    </w:p>
    <w:p w14:paraId="07A4B39A" w14:textId="77777777" w:rsidR="009A2336" w:rsidRDefault="009A2336" w:rsidP="0001176C">
      <w:pPr>
        <w:jc w:val="center"/>
        <w:rPr>
          <w:rFonts w:ascii="Times New Roman" w:hAnsi="Times New Roman"/>
          <w:sz w:val="96"/>
          <w:szCs w:val="96"/>
        </w:rPr>
      </w:pPr>
    </w:p>
    <w:p w14:paraId="5E84604C" w14:textId="439A0AFF" w:rsidR="00672F99" w:rsidRPr="0001176C" w:rsidRDefault="00672F99" w:rsidP="0001176C">
      <w:pPr>
        <w:jc w:val="center"/>
        <w:rPr>
          <w:rFonts w:ascii="Times New Roman" w:hAnsi="Times New Roman"/>
          <w:sz w:val="96"/>
          <w:szCs w:val="96"/>
        </w:rPr>
      </w:pPr>
      <w:r w:rsidRPr="0001176C">
        <w:rPr>
          <w:rFonts w:ascii="Times New Roman" w:hAnsi="Times New Roman"/>
          <w:sz w:val="96"/>
          <w:szCs w:val="96"/>
        </w:rPr>
        <w:t>PHỤ LỤC</w:t>
      </w:r>
      <w:bookmarkEnd w:id="26"/>
      <w:bookmarkEnd w:id="1262"/>
      <w:bookmarkEnd w:id="1263"/>
      <w:bookmarkEnd w:id="1264"/>
      <w:bookmarkEnd w:id="1265"/>
      <w:bookmarkEnd w:id="1266"/>
      <w:bookmarkEnd w:id="1267"/>
      <w:bookmarkEnd w:id="1268"/>
      <w:bookmarkEnd w:id="1269"/>
      <w:bookmarkEnd w:id="1270"/>
      <w:bookmarkEnd w:id="1271"/>
      <w:bookmarkEnd w:id="1272"/>
      <w:bookmarkEnd w:id="1273"/>
    </w:p>
    <w:sectPr w:rsidR="00672F99" w:rsidRPr="0001176C"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1EB39" w14:textId="77777777" w:rsidR="00F86C0B" w:rsidRDefault="00F86C0B">
      <w:pPr>
        <w:spacing w:after="0" w:line="240" w:lineRule="auto"/>
      </w:pPr>
      <w:r>
        <w:separator/>
      </w:r>
    </w:p>
    <w:p w14:paraId="0569B085" w14:textId="77777777" w:rsidR="00F86C0B" w:rsidRDefault="00F86C0B"/>
  </w:endnote>
  <w:endnote w:type="continuationSeparator" w:id="0">
    <w:p w14:paraId="62D46191" w14:textId="77777777" w:rsidR="00F86C0B" w:rsidRDefault="00F86C0B">
      <w:pPr>
        <w:spacing w:after="0" w:line="240" w:lineRule="auto"/>
      </w:pPr>
      <w:r>
        <w:continuationSeparator/>
      </w:r>
    </w:p>
    <w:p w14:paraId="08AFD9D6" w14:textId="77777777" w:rsidR="00F86C0B" w:rsidRDefault="00F86C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1CA3" w14:textId="77777777" w:rsidR="0036607A" w:rsidRDefault="003660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6D6756E2" w:rsidR="0036607A" w:rsidRDefault="0036607A">
        <w:pPr>
          <w:pStyle w:val="Footer"/>
          <w:jc w:val="right"/>
        </w:pPr>
        <w:r w:rsidRPr="00EE2B0B">
          <w:rPr>
            <w:rFonts w:ascii="Times New Roman" w:hAnsi="Times New Roman"/>
          </w:rPr>
          <w:fldChar w:fldCharType="begin"/>
        </w:r>
        <w:r w:rsidRPr="00EE2B0B">
          <w:rPr>
            <w:rFonts w:ascii="Times New Roman" w:hAnsi="Times New Roman"/>
          </w:rPr>
          <w:instrText xml:space="preserve"> PAGE   \* MERGEFORMAT </w:instrText>
        </w:r>
        <w:r w:rsidRPr="00EE2B0B">
          <w:rPr>
            <w:rFonts w:ascii="Times New Roman" w:hAnsi="Times New Roman"/>
          </w:rPr>
          <w:fldChar w:fldCharType="separate"/>
        </w:r>
        <w:r w:rsidRPr="00EE2B0B">
          <w:rPr>
            <w:rFonts w:ascii="Times New Roman" w:hAnsi="Times New Roman"/>
            <w:noProof/>
          </w:rPr>
          <w:t>vi</w:t>
        </w:r>
        <w:r w:rsidRPr="00EE2B0B">
          <w:rPr>
            <w:rFonts w:ascii="Times New Roman" w:hAnsi="Times New Roman"/>
            <w:noProof/>
          </w:rPr>
          <w:fldChar w:fldCharType="end"/>
        </w:r>
      </w:p>
    </w:sdtContent>
  </w:sdt>
  <w:p w14:paraId="44C8225E" w14:textId="77777777" w:rsidR="0036607A" w:rsidRDefault="003660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75F7C" w14:textId="77777777" w:rsidR="0036607A" w:rsidRDefault="003660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69EFEF4A" w:rsidR="0036607A" w:rsidRDefault="0036607A">
        <w:pPr>
          <w:pStyle w:val="Footer"/>
          <w:jc w:val="right"/>
        </w:pPr>
        <w:r w:rsidRPr="00EE2B0B">
          <w:rPr>
            <w:rFonts w:ascii="Times New Roman" w:hAnsi="Times New Roman"/>
          </w:rPr>
          <w:fldChar w:fldCharType="begin"/>
        </w:r>
        <w:r w:rsidRPr="00EE2B0B">
          <w:rPr>
            <w:rFonts w:ascii="Times New Roman" w:hAnsi="Times New Roman"/>
          </w:rPr>
          <w:instrText xml:space="preserve"> PAGE   \* MERGEFORMAT </w:instrText>
        </w:r>
        <w:r w:rsidRPr="00EE2B0B">
          <w:rPr>
            <w:rFonts w:ascii="Times New Roman" w:hAnsi="Times New Roman"/>
          </w:rPr>
          <w:fldChar w:fldCharType="separate"/>
        </w:r>
        <w:r w:rsidRPr="00EE2B0B">
          <w:rPr>
            <w:rFonts w:ascii="Times New Roman" w:hAnsi="Times New Roman"/>
            <w:noProof/>
          </w:rPr>
          <w:t>16</w:t>
        </w:r>
        <w:r w:rsidRPr="00EE2B0B">
          <w:rPr>
            <w:rFonts w:ascii="Times New Roman" w:hAnsi="Times New Roman"/>
            <w:noProof/>
          </w:rPr>
          <w:fldChar w:fldCharType="end"/>
        </w:r>
      </w:p>
    </w:sdtContent>
  </w:sdt>
  <w:p w14:paraId="7F72624E" w14:textId="77777777" w:rsidR="0036607A" w:rsidRPr="00E57FED" w:rsidRDefault="0036607A">
    <w:pPr>
      <w:pStyle w:val="Footer"/>
      <w:rPr>
        <w:sz w:val="25"/>
        <w:szCs w:val="25"/>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679077"/>
      <w:docPartObj>
        <w:docPartGallery w:val="Page Numbers (Bottom of Page)"/>
        <w:docPartUnique/>
      </w:docPartObj>
    </w:sdtPr>
    <w:sdtEndPr>
      <w:rPr>
        <w:rFonts w:ascii="Times New Roman" w:hAnsi="Times New Roman"/>
        <w:noProof/>
      </w:rPr>
    </w:sdtEndPr>
    <w:sdtContent>
      <w:p w14:paraId="3415E179" w14:textId="47683F66" w:rsidR="0036607A" w:rsidRPr="004E3F92" w:rsidRDefault="0036607A">
        <w:pPr>
          <w:pStyle w:val="Footer"/>
          <w:jc w:val="right"/>
          <w:rPr>
            <w:rFonts w:ascii="Times New Roman" w:hAnsi="Times New Roman"/>
          </w:rPr>
        </w:pPr>
        <w:r w:rsidRPr="004E3F92">
          <w:rPr>
            <w:rFonts w:ascii="Times New Roman" w:hAnsi="Times New Roman"/>
          </w:rPr>
          <w:fldChar w:fldCharType="begin"/>
        </w:r>
        <w:r w:rsidRPr="004E3F92">
          <w:rPr>
            <w:rFonts w:ascii="Times New Roman" w:hAnsi="Times New Roman"/>
          </w:rPr>
          <w:instrText xml:space="preserve"> PAGE   \* MERGEFORMAT </w:instrText>
        </w:r>
        <w:r w:rsidRPr="004E3F92">
          <w:rPr>
            <w:rFonts w:ascii="Times New Roman" w:hAnsi="Times New Roman"/>
          </w:rPr>
          <w:fldChar w:fldCharType="separate"/>
        </w:r>
        <w:r w:rsidRPr="004E3F92">
          <w:rPr>
            <w:rFonts w:ascii="Times New Roman" w:hAnsi="Times New Roman"/>
            <w:noProof/>
          </w:rPr>
          <w:t>89</w:t>
        </w:r>
        <w:r w:rsidRPr="004E3F92">
          <w:rPr>
            <w:rFonts w:ascii="Times New Roman" w:hAnsi="Times New Roman"/>
            <w:noProof/>
          </w:rPr>
          <w:fldChar w:fldCharType="end"/>
        </w:r>
      </w:p>
    </w:sdtContent>
  </w:sdt>
  <w:p w14:paraId="7B45AE4B" w14:textId="77777777" w:rsidR="0036607A" w:rsidRPr="00E57FED" w:rsidRDefault="0036607A">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3FF67" w14:textId="77777777" w:rsidR="00F86C0B" w:rsidRDefault="00F86C0B">
      <w:pPr>
        <w:spacing w:after="0" w:line="240" w:lineRule="auto"/>
      </w:pPr>
      <w:r>
        <w:separator/>
      </w:r>
    </w:p>
    <w:p w14:paraId="6BA9CB23" w14:textId="77777777" w:rsidR="00F86C0B" w:rsidRDefault="00F86C0B"/>
  </w:footnote>
  <w:footnote w:type="continuationSeparator" w:id="0">
    <w:p w14:paraId="7B56F305" w14:textId="77777777" w:rsidR="00F86C0B" w:rsidRDefault="00F86C0B">
      <w:pPr>
        <w:spacing w:after="0" w:line="240" w:lineRule="auto"/>
      </w:pPr>
      <w:r>
        <w:continuationSeparator/>
      </w:r>
    </w:p>
    <w:p w14:paraId="51B5EF57" w14:textId="77777777" w:rsidR="00F86C0B" w:rsidRDefault="00F86C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CA154" w14:textId="77777777" w:rsidR="0036607A" w:rsidRDefault="003660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61CEB" w14:textId="77777777" w:rsidR="0036607A" w:rsidRDefault="003660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8D70" w14:textId="77777777" w:rsidR="0036607A" w:rsidRDefault="003660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7248D"/>
    <w:multiLevelType w:val="hybridMultilevel"/>
    <w:tmpl w:val="EB90A816"/>
    <w:lvl w:ilvl="0" w:tplc="FF6C80FA">
      <w:start w:val="1"/>
      <w:numFmt w:val="bullet"/>
      <w:lvlText w:val=""/>
      <w:lvlJc w:val="left"/>
      <w:pPr>
        <w:tabs>
          <w:tab w:val="num" w:pos="2880"/>
        </w:tabs>
        <w:ind w:left="2880" w:hanging="360"/>
      </w:pPr>
      <w:rPr>
        <w:rFonts w:ascii="Wingdings" w:hAnsi="Wingdings" w:hint="default"/>
        <w:b/>
        <w:i w:val="0"/>
        <w:color w:val="auto"/>
        <w:sz w:val="28"/>
        <w:szCs w:val="28"/>
      </w:rPr>
    </w:lvl>
    <w:lvl w:ilvl="1" w:tplc="FF6C80FA">
      <w:start w:val="1"/>
      <w:numFmt w:val="bullet"/>
      <w:lvlText w:val=""/>
      <w:lvlJc w:val="left"/>
      <w:pPr>
        <w:tabs>
          <w:tab w:val="num" w:pos="2160"/>
        </w:tabs>
        <w:ind w:left="2160" w:hanging="360"/>
      </w:pPr>
      <w:rPr>
        <w:rFonts w:ascii="Wingdings" w:hAnsi="Wingdings" w:hint="default"/>
        <w:b/>
        <w:i w:val="0"/>
        <w:color w:val="auto"/>
        <w:sz w:val="28"/>
        <w:szCs w:val="28"/>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DFA6281"/>
    <w:multiLevelType w:val="hybridMultilevel"/>
    <w:tmpl w:val="764847D8"/>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32D5D"/>
    <w:multiLevelType w:val="hybridMultilevel"/>
    <w:tmpl w:val="EE4C6BB2"/>
    <w:lvl w:ilvl="0" w:tplc="74A20976">
      <w:numFmt w:val="bullet"/>
      <w:lvlText w:val="-"/>
      <w:lvlJc w:val="left"/>
      <w:pPr>
        <w:ind w:left="720" w:hanging="360"/>
      </w:pPr>
      <w:rPr>
        <w:rFonts w:ascii="Times New Roman" w:eastAsia="Calibri"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07506"/>
    <w:multiLevelType w:val="hybridMultilevel"/>
    <w:tmpl w:val="7312FFF4"/>
    <w:lvl w:ilvl="0" w:tplc="74A20976">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4D0203"/>
    <w:multiLevelType w:val="hybridMultilevel"/>
    <w:tmpl w:val="AB903590"/>
    <w:lvl w:ilvl="0" w:tplc="74A20976">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610345"/>
    <w:multiLevelType w:val="hybridMultilevel"/>
    <w:tmpl w:val="15B889D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A393E5B"/>
    <w:multiLevelType w:val="hybridMultilevel"/>
    <w:tmpl w:val="FA424C72"/>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E74C3B"/>
    <w:multiLevelType w:val="hybridMultilevel"/>
    <w:tmpl w:val="7722C98A"/>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E14EBB"/>
    <w:multiLevelType w:val="hybridMultilevel"/>
    <w:tmpl w:val="2EAE5968"/>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9141BF"/>
    <w:multiLevelType w:val="hybridMultilevel"/>
    <w:tmpl w:val="1E1200BC"/>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EA6201"/>
    <w:multiLevelType w:val="hybridMultilevel"/>
    <w:tmpl w:val="FDC6585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02A73E6"/>
    <w:multiLevelType w:val="hybridMultilevel"/>
    <w:tmpl w:val="D4241F3E"/>
    <w:lvl w:ilvl="0" w:tplc="034E1D48">
      <w:start w:val="1"/>
      <w:numFmt w:val="decimal"/>
      <w:pStyle w:val="Bieudo"/>
      <w:lvlText w:val="1.%1."/>
      <w:lvlJc w:val="center"/>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91773F5"/>
    <w:multiLevelType w:val="hybridMultilevel"/>
    <w:tmpl w:val="95D0F1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39C7A80"/>
    <w:multiLevelType w:val="hybridMultilevel"/>
    <w:tmpl w:val="910AC0F2"/>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60C75E6"/>
    <w:multiLevelType w:val="hybridMultilevel"/>
    <w:tmpl w:val="B59EDE6A"/>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404EE9"/>
    <w:multiLevelType w:val="hybridMultilevel"/>
    <w:tmpl w:val="2D6003F2"/>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15:restartNumberingAfterBreak="0">
    <w:nsid w:val="7F5F32B6"/>
    <w:multiLevelType w:val="hybridMultilevel"/>
    <w:tmpl w:val="809A0E6C"/>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7"/>
  </w:num>
  <w:num w:numId="4">
    <w:abstractNumId w:val="14"/>
  </w:num>
  <w:num w:numId="5">
    <w:abstractNumId w:val="3"/>
  </w:num>
  <w:num w:numId="6">
    <w:abstractNumId w:val="8"/>
  </w:num>
  <w:num w:numId="7">
    <w:abstractNumId w:val="2"/>
  </w:num>
  <w:num w:numId="8">
    <w:abstractNumId w:val="5"/>
  </w:num>
  <w:num w:numId="9">
    <w:abstractNumId w:val="9"/>
  </w:num>
  <w:num w:numId="10">
    <w:abstractNumId w:val="18"/>
  </w:num>
  <w:num w:numId="11">
    <w:abstractNumId w:val="20"/>
  </w:num>
  <w:num w:numId="12">
    <w:abstractNumId w:val="6"/>
  </w:num>
  <w:num w:numId="13">
    <w:abstractNumId w:val="16"/>
  </w:num>
  <w:num w:numId="14">
    <w:abstractNumId w:val="24"/>
  </w:num>
  <w:num w:numId="15">
    <w:abstractNumId w:val="10"/>
  </w:num>
  <w:num w:numId="16">
    <w:abstractNumId w:val="4"/>
  </w:num>
  <w:num w:numId="17">
    <w:abstractNumId w:val="13"/>
  </w:num>
  <w:num w:numId="18">
    <w:abstractNumId w:val="15"/>
  </w:num>
  <w:num w:numId="19">
    <w:abstractNumId w:val="11"/>
  </w:num>
  <w:num w:numId="20">
    <w:abstractNumId w:val="1"/>
  </w:num>
  <w:num w:numId="21">
    <w:abstractNumId w:val="7"/>
  </w:num>
  <w:num w:numId="22">
    <w:abstractNumId w:val="19"/>
  </w:num>
  <w:num w:numId="23">
    <w:abstractNumId w:val="21"/>
  </w:num>
  <w:num w:numId="24">
    <w:abstractNumId w:val="23"/>
  </w:num>
  <w:num w:numId="2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1D3"/>
    <w:rsid w:val="0000054F"/>
    <w:rsid w:val="00000B07"/>
    <w:rsid w:val="00001475"/>
    <w:rsid w:val="00002EF4"/>
    <w:rsid w:val="00003283"/>
    <w:rsid w:val="000032DD"/>
    <w:rsid w:val="0000364E"/>
    <w:rsid w:val="00003998"/>
    <w:rsid w:val="00003B05"/>
    <w:rsid w:val="00003EE7"/>
    <w:rsid w:val="00004786"/>
    <w:rsid w:val="00004C1D"/>
    <w:rsid w:val="00005A9C"/>
    <w:rsid w:val="0000619A"/>
    <w:rsid w:val="00006326"/>
    <w:rsid w:val="00007D56"/>
    <w:rsid w:val="000102E9"/>
    <w:rsid w:val="00010469"/>
    <w:rsid w:val="00010795"/>
    <w:rsid w:val="00010889"/>
    <w:rsid w:val="000111B7"/>
    <w:rsid w:val="000115EF"/>
    <w:rsid w:val="0001176C"/>
    <w:rsid w:val="0001233B"/>
    <w:rsid w:val="00012A7C"/>
    <w:rsid w:val="00012B79"/>
    <w:rsid w:val="00012D2C"/>
    <w:rsid w:val="00012D73"/>
    <w:rsid w:val="00012F11"/>
    <w:rsid w:val="0001388D"/>
    <w:rsid w:val="00013B8C"/>
    <w:rsid w:val="00014D61"/>
    <w:rsid w:val="00014EC3"/>
    <w:rsid w:val="00014FF9"/>
    <w:rsid w:val="00015E97"/>
    <w:rsid w:val="000164EC"/>
    <w:rsid w:val="000165DA"/>
    <w:rsid w:val="000172E3"/>
    <w:rsid w:val="000209A6"/>
    <w:rsid w:val="00020A46"/>
    <w:rsid w:val="000219B6"/>
    <w:rsid w:val="000229B4"/>
    <w:rsid w:val="00022F7C"/>
    <w:rsid w:val="00023B37"/>
    <w:rsid w:val="00023F41"/>
    <w:rsid w:val="0002446E"/>
    <w:rsid w:val="0002452B"/>
    <w:rsid w:val="00024B37"/>
    <w:rsid w:val="00030687"/>
    <w:rsid w:val="00030887"/>
    <w:rsid w:val="00030D62"/>
    <w:rsid w:val="0003127B"/>
    <w:rsid w:val="000312DE"/>
    <w:rsid w:val="00032521"/>
    <w:rsid w:val="000338C1"/>
    <w:rsid w:val="00033D23"/>
    <w:rsid w:val="0003432D"/>
    <w:rsid w:val="000343DF"/>
    <w:rsid w:val="000364B7"/>
    <w:rsid w:val="00037498"/>
    <w:rsid w:val="000402D7"/>
    <w:rsid w:val="0004045D"/>
    <w:rsid w:val="00040F13"/>
    <w:rsid w:val="00041E15"/>
    <w:rsid w:val="00042680"/>
    <w:rsid w:val="0004356E"/>
    <w:rsid w:val="00043D70"/>
    <w:rsid w:val="0004409B"/>
    <w:rsid w:val="00044979"/>
    <w:rsid w:val="0004504B"/>
    <w:rsid w:val="00045A3F"/>
    <w:rsid w:val="00046566"/>
    <w:rsid w:val="000465A5"/>
    <w:rsid w:val="00047580"/>
    <w:rsid w:val="00047C12"/>
    <w:rsid w:val="00047D09"/>
    <w:rsid w:val="00050DD9"/>
    <w:rsid w:val="00050F0C"/>
    <w:rsid w:val="00051061"/>
    <w:rsid w:val="0005192B"/>
    <w:rsid w:val="000527ED"/>
    <w:rsid w:val="00052CD9"/>
    <w:rsid w:val="00053352"/>
    <w:rsid w:val="000533BD"/>
    <w:rsid w:val="00053D4D"/>
    <w:rsid w:val="00054078"/>
    <w:rsid w:val="00054C5A"/>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DD1"/>
    <w:rsid w:val="00065E73"/>
    <w:rsid w:val="000660FC"/>
    <w:rsid w:val="000662BC"/>
    <w:rsid w:val="00066B25"/>
    <w:rsid w:val="00066DAD"/>
    <w:rsid w:val="00067530"/>
    <w:rsid w:val="000676B4"/>
    <w:rsid w:val="00067845"/>
    <w:rsid w:val="00067CE1"/>
    <w:rsid w:val="00070B50"/>
    <w:rsid w:val="00070B54"/>
    <w:rsid w:val="00071464"/>
    <w:rsid w:val="000735BA"/>
    <w:rsid w:val="00073A88"/>
    <w:rsid w:val="000745D0"/>
    <w:rsid w:val="00074C0F"/>
    <w:rsid w:val="00075028"/>
    <w:rsid w:val="000754D4"/>
    <w:rsid w:val="000757B8"/>
    <w:rsid w:val="00075DB7"/>
    <w:rsid w:val="000776B4"/>
    <w:rsid w:val="000777C8"/>
    <w:rsid w:val="00077DB9"/>
    <w:rsid w:val="0008047D"/>
    <w:rsid w:val="00080742"/>
    <w:rsid w:val="00080F08"/>
    <w:rsid w:val="00080F29"/>
    <w:rsid w:val="00080F91"/>
    <w:rsid w:val="0008109B"/>
    <w:rsid w:val="00081827"/>
    <w:rsid w:val="0008208C"/>
    <w:rsid w:val="00082DD5"/>
    <w:rsid w:val="00082F5B"/>
    <w:rsid w:val="000838D9"/>
    <w:rsid w:val="0008561C"/>
    <w:rsid w:val="000859C9"/>
    <w:rsid w:val="00085D7C"/>
    <w:rsid w:val="0008645F"/>
    <w:rsid w:val="00086956"/>
    <w:rsid w:val="00086FE9"/>
    <w:rsid w:val="000871FA"/>
    <w:rsid w:val="000874C2"/>
    <w:rsid w:val="00087C7E"/>
    <w:rsid w:val="00087CCD"/>
    <w:rsid w:val="00090FA3"/>
    <w:rsid w:val="00091CB3"/>
    <w:rsid w:val="000920A1"/>
    <w:rsid w:val="0009212A"/>
    <w:rsid w:val="000924F5"/>
    <w:rsid w:val="0009284A"/>
    <w:rsid w:val="00093B17"/>
    <w:rsid w:val="000946C0"/>
    <w:rsid w:val="000946FD"/>
    <w:rsid w:val="00094877"/>
    <w:rsid w:val="00094947"/>
    <w:rsid w:val="000952A7"/>
    <w:rsid w:val="00096E4C"/>
    <w:rsid w:val="000A091F"/>
    <w:rsid w:val="000A1083"/>
    <w:rsid w:val="000A1BD3"/>
    <w:rsid w:val="000A2628"/>
    <w:rsid w:val="000A272F"/>
    <w:rsid w:val="000A2B43"/>
    <w:rsid w:val="000A397D"/>
    <w:rsid w:val="000A4704"/>
    <w:rsid w:val="000A5576"/>
    <w:rsid w:val="000A562B"/>
    <w:rsid w:val="000A7F8A"/>
    <w:rsid w:val="000B01FD"/>
    <w:rsid w:val="000B0F9E"/>
    <w:rsid w:val="000B1329"/>
    <w:rsid w:val="000B1591"/>
    <w:rsid w:val="000B2147"/>
    <w:rsid w:val="000B2671"/>
    <w:rsid w:val="000B31EF"/>
    <w:rsid w:val="000B3664"/>
    <w:rsid w:val="000B3ACD"/>
    <w:rsid w:val="000B4814"/>
    <w:rsid w:val="000B49C5"/>
    <w:rsid w:val="000B536F"/>
    <w:rsid w:val="000B576F"/>
    <w:rsid w:val="000B64C1"/>
    <w:rsid w:val="000B6C71"/>
    <w:rsid w:val="000B7171"/>
    <w:rsid w:val="000B7A7D"/>
    <w:rsid w:val="000B7AAE"/>
    <w:rsid w:val="000B7EFF"/>
    <w:rsid w:val="000C0439"/>
    <w:rsid w:val="000C0C86"/>
    <w:rsid w:val="000C1F13"/>
    <w:rsid w:val="000C25AC"/>
    <w:rsid w:val="000C2635"/>
    <w:rsid w:val="000C3266"/>
    <w:rsid w:val="000C418E"/>
    <w:rsid w:val="000C5782"/>
    <w:rsid w:val="000C5DA4"/>
    <w:rsid w:val="000C5E62"/>
    <w:rsid w:val="000C5EA0"/>
    <w:rsid w:val="000C6665"/>
    <w:rsid w:val="000C67B6"/>
    <w:rsid w:val="000C781A"/>
    <w:rsid w:val="000C7D8D"/>
    <w:rsid w:val="000D0CF5"/>
    <w:rsid w:val="000D10FA"/>
    <w:rsid w:val="000D176C"/>
    <w:rsid w:val="000D1AF4"/>
    <w:rsid w:val="000D1DBD"/>
    <w:rsid w:val="000D2572"/>
    <w:rsid w:val="000D2ECE"/>
    <w:rsid w:val="000D341B"/>
    <w:rsid w:val="000D3894"/>
    <w:rsid w:val="000D3ED9"/>
    <w:rsid w:val="000D41A4"/>
    <w:rsid w:val="000D49F4"/>
    <w:rsid w:val="000D4E29"/>
    <w:rsid w:val="000D5811"/>
    <w:rsid w:val="000D5A01"/>
    <w:rsid w:val="000D5B13"/>
    <w:rsid w:val="000D61D4"/>
    <w:rsid w:val="000D6303"/>
    <w:rsid w:val="000D651E"/>
    <w:rsid w:val="000D66BA"/>
    <w:rsid w:val="000D68B7"/>
    <w:rsid w:val="000D69F8"/>
    <w:rsid w:val="000E067E"/>
    <w:rsid w:val="000E14EF"/>
    <w:rsid w:val="000E1691"/>
    <w:rsid w:val="000E2104"/>
    <w:rsid w:val="000E27D1"/>
    <w:rsid w:val="000E3193"/>
    <w:rsid w:val="000E3DF0"/>
    <w:rsid w:val="000E3EFD"/>
    <w:rsid w:val="000E4A4F"/>
    <w:rsid w:val="000E607B"/>
    <w:rsid w:val="000E63F2"/>
    <w:rsid w:val="000E64C0"/>
    <w:rsid w:val="000E6763"/>
    <w:rsid w:val="000E6929"/>
    <w:rsid w:val="000E6E81"/>
    <w:rsid w:val="000E71F7"/>
    <w:rsid w:val="000E7E33"/>
    <w:rsid w:val="000F08BC"/>
    <w:rsid w:val="000F0DCD"/>
    <w:rsid w:val="000F1FB0"/>
    <w:rsid w:val="000F28F1"/>
    <w:rsid w:val="000F2BE7"/>
    <w:rsid w:val="000F2F98"/>
    <w:rsid w:val="000F3232"/>
    <w:rsid w:val="000F33F7"/>
    <w:rsid w:val="000F3F8B"/>
    <w:rsid w:val="000F4215"/>
    <w:rsid w:val="000F4AE5"/>
    <w:rsid w:val="000F5D0B"/>
    <w:rsid w:val="000F5D49"/>
    <w:rsid w:val="000F60D0"/>
    <w:rsid w:val="000F6FC5"/>
    <w:rsid w:val="000F7D7E"/>
    <w:rsid w:val="000F7D80"/>
    <w:rsid w:val="001003E1"/>
    <w:rsid w:val="0010060A"/>
    <w:rsid w:val="00100FA7"/>
    <w:rsid w:val="0010159D"/>
    <w:rsid w:val="00101C5A"/>
    <w:rsid w:val="0010205E"/>
    <w:rsid w:val="0010320C"/>
    <w:rsid w:val="0010329A"/>
    <w:rsid w:val="001033CB"/>
    <w:rsid w:val="001037A6"/>
    <w:rsid w:val="0010394D"/>
    <w:rsid w:val="00104B0F"/>
    <w:rsid w:val="00104E8D"/>
    <w:rsid w:val="00105335"/>
    <w:rsid w:val="00105C25"/>
    <w:rsid w:val="00105CDD"/>
    <w:rsid w:val="00106232"/>
    <w:rsid w:val="0010636F"/>
    <w:rsid w:val="001070DC"/>
    <w:rsid w:val="0010762F"/>
    <w:rsid w:val="00110218"/>
    <w:rsid w:val="0011035F"/>
    <w:rsid w:val="0011069B"/>
    <w:rsid w:val="0011130A"/>
    <w:rsid w:val="001116E1"/>
    <w:rsid w:val="00111914"/>
    <w:rsid w:val="00111C2C"/>
    <w:rsid w:val="0011276D"/>
    <w:rsid w:val="001128D9"/>
    <w:rsid w:val="001128EC"/>
    <w:rsid w:val="001138DE"/>
    <w:rsid w:val="00113E04"/>
    <w:rsid w:val="0011481C"/>
    <w:rsid w:val="001157BE"/>
    <w:rsid w:val="00116428"/>
    <w:rsid w:val="00116831"/>
    <w:rsid w:val="00116C56"/>
    <w:rsid w:val="00117B7A"/>
    <w:rsid w:val="001205C2"/>
    <w:rsid w:val="00120DFE"/>
    <w:rsid w:val="00122193"/>
    <w:rsid w:val="001225E6"/>
    <w:rsid w:val="001229EA"/>
    <w:rsid w:val="0012315F"/>
    <w:rsid w:val="00123A50"/>
    <w:rsid w:val="00123D7F"/>
    <w:rsid w:val="0012411B"/>
    <w:rsid w:val="001245FB"/>
    <w:rsid w:val="001252D4"/>
    <w:rsid w:val="001269A9"/>
    <w:rsid w:val="001273D1"/>
    <w:rsid w:val="00130F8E"/>
    <w:rsid w:val="00131134"/>
    <w:rsid w:val="00131169"/>
    <w:rsid w:val="0013155F"/>
    <w:rsid w:val="001316F1"/>
    <w:rsid w:val="00132A4F"/>
    <w:rsid w:val="00133047"/>
    <w:rsid w:val="00134222"/>
    <w:rsid w:val="0013539D"/>
    <w:rsid w:val="00135976"/>
    <w:rsid w:val="001359F9"/>
    <w:rsid w:val="00136BE5"/>
    <w:rsid w:val="001374F7"/>
    <w:rsid w:val="00137E66"/>
    <w:rsid w:val="001409C0"/>
    <w:rsid w:val="00140C2D"/>
    <w:rsid w:val="00141197"/>
    <w:rsid w:val="001412E5"/>
    <w:rsid w:val="001412FD"/>
    <w:rsid w:val="001417AA"/>
    <w:rsid w:val="00141D31"/>
    <w:rsid w:val="00142299"/>
    <w:rsid w:val="0014229A"/>
    <w:rsid w:val="00142D58"/>
    <w:rsid w:val="00142FB1"/>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48A0"/>
    <w:rsid w:val="00155CA1"/>
    <w:rsid w:val="00156C3A"/>
    <w:rsid w:val="00156C71"/>
    <w:rsid w:val="001579D4"/>
    <w:rsid w:val="00157D99"/>
    <w:rsid w:val="00157EBD"/>
    <w:rsid w:val="0016034A"/>
    <w:rsid w:val="001603F0"/>
    <w:rsid w:val="00160A8E"/>
    <w:rsid w:val="00162C75"/>
    <w:rsid w:val="00163834"/>
    <w:rsid w:val="00164435"/>
    <w:rsid w:val="00164929"/>
    <w:rsid w:val="00164934"/>
    <w:rsid w:val="00164E81"/>
    <w:rsid w:val="001650E6"/>
    <w:rsid w:val="00165492"/>
    <w:rsid w:val="001655FD"/>
    <w:rsid w:val="00165CAC"/>
    <w:rsid w:val="001673A8"/>
    <w:rsid w:val="00167818"/>
    <w:rsid w:val="00167DA9"/>
    <w:rsid w:val="001702A5"/>
    <w:rsid w:val="0017147C"/>
    <w:rsid w:val="00171541"/>
    <w:rsid w:val="001718B6"/>
    <w:rsid w:val="00171BC3"/>
    <w:rsid w:val="00173671"/>
    <w:rsid w:val="0017384C"/>
    <w:rsid w:val="001747A8"/>
    <w:rsid w:val="00176147"/>
    <w:rsid w:val="00176CDB"/>
    <w:rsid w:val="00177112"/>
    <w:rsid w:val="00177122"/>
    <w:rsid w:val="001771EC"/>
    <w:rsid w:val="00177651"/>
    <w:rsid w:val="001811DE"/>
    <w:rsid w:val="00181EB5"/>
    <w:rsid w:val="0018230E"/>
    <w:rsid w:val="001825AC"/>
    <w:rsid w:val="00182ADC"/>
    <w:rsid w:val="00183238"/>
    <w:rsid w:val="00183351"/>
    <w:rsid w:val="00184092"/>
    <w:rsid w:val="00184875"/>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3CAA"/>
    <w:rsid w:val="00194D46"/>
    <w:rsid w:val="00195844"/>
    <w:rsid w:val="001959E5"/>
    <w:rsid w:val="00195F2A"/>
    <w:rsid w:val="001960BB"/>
    <w:rsid w:val="001962A4"/>
    <w:rsid w:val="00196BF2"/>
    <w:rsid w:val="001974D9"/>
    <w:rsid w:val="00197775"/>
    <w:rsid w:val="00197B69"/>
    <w:rsid w:val="001A04F2"/>
    <w:rsid w:val="001A0942"/>
    <w:rsid w:val="001A0AC4"/>
    <w:rsid w:val="001A145D"/>
    <w:rsid w:val="001A17C1"/>
    <w:rsid w:val="001A2205"/>
    <w:rsid w:val="001A2BDF"/>
    <w:rsid w:val="001A32F9"/>
    <w:rsid w:val="001A3C19"/>
    <w:rsid w:val="001A4CA1"/>
    <w:rsid w:val="001A541A"/>
    <w:rsid w:val="001A679B"/>
    <w:rsid w:val="001A7CB8"/>
    <w:rsid w:val="001B074C"/>
    <w:rsid w:val="001B09D0"/>
    <w:rsid w:val="001B0CEC"/>
    <w:rsid w:val="001B1B7F"/>
    <w:rsid w:val="001B28A3"/>
    <w:rsid w:val="001B2ACD"/>
    <w:rsid w:val="001B3CB5"/>
    <w:rsid w:val="001B467F"/>
    <w:rsid w:val="001B4867"/>
    <w:rsid w:val="001B56A6"/>
    <w:rsid w:val="001B5CDF"/>
    <w:rsid w:val="001B5E17"/>
    <w:rsid w:val="001B61EB"/>
    <w:rsid w:val="001B7214"/>
    <w:rsid w:val="001B7A1E"/>
    <w:rsid w:val="001C0433"/>
    <w:rsid w:val="001C05AF"/>
    <w:rsid w:val="001C0BDA"/>
    <w:rsid w:val="001C1009"/>
    <w:rsid w:val="001C108A"/>
    <w:rsid w:val="001C1A87"/>
    <w:rsid w:val="001C5511"/>
    <w:rsid w:val="001C5555"/>
    <w:rsid w:val="001C5864"/>
    <w:rsid w:val="001C5F17"/>
    <w:rsid w:val="001C6A89"/>
    <w:rsid w:val="001C7720"/>
    <w:rsid w:val="001C77A3"/>
    <w:rsid w:val="001C795C"/>
    <w:rsid w:val="001D0EC1"/>
    <w:rsid w:val="001D1005"/>
    <w:rsid w:val="001D1965"/>
    <w:rsid w:val="001D2304"/>
    <w:rsid w:val="001D2360"/>
    <w:rsid w:val="001D259B"/>
    <w:rsid w:val="001D2AFE"/>
    <w:rsid w:val="001D2BA4"/>
    <w:rsid w:val="001D2E90"/>
    <w:rsid w:val="001D30FA"/>
    <w:rsid w:val="001D372F"/>
    <w:rsid w:val="001D470C"/>
    <w:rsid w:val="001D5579"/>
    <w:rsid w:val="001D5AF0"/>
    <w:rsid w:val="001D6106"/>
    <w:rsid w:val="001D7BE7"/>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3E97"/>
    <w:rsid w:val="001E4328"/>
    <w:rsid w:val="001E58D6"/>
    <w:rsid w:val="001E627B"/>
    <w:rsid w:val="001E6353"/>
    <w:rsid w:val="001E6F07"/>
    <w:rsid w:val="001E73B7"/>
    <w:rsid w:val="001E7CCB"/>
    <w:rsid w:val="001F06C3"/>
    <w:rsid w:val="001F12DB"/>
    <w:rsid w:val="001F17B7"/>
    <w:rsid w:val="001F1A4E"/>
    <w:rsid w:val="001F1FC9"/>
    <w:rsid w:val="001F2BD0"/>
    <w:rsid w:val="001F2F97"/>
    <w:rsid w:val="001F3BC5"/>
    <w:rsid w:val="001F49A0"/>
    <w:rsid w:val="001F65D8"/>
    <w:rsid w:val="001F6C0C"/>
    <w:rsid w:val="001F6C51"/>
    <w:rsid w:val="001F724B"/>
    <w:rsid w:val="001F78D8"/>
    <w:rsid w:val="001F7D49"/>
    <w:rsid w:val="00201657"/>
    <w:rsid w:val="002018D6"/>
    <w:rsid w:val="00201AF4"/>
    <w:rsid w:val="00201E58"/>
    <w:rsid w:val="00202AFD"/>
    <w:rsid w:val="00203522"/>
    <w:rsid w:val="00203FA6"/>
    <w:rsid w:val="002046F7"/>
    <w:rsid w:val="00205A14"/>
    <w:rsid w:val="00205AEC"/>
    <w:rsid w:val="00205C74"/>
    <w:rsid w:val="00205F8B"/>
    <w:rsid w:val="00206041"/>
    <w:rsid w:val="00206164"/>
    <w:rsid w:val="002071E8"/>
    <w:rsid w:val="00207A69"/>
    <w:rsid w:val="00207B24"/>
    <w:rsid w:val="00210429"/>
    <w:rsid w:val="00211000"/>
    <w:rsid w:val="002113E4"/>
    <w:rsid w:val="00211530"/>
    <w:rsid w:val="00211BCB"/>
    <w:rsid w:val="00211BE1"/>
    <w:rsid w:val="00212701"/>
    <w:rsid w:val="00212CF4"/>
    <w:rsid w:val="00213909"/>
    <w:rsid w:val="00213954"/>
    <w:rsid w:val="00213AC3"/>
    <w:rsid w:val="0021489D"/>
    <w:rsid w:val="00214BE0"/>
    <w:rsid w:val="00216E99"/>
    <w:rsid w:val="002175C4"/>
    <w:rsid w:val="00220034"/>
    <w:rsid w:val="00220C7F"/>
    <w:rsid w:val="00220E66"/>
    <w:rsid w:val="00221BB3"/>
    <w:rsid w:val="00221BE8"/>
    <w:rsid w:val="002225C8"/>
    <w:rsid w:val="002227A6"/>
    <w:rsid w:val="002229E5"/>
    <w:rsid w:val="00222ABE"/>
    <w:rsid w:val="00222F99"/>
    <w:rsid w:val="0022447A"/>
    <w:rsid w:val="00225683"/>
    <w:rsid w:val="0022573A"/>
    <w:rsid w:val="00225E21"/>
    <w:rsid w:val="002264AA"/>
    <w:rsid w:val="00226C64"/>
    <w:rsid w:val="002301CB"/>
    <w:rsid w:val="002304B5"/>
    <w:rsid w:val="0023118C"/>
    <w:rsid w:val="00232E9E"/>
    <w:rsid w:val="0023429C"/>
    <w:rsid w:val="00235DA6"/>
    <w:rsid w:val="00235DE2"/>
    <w:rsid w:val="002368A4"/>
    <w:rsid w:val="00236D5C"/>
    <w:rsid w:val="00236DFE"/>
    <w:rsid w:val="0023723A"/>
    <w:rsid w:val="00237D0A"/>
    <w:rsid w:val="00237FA4"/>
    <w:rsid w:val="002404EF"/>
    <w:rsid w:val="002408C4"/>
    <w:rsid w:val="0024109B"/>
    <w:rsid w:val="00242B04"/>
    <w:rsid w:val="00243C37"/>
    <w:rsid w:val="00244C11"/>
    <w:rsid w:val="00245085"/>
    <w:rsid w:val="002454E9"/>
    <w:rsid w:val="00245F00"/>
    <w:rsid w:val="002466AF"/>
    <w:rsid w:val="00247306"/>
    <w:rsid w:val="002478B0"/>
    <w:rsid w:val="002509DE"/>
    <w:rsid w:val="00250C11"/>
    <w:rsid w:val="002512A4"/>
    <w:rsid w:val="00251672"/>
    <w:rsid w:val="00251968"/>
    <w:rsid w:val="00252A5A"/>
    <w:rsid w:val="00252C0D"/>
    <w:rsid w:val="002532ED"/>
    <w:rsid w:val="00253340"/>
    <w:rsid w:val="0025411E"/>
    <w:rsid w:val="0025455E"/>
    <w:rsid w:val="00255315"/>
    <w:rsid w:val="002560F7"/>
    <w:rsid w:val="00256A54"/>
    <w:rsid w:val="00256D32"/>
    <w:rsid w:val="00256E58"/>
    <w:rsid w:val="002574B9"/>
    <w:rsid w:val="00260180"/>
    <w:rsid w:val="002609A2"/>
    <w:rsid w:val="00260C20"/>
    <w:rsid w:val="00260D69"/>
    <w:rsid w:val="002623A8"/>
    <w:rsid w:val="0026244C"/>
    <w:rsid w:val="002626BC"/>
    <w:rsid w:val="00262CE1"/>
    <w:rsid w:val="00262E0A"/>
    <w:rsid w:val="00263ED8"/>
    <w:rsid w:val="00263EE9"/>
    <w:rsid w:val="00264051"/>
    <w:rsid w:val="0026442C"/>
    <w:rsid w:val="0026544F"/>
    <w:rsid w:val="00266334"/>
    <w:rsid w:val="0026637A"/>
    <w:rsid w:val="00266C8F"/>
    <w:rsid w:val="00266F60"/>
    <w:rsid w:val="002676BB"/>
    <w:rsid w:val="00270267"/>
    <w:rsid w:val="002703DB"/>
    <w:rsid w:val="00270EAA"/>
    <w:rsid w:val="002712CC"/>
    <w:rsid w:val="00271A3E"/>
    <w:rsid w:val="00271D81"/>
    <w:rsid w:val="00271F40"/>
    <w:rsid w:val="00272175"/>
    <w:rsid w:val="002723D3"/>
    <w:rsid w:val="002737D7"/>
    <w:rsid w:val="00274B22"/>
    <w:rsid w:val="00274B9D"/>
    <w:rsid w:val="00275456"/>
    <w:rsid w:val="002754DD"/>
    <w:rsid w:val="0027587B"/>
    <w:rsid w:val="00275E90"/>
    <w:rsid w:val="00276325"/>
    <w:rsid w:val="002778FC"/>
    <w:rsid w:val="00277A58"/>
    <w:rsid w:val="00277C8D"/>
    <w:rsid w:val="00280776"/>
    <w:rsid w:val="00280B9E"/>
    <w:rsid w:val="00280D17"/>
    <w:rsid w:val="00280E80"/>
    <w:rsid w:val="00282196"/>
    <w:rsid w:val="002821FC"/>
    <w:rsid w:val="0028236B"/>
    <w:rsid w:val="00282D75"/>
    <w:rsid w:val="0028390D"/>
    <w:rsid w:val="00283B56"/>
    <w:rsid w:val="00283C15"/>
    <w:rsid w:val="00284110"/>
    <w:rsid w:val="0028438F"/>
    <w:rsid w:val="00284E31"/>
    <w:rsid w:val="0028570B"/>
    <w:rsid w:val="00285A30"/>
    <w:rsid w:val="00285D99"/>
    <w:rsid w:val="002860F3"/>
    <w:rsid w:val="002862C2"/>
    <w:rsid w:val="00286474"/>
    <w:rsid w:val="00286530"/>
    <w:rsid w:val="0028685F"/>
    <w:rsid w:val="00287736"/>
    <w:rsid w:val="00287D50"/>
    <w:rsid w:val="00287DA5"/>
    <w:rsid w:val="002925BB"/>
    <w:rsid w:val="00292BA1"/>
    <w:rsid w:val="0029309A"/>
    <w:rsid w:val="00293237"/>
    <w:rsid w:val="0029419D"/>
    <w:rsid w:val="00295662"/>
    <w:rsid w:val="00296034"/>
    <w:rsid w:val="002961D4"/>
    <w:rsid w:val="00296BD4"/>
    <w:rsid w:val="00297EA1"/>
    <w:rsid w:val="002A0241"/>
    <w:rsid w:val="002A05FC"/>
    <w:rsid w:val="002A061A"/>
    <w:rsid w:val="002A06C4"/>
    <w:rsid w:val="002A09F6"/>
    <w:rsid w:val="002A165C"/>
    <w:rsid w:val="002A1991"/>
    <w:rsid w:val="002A1B87"/>
    <w:rsid w:val="002A24BA"/>
    <w:rsid w:val="002A2F04"/>
    <w:rsid w:val="002A354F"/>
    <w:rsid w:val="002A385D"/>
    <w:rsid w:val="002A3E5B"/>
    <w:rsid w:val="002A5143"/>
    <w:rsid w:val="002A5595"/>
    <w:rsid w:val="002A55C0"/>
    <w:rsid w:val="002A6B0A"/>
    <w:rsid w:val="002A720C"/>
    <w:rsid w:val="002A7323"/>
    <w:rsid w:val="002A739D"/>
    <w:rsid w:val="002B1E46"/>
    <w:rsid w:val="002B42B1"/>
    <w:rsid w:val="002B4562"/>
    <w:rsid w:val="002B49BC"/>
    <w:rsid w:val="002B4D1A"/>
    <w:rsid w:val="002B4E0E"/>
    <w:rsid w:val="002B61A3"/>
    <w:rsid w:val="002B650C"/>
    <w:rsid w:val="002B68F2"/>
    <w:rsid w:val="002B70D5"/>
    <w:rsid w:val="002B7883"/>
    <w:rsid w:val="002B78EA"/>
    <w:rsid w:val="002B7951"/>
    <w:rsid w:val="002C0301"/>
    <w:rsid w:val="002C035C"/>
    <w:rsid w:val="002C0450"/>
    <w:rsid w:val="002C0D38"/>
    <w:rsid w:val="002C37B0"/>
    <w:rsid w:val="002C4171"/>
    <w:rsid w:val="002C4FA8"/>
    <w:rsid w:val="002C7275"/>
    <w:rsid w:val="002C7781"/>
    <w:rsid w:val="002C7B4B"/>
    <w:rsid w:val="002C7D86"/>
    <w:rsid w:val="002D0BDB"/>
    <w:rsid w:val="002D1487"/>
    <w:rsid w:val="002D1676"/>
    <w:rsid w:val="002D21AD"/>
    <w:rsid w:val="002D2735"/>
    <w:rsid w:val="002D2EEF"/>
    <w:rsid w:val="002D302D"/>
    <w:rsid w:val="002D303C"/>
    <w:rsid w:val="002D3090"/>
    <w:rsid w:val="002D57A4"/>
    <w:rsid w:val="002D668B"/>
    <w:rsid w:val="002D6CA5"/>
    <w:rsid w:val="002D75E8"/>
    <w:rsid w:val="002D7983"/>
    <w:rsid w:val="002D7B74"/>
    <w:rsid w:val="002E0259"/>
    <w:rsid w:val="002E0756"/>
    <w:rsid w:val="002E11A1"/>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2D50"/>
    <w:rsid w:val="002F3421"/>
    <w:rsid w:val="002F4B6A"/>
    <w:rsid w:val="002F5658"/>
    <w:rsid w:val="002F5BB1"/>
    <w:rsid w:val="002F628C"/>
    <w:rsid w:val="002F6372"/>
    <w:rsid w:val="002F6F18"/>
    <w:rsid w:val="002F70AA"/>
    <w:rsid w:val="002F732F"/>
    <w:rsid w:val="002F750C"/>
    <w:rsid w:val="00301097"/>
    <w:rsid w:val="00301C10"/>
    <w:rsid w:val="00301F34"/>
    <w:rsid w:val="00303135"/>
    <w:rsid w:val="003032E0"/>
    <w:rsid w:val="003033F8"/>
    <w:rsid w:val="0030393A"/>
    <w:rsid w:val="00303F7B"/>
    <w:rsid w:val="0030410C"/>
    <w:rsid w:val="00304E4B"/>
    <w:rsid w:val="00305847"/>
    <w:rsid w:val="0030612B"/>
    <w:rsid w:val="003078BF"/>
    <w:rsid w:val="00307D80"/>
    <w:rsid w:val="003100CE"/>
    <w:rsid w:val="00310156"/>
    <w:rsid w:val="003126FB"/>
    <w:rsid w:val="00312CA2"/>
    <w:rsid w:val="003136A0"/>
    <w:rsid w:val="0031381E"/>
    <w:rsid w:val="00313B17"/>
    <w:rsid w:val="00314A58"/>
    <w:rsid w:val="00314F01"/>
    <w:rsid w:val="003157CF"/>
    <w:rsid w:val="003158F4"/>
    <w:rsid w:val="00315E64"/>
    <w:rsid w:val="00316151"/>
    <w:rsid w:val="0031671B"/>
    <w:rsid w:val="00316FB1"/>
    <w:rsid w:val="00317CD9"/>
    <w:rsid w:val="00317D57"/>
    <w:rsid w:val="00317DFF"/>
    <w:rsid w:val="0032079E"/>
    <w:rsid w:val="00321F6F"/>
    <w:rsid w:val="00321F9D"/>
    <w:rsid w:val="0032234D"/>
    <w:rsid w:val="003226A1"/>
    <w:rsid w:val="0032293B"/>
    <w:rsid w:val="00322977"/>
    <w:rsid w:val="00322B10"/>
    <w:rsid w:val="00322BE1"/>
    <w:rsid w:val="00323301"/>
    <w:rsid w:val="00323CF3"/>
    <w:rsid w:val="00323F9D"/>
    <w:rsid w:val="00324EC2"/>
    <w:rsid w:val="00325490"/>
    <w:rsid w:val="00325788"/>
    <w:rsid w:val="00325937"/>
    <w:rsid w:val="00325A91"/>
    <w:rsid w:val="003267F6"/>
    <w:rsid w:val="0032735A"/>
    <w:rsid w:val="00327430"/>
    <w:rsid w:val="003274E5"/>
    <w:rsid w:val="00330590"/>
    <w:rsid w:val="00330AA9"/>
    <w:rsid w:val="00330E66"/>
    <w:rsid w:val="0033109F"/>
    <w:rsid w:val="003314DA"/>
    <w:rsid w:val="00331A40"/>
    <w:rsid w:val="00331B6B"/>
    <w:rsid w:val="00333740"/>
    <w:rsid w:val="00333A86"/>
    <w:rsid w:val="003349FE"/>
    <w:rsid w:val="00334E43"/>
    <w:rsid w:val="00335B36"/>
    <w:rsid w:val="00336525"/>
    <w:rsid w:val="003402CF"/>
    <w:rsid w:val="00340DA7"/>
    <w:rsid w:val="003426E0"/>
    <w:rsid w:val="003438B3"/>
    <w:rsid w:val="00344DC3"/>
    <w:rsid w:val="0034531D"/>
    <w:rsid w:val="00345890"/>
    <w:rsid w:val="00345D24"/>
    <w:rsid w:val="0034653C"/>
    <w:rsid w:val="00346ED5"/>
    <w:rsid w:val="0034706C"/>
    <w:rsid w:val="00347938"/>
    <w:rsid w:val="00352EC2"/>
    <w:rsid w:val="00353E14"/>
    <w:rsid w:val="00354FC1"/>
    <w:rsid w:val="0035510B"/>
    <w:rsid w:val="00355975"/>
    <w:rsid w:val="00355CBA"/>
    <w:rsid w:val="00355E99"/>
    <w:rsid w:val="00356133"/>
    <w:rsid w:val="00356275"/>
    <w:rsid w:val="00356792"/>
    <w:rsid w:val="00357B34"/>
    <w:rsid w:val="00360328"/>
    <w:rsid w:val="0036041B"/>
    <w:rsid w:val="0036057F"/>
    <w:rsid w:val="00360727"/>
    <w:rsid w:val="00360DBC"/>
    <w:rsid w:val="00362DE5"/>
    <w:rsid w:val="00363180"/>
    <w:rsid w:val="0036352B"/>
    <w:rsid w:val="003640BA"/>
    <w:rsid w:val="00364A63"/>
    <w:rsid w:val="00364A80"/>
    <w:rsid w:val="00365188"/>
    <w:rsid w:val="0036569D"/>
    <w:rsid w:val="0036593B"/>
    <w:rsid w:val="00365F75"/>
    <w:rsid w:val="0036607A"/>
    <w:rsid w:val="003662C2"/>
    <w:rsid w:val="00366EFB"/>
    <w:rsid w:val="00367281"/>
    <w:rsid w:val="003674A2"/>
    <w:rsid w:val="0036775A"/>
    <w:rsid w:val="00371909"/>
    <w:rsid w:val="0037199D"/>
    <w:rsid w:val="00371C99"/>
    <w:rsid w:val="00372AA0"/>
    <w:rsid w:val="00372D7F"/>
    <w:rsid w:val="00374603"/>
    <w:rsid w:val="00375713"/>
    <w:rsid w:val="00375E0A"/>
    <w:rsid w:val="003769E9"/>
    <w:rsid w:val="00377241"/>
    <w:rsid w:val="00377E8F"/>
    <w:rsid w:val="00380667"/>
    <w:rsid w:val="00380894"/>
    <w:rsid w:val="00380B7A"/>
    <w:rsid w:val="00380F04"/>
    <w:rsid w:val="00380FE7"/>
    <w:rsid w:val="00381A0E"/>
    <w:rsid w:val="00381F34"/>
    <w:rsid w:val="003831EC"/>
    <w:rsid w:val="00383EDE"/>
    <w:rsid w:val="0038415E"/>
    <w:rsid w:val="00384367"/>
    <w:rsid w:val="00385A3C"/>
    <w:rsid w:val="00385BFE"/>
    <w:rsid w:val="00385F84"/>
    <w:rsid w:val="00386E87"/>
    <w:rsid w:val="00387476"/>
    <w:rsid w:val="00387865"/>
    <w:rsid w:val="00387A32"/>
    <w:rsid w:val="00387A33"/>
    <w:rsid w:val="00387D0B"/>
    <w:rsid w:val="0039052E"/>
    <w:rsid w:val="003923F8"/>
    <w:rsid w:val="00392D65"/>
    <w:rsid w:val="0039311F"/>
    <w:rsid w:val="003948D0"/>
    <w:rsid w:val="00395782"/>
    <w:rsid w:val="003958A2"/>
    <w:rsid w:val="00395F9C"/>
    <w:rsid w:val="00397748"/>
    <w:rsid w:val="00397DDE"/>
    <w:rsid w:val="003A00C8"/>
    <w:rsid w:val="003A01DA"/>
    <w:rsid w:val="003A10AE"/>
    <w:rsid w:val="003A16E3"/>
    <w:rsid w:val="003A202E"/>
    <w:rsid w:val="003A2061"/>
    <w:rsid w:val="003A2483"/>
    <w:rsid w:val="003A2D92"/>
    <w:rsid w:val="003A3504"/>
    <w:rsid w:val="003A370E"/>
    <w:rsid w:val="003A3EBF"/>
    <w:rsid w:val="003A41C0"/>
    <w:rsid w:val="003A52FF"/>
    <w:rsid w:val="003A56B6"/>
    <w:rsid w:val="003A60A6"/>
    <w:rsid w:val="003A6223"/>
    <w:rsid w:val="003A68B2"/>
    <w:rsid w:val="003A6F14"/>
    <w:rsid w:val="003A7B96"/>
    <w:rsid w:val="003B2193"/>
    <w:rsid w:val="003B219D"/>
    <w:rsid w:val="003B234B"/>
    <w:rsid w:val="003B2778"/>
    <w:rsid w:val="003B2DE5"/>
    <w:rsid w:val="003B3857"/>
    <w:rsid w:val="003B3C1C"/>
    <w:rsid w:val="003B3F39"/>
    <w:rsid w:val="003B45D2"/>
    <w:rsid w:val="003B4A1D"/>
    <w:rsid w:val="003B4FB4"/>
    <w:rsid w:val="003B59C4"/>
    <w:rsid w:val="003B65FF"/>
    <w:rsid w:val="003B6701"/>
    <w:rsid w:val="003B6B0A"/>
    <w:rsid w:val="003B6B1D"/>
    <w:rsid w:val="003B6CC0"/>
    <w:rsid w:val="003B6D92"/>
    <w:rsid w:val="003C0B03"/>
    <w:rsid w:val="003C1023"/>
    <w:rsid w:val="003C2398"/>
    <w:rsid w:val="003C2B20"/>
    <w:rsid w:val="003C3306"/>
    <w:rsid w:val="003C37B5"/>
    <w:rsid w:val="003C38D7"/>
    <w:rsid w:val="003C3B86"/>
    <w:rsid w:val="003C3CF8"/>
    <w:rsid w:val="003C4120"/>
    <w:rsid w:val="003C454C"/>
    <w:rsid w:val="003C52F5"/>
    <w:rsid w:val="003C53EB"/>
    <w:rsid w:val="003C5C11"/>
    <w:rsid w:val="003C5E32"/>
    <w:rsid w:val="003C63FE"/>
    <w:rsid w:val="003C6A0A"/>
    <w:rsid w:val="003C6D04"/>
    <w:rsid w:val="003C70FE"/>
    <w:rsid w:val="003C74B4"/>
    <w:rsid w:val="003C76FF"/>
    <w:rsid w:val="003C7AF4"/>
    <w:rsid w:val="003D067A"/>
    <w:rsid w:val="003D098F"/>
    <w:rsid w:val="003D0DEB"/>
    <w:rsid w:val="003D15BC"/>
    <w:rsid w:val="003D1757"/>
    <w:rsid w:val="003D2352"/>
    <w:rsid w:val="003D328A"/>
    <w:rsid w:val="003D39E2"/>
    <w:rsid w:val="003D4071"/>
    <w:rsid w:val="003D45F4"/>
    <w:rsid w:val="003D4FB3"/>
    <w:rsid w:val="003D59E1"/>
    <w:rsid w:val="003D5E3C"/>
    <w:rsid w:val="003D5F2D"/>
    <w:rsid w:val="003D674D"/>
    <w:rsid w:val="003D6E7C"/>
    <w:rsid w:val="003D6F0D"/>
    <w:rsid w:val="003D6F28"/>
    <w:rsid w:val="003E007F"/>
    <w:rsid w:val="003E03C5"/>
    <w:rsid w:val="003E0BFC"/>
    <w:rsid w:val="003E179B"/>
    <w:rsid w:val="003E17E7"/>
    <w:rsid w:val="003E2163"/>
    <w:rsid w:val="003E24C7"/>
    <w:rsid w:val="003E265C"/>
    <w:rsid w:val="003E287D"/>
    <w:rsid w:val="003E2E28"/>
    <w:rsid w:val="003E3860"/>
    <w:rsid w:val="003E3A69"/>
    <w:rsid w:val="003E3F82"/>
    <w:rsid w:val="003E4220"/>
    <w:rsid w:val="003E4F58"/>
    <w:rsid w:val="003E7679"/>
    <w:rsid w:val="003E798E"/>
    <w:rsid w:val="003F06DA"/>
    <w:rsid w:val="003F111C"/>
    <w:rsid w:val="003F19B4"/>
    <w:rsid w:val="003F2207"/>
    <w:rsid w:val="003F2668"/>
    <w:rsid w:val="003F2DC4"/>
    <w:rsid w:val="003F33F3"/>
    <w:rsid w:val="003F5632"/>
    <w:rsid w:val="003F570E"/>
    <w:rsid w:val="003F66DF"/>
    <w:rsid w:val="003F7C93"/>
    <w:rsid w:val="003F7CF7"/>
    <w:rsid w:val="00400420"/>
    <w:rsid w:val="0040053E"/>
    <w:rsid w:val="004007B1"/>
    <w:rsid w:val="00402568"/>
    <w:rsid w:val="00402C8E"/>
    <w:rsid w:val="004038D2"/>
    <w:rsid w:val="00404020"/>
    <w:rsid w:val="00404450"/>
    <w:rsid w:val="004046E6"/>
    <w:rsid w:val="00405D3A"/>
    <w:rsid w:val="00405E2C"/>
    <w:rsid w:val="00406B88"/>
    <w:rsid w:val="00407799"/>
    <w:rsid w:val="0041069C"/>
    <w:rsid w:val="00410C54"/>
    <w:rsid w:val="00411921"/>
    <w:rsid w:val="00413420"/>
    <w:rsid w:val="00413853"/>
    <w:rsid w:val="00415B65"/>
    <w:rsid w:val="00415EF5"/>
    <w:rsid w:val="004166C8"/>
    <w:rsid w:val="00417468"/>
    <w:rsid w:val="00417B06"/>
    <w:rsid w:val="00420072"/>
    <w:rsid w:val="00422DB8"/>
    <w:rsid w:val="00422F56"/>
    <w:rsid w:val="0042311F"/>
    <w:rsid w:val="004245CB"/>
    <w:rsid w:val="00424DB0"/>
    <w:rsid w:val="00424E29"/>
    <w:rsid w:val="0042511B"/>
    <w:rsid w:val="0042539F"/>
    <w:rsid w:val="0042579D"/>
    <w:rsid w:val="0042659B"/>
    <w:rsid w:val="00427D58"/>
    <w:rsid w:val="00430835"/>
    <w:rsid w:val="00431159"/>
    <w:rsid w:val="004322B7"/>
    <w:rsid w:val="00434170"/>
    <w:rsid w:val="0043440C"/>
    <w:rsid w:val="0043446F"/>
    <w:rsid w:val="00434696"/>
    <w:rsid w:val="0043472E"/>
    <w:rsid w:val="0043563A"/>
    <w:rsid w:val="004358A0"/>
    <w:rsid w:val="00436D4A"/>
    <w:rsid w:val="00436EEF"/>
    <w:rsid w:val="00437329"/>
    <w:rsid w:val="0043739E"/>
    <w:rsid w:val="004373B3"/>
    <w:rsid w:val="004379B2"/>
    <w:rsid w:val="00440437"/>
    <w:rsid w:val="00441573"/>
    <w:rsid w:val="004419AA"/>
    <w:rsid w:val="00442590"/>
    <w:rsid w:val="004439CB"/>
    <w:rsid w:val="00443F25"/>
    <w:rsid w:val="00444127"/>
    <w:rsid w:val="004455AC"/>
    <w:rsid w:val="0044576A"/>
    <w:rsid w:val="00446121"/>
    <w:rsid w:val="004465BF"/>
    <w:rsid w:val="00446618"/>
    <w:rsid w:val="00446982"/>
    <w:rsid w:val="00446EE1"/>
    <w:rsid w:val="00447718"/>
    <w:rsid w:val="0045015C"/>
    <w:rsid w:val="00450461"/>
    <w:rsid w:val="00450895"/>
    <w:rsid w:val="00450B2F"/>
    <w:rsid w:val="00450D11"/>
    <w:rsid w:val="00452A9F"/>
    <w:rsid w:val="00452BE2"/>
    <w:rsid w:val="00452EE6"/>
    <w:rsid w:val="00453BB8"/>
    <w:rsid w:val="00453FA1"/>
    <w:rsid w:val="004544C9"/>
    <w:rsid w:val="00454817"/>
    <w:rsid w:val="00454DAF"/>
    <w:rsid w:val="00455839"/>
    <w:rsid w:val="00455ABA"/>
    <w:rsid w:val="004560F0"/>
    <w:rsid w:val="004566E6"/>
    <w:rsid w:val="0045679D"/>
    <w:rsid w:val="00456B5D"/>
    <w:rsid w:val="00456D7F"/>
    <w:rsid w:val="004570CF"/>
    <w:rsid w:val="00457567"/>
    <w:rsid w:val="004601F7"/>
    <w:rsid w:val="00460208"/>
    <w:rsid w:val="00460797"/>
    <w:rsid w:val="004607BB"/>
    <w:rsid w:val="004608A5"/>
    <w:rsid w:val="00460E7E"/>
    <w:rsid w:val="00460FF0"/>
    <w:rsid w:val="00461327"/>
    <w:rsid w:val="0046138E"/>
    <w:rsid w:val="00461822"/>
    <w:rsid w:val="00462967"/>
    <w:rsid w:val="00463880"/>
    <w:rsid w:val="00463909"/>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3EA7"/>
    <w:rsid w:val="00474872"/>
    <w:rsid w:val="00474C93"/>
    <w:rsid w:val="00475063"/>
    <w:rsid w:val="00475F07"/>
    <w:rsid w:val="00476A23"/>
    <w:rsid w:val="00477B00"/>
    <w:rsid w:val="0048024C"/>
    <w:rsid w:val="00480712"/>
    <w:rsid w:val="004815CF"/>
    <w:rsid w:val="00482B7D"/>
    <w:rsid w:val="00483AB0"/>
    <w:rsid w:val="00483F22"/>
    <w:rsid w:val="004844DC"/>
    <w:rsid w:val="00484D71"/>
    <w:rsid w:val="00486111"/>
    <w:rsid w:val="0048616E"/>
    <w:rsid w:val="00486377"/>
    <w:rsid w:val="004878C7"/>
    <w:rsid w:val="00487911"/>
    <w:rsid w:val="00487E13"/>
    <w:rsid w:val="004912BE"/>
    <w:rsid w:val="004916D5"/>
    <w:rsid w:val="004924A8"/>
    <w:rsid w:val="00493289"/>
    <w:rsid w:val="004936CA"/>
    <w:rsid w:val="00493A2A"/>
    <w:rsid w:val="00494AE6"/>
    <w:rsid w:val="00496054"/>
    <w:rsid w:val="004960AF"/>
    <w:rsid w:val="004963B5"/>
    <w:rsid w:val="004972F1"/>
    <w:rsid w:val="004973E8"/>
    <w:rsid w:val="00497A43"/>
    <w:rsid w:val="004A05F0"/>
    <w:rsid w:val="004A0BEA"/>
    <w:rsid w:val="004A2D83"/>
    <w:rsid w:val="004A2DD3"/>
    <w:rsid w:val="004A2FCA"/>
    <w:rsid w:val="004A4237"/>
    <w:rsid w:val="004A427E"/>
    <w:rsid w:val="004A50F3"/>
    <w:rsid w:val="004A5CFC"/>
    <w:rsid w:val="004A600F"/>
    <w:rsid w:val="004A67A7"/>
    <w:rsid w:val="004A7AE5"/>
    <w:rsid w:val="004A7D9C"/>
    <w:rsid w:val="004B00BF"/>
    <w:rsid w:val="004B00D5"/>
    <w:rsid w:val="004B0770"/>
    <w:rsid w:val="004B22CC"/>
    <w:rsid w:val="004B2366"/>
    <w:rsid w:val="004B2769"/>
    <w:rsid w:val="004B2DD3"/>
    <w:rsid w:val="004B30A9"/>
    <w:rsid w:val="004B30C5"/>
    <w:rsid w:val="004B374D"/>
    <w:rsid w:val="004B3D5E"/>
    <w:rsid w:val="004B434A"/>
    <w:rsid w:val="004B4571"/>
    <w:rsid w:val="004B4671"/>
    <w:rsid w:val="004B48D2"/>
    <w:rsid w:val="004B48FF"/>
    <w:rsid w:val="004B4FD1"/>
    <w:rsid w:val="004B562D"/>
    <w:rsid w:val="004B57F0"/>
    <w:rsid w:val="004B5E82"/>
    <w:rsid w:val="004B5FDB"/>
    <w:rsid w:val="004B632C"/>
    <w:rsid w:val="004B743F"/>
    <w:rsid w:val="004B7B61"/>
    <w:rsid w:val="004B7DF4"/>
    <w:rsid w:val="004C0720"/>
    <w:rsid w:val="004C0A63"/>
    <w:rsid w:val="004C0C6C"/>
    <w:rsid w:val="004C0D35"/>
    <w:rsid w:val="004C0F0F"/>
    <w:rsid w:val="004C17E7"/>
    <w:rsid w:val="004C2470"/>
    <w:rsid w:val="004C2C13"/>
    <w:rsid w:val="004C381E"/>
    <w:rsid w:val="004C39A8"/>
    <w:rsid w:val="004C3A02"/>
    <w:rsid w:val="004C41AF"/>
    <w:rsid w:val="004C459E"/>
    <w:rsid w:val="004C470A"/>
    <w:rsid w:val="004C51E2"/>
    <w:rsid w:val="004C5B50"/>
    <w:rsid w:val="004C5F89"/>
    <w:rsid w:val="004C6971"/>
    <w:rsid w:val="004D18FF"/>
    <w:rsid w:val="004D1C1B"/>
    <w:rsid w:val="004D1D3E"/>
    <w:rsid w:val="004D4223"/>
    <w:rsid w:val="004D4547"/>
    <w:rsid w:val="004D4856"/>
    <w:rsid w:val="004D545D"/>
    <w:rsid w:val="004D558C"/>
    <w:rsid w:val="004D5CA1"/>
    <w:rsid w:val="004D607C"/>
    <w:rsid w:val="004D619D"/>
    <w:rsid w:val="004D619E"/>
    <w:rsid w:val="004D69E8"/>
    <w:rsid w:val="004D6A0D"/>
    <w:rsid w:val="004D6ED3"/>
    <w:rsid w:val="004D775E"/>
    <w:rsid w:val="004D782E"/>
    <w:rsid w:val="004D7A61"/>
    <w:rsid w:val="004E0A12"/>
    <w:rsid w:val="004E1048"/>
    <w:rsid w:val="004E2077"/>
    <w:rsid w:val="004E219B"/>
    <w:rsid w:val="004E261E"/>
    <w:rsid w:val="004E28C0"/>
    <w:rsid w:val="004E3F92"/>
    <w:rsid w:val="004E58B6"/>
    <w:rsid w:val="004E5A5E"/>
    <w:rsid w:val="004E699A"/>
    <w:rsid w:val="004E6F6F"/>
    <w:rsid w:val="004E70E0"/>
    <w:rsid w:val="004E76ED"/>
    <w:rsid w:val="004E7B7F"/>
    <w:rsid w:val="004E7D6F"/>
    <w:rsid w:val="004F097C"/>
    <w:rsid w:val="004F0E1B"/>
    <w:rsid w:val="004F10EA"/>
    <w:rsid w:val="004F146F"/>
    <w:rsid w:val="004F1D58"/>
    <w:rsid w:val="004F2196"/>
    <w:rsid w:val="004F336B"/>
    <w:rsid w:val="004F3B15"/>
    <w:rsid w:val="004F3BBA"/>
    <w:rsid w:val="004F408A"/>
    <w:rsid w:val="004F422D"/>
    <w:rsid w:val="004F45C1"/>
    <w:rsid w:val="004F46DF"/>
    <w:rsid w:val="004F4CF7"/>
    <w:rsid w:val="004F53B8"/>
    <w:rsid w:val="004F5D4D"/>
    <w:rsid w:val="004F5E68"/>
    <w:rsid w:val="004F624B"/>
    <w:rsid w:val="004F65B1"/>
    <w:rsid w:val="004F70B8"/>
    <w:rsid w:val="004F75A1"/>
    <w:rsid w:val="004F7F11"/>
    <w:rsid w:val="00500B05"/>
    <w:rsid w:val="00500DD4"/>
    <w:rsid w:val="00501227"/>
    <w:rsid w:val="00501C11"/>
    <w:rsid w:val="00502265"/>
    <w:rsid w:val="00502C96"/>
    <w:rsid w:val="0050374B"/>
    <w:rsid w:val="00503A18"/>
    <w:rsid w:val="00503BED"/>
    <w:rsid w:val="00503EA2"/>
    <w:rsid w:val="005045A1"/>
    <w:rsid w:val="00504BA2"/>
    <w:rsid w:val="005050F7"/>
    <w:rsid w:val="005054E2"/>
    <w:rsid w:val="00505CED"/>
    <w:rsid w:val="00506734"/>
    <w:rsid w:val="005074A3"/>
    <w:rsid w:val="00510366"/>
    <w:rsid w:val="00510B04"/>
    <w:rsid w:val="00510FA6"/>
    <w:rsid w:val="00511395"/>
    <w:rsid w:val="0051186E"/>
    <w:rsid w:val="00511998"/>
    <w:rsid w:val="00512C99"/>
    <w:rsid w:val="00512EB5"/>
    <w:rsid w:val="00513378"/>
    <w:rsid w:val="00513530"/>
    <w:rsid w:val="005139AE"/>
    <w:rsid w:val="00513A11"/>
    <w:rsid w:val="00513F70"/>
    <w:rsid w:val="0051422B"/>
    <w:rsid w:val="00514B2B"/>
    <w:rsid w:val="00515382"/>
    <w:rsid w:val="005174A4"/>
    <w:rsid w:val="00520962"/>
    <w:rsid w:val="00520ADB"/>
    <w:rsid w:val="00521373"/>
    <w:rsid w:val="0052183D"/>
    <w:rsid w:val="00521900"/>
    <w:rsid w:val="0052197E"/>
    <w:rsid w:val="00521C88"/>
    <w:rsid w:val="00522116"/>
    <w:rsid w:val="00522E9F"/>
    <w:rsid w:val="005235B1"/>
    <w:rsid w:val="00523D59"/>
    <w:rsid w:val="0052422F"/>
    <w:rsid w:val="00524F92"/>
    <w:rsid w:val="00524FDB"/>
    <w:rsid w:val="00525863"/>
    <w:rsid w:val="00525A54"/>
    <w:rsid w:val="005262C9"/>
    <w:rsid w:val="005268BF"/>
    <w:rsid w:val="00527CCC"/>
    <w:rsid w:val="00530032"/>
    <w:rsid w:val="00530240"/>
    <w:rsid w:val="005302CD"/>
    <w:rsid w:val="00530863"/>
    <w:rsid w:val="00530DA6"/>
    <w:rsid w:val="00530F98"/>
    <w:rsid w:val="00531C5E"/>
    <w:rsid w:val="00531CC5"/>
    <w:rsid w:val="0053286C"/>
    <w:rsid w:val="00532B17"/>
    <w:rsid w:val="00533782"/>
    <w:rsid w:val="0053438D"/>
    <w:rsid w:val="005354AA"/>
    <w:rsid w:val="00536337"/>
    <w:rsid w:val="00537524"/>
    <w:rsid w:val="00537542"/>
    <w:rsid w:val="00537782"/>
    <w:rsid w:val="00537B8E"/>
    <w:rsid w:val="005401B4"/>
    <w:rsid w:val="00540C6A"/>
    <w:rsid w:val="005413F4"/>
    <w:rsid w:val="005429C3"/>
    <w:rsid w:val="00543B22"/>
    <w:rsid w:val="0054421C"/>
    <w:rsid w:val="00544587"/>
    <w:rsid w:val="005448D8"/>
    <w:rsid w:val="005449B9"/>
    <w:rsid w:val="00544E0A"/>
    <w:rsid w:val="00544E41"/>
    <w:rsid w:val="00545405"/>
    <w:rsid w:val="00545AD5"/>
    <w:rsid w:val="00545D30"/>
    <w:rsid w:val="005463A0"/>
    <w:rsid w:val="005468B2"/>
    <w:rsid w:val="00546B2B"/>
    <w:rsid w:val="00547744"/>
    <w:rsid w:val="00547839"/>
    <w:rsid w:val="00550B5E"/>
    <w:rsid w:val="00550B7E"/>
    <w:rsid w:val="00550F88"/>
    <w:rsid w:val="00550F8B"/>
    <w:rsid w:val="00551576"/>
    <w:rsid w:val="005523E8"/>
    <w:rsid w:val="00552C62"/>
    <w:rsid w:val="0055477D"/>
    <w:rsid w:val="00554EC5"/>
    <w:rsid w:val="00554EF0"/>
    <w:rsid w:val="00555021"/>
    <w:rsid w:val="00556A0F"/>
    <w:rsid w:val="00560320"/>
    <w:rsid w:val="0056040B"/>
    <w:rsid w:val="005607B5"/>
    <w:rsid w:val="005627F6"/>
    <w:rsid w:val="00562E86"/>
    <w:rsid w:val="00563231"/>
    <w:rsid w:val="005637B8"/>
    <w:rsid w:val="00564787"/>
    <w:rsid w:val="00564AA3"/>
    <w:rsid w:val="00565741"/>
    <w:rsid w:val="00565821"/>
    <w:rsid w:val="0056608D"/>
    <w:rsid w:val="005663AC"/>
    <w:rsid w:val="00566479"/>
    <w:rsid w:val="00566D58"/>
    <w:rsid w:val="00566F5D"/>
    <w:rsid w:val="0056709C"/>
    <w:rsid w:val="00570422"/>
    <w:rsid w:val="00571D96"/>
    <w:rsid w:val="00573301"/>
    <w:rsid w:val="0057412C"/>
    <w:rsid w:val="00574723"/>
    <w:rsid w:val="00575D3E"/>
    <w:rsid w:val="00576AE5"/>
    <w:rsid w:val="00577CEA"/>
    <w:rsid w:val="00580D6E"/>
    <w:rsid w:val="005813ED"/>
    <w:rsid w:val="00581719"/>
    <w:rsid w:val="00582590"/>
    <w:rsid w:val="00582E7F"/>
    <w:rsid w:val="00583445"/>
    <w:rsid w:val="00584EF8"/>
    <w:rsid w:val="005853FF"/>
    <w:rsid w:val="00585430"/>
    <w:rsid w:val="00585E50"/>
    <w:rsid w:val="005860D9"/>
    <w:rsid w:val="00586C4C"/>
    <w:rsid w:val="00587027"/>
    <w:rsid w:val="00590FBC"/>
    <w:rsid w:val="0059171B"/>
    <w:rsid w:val="005921D4"/>
    <w:rsid w:val="0059320E"/>
    <w:rsid w:val="00596E0E"/>
    <w:rsid w:val="00596F92"/>
    <w:rsid w:val="00597461"/>
    <w:rsid w:val="00597D0E"/>
    <w:rsid w:val="005A05DE"/>
    <w:rsid w:val="005A0774"/>
    <w:rsid w:val="005A07B6"/>
    <w:rsid w:val="005A090C"/>
    <w:rsid w:val="005A0EBE"/>
    <w:rsid w:val="005A170F"/>
    <w:rsid w:val="005A20EB"/>
    <w:rsid w:val="005A2838"/>
    <w:rsid w:val="005A3379"/>
    <w:rsid w:val="005A36B4"/>
    <w:rsid w:val="005A3F4C"/>
    <w:rsid w:val="005A5074"/>
    <w:rsid w:val="005A552B"/>
    <w:rsid w:val="005A573E"/>
    <w:rsid w:val="005A612C"/>
    <w:rsid w:val="005A61AB"/>
    <w:rsid w:val="005A63F7"/>
    <w:rsid w:val="005A6B93"/>
    <w:rsid w:val="005A6C5E"/>
    <w:rsid w:val="005A6D74"/>
    <w:rsid w:val="005B0FEB"/>
    <w:rsid w:val="005B193B"/>
    <w:rsid w:val="005B21AC"/>
    <w:rsid w:val="005B2CEE"/>
    <w:rsid w:val="005B37B2"/>
    <w:rsid w:val="005B3BAC"/>
    <w:rsid w:val="005B3DC0"/>
    <w:rsid w:val="005B40A7"/>
    <w:rsid w:val="005B42AA"/>
    <w:rsid w:val="005B4FEA"/>
    <w:rsid w:val="005B511D"/>
    <w:rsid w:val="005B61D0"/>
    <w:rsid w:val="005B6F0F"/>
    <w:rsid w:val="005B74DA"/>
    <w:rsid w:val="005B7A1A"/>
    <w:rsid w:val="005B7C41"/>
    <w:rsid w:val="005C167F"/>
    <w:rsid w:val="005C1888"/>
    <w:rsid w:val="005C26CC"/>
    <w:rsid w:val="005C34BF"/>
    <w:rsid w:val="005C3D8D"/>
    <w:rsid w:val="005C47F3"/>
    <w:rsid w:val="005C4A38"/>
    <w:rsid w:val="005C4C5C"/>
    <w:rsid w:val="005C61DE"/>
    <w:rsid w:val="005C62CB"/>
    <w:rsid w:val="005C6B5F"/>
    <w:rsid w:val="005C7186"/>
    <w:rsid w:val="005C7297"/>
    <w:rsid w:val="005C7710"/>
    <w:rsid w:val="005D0121"/>
    <w:rsid w:val="005D0180"/>
    <w:rsid w:val="005D37C8"/>
    <w:rsid w:val="005D413D"/>
    <w:rsid w:val="005D55A7"/>
    <w:rsid w:val="005D5C6D"/>
    <w:rsid w:val="005D5ECB"/>
    <w:rsid w:val="005D65B8"/>
    <w:rsid w:val="005D7A21"/>
    <w:rsid w:val="005D7A23"/>
    <w:rsid w:val="005E0930"/>
    <w:rsid w:val="005E0B6D"/>
    <w:rsid w:val="005E0EFB"/>
    <w:rsid w:val="005E152A"/>
    <w:rsid w:val="005E172D"/>
    <w:rsid w:val="005E1F67"/>
    <w:rsid w:val="005E2FC9"/>
    <w:rsid w:val="005E312F"/>
    <w:rsid w:val="005E322D"/>
    <w:rsid w:val="005E3CF6"/>
    <w:rsid w:val="005E4F28"/>
    <w:rsid w:val="005E5A35"/>
    <w:rsid w:val="005E6E0B"/>
    <w:rsid w:val="005E767B"/>
    <w:rsid w:val="005E7802"/>
    <w:rsid w:val="005E791F"/>
    <w:rsid w:val="005E7954"/>
    <w:rsid w:val="005E7984"/>
    <w:rsid w:val="005E7C3A"/>
    <w:rsid w:val="005E7C76"/>
    <w:rsid w:val="005E7D17"/>
    <w:rsid w:val="005E7EF2"/>
    <w:rsid w:val="005F0617"/>
    <w:rsid w:val="005F1CAD"/>
    <w:rsid w:val="005F2D0B"/>
    <w:rsid w:val="005F2E72"/>
    <w:rsid w:val="005F32D8"/>
    <w:rsid w:val="005F4667"/>
    <w:rsid w:val="005F6060"/>
    <w:rsid w:val="005F6DB2"/>
    <w:rsid w:val="005F75FF"/>
    <w:rsid w:val="005F78C4"/>
    <w:rsid w:val="005F78CA"/>
    <w:rsid w:val="006018EA"/>
    <w:rsid w:val="006019D4"/>
    <w:rsid w:val="00601B0C"/>
    <w:rsid w:val="00602543"/>
    <w:rsid w:val="00603DFD"/>
    <w:rsid w:val="006046B9"/>
    <w:rsid w:val="0060534C"/>
    <w:rsid w:val="0060571B"/>
    <w:rsid w:val="00606D7F"/>
    <w:rsid w:val="00606DDF"/>
    <w:rsid w:val="00607344"/>
    <w:rsid w:val="00607673"/>
    <w:rsid w:val="00607D4C"/>
    <w:rsid w:val="00607F18"/>
    <w:rsid w:val="0061004A"/>
    <w:rsid w:val="006107D1"/>
    <w:rsid w:val="00610ABD"/>
    <w:rsid w:val="00611326"/>
    <w:rsid w:val="00611451"/>
    <w:rsid w:val="00611B2E"/>
    <w:rsid w:val="00611B9E"/>
    <w:rsid w:val="00612BD1"/>
    <w:rsid w:val="00613244"/>
    <w:rsid w:val="00613786"/>
    <w:rsid w:val="00613D03"/>
    <w:rsid w:val="00614423"/>
    <w:rsid w:val="00615608"/>
    <w:rsid w:val="00615F85"/>
    <w:rsid w:val="006160FA"/>
    <w:rsid w:val="006168CC"/>
    <w:rsid w:val="00616B2E"/>
    <w:rsid w:val="0061730D"/>
    <w:rsid w:val="00617495"/>
    <w:rsid w:val="006174BB"/>
    <w:rsid w:val="00617523"/>
    <w:rsid w:val="00617536"/>
    <w:rsid w:val="00617A85"/>
    <w:rsid w:val="0062035E"/>
    <w:rsid w:val="006203EB"/>
    <w:rsid w:val="00620818"/>
    <w:rsid w:val="00620960"/>
    <w:rsid w:val="0062099D"/>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2739C"/>
    <w:rsid w:val="00627719"/>
    <w:rsid w:val="00627FFE"/>
    <w:rsid w:val="0063037D"/>
    <w:rsid w:val="00630835"/>
    <w:rsid w:val="00631715"/>
    <w:rsid w:val="00631C18"/>
    <w:rsid w:val="006332A9"/>
    <w:rsid w:val="00633A32"/>
    <w:rsid w:val="00633EFB"/>
    <w:rsid w:val="00633FA6"/>
    <w:rsid w:val="0063494D"/>
    <w:rsid w:val="0063586B"/>
    <w:rsid w:val="00635F31"/>
    <w:rsid w:val="00636098"/>
    <w:rsid w:val="006361F5"/>
    <w:rsid w:val="00636427"/>
    <w:rsid w:val="00636E6B"/>
    <w:rsid w:val="006372D9"/>
    <w:rsid w:val="006376FC"/>
    <w:rsid w:val="0064079C"/>
    <w:rsid w:val="00641A1C"/>
    <w:rsid w:val="006426CB"/>
    <w:rsid w:val="0064286D"/>
    <w:rsid w:val="00642B0B"/>
    <w:rsid w:val="00642DA0"/>
    <w:rsid w:val="00643443"/>
    <w:rsid w:val="00644482"/>
    <w:rsid w:val="00646005"/>
    <w:rsid w:val="006464A3"/>
    <w:rsid w:val="00647B02"/>
    <w:rsid w:val="00647D1F"/>
    <w:rsid w:val="00647ED7"/>
    <w:rsid w:val="0065059A"/>
    <w:rsid w:val="00650DBF"/>
    <w:rsid w:val="00650E6C"/>
    <w:rsid w:val="006515B7"/>
    <w:rsid w:val="0065161D"/>
    <w:rsid w:val="00651B8A"/>
    <w:rsid w:val="00651CEB"/>
    <w:rsid w:val="00651D2F"/>
    <w:rsid w:val="00652519"/>
    <w:rsid w:val="006525C1"/>
    <w:rsid w:val="006533EA"/>
    <w:rsid w:val="006535AF"/>
    <w:rsid w:val="006546B8"/>
    <w:rsid w:val="00654FDB"/>
    <w:rsid w:val="0065518B"/>
    <w:rsid w:val="00655869"/>
    <w:rsid w:val="006560C4"/>
    <w:rsid w:val="0065629E"/>
    <w:rsid w:val="006565F9"/>
    <w:rsid w:val="006567CB"/>
    <w:rsid w:val="00657103"/>
    <w:rsid w:val="00657255"/>
    <w:rsid w:val="00657845"/>
    <w:rsid w:val="006578EB"/>
    <w:rsid w:val="00657F93"/>
    <w:rsid w:val="00661913"/>
    <w:rsid w:val="00662137"/>
    <w:rsid w:val="006626CF"/>
    <w:rsid w:val="006629EA"/>
    <w:rsid w:val="00664BCC"/>
    <w:rsid w:val="00666184"/>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4A00"/>
    <w:rsid w:val="00676097"/>
    <w:rsid w:val="006761D7"/>
    <w:rsid w:val="00676273"/>
    <w:rsid w:val="0067641D"/>
    <w:rsid w:val="006771F3"/>
    <w:rsid w:val="006777DF"/>
    <w:rsid w:val="006806A1"/>
    <w:rsid w:val="00680702"/>
    <w:rsid w:val="0068144B"/>
    <w:rsid w:val="00681715"/>
    <w:rsid w:val="0068174A"/>
    <w:rsid w:val="00682264"/>
    <w:rsid w:val="006826D6"/>
    <w:rsid w:val="00682B08"/>
    <w:rsid w:val="0068309B"/>
    <w:rsid w:val="00683765"/>
    <w:rsid w:val="00684FFF"/>
    <w:rsid w:val="00685EB5"/>
    <w:rsid w:val="00686CC0"/>
    <w:rsid w:val="00690DBA"/>
    <w:rsid w:val="00690ECB"/>
    <w:rsid w:val="006918B8"/>
    <w:rsid w:val="00691CAF"/>
    <w:rsid w:val="00692C3B"/>
    <w:rsid w:val="0069355C"/>
    <w:rsid w:val="0069359E"/>
    <w:rsid w:val="006935F2"/>
    <w:rsid w:val="00694142"/>
    <w:rsid w:val="006945BA"/>
    <w:rsid w:val="00694B36"/>
    <w:rsid w:val="00695161"/>
    <w:rsid w:val="00695761"/>
    <w:rsid w:val="006958EB"/>
    <w:rsid w:val="0069593F"/>
    <w:rsid w:val="006968BB"/>
    <w:rsid w:val="006973F7"/>
    <w:rsid w:val="006A055D"/>
    <w:rsid w:val="006A0D39"/>
    <w:rsid w:val="006A1B73"/>
    <w:rsid w:val="006A3A30"/>
    <w:rsid w:val="006A4EA0"/>
    <w:rsid w:val="006A5037"/>
    <w:rsid w:val="006A50BB"/>
    <w:rsid w:val="006A5140"/>
    <w:rsid w:val="006A589F"/>
    <w:rsid w:val="006A68A8"/>
    <w:rsid w:val="006A6DEE"/>
    <w:rsid w:val="006A7C81"/>
    <w:rsid w:val="006B0E3C"/>
    <w:rsid w:val="006B0ED0"/>
    <w:rsid w:val="006B1B41"/>
    <w:rsid w:val="006B2FE9"/>
    <w:rsid w:val="006B3BEE"/>
    <w:rsid w:val="006B4315"/>
    <w:rsid w:val="006B4330"/>
    <w:rsid w:val="006B449E"/>
    <w:rsid w:val="006B4EF3"/>
    <w:rsid w:val="006B5096"/>
    <w:rsid w:val="006B54E5"/>
    <w:rsid w:val="006B5AB7"/>
    <w:rsid w:val="006B6203"/>
    <w:rsid w:val="006B663F"/>
    <w:rsid w:val="006B686D"/>
    <w:rsid w:val="006B7F0B"/>
    <w:rsid w:val="006C024C"/>
    <w:rsid w:val="006C0501"/>
    <w:rsid w:val="006C0725"/>
    <w:rsid w:val="006C1854"/>
    <w:rsid w:val="006C3B0D"/>
    <w:rsid w:val="006C4020"/>
    <w:rsid w:val="006C4652"/>
    <w:rsid w:val="006C4D39"/>
    <w:rsid w:val="006C51D3"/>
    <w:rsid w:val="006C537E"/>
    <w:rsid w:val="006C54C1"/>
    <w:rsid w:val="006C5EDA"/>
    <w:rsid w:val="006C65A5"/>
    <w:rsid w:val="006C6BBC"/>
    <w:rsid w:val="006C6DAE"/>
    <w:rsid w:val="006C7825"/>
    <w:rsid w:val="006D08AB"/>
    <w:rsid w:val="006D0A33"/>
    <w:rsid w:val="006D197F"/>
    <w:rsid w:val="006D241F"/>
    <w:rsid w:val="006D25AB"/>
    <w:rsid w:val="006D297E"/>
    <w:rsid w:val="006D3AD8"/>
    <w:rsid w:val="006D3F81"/>
    <w:rsid w:val="006D409D"/>
    <w:rsid w:val="006D4247"/>
    <w:rsid w:val="006D46A4"/>
    <w:rsid w:val="006D4F4A"/>
    <w:rsid w:val="006D4FA6"/>
    <w:rsid w:val="006D500F"/>
    <w:rsid w:val="006D5C1D"/>
    <w:rsid w:val="006D6408"/>
    <w:rsid w:val="006D6B48"/>
    <w:rsid w:val="006D6C5F"/>
    <w:rsid w:val="006D6DAE"/>
    <w:rsid w:val="006D70DE"/>
    <w:rsid w:val="006E04DC"/>
    <w:rsid w:val="006E0BEF"/>
    <w:rsid w:val="006E1302"/>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100"/>
    <w:rsid w:val="006F5DE9"/>
    <w:rsid w:val="006F7412"/>
    <w:rsid w:val="006F7836"/>
    <w:rsid w:val="006F7B90"/>
    <w:rsid w:val="006F7C02"/>
    <w:rsid w:val="006F7CB9"/>
    <w:rsid w:val="0070040A"/>
    <w:rsid w:val="00700519"/>
    <w:rsid w:val="0070084D"/>
    <w:rsid w:val="00701C86"/>
    <w:rsid w:val="00703352"/>
    <w:rsid w:val="00703A50"/>
    <w:rsid w:val="0070484A"/>
    <w:rsid w:val="0070524A"/>
    <w:rsid w:val="00705BE7"/>
    <w:rsid w:val="00706713"/>
    <w:rsid w:val="007068E5"/>
    <w:rsid w:val="00706AA9"/>
    <w:rsid w:val="00706BB3"/>
    <w:rsid w:val="00706C5A"/>
    <w:rsid w:val="00707763"/>
    <w:rsid w:val="00707CC4"/>
    <w:rsid w:val="007106AF"/>
    <w:rsid w:val="00710A4E"/>
    <w:rsid w:val="00710DDB"/>
    <w:rsid w:val="00711020"/>
    <w:rsid w:val="00711636"/>
    <w:rsid w:val="0071215E"/>
    <w:rsid w:val="00712241"/>
    <w:rsid w:val="00712563"/>
    <w:rsid w:val="0071295D"/>
    <w:rsid w:val="00712A5F"/>
    <w:rsid w:val="00713280"/>
    <w:rsid w:val="0071356A"/>
    <w:rsid w:val="0071494C"/>
    <w:rsid w:val="00714DB4"/>
    <w:rsid w:val="00715678"/>
    <w:rsid w:val="0071573E"/>
    <w:rsid w:val="00715D84"/>
    <w:rsid w:val="00715EAC"/>
    <w:rsid w:val="0071616A"/>
    <w:rsid w:val="00716648"/>
    <w:rsid w:val="007168E8"/>
    <w:rsid w:val="00716A76"/>
    <w:rsid w:val="00716CDA"/>
    <w:rsid w:val="0071745B"/>
    <w:rsid w:val="00717AA6"/>
    <w:rsid w:val="007203FE"/>
    <w:rsid w:val="00720E56"/>
    <w:rsid w:val="00721439"/>
    <w:rsid w:val="00721D52"/>
    <w:rsid w:val="0072218A"/>
    <w:rsid w:val="007225B6"/>
    <w:rsid w:val="007245A2"/>
    <w:rsid w:val="00725FE9"/>
    <w:rsid w:val="0072674F"/>
    <w:rsid w:val="007308A5"/>
    <w:rsid w:val="007310C6"/>
    <w:rsid w:val="007316D9"/>
    <w:rsid w:val="0073192B"/>
    <w:rsid w:val="0073201B"/>
    <w:rsid w:val="007341DC"/>
    <w:rsid w:val="00735413"/>
    <w:rsid w:val="00735C16"/>
    <w:rsid w:val="00735E03"/>
    <w:rsid w:val="0073623E"/>
    <w:rsid w:val="007365A3"/>
    <w:rsid w:val="00737D3E"/>
    <w:rsid w:val="007403DE"/>
    <w:rsid w:val="00740E62"/>
    <w:rsid w:val="00740E9D"/>
    <w:rsid w:val="0074147E"/>
    <w:rsid w:val="00741502"/>
    <w:rsid w:val="00741E3F"/>
    <w:rsid w:val="00742003"/>
    <w:rsid w:val="00742556"/>
    <w:rsid w:val="007426A8"/>
    <w:rsid w:val="00743738"/>
    <w:rsid w:val="00743B30"/>
    <w:rsid w:val="00744239"/>
    <w:rsid w:val="00744690"/>
    <w:rsid w:val="007451BB"/>
    <w:rsid w:val="0074544C"/>
    <w:rsid w:val="00745787"/>
    <w:rsid w:val="00746079"/>
    <w:rsid w:val="007464B6"/>
    <w:rsid w:val="00746A3C"/>
    <w:rsid w:val="00746BC7"/>
    <w:rsid w:val="007472DD"/>
    <w:rsid w:val="00747611"/>
    <w:rsid w:val="00747DD2"/>
    <w:rsid w:val="00750562"/>
    <w:rsid w:val="00751A1B"/>
    <w:rsid w:val="00753B01"/>
    <w:rsid w:val="0075515C"/>
    <w:rsid w:val="0075575F"/>
    <w:rsid w:val="00755C12"/>
    <w:rsid w:val="00755D9F"/>
    <w:rsid w:val="007562CF"/>
    <w:rsid w:val="00757164"/>
    <w:rsid w:val="007575F1"/>
    <w:rsid w:val="00757AE6"/>
    <w:rsid w:val="00760079"/>
    <w:rsid w:val="00761543"/>
    <w:rsid w:val="00761C70"/>
    <w:rsid w:val="00762064"/>
    <w:rsid w:val="007623F4"/>
    <w:rsid w:val="007627E4"/>
    <w:rsid w:val="00762C63"/>
    <w:rsid w:val="007632E1"/>
    <w:rsid w:val="00763F0E"/>
    <w:rsid w:val="00763F7B"/>
    <w:rsid w:val="0076469A"/>
    <w:rsid w:val="00764987"/>
    <w:rsid w:val="00764990"/>
    <w:rsid w:val="007650D9"/>
    <w:rsid w:val="00765F16"/>
    <w:rsid w:val="0076658D"/>
    <w:rsid w:val="00766667"/>
    <w:rsid w:val="00766691"/>
    <w:rsid w:val="00766954"/>
    <w:rsid w:val="0076708F"/>
    <w:rsid w:val="00767CE3"/>
    <w:rsid w:val="00770B97"/>
    <w:rsid w:val="00770DC8"/>
    <w:rsid w:val="00771726"/>
    <w:rsid w:val="00771BF2"/>
    <w:rsid w:val="0077218B"/>
    <w:rsid w:val="007730EB"/>
    <w:rsid w:val="007737E0"/>
    <w:rsid w:val="007745C1"/>
    <w:rsid w:val="007745E1"/>
    <w:rsid w:val="00774D96"/>
    <w:rsid w:val="007752A3"/>
    <w:rsid w:val="007758C8"/>
    <w:rsid w:val="00776889"/>
    <w:rsid w:val="00776968"/>
    <w:rsid w:val="00776CA8"/>
    <w:rsid w:val="00777200"/>
    <w:rsid w:val="0077732C"/>
    <w:rsid w:val="00777EEC"/>
    <w:rsid w:val="00780031"/>
    <w:rsid w:val="00780B99"/>
    <w:rsid w:val="00780E5A"/>
    <w:rsid w:val="007817F8"/>
    <w:rsid w:val="00781D6C"/>
    <w:rsid w:val="007824E9"/>
    <w:rsid w:val="00782E95"/>
    <w:rsid w:val="0078362C"/>
    <w:rsid w:val="00783A53"/>
    <w:rsid w:val="007847BC"/>
    <w:rsid w:val="007851B6"/>
    <w:rsid w:val="00785323"/>
    <w:rsid w:val="0078623C"/>
    <w:rsid w:val="00787651"/>
    <w:rsid w:val="007877E9"/>
    <w:rsid w:val="00787EBB"/>
    <w:rsid w:val="007909B7"/>
    <w:rsid w:val="0079100E"/>
    <w:rsid w:val="0079129E"/>
    <w:rsid w:val="00791937"/>
    <w:rsid w:val="00791C31"/>
    <w:rsid w:val="00792056"/>
    <w:rsid w:val="007922F7"/>
    <w:rsid w:val="00792841"/>
    <w:rsid w:val="007937BD"/>
    <w:rsid w:val="00793821"/>
    <w:rsid w:val="00793EFD"/>
    <w:rsid w:val="00794530"/>
    <w:rsid w:val="00794B40"/>
    <w:rsid w:val="00795370"/>
    <w:rsid w:val="00795CBB"/>
    <w:rsid w:val="007962C2"/>
    <w:rsid w:val="00796C5C"/>
    <w:rsid w:val="007975F6"/>
    <w:rsid w:val="00797E36"/>
    <w:rsid w:val="007A0EA0"/>
    <w:rsid w:val="007A217D"/>
    <w:rsid w:val="007A24C7"/>
    <w:rsid w:val="007A2573"/>
    <w:rsid w:val="007A3A2E"/>
    <w:rsid w:val="007A3EA9"/>
    <w:rsid w:val="007A3ECE"/>
    <w:rsid w:val="007A3FCA"/>
    <w:rsid w:val="007A4D6B"/>
    <w:rsid w:val="007A4F07"/>
    <w:rsid w:val="007A5D94"/>
    <w:rsid w:val="007A6657"/>
    <w:rsid w:val="007A742C"/>
    <w:rsid w:val="007A788A"/>
    <w:rsid w:val="007B0B16"/>
    <w:rsid w:val="007B0DDF"/>
    <w:rsid w:val="007B11ED"/>
    <w:rsid w:val="007B12FD"/>
    <w:rsid w:val="007B13F9"/>
    <w:rsid w:val="007B144A"/>
    <w:rsid w:val="007B1589"/>
    <w:rsid w:val="007B1C0D"/>
    <w:rsid w:val="007B250B"/>
    <w:rsid w:val="007B291F"/>
    <w:rsid w:val="007B2C50"/>
    <w:rsid w:val="007B316D"/>
    <w:rsid w:val="007B3BBE"/>
    <w:rsid w:val="007B5233"/>
    <w:rsid w:val="007B549A"/>
    <w:rsid w:val="007B5EF9"/>
    <w:rsid w:val="007B62F5"/>
    <w:rsid w:val="007B73B0"/>
    <w:rsid w:val="007B763B"/>
    <w:rsid w:val="007B7B2A"/>
    <w:rsid w:val="007C01E8"/>
    <w:rsid w:val="007C0DFE"/>
    <w:rsid w:val="007C1537"/>
    <w:rsid w:val="007C2156"/>
    <w:rsid w:val="007C226D"/>
    <w:rsid w:val="007C23CB"/>
    <w:rsid w:val="007C4BD3"/>
    <w:rsid w:val="007C5037"/>
    <w:rsid w:val="007C558C"/>
    <w:rsid w:val="007C5AC4"/>
    <w:rsid w:val="007D11E4"/>
    <w:rsid w:val="007D193F"/>
    <w:rsid w:val="007D1DD4"/>
    <w:rsid w:val="007D2028"/>
    <w:rsid w:val="007D25A6"/>
    <w:rsid w:val="007D282A"/>
    <w:rsid w:val="007D2A19"/>
    <w:rsid w:val="007D3073"/>
    <w:rsid w:val="007D44BB"/>
    <w:rsid w:val="007D4E49"/>
    <w:rsid w:val="007D5FF7"/>
    <w:rsid w:val="007D6917"/>
    <w:rsid w:val="007D7997"/>
    <w:rsid w:val="007D79AA"/>
    <w:rsid w:val="007E06D4"/>
    <w:rsid w:val="007E0A92"/>
    <w:rsid w:val="007E0ED4"/>
    <w:rsid w:val="007E14BB"/>
    <w:rsid w:val="007E1B0F"/>
    <w:rsid w:val="007E1D01"/>
    <w:rsid w:val="007E1DF1"/>
    <w:rsid w:val="007E27E0"/>
    <w:rsid w:val="007E2E37"/>
    <w:rsid w:val="007E2E6D"/>
    <w:rsid w:val="007E2EA4"/>
    <w:rsid w:val="007E3AF0"/>
    <w:rsid w:val="007E3F14"/>
    <w:rsid w:val="007E4437"/>
    <w:rsid w:val="007E44EC"/>
    <w:rsid w:val="007E462F"/>
    <w:rsid w:val="007E4B70"/>
    <w:rsid w:val="007E50CA"/>
    <w:rsid w:val="007E5EFD"/>
    <w:rsid w:val="007E5F14"/>
    <w:rsid w:val="007E6527"/>
    <w:rsid w:val="007E6A30"/>
    <w:rsid w:val="007E70CC"/>
    <w:rsid w:val="007E7605"/>
    <w:rsid w:val="007E77DB"/>
    <w:rsid w:val="007E780F"/>
    <w:rsid w:val="007E7974"/>
    <w:rsid w:val="007F0274"/>
    <w:rsid w:val="007F0457"/>
    <w:rsid w:val="007F06D4"/>
    <w:rsid w:val="007F0D4A"/>
    <w:rsid w:val="007F0DB6"/>
    <w:rsid w:val="007F1634"/>
    <w:rsid w:val="007F1758"/>
    <w:rsid w:val="007F1C09"/>
    <w:rsid w:val="007F1CE7"/>
    <w:rsid w:val="007F22CF"/>
    <w:rsid w:val="007F3983"/>
    <w:rsid w:val="007F40B4"/>
    <w:rsid w:val="007F4615"/>
    <w:rsid w:val="007F4869"/>
    <w:rsid w:val="007F4A3A"/>
    <w:rsid w:val="007F5596"/>
    <w:rsid w:val="007F5DB0"/>
    <w:rsid w:val="007F5E48"/>
    <w:rsid w:val="007F6289"/>
    <w:rsid w:val="007F65B3"/>
    <w:rsid w:val="007F7C0A"/>
    <w:rsid w:val="008003B7"/>
    <w:rsid w:val="00800591"/>
    <w:rsid w:val="008007E0"/>
    <w:rsid w:val="0080136C"/>
    <w:rsid w:val="00801D9B"/>
    <w:rsid w:val="00802242"/>
    <w:rsid w:val="00802A01"/>
    <w:rsid w:val="00803AFC"/>
    <w:rsid w:val="00803EBB"/>
    <w:rsid w:val="008054D5"/>
    <w:rsid w:val="00805BD4"/>
    <w:rsid w:val="00807B52"/>
    <w:rsid w:val="00807C2F"/>
    <w:rsid w:val="00807F09"/>
    <w:rsid w:val="008102C1"/>
    <w:rsid w:val="00810633"/>
    <w:rsid w:val="00810B13"/>
    <w:rsid w:val="00810B37"/>
    <w:rsid w:val="008111B7"/>
    <w:rsid w:val="008116C2"/>
    <w:rsid w:val="00813A4B"/>
    <w:rsid w:val="00813B7A"/>
    <w:rsid w:val="00813C9B"/>
    <w:rsid w:val="00813D19"/>
    <w:rsid w:val="00814A84"/>
    <w:rsid w:val="00814B3F"/>
    <w:rsid w:val="0081548F"/>
    <w:rsid w:val="008155E4"/>
    <w:rsid w:val="008156DF"/>
    <w:rsid w:val="00815760"/>
    <w:rsid w:val="00815B04"/>
    <w:rsid w:val="00816A31"/>
    <w:rsid w:val="00820576"/>
    <w:rsid w:val="008206A5"/>
    <w:rsid w:val="00820D4E"/>
    <w:rsid w:val="008211B8"/>
    <w:rsid w:val="008219A0"/>
    <w:rsid w:val="00821D39"/>
    <w:rsid w:val="00821FE0"/>
    <w:rsid w:val="00822855"/>
    <w:rsid w:val="00822926"/>
    <w:rsid w:val="00822FDB"/>
    <w:rsid w:val="0082312A"/>
    <w:rsid w:val="00823764"/>
    <w:rsid w:val="00824A71"/>
    <w:rsid w:val="00825015"/>
    <w:rsid w:val="008250D4"/>
    <w:rsid w:val="008269F6"/>
    <w:rsid w:val="008278C2"/>
    <w:rsid w:val="008279A5"/>
    <w:rsid w:val="00827AA9"/>
    <w:rsid w:val="00830000"/>
    <w:rsid w:val="008300D2"/>
    <w:rsid w:val="008308D0"/>
    <w:rsid w:val="0083174F"/>
    <w:rsid w:val="00831751"/>
    <w:rsid w:val="00831E61"/>
    <w:rsid w:val="0083268E"/>
    <w:rsid w:val="008335E4"/>
    <w:rsid w:val="008336E7"/>
    <w:rsid w:val="008341B1"/>
    <w:rsid w:val="00834571"/>
    <w:rsid w:val="00834AE7"/>
    <w:rsid w:val="00834F62"/>
    <w:rsid w:val="0083507D"/>
    <w:rsid w:val="00835AE6"/>
    <w:rsid w:val="008368C5"/>
    <w:rsid w:val="00837A5F"/>
    <w:rsid w:val="00840776"/>
    <w:rsid w:val="008410AC"/>
    <w:rsid w:val="008411E8"/>
    <w:rsid w:val="008413AF"/>
    <w:rsid w:val="008416AD"/>
    <w:rsid w:val="00842539"/>
    <w:rsid w:val="008430B1"/>
    <w:rsid w:val="00843280"/>
    <w:rsid w:val="008439D3"/>
    <w:rsid w:val="00843F8A"/>
    <w:rsid w:val="008456DE"/>
    <w:rsid w:val="0084579D"/>
    <w:rsid w:val="00845CF8"/>
    <w:rsid w:val="008464C1"/>
    <w:rsid w:val="00846581"/>
    <w:rsid w:val="00846D0D"/>
    <w:rsid w:val="00846D40"/>
    <w:rsid w:val="008470B2"/>
    <w:rsid w:val="00847451"/>
    <w:rsid w:val="0084781D"/>
    <w:rsid w:val="00847835"/>
    <w:rsid w:val="00847F4B"/>
    <w:rsid w:val="00850074"/>
    <w:rsid w:val="00850795"/>
    <w:rsid w:val="00851723"/>
    <w:rsid w:val="00851BD5"/>
    <w:rsid w:val="00852443"/>
    <w:rsid w:val="00852D0F"/>
    <w:rsid w:val="0085335F"/>
    <w:rsid w:val="00854EE4"/>
    <w:rsid w:val="00857947"/>
    <w:rsid w:val="00857BC2"/>
    <w:rsid w:val="00860C66"/>
    <w:rsid w:val="00860EB3"/>
    <w:rsid w:val="0086143B"/>
    <w:rsid w:val="00861C7A"/>
    <w:rsid w:val="00862262"/>
    <w:rsid w:val="00862D0A"/>
    <w:rsid w:val="00862F0B"/>
    <w:rsid w:val="00862F24"/>
    <w:rsid w:val="00863448"/>
    <w:rsid w:val="00863E3F"/>
    <w:rsid w:val="00865838"/>
    <w:rsid w:val="008658CE"/>
    <w:rsid w:val="00866195"/>
    <w:rsid w:val="00867FCA"/>
    <w:rsid w:val="00867FE3"/>
    <w:rsid w:val="008704D0"/>
    <w:rsid w:val="008706F1"/>
    <w:rsid w:val="00870E62"/>
    <w:rsid w:val="0087101F"/>
    <w:rsid w:val="008716A6"/>
    <w:rsid w:val="0087199D"/>
    <w:rsid w:val="00872EE4"/>
    <w:rsid w:val="00873BA8"/>
    <w:rsid w:val="00874678"/>
    <w:rsid w:val="00874895"/>
    <w:rsid w:val="00874ADE"/>
    <w:rsid w:val="00874BC7"/>
    <w:rsid w:val="00875B5D"/>
    <w:rsid w:val="0087631F"/>
    <w:rsid w:val="0087666A"/>
    <w:rsid w:val="00876B45"/>
    <w:rsid w:val="00876BA9"/>
    <w:rsid w:val="008779B7"/>
    <w:rsid w:val="00880400"/>
    <w:rsid w:val="00880582"/>
    <w:rsid w:val="0088072C"/>
    <w:rsid w:val="00881079"/>
    <w:rsid w:val="0088195A"/>
    <w:rsid w:val="00883F74"/>
    <w:rsid w:val="0088427E"/>
    <w:rsid w:val="00884F4C"/>
    <w:rsid w:val="008851B1"/>
    <w:rsid w:val="00885245"/>
    <w:rsid w:val="0088549D"/>
    <w:rsid w:val="008856E8"/>
    <w:rsid w:val="00885960"/>
    <w:rsid w:val="00885AC0"/>
    <w:rsid w:val="00887036"/>
    <w:rsid w:val="00887BC2"/>
    <w:rsid w:val="00890277"/>
    <w:rsid w:val="00890620"/>
    <w:rsid w:val="0089072F"/>
    <w:rsid w:val="00890E03"/>
    <w:rsid w:val="00892E50"/>
    <w:rsid w:val="0089354F"/>
    <w:rsid w:val="00894DD9"/>
    <w:rsid w:val="00894F7B"/>
    <w:rsid w:val="0089538B"/>
    <w:rsid w:val="0089594A"/>
    <w:rsid w:val="008A178E"/>
    <w:rsid w:val="008A1829"/>
    <w:rsid w:val="008A18FD"/>
    <w:rsid w:val="008A283A"/>
    <w:rsid w:val="008A3886"/>
    <w:rsid w:val="008A3B2F"/>
    <w:rsid w:val="008A3D4B"/>
    <w:rsid w:val="008A5540"/>
    <w:rsid w:val="008A59A8"/>
    <w:rsid w:val="008A67D1"/>
    <w:rsid w:val="008A69F3"/>
    <w:rsid w:val="008A6BA1"/>
    <w:rsid w:val="008A6F87"/>
    <w:rsid w:val="008A7EB1"/>
    <w:rsid w:val="008B07B3"/>
    <w:rsid w:val="008B21F7"/>
    <w:rsid w:val="008B23F0"/>
    <w:rsid w:val="008B2687"/>
    <w:rsid w:val="008B374C"/>
    <w:rsid w:val="008B3E46"/>
    <w:rsid w:val="008B4213"/>
    <w:rsid w:val="008B4756"/>
    <w:rsid w:val="008B49F7"/>
    <w:rsid w:val="008B50F9"/>
    <w:rsid w:val="008B546E"/>
    <w:rsid w:val="008B5BE9"/>
    <w:rsid w:val="008B6584"/>
    <w:rsid w:val="008B6973"/>
    <w:rsid w:val="008B7A15"/>
    <w:rsid w:val="008B7B45"/>
    <w:rsid w:val="008B7EFC"/>
    <w:rsid w:val="008C0806"/>
    <w:rsid w:val="008C0994"/>
    <w:rsid w:val="008C14FE"/>
    <w:rsid w:val="008C190B"/>
    <w:rsid w:val="008C19CD"/>
    <w:rsid w:val="008C3350"/>
    <w:rsid w:val="008C3479"/>
    <w:rsid w:val="008C3566"/>
    <w:rsid w:val="008C3D46"/>
    <w:rsid w:val="008C3E62"/>
    <w:rsid w:val="008C43E0"/>
    <w:rsid w:val="008C4CF1"/>
    <w:rsid w:val="008C4EF2"/>
    <w:rsid w:val="008C51F5"/>
    <w:rsid w:val="008C66BA"/>
    <w:rsid w:val="008D041B"/>
    <w:rsid w:val="008D0655"/>
    <w:rsid w:val="008D067A"/>
    <w:rsid w:val="008D0F08"/>
    <w:rsid w:val="008D15C5"/>
    <w:rsid w:val="008D1788"/>
    <w:rsid w:val="008D25AD"/>
    <w:rsid w:val="008D279A"/>
    <w:rsid w:val="008D2A62"/>
    <w:rsid w:val="008D2D43"/>
    <w:rsid w:val="008D35EA"/>
    <w:rsid w:val="008D4540"/>
    <w:rsid w:val="008D50F4"/>
    <w:rsid w:val="008D5508"/>
    <w:rsid w:val="008D5D2F"/>
    <w:rsid w:val="008D5DA5"/>
    <w:rsid w:val="008D5F0D"/>
    <w:rsid w:val="008D6028"/>
    <w:rsid w:val="008D6064"/>
    <w:rsid w:val="008D6328"/>
    <w:rsid w:val="008D6A22"/>
    <w:rsid w:val="008D7251"/>
    <w:rsid w:val="008E027F"/>
    <w:rsid w:val="008E0336"/>
    <w:rsid w:val="008E2649"/>
    <w:rsid w:val="008E2714"/>
    <w:rsid w:val="008E33FD"/>
    <w:rsid w:val="008E35FD"/>
    <w:rsid w:val="008E3ED7"/>
    <w:rsid w:val="008E4E81"/>
    <w:rsid w:val="008E588A"/>
    <w:rsid w:val="008E6290"/>
    <w:rsid w:val="008E644D"/>
    <w:rsid w:val="008E67CF"/>
    <w:rsid w:val="008E7D61"/>
    <w:rsid w:val="008F0BA1"/>
    <w:rsid w:val="008F1449"/>
    <w:rsid w:val="008F28B4"/>
    <w:rsid w:val="008F2BB5"/>
    <w:rsid w:val="008F41F7"/>
    <w:rsid w:val="008F4FE4"/>
    <w:rsid w:val="008F5BB0"/>
    <w:rsid w:val="008F5C64"/>
    <w:rsid w:val="008F6D20"/>
    <w:rsid w:val="008F6E6E"/>
    <w:rsid w:val="008F7075"/>
    <w:rsid w:val="008F7AD6"/>
    <w:rsid w:val="00900842"/>
    <w:rsid w:val="00900B6F"/>
    <w:rsid w:val="00900C53"/>
    <w:rsid w:val="00901A90"/>
    <w:rsid w:val="00901BFF"/>
    <w:rsid w:val="0090204C"/>
    <w:rsid w:val="00902A19"/>
    <w:rsid w:val="00903E54"/>
    <w:rsid w:val="00904191"/>
    <w:rsid w:val="0090487A"/>
    <w:rsid w:val="009050D4"/>
    <w:rsid w:val="00905242"/>
    <w:rsid w:val="00905B9D"/>
    <w:rsid w:val="0090606F"/>
    <w:rsid w:val="0090650D"/>
    <w:rsid w:val="00907410"/>
    <w:rsid w:val="00907B82"/>
    <w:rsid w:val="00910C18"/>
    <w:rsid w:val="00910F71"/>
    <w:rsid w:val="00911263"/>
    <w:rsid w:val="00911E68"/>
    <w:rsid w:val="00912C49"/>
    <w:rsid w:val="00913DDB"/>
    <w:rsid w:val="00915499"/>
    <w:rsid w:val="00915930"/>
    <w:rsid w:val="00915E2A"/>
    <w:rsid w:val="009160A7"/>
    <w:rsid w:val="00916EA0"/>
    <w:rsid w:val="009209F6"/>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0C07"/>
    <w:rsid w:val="009315E4"/>
    <w:rsid w:val="00931CA4"/>
    <w:rsid w:val="009320FC"/>
    <w:rsid w:val="00932FCF"/>
    <w:rsid w:val="00933D03"/>
    <w:rsid w:val="0093461B"/>
    <w:rsid w:val="00935079"/>
    <w:rsid w:val="009355EC"/>
    <w:rsid w:val="00935BA8"/>
    <w:rsid w:val="00935F81"/>
    <w:rsid w:val="00936D3C"/>
    <w:rsid w:val="00937306"/>
    <w:rsid w:val="0093760D"/>
    <w:rsid w:val="009409C8"/>
    <w:rsid w:val="00940A0C"/>
    <w:rsid w:val="009413A0"/>
    <w:rsid w:val="009413A4"/>
    <w:rsid w:val="00941413"/>
    <w:rsid w:val="00941563"/>
    <w:rsid w:val="00941877"/>
    <w:rsid w:val="00941D58"/>
    <w:rsid w:val="009423D1"/>
    <w:rsid w:val="00942A07"/>
    <w:rsid w:val="00942B61"/>
    <w:rsid w:val="00942F06"/>
    <w:rsid w:val="0094333A"/>
    <w:rsid w:val="00943E0F"/>
    <w:rsid w:val="00944F17"/>
    <w:rsid w:val="00945AF1"/>
    <w:rsid w:val="00945B6B"/>
    <w:rsid w:val="009461AA"/>
    <w:rsid w:val="009468EC"/>
    <w:rsid w:val="00946CA5"/>
    <w:rsid w:val="0095074D"/>
    <w:rsid w:val="00950B6A"/>
    <w:rsid w:val="00950C3B"/>
    <w:rsid w:val="00950CF0"/>
    <w:rsid w:val="0095117A"/>
    <w:rsid w:val="00951687"/>
    <w:rsid w:val="0095288E"/>
    <w:rsid w:val="00952C44"/>
    <w:rsid w:val="009530BC"/>
    <w:rsid w:val="00954120"/>
    <w:rsid w:val="00954A86"/>
    <w:rsid w:val="00954B9E"/>
    <w:rsid w:val="00954CF2"/>
    <w:rsid w:val="00954D01"/>
    <w:rsid w:val="00954FD5"/>
    <w:rsid w:val="00955101"/>
    <w:rsid w:val="00956180"/>
    <w:rsid w:val="009565F4"/>
    <w:rsid w:val="009567A9"/>
    <w:rsid w:val="0096015B"/>
    <w:rsid w:val="00960C7F"/>
    <w:rsid w:val="009612B6"/>
    <w:rsid w:val="0096262B"/>
    <w:rsid w:val="009630F2"/>
    <w:rsid w:val="00963BE5"/>
    <w:rsid w:val="00963FA1"/>
    <w:rsid w:val="009647A3"/>
    <w:rsid w:val="00964A76"/>
    <w:rsid w:val="009662B8"/>
    <w:rsid w:val="00966686"/>
    <w:rsid w:val="00966B3F"/>
    <w:rsid w:val="00966CE3"/>
    <w:rsid w:val="00966FBA"/>
    <w:rsid w:val="00967E57"/>
    <w:rsid w:val="00970B6D"/>
    <w:rsid w:val="00971376"/>
    <w:rsid w:val="00971AF7"/>
    <w:rsid w:val="009727F5"/>
    <w:rsid w:val="00972F22"/>
    <w:rsid w:val="00973133"/>
    <w:rsid w:val="009734E2"/>
    <w:rsid w:val="009736F9"/>
    <w:rsid w:val="00973AFE"/>
    <w:rsid w:val="00973DD1"/>
    <w:rsid w:val="00974011"/>
    <w:rsid w:val="00974559"/>
    <w:rsid w:val="00975294"/>
    <w:rsid w:val="00975315"/>
    <w:rsid w:val="0097578C"/>
    <w:rsid w:val="00975BFA"/>
    <w:rsid w:val="00975D6D"/>
    <w:rsid w:val="0097634F"/>
    <w:rsid w:val="009765F3"/>
    <w:rsid w:val="00976CE8"/>
    <w:rsid w:val="00980865"/>
    <w:rsid w:val="00981C8F"/>
    <w:rsid w:val="00982280"/>
    <w:rsid w:val="00982C80"/>
    <w:rsid w:val="00982FA9"/>
    <w:rsid w:val="00982FED"/>
    <w:rsid w:val="009837D0"/>
    <w:rsid w:val="00983A45"/>
    <w:rsid w:val="00983B44"/>
    <w:rsid w:val="0098419C"/>
    <w:rsid w:val="00984370"/>
    <w:rsid w:val="009848DB"/>
    <w:rsid w:val="00984B37"/>
    <w:rsid w:val="00984E52"/>
    <w:rsid w:val="009856DC"/>
    <w:rsid w:val="0098604B"/>
    <w:rsid w:val="009860D4"/>
    <w:rsid w:val="009861AE"/>
    <w:rsid w:val="00986430"/>
    <w:rsid w:val="00986598"/>
    <w:rsid w:val="00987583"/>
    <w:rsid w:val="0099013B"/>
    <w:rsid w:val="00990405"/>
    <w:rsid w:val="00990E6C"/>
    <w:rsid w:val="00991515"/>
    <w:rsid w:val="00991BD2"/>
    <w:rsid w:val="00991DB5"/>
    <w:rsid w:val="009927C1"/>
    <w:rsid w:val="00992860"/>
    <w:rsid w:val="00992E56"/>
    <w:rsid w:val="00993904"/>
    <w:rsid w:val="00993B50"/>
    <w:rsid w:val="00993B6E"/>
    <w:rsid w:val="00993FE3"/>
    <w:rsid w:val="00994FAD"/>
    <w:rsid w:val="00995D82"/>
    <w:rsid w:val="00996054"/>
    <w:rsid w:val="0099670E"/>
    <w:rsid w:val="00996EC3"/>
    <w:rsid w:val="00997042"/>
    <w:rsid w:val="009A1EE8"/>
    <w:rsid w:val="009A2336"/>
    <w:rsid w:val="009A356E"/>
    <w:rsid w:val="009A3696"/>
    <w:rsid w:val="009A39AF"/>
    <w:rsid w:val="009A465C"/>
    <w:rsid w:val="009A5CB5"/>
    <w:rsid w:val="009A6572"/>
    <w:rsid w:val="009A6D47"/>
    <w:rsid w:val="009A72F1"/>
    <w:rsid w:val="009B2093"/>
    <w:rsid w:val="009B268E"/>
    <w:rsid w:val="009B3491"/>
    <w:rsid w:val="009B3849"/>
    <w:rsid w:val="009B578A"/>
    <w:rsid w:val="009B5C1F"/>
    <w:rsid w:val="009B601B"/>
    <w:rsid w:val="009B6B67"/>
    <w:rsid w:val="009B75ED"/>
    <w:rsid w:val="009B77AD"/>
    <w:rsid w:val="009C0CDA"/>
    <w:rsid w:val="009C0D9F"/>
    <w:rsid w:val="009C1225"/>
    <w:rsid w:val="009C1848"/>
    <w:rsid w:val="009C1CC7"/>
    <w:rsid w:val="009C2D8A"/>
    <w:rsid w:val="009C38C5"/>
    <w:rsid w:val="009C3905"/>
    <w:rsid w:val="009C415C"/>
    <w:rsid w:val="009C44B3"/>
    <w:rsid w:val="009C4993"/>
    <w:rsid w:val="009C4B4A"/>
    <w:rsid w:val="009C4BEB"/>
    <w:rsid w:val="009C4D83"/>
    <w:rsid w:val="009C56A9"/>
    <w:rsid w:val="009C61CC"/>
    <w:rsid w:val="009C658D"/>
    <w:rsid w:val="009C7422"/>
    <w:rsid w:val="009C7871"/>
    <w:rsid w:val="009D2F6A"/>
    <w:rsid w:val="009D30AF"/>
    <w:rsid w:val="009D3A14"/>
    <w:rsid w:val="009D3BAF"/>
    <w:rsid w:val="009D3C9C"/>
    <w:rsid w:val="009D44C9"/>
    <w:rsid w:val="009D476F"/>
    <w:rsid w:val="009D4AD7"/>
    <w:rsid w:val="009D558E"/>
    <w:rsid w:val="009D6387"/>
    <w:rsid w:val="009D66B2"/>
    <w:rsid w:val="009D69E2"/>
    <w:rsid w:val="009D723C"/>
    <w:rsid w:val="009D7DAE"/>
    <w:rsid w:val="009D7E7E"/>
    <w:rsid w:val="009E029B"/>
    <w:rsid w:val="009E0598"/>
    <w:rsid w:val="009E0D9F"/>
    <w:rsid w:val="009E0F45"/>
    <w:rsid w:val="009E1212"/>
    <w:rsid w:val="009E159B"/>
    <w:rsid w:val="009E1CDA"/>
    <w:rsid w:val="009E2279"/>
    <w:rsid w:val="009E2946"/>
    <w:rsid w:val="009E3876"/>
    <w:rsid w:val="009E38AC"/>
    <w:rsid w:val="009E434E"/>
    <w:rsid w:val="009E51EB"/>
    <w:rsid w:val="009E52D6"/>
    <w:rsid w:val="009E5FB9"/>
    <w:rsid w:val="009E6488"/>
    <w:rsid w:val="009E717A"/>
    <w:rsid w:val="009E7F93"/>
    <w:rsid w:val="009F0887"/>
    <w:rsid w:val="009F121A"/>
    <w:rsid w:val="009F1B8F"/>
    <w:rsid w:val="009F1C65"/>
    <w:rsid w:val="009F1FFC"/>
    <w:rsid w:val="009F28FF"/>
    <w:rsid w:val="009F2B1B"/>
    <w:rsid w:val="009F2D1E"/>
    <w:rsid w:val="009F2E88"/>
    <w:rsid w:val="009F33F5"/>
    <w:rsid w:val="009F34DD"/>
    <w:rsid w:val="009F409B"/>
    <w:rsid w:val="009F5208"/>
    <w:rsid w:val="009F614C"/>
    <w:rsid w:val="009F7CC2"/>
    <w:rsid w:val="009F7CE9"/>
    <w:rsid w:val="00A0031B"/>
    <w:rsid w:val="00A0078C"/>
    <w:rsid w:val="00A00D73"/>
    <w:rsid w:val="00A01177"/>
    <w:rsid w:val="00A021CA"/>
    <w:rsid w:val="00A036A2"/>
    <w:rsid w:val="00A042C2"/>
    <w:rsid w:val="00A052B5"/>
    <w:rsid w:val="00A05313"/>
    <w:rsid w:val="00A056E1"/>
    <w:rsid w:val="00A05C43"/>
    <w:rsid w:val="00A05E9F"/>
    <w:rsid w:val="00A061A4"/>
    <w:rsid w:val="00A06F24"/>
    <w:rsid w:val="00A079A6"/>
    <w:rsid w:val="00A10339"/>
    <w:rsid w:val="00A10C9C"/>
    <w:rsid w:val="00A127F2"/>
    <w:rsid w:val="00A12964"/>
    <w:rsid w:val="00A12DEA"/>
    <w:rsid w:val="00A14352"/>
    <w:rsid w:val="00A15FC5"/>
    <w:rsid w:val="00A16078"/>
    <w:rsid w:val="00A16799"/>
    <w:rsid w:val="00A17183"/>
    <w:rsid w:val="00A1741F"/>
    <w:rsid w:val="00A1755C"/>
    <w:rsid w:val="00A17A5E"/>
    <w:rsid w:val="00A17D2F"/>
    <w:rsid w:val="00A17EF1"/>
    <w:rsid w:val="00A2012C"/>
    <w:rsid w:val="00A20646"/>
    <w:rsid w:val="00A20726"/>
    <w:rsid w:val="00A2143B"/>
    <w:rsid w:val="00A227CF"/>
    <w:rsid w:val="00A23262"/>
    <w:rsid w:val="00A23881"/>
    <w:rsid w:val="00A23A78"/>
    <w:rsid w:val="00A25602"/>
    <w:rsid w:val="00A25C0F"/>
    <w:rsid w:val="00A25D69"/>
    <w:rsid w:val="00A26B25"/>
    <w:rsid w:val="00A27758"/>
    <w:rsid w:val="00A27B58"/>
    <w:rsid w:val="00A303B7"/>
    <w:rsid w:val="00A3068C"/>
    <w:rsid w:val="00A30775"/>
    <w:rsid w:val="00A3104B"/>
    <w:rsid w:val="00A3285A"/>
    <w:rsid w:val="00A32F97"/>
    <w:rsid w:val="00A33B04"/>
    <w:rsid w:val="00A34FC6"/>
    <w:rsid w:val="00A35195"/>
    <w:rsid w:val="00A3534B"/>
    <w:rsid w:val="00A36257"/>
    <w:rsid w:val="00A36A0A"/>
    <w:rsid w:val="00A37FB0"/>
    <w:rsid w:val="00A4033B"/>
    <w:rsid w:val="00A40C72"/>
    <w:rsid w:val="00A40CC9"/>
    <w:rsid w:val="00A4161D"/>
    <w:rsid w:val="00A42225"/>
    <w:rsid w:val="00A43967"/>
    <w:rsid w:val="00A43CC3"/>
    <w:rsid w:val="00A44A3B"/>
    <w:rsid w:val="00A465B2"/>
    <w:rsid w:val="00A475FD"/>
    <w:rsid w:val="00A47F7F"/>
    <w:rsid w:val="00A50372"/>
    <w:rsid w:val="00A50489"/>
    <w:rsid w:val="00A50F05"/>
    <w:rsid w:val="00A5181F"/>
    <w:rsid w:val="00A51C38"/>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256F"/>
    <w:rsid w:val="00A63662"/>
    <w:rsid w:val="00A640BA"/>
    <w:rsid w:val="00A6415F"/>
    <w:rsid w:val="00A64E1A"/>
    <w:rsid w:val="00A65625"/>
    <w:rsid w:val="00A6585A"/>
    <w:rsid w:val="00A65A86"/>
    <w:rsid w:val="00A65D9E"/>
    <w:rsid w:val="00A66524"/>
    <w:rsid w:val="00A66960"/>
    <w:rsid w:val="00A705A7"/>
    <w:rsid w:val="00A71097"/>
    <w:rsid w:val="00A7191D"/>
    <w:rsid w:val="00A727BB"/>
    <w:rsid w:val="00A72897"/>
    <w:rsid w:val="00A72A5A"/>
    <w:rsid w:val="00A72D70"/>
    <w:rsid w:val="00A732B8"/>
    <w:rsid w:val="00A741E1"/>
    <w:rsid w:val="00A742E0"/>
    <w:rsid w:val="00A74FCB"/>
    <w:rsid w:val="00A750AE"/>
    <w:rsid w:val="00A7560A"/>
    <w:rsid w:val="00A75883"/>
    <w:rsid w:val="00A75FFA"/>
    <w:rsid w:val="00A76290"/>
    <w:rsid w:val="00A7660F"/>
    <w:rsid w:val="00A76618"/>
    <w:rsid w:val="00A77589"/>
    <w:rsid w:val="00A8073A"/>
    <w:rsid w:val="00A81217"/>
    <w:rsid w:val="00A818F5"/>
    <w:rsid w:val="00A82A0A"/>
    <w:rsid w:val="00A8397D"/>
    <w:rsid w:val="00A83D9F"/>
    <w:rsid w:val="00A83FD3"/>
    <w:rsid w:val="00A840C3"/>
    <w:rsid w:val="00A84B8B"/>
    <w:rsid w:val="00A85573"/>
    <w:rsid w:val="00A857FA"/>
    <w:rsid w:val="00A85D43"/>
    <w:rsid w:val="00A861A8"/>
    <w:rsid w:val="00A86781"/>
    <w:rsid w:val="00A86E1C"/>
    <w:rsid w:val="00A908BF"/>
    <w:rsid w:val="00A91271"/>
    <w:rsid w:val="00A92713"/>
    <w:rsid w:val="00A92A25"/>
    <w:rsid w:val="00A9468C"/>
    <w:rsid w:val="00A946AB"/>
    <w:rsid w:val="00A95335"/>
    <w:rsid w:val="00A9639F"/>
    <w:rsid w:val="00A9694A"/>
    <w:rsid w:val="00AA0770"/>
    <w:rsid w:val="00AA13FB"/>
    <w:rsid w:val="00AA2398"/>
    <w:rsid w:val="00AA27C9"/>
    <w:rsid w:val="00AA29D5"/>
    <w:rsid w:val="00AA2C34"/>
    <w:rsid w:val="00AA2F43"/>
    <w:rsid w:val="00AA31AD"/>
    <w:rsid w:val="00AA3826"/>
    <w:rsid w:val="00AA4B50"/>
    <w:rsid w:val="00AA4B68"/>
    <w:rsid w:val="00AA4C33"/>
    <w:rsid w:val="00AA51D2"/>
    <w:rsid w:val="00AA6EE6"/>
    <w:rsid w:val="00AA7351"/>
    <w:rsid w:val="00AA7B35"/>
    <w:rsid w:val="00AB083F"/>
    <w:rsid w:val="00AB1A3B"/>
    <w:rsid w:val="00AB1BD0"/>
    <w:rsid w:val="00AB23E1"/>
    <w:rsid w:val="00AB2611"/>
    <w:rsid w:val="00AB2A6C"/>
    <w:rsid w:val="00AB35B2"/>
    <w:rsid w:val="00AB4374"/>
    <w:rsid w:val="00AB53ED"/>
    <w:rsid w:val="00AB5722"/>
    <w:rsid w:val="00AB5C12"/>
    <w:rsid w:val="00AB65BA"/>
    <w:rsid w:val="00AB6912"/>
    <w:rsid w:val="00AB7281"/>
    <w:rsid w:val="00AB7507"/>
    <w:rsid w:val="00AB7873"/>
    <w:rsid w:val="00AB7AF2"/>
    <w:rsid w:val="00AB7F4C"/>
    <w:rsid w:val="00AC0471"/>
    <w:rsid w:val="00AC1F77"/>
    <w:rsid w:val="00AC23E1"/>
    <w:rsid w:val="00AC2953"/>
    <w:rsid w:val="00AC2AE4"/>
    <w:rsid w:val="00AC36C8"/>
    <w:rsid w:val="00AC46B1"/>
    <w:rsid w:val="00AC4F7A"/>
    <w:rsid w:val="00AC5D3D"/>
    <w:rsid w:val="00AC687D"/>
    <w:rsid w:val="00AC7859"/>
    <w:rsid w:val="00AD04A6"/>
    <w:rsid w:val="00AD0E85"/>
    <w:rsid w:val="00AD162D"/>
    <w:rsid w:val="00AD245F"/>
    <w:rsid w:val="00AD30CC"/>
    <w:rsid w:val="00AD31B6"/>
    <w:rsid w:val="00AD32E7"/>
    <w:rsid w:val="00AD344D"/>
    <w:rsid w:val="00AD39BA"/>
    <w:rsid w:val="00AD3C2E"/>
    <w:rsid w:val="00AD5115"/>
    <w:rsid w:val="00AD58B1"/>
    <w:rsid w:val="00AD627E"/>
    <w:rsid w:val="00AD67AD"/>
    <w:rsid w:val="00AD69A6"/>
    <w:rsid w:val="00AD6C70"/>
    <w:rsid w:val="00AE0AB7"/>
    <w:rsid w:val="00AE1CBF"/>
    <w:rsid w:val="00AE1EE1"/>
    <w:rsid w:val="00AE1FB2"/>
    <w:rsid w:val="00AE224B"/>
    <w:rsid w:val="00AE22F1"/>
    <w:rsid w:val="00AE28E0"/>
    <w:rsid w:val="00AE29F0"/>
    <w:rsid w:val="00AE30A9"/>
    <w:rsid w:val="00AE368D"/>
    <w:rsid w:val="00AE396F"/>
    <w:rsid w:val="00AE4DD6"/>
    <w:rsid w:val="00AE5F9F"/>
    <w:rsid w:val="00AE60CF"/>
    <w:rsid w:val="00AE6216"/>
    <w:rsid w:val="00AE6418"/>
    <w:rsid w:val="00AE66FB"/>
    <w:rsid w:val="00AE7F4F"/>
    <w:rsid w:val="00AF02D0"/>
    <w:rsid w:val="00AF0309"/>
    <w:rsid w:val="00AF03A6"/>
    <w:rsid w:val="00AF0BE2"/>
    <w:rsid w:val="00AF0D58"/>
    <w:rsid w:val="00AF11E5"/>
    <w:rsid w:val="00AF1F4B"/>
    <w:rsid w:val="00AF1F58"/>
    <w:rsid w:val="00AF229E"/>
    <w:rsid w:val="00AF2AD6"/>
    <w:rsid w:val="00AF2F73"/>
    <w:rsid w:val="00AF3063"/>
    <w:rsid w:val="00AF3AFD"/>
    <w:rsid w:val="00AF3FF3"/>
    <w:rsid w:val="00AF45E2"/>
    <w:rsid w:val="00AF46E1"/>
    <w:rsid w:val="00AF4B75"/>
    <w:rsid w:val="00AF4BED"/>
    <w:rsid w:val="00AF4D5F"/>
    <w:rsid w:val="00AF57D5"/>
    <w:rsid w:val="00AF64D3"/>
    <w:rsid w:val="00AF65D7"/>
    <w:rsid w:val="00AF6974"/>
    <w:rsid w:val="00AF6E04"/>
    <w:rsid w:val="00AF7166"/>
    <w:rsid w:val="00AF7326"/>
    <w:rsid w:val="00AF7826"/>
    <w:rsid w:val="00AF7E00"/>
    <w:rsid w:val="00B0129B"/>
    <w:rsid w:val="00B02FB0"/>
    <w:rsid w:val="00B03997"/>
    <w:rsid w:val="00B03B8F"/>
    <w:rsid w:val="00B03BA8"/>
    <w:rsid w:val="00B03C72"/>
    <w:rsid w:val="00B0474F"/>
    <w:rsid w:val="00B062B0"/>
    <w:rsid w:val="00B10198"/>
    <w:rsid w:val="00B10801"/>
    <w:rsid w:val="00B11202"/>
    <w:rsid w:val="00B11D35"/>
    <w:rsid w:val="00B13325"/>
    <w:rsid w:val="00B13944"/>
    <w:rsid w:val="00B1468F"/>
    <w:rsid w:val="00B1480C"/>
    <w:rsid w:val="00B14FD3"/>
    <w:rsid w:val="00B15251"/>
    <w:rsid w:val="00B15F98"/>
    <w:rsid w:val="00B15F9A"/>
    <w:rsid w:val="00B171A6"/>
    <w:rsid w:val="00B17480"/>
    <w:rsid w:val="00B1793A"/>
    <w:rsid w:val="00B20576"/>
    <w:rsid w:val="00B2072F"/>
    <w:rsid w:val="00B209F9"/>
    <w:rsid w:val="00B21B4B"/>
    <w:rsid w:val="00B21C55"/>
    <w:rsid w:val="00B228CF"/>
    <w:rsid w:val="00B233FF"/>
    <w:rsid w:val="00B24984"/>
    <w:rsid w:val="00B24E07"/>
    <w:rsid w:val="00B24FC3"/>
    <w:rsid w:val="00B256B4"/>
    <w:rsid w:val="00B25E80"/>
    <w:rsid w:val="00B26A1C"/>
    <w:rsid w:val="00B26DDE"/>
    <w:rsid w:val="00B26FAF"/>
    <w:rsid w:val="00B27A7A"/>
    <w:rsid w:val="00B3150C"/>
    <w:rsid w:val="00B315A2"/>
    <w:rsid w:val="00B32695"/>
    <w:rsid w:val="00B337AA"/>
    <w:rsid w:val="00B33E73"/>
    <w:rsid w:val="00B33F4C"/>
    <w:rsid w:val="00B34233"/>
    <w:rsid w:val="00B35424"/>
    <w:rsid w:val="00B35766"/>
    <w:rsid w:val="00B35CD7"/>
    <w:rsid w:val="00B36A1C"/>
    <w:rsid w:val="00B370A9"/>
    <w:rsid w:val="00B37550"/>
    <w:rsid w:val="00B375CA"/>
    <w:rsid w:val="00B37F46"/>
    <w:rsid w:val="00B4147B"/>
    <w:rsid w:val="00B41659"/>
    <w:rsid w:val="00B423F6"/>
    <w:rsid w:val="00B42AC3"/>
    <w:rsid w:val="00B43929"/>
    <w:rsid w:val="00B44190"/>
    <w:rsid w:val="00B44440"/>
    <w:rsid w:val="00B4445D"/>
    <w:rsid w:val="00B4490D"/>
    <w:rsid w:val="00B44D15"/>
    <w:rsid w:val="00B44D9E"/>
    <w:rsid w:val="00B4516B"/>
    <w:rsid w:val="00B453E1"/>
    <w:rsid w:val="00B458B7"/>
    <w:rsid w:val="00B46488"/>
    <w:rsid w:val="00B4793F"/>
    <w:rsid w:val="00B47DB8"/>
    <w:rsid w:val="00B5229B"/>
    <w:rsid w:val="00B53338"/>
    <w:rsid w:val="00B542FD"/>
    <w:rsid w:val="00B5477D"/>
    <w:rsid w:val="00B54D65"/>
    <w:rsid w:val="00B54F17"/>
    <w:rsid w:val="00B55516"/>
    <w:rsid w:val="00B55C0F"/>
    <w:rsid w:val="00B56A4A"/>
    <w:rsid w:val="00B5700F"/>
    <w:rsid w:val="00B60A3D"/>
    <w:rsid w:val="00B611A3"/>
    <w:rsid w:val="00B613DB"/>
    <w:rsid w:val="00B61B96"/>
    <w:rsid w:val="00B629D1"/>
    <w:rsid w:val="00B631F4"/>
    <w:rsid w:val="00B64817"/>
    <w:rsid w:val="00B6530A"/>
    <w:rsid w:val="00B659F9"/>
    <w:rsid w:val="00B661B9"/>
    <w:rsid w:val="00B66336"/>
    <w:rsid w:val="00B66570"/>
    <w:rsid w:val="00B66E6A"/>
    <w:rsid w:val="00B70472"/>
    <w:rsid w:val="00B713FA"/>
    <w:rsid w:val="00B7171C"/>
    <w:rsid w:val="00B71BC9"/>
    <w:rsid w:val="00B7264B"/>
    <w:rsid w:val="00B72DDF"/>
    <w:rsid w:val="00B72E1E"/>
    <w:rsid w:val="00B73A78"/>
    <w:rsid w:val="00B73AEF"/>
    <w:rsid w:val="00B746D2"/>
    <w:rsid w:val="00B7486A"/>
    <w:rsid w:val="00B74A9E"/>
    <w:rsid w:val="00B754FC"/>
    <w:rsid w:val="00B7743C"/>
    <w:rsid w:val="00B77F24"/>
    <w:rsid w:val="00B805F0"/>
    <w:rsid w:val="00B80EF0"/>
    <w:rsid w:val="00B81329"/>
    <w:rsid w:val="00B81638"/>
    <w:rsid w:val="00B81715"/>
    <w:rsid w:val="00B836C3"/>
    <w:rsid w:val="00B837D1"/>
    <w:rsid w:val="00B83D84"/>
    <w:rsid w:val="00B844E5"/>
    <w:rsid w:val="00B84B54"/>
    <w:rsid w:val="00B85378"/>
    <w:rsid w:val="00B85659"/>
    <w:rsid w:val="00B8577D"/>
    <w:rsid w:val="00B860D8"/>
    <w:rsid w:val="00B864CA"/>
    <w:rsid w:val="00B8675F"/>
    <w:rsid w:val="00B86933"/>
    <w:rsid w:val="00B86F1D"/>
    <w:rsid w:val="00B9002D"/>
    <w:rsid w:val="00B927E4"/>
    <w:rsid w:val="00B93721"/>
    <w:rsid w:val="00B938B6"/>
    <w:rsid w:val="00B9399A"/>
    <w:rsid w:val="00B93B7C"/>
    <w:rsid w:val="00B946C5"/>
    <w:rsid w:val="00B94DF5"/>
    <w:rsid w:val="00B94FE2"/>
    <w:rsid w:val="00B955C3"/>
    <w:rsid w:val="00B95C24"/>
    <w:rsid w:val="00B95DC3"/>
    <w:rsid w:val="00B96458"/>
    <w:rsid w:val="00B9669C"/>
    <w:rsid w:val="00B96BC0"/>
    <w:rsid w:val="00B976CA"/>
    <w:rsid w:val="00B979E7"/>
    <w:rsid w:val="00BA0C71"/>
    <w:rsid w:val="00BA16CE"/>
    <w:rsid w:val="00BA2248"/>
    <w:rsid w:val="00BA2D7C"/>
    <w:rsid w:val="00BA4322"/>
    <w:rsid w:val="00BA474E"/>
    <w:rsid w:val="00BA4B60"/>
    <w:rsid w:val="00BA5204"/>
    <w:rsid w:val="00BA559B"/>
    <w:rsid w:val="00BA5AB0"/>
    <w:rsid w:val="00BA5BD7"/>
    <w:rsid w:val="00BA5C15"/>
    <w:rsid w:val="00BA6DFC"/>
    <w:rsid w:val="00BA6F2E"/>
    <w:rsid w:val="00BA7B92"/>
    <w:rsid w:val="00BA7E23"/>
    <w:rsid w:val="00BB08D3"/>
    <w:rsid w:val="00BB0DF4"/>
    <w:rsid w:val="00BB0E93"/>
    <w:rsid w:val="00BB1996"/>
    <w:rsid w:val="00BB19D6"/>
    <w:rsid w:val="00BB1B5F"/>
    <w:rsid w:val="00BB1D1E"/>
    <w:rsid w:val="00BB1E0F"/>
    <w:rsid w:val="00BB2047"/>
    <w:rsid w:val="00BB294C"/>
    <w:rsid w:val="00BB33CF"/>
    <w:rsid w:val="00BB423B"/>
    <w:rsid w:val="00BB4455"/>
    <w:rsid w:val="00BB449C"/>
    <w:rsid w:val="00BB46C0"/>
    <w:rsid w:val="00BB4A81"/>
    <w:rsid w:val="00BB5695"/>
    <w:rsid w:val="00BB56F3"/>
    <w:rsid w:val="00BB5C7A"/>
    <w:rsid w:val="00BB5E04"/>
    <w:rsid w:val="00BB5E74"/>
    <w:rsid w:val="00BB677E"/>
    <w:rsid w:val="00BB6B02"/>
    <w:rsid w:val="00BB6FAF"/>
    <w:rsid w:val="00BB7BC9"/>
    <w:rsid w:val="00BB7F4A"/>
    <w:rsid w:val="00BB7F77"/>
    <w:rsid w:val="00BC0492"/>
    <w:rsid w:val="00BC1733"/>
    <w:rsid w:val="00BC24C8"/>
    <w:rsid w:val="00BC251A"/>
    <w:rsid w:val="00BC3A32"/>
    <w:rsid w:val="00BC4242"/>
    <w:rsid w:val="00BC4712"/>
    <w:rsid w:val="00BC481F"/>
    <w:rsid w:val="00BC559F"/>
    <w:rsid w:val="00BC55EF"/>
    <w:rsid w:val="00BC5703"/>
    <w:rsid w:val="00BC5EEC"/>
    <w:rsid w:val="00BC619A"/>
    <w:rsid w:val="00BC6BFE"/>
    <w:rsid w:val="00BC790B"/>
    <w:rsid w:val="00BD02D8"/>
    <w:rsid w:val="00BD0A8F"/>
    <w:rsid w:val="00BD0DD9"/>
    <w:rsid w:val="00BD1D95"/>
    <w:rsid w:val="00BD204E"/>
    <w:rsid w:val="00BD265B"/>
    <w:rsid w:val="00BD2816"/>
    <w:rsid w:val="00BD32E5"/>
    <w:rsid w:val="00BD33A9"/>
    <w:rsid w:val="00BD4068"/>
    <w:rsid w:val="00BD41B3"/>
    <w:rsid w:val="00BD459D"/>
    <w:rsid w:val="00BD4683"/>
    <w:rsid w:val="00BD4D1E"/>
    <w:rsid w:val="00BD5261"/>
    <w:rsid w:val="00BD558E"/>
    <w:rsid w:val="00BD5D71"/>
    <w:rsid w:val="00BD5EE7"/>
    <w:rsid w:val="00BD638F"/>
    <w:rsid w:val="00BD6633"/>
    <w:rsid w:val="00BD66A3"/>
    <w:rsid w:val="00BD6A44"/>
    <w:rsid w:val="00BD6C22"/>
    <w:rsid w:val="00BD6D35"/>
    <w:rsid w:val="00BD7243"/>
    <w:rsid w:val="00BD792E"/>
    <w:rsid w:val="00BD798B"/>
    <w:rsid w:val="00BE0514"/>
    <w:rsid w:val="00BE059F"/>
    <w:rsid w:val="00BE0B16"/>
    <w:rsid w:val="00BE1186"/>
    <w:rsid w:val="00BE1604"/>
    <w:rsid w:val="00BE2161"/>
    <w:rsid w:val="00BE4FC6"/>
    <w:rsid w:val="00BE54F1"/>
    <w:rsid w:val="00BE56B9"/>
    <w:rsid w:val="00BE5A53"/>
    <w:rsid w:val="00BE5AC4"/>
    <w:rsid w:val="00BE5C9A"/>
    <w:rsid w:val="00BE64A5"/>
    <w:rsid w:val="00BE6D01"/>
    <w:rsid w:val="00BE76A2"/>
    <w:rsid w:val="00BE795F"/>
    <w:rsid w:val="00BF0F11"/>
    <w:rsid w:val="00BF1455"/>
    <w:rsid w:val="00BF26A5"/>
    <w:rsid w:val="00BF2FF9"/>
    <w:rsid w:val="00BF31D0"/>
    <w:rsid w:val="00BF38E7"/>
    <w:rsid w:val="00BF3E00"/>
    <w:rsid w:val="00BF43A9"/>
    <w:rsid w:val="00BF52A0"/>
    <w:rsid w:val="00BF5A48"/>
    <w:rsid w:val="00C000CE"/>
    <w:rsid w:val="00C00C73"/>
    <w:rsid w:val="00C01558"/>
    <w:rsid w:val="00C01FCC"/>
    <w:rsid w:val="00C02410"/>
    <w:rsid w:val="00C0262F"/>
    <w:rsid w:val="00C02C59"/>
    <w:rsid w:val="00C033ED"/>
    <w:rsid w:val="00C037B0"/>
    <w:rsid w:val="00C039E0"/>
    <w:rsid w:val="00C04B74"/>
    <w:rsid w:val="00C04D9A"/>
    <w:rsid w:val="00C04EFB"/>
    <w:rsid w:val="00C064C2"/>
    <w:rsid w:val="00C064F1"/>
    <w:rsid w:val="00C077DE"/>
    <w:rsid w:val="00C10C24"/>
    <w:rsid w:val="00C1107E"/>
    <w:rsid w:val="00C117A5"/>
    <w:rsid w:val="00C117E6"/>
    <w:rsid w:val="00C11A06"/>
    <w:rsid w:val="00C11EA6"/>
    <w:rsid w:val="00C12185"/>
    <w:rsid w:val="00C12706"/>
    <w:rsid w:val="00C12FEF"/>
    <w:rsid w:val="00C13998"/>
    <w:rsid w:val="00C13A41"/>
    <w:rsid w:val="00C13A4E"/>
    <w:rsid w:val="00C13AC5"/>
    <w:rsid w:val="00C1405C"/>
    <w:rsid w:val="00C14B4D"/>
    <w:rsid w:val="00C15DFF"/>
    <w:rsid w:val="00C171E6"/>
    <w:rsid w:val="00C173AA"/>
    <w:rsid w:val="00C173F9"/>
    <w:rsid w:val="00C1773E"/>
    <w:rsid w:val="00C208D8"/>
    <w:rsid w:val="00C2094D"/>
    <w:rsid w:val="00C22070"/>
    <w:rsid w:val="00C23267"/>
    <w:rsid w:val="00C2335F"/>
    <w:rsid w:val="00C23BCF"/>
    <w:rsid w:val="00C23CF7"/>
    <w:rsid w:val="00C24F00"/>
    <w:rsid w:val="00C24FCE"/>
    <w:rsid w:val="00C2505E"/>
    <w:rsid w:val="00C2530D"/>
    <w:rsid w:val="00C264B8"/>
    <w:rsid w:val="00C265B2"/>
    <w:rsid w:val="00C26B31"/>
    <w:rsid w:val="00C27063"/>
    <w:rsid w:val="00C27214"/>
    <w:rsid w:val="00C2752E"/>
    <w:rsid w:val="00C27878"/>
    <w:rsid w:val="00C3035C"/>
    <w:rsid w:val="00C30A59"/>
    <w:rsid w:val="00C31EC7"/>
    <w:rsid w:val="00C3215C"/>
    <w:rsid w:val="00C3239C"/>
    <w:rsid w:val="00C329D6"/>
    <w:rsid w:val="00C32BCB"/>
    <w:rsid w:val="00C334A9"/>
    <w:rsid w:val="00C33562"/>
    <w:rsid w:val="00C33AA6"/>
    <w:rsid w:val="00C34044"/>
    <w:rsid w:val="00C340E0"/>
    <w:rsid w:val="00C340F4"/>
    <w:rsid w:val="00C3475A"/>
    <w:rsid w:val="00C349D8"/>
    <w:rsid w:val="00C34EC7"/>
    <w:rsid w:val="00C3574D"/>
    <w:rsid w:val="00C35A65"/>
    <w:rsid w:val="00C3642C"/>
    <w:rsid w:val="00C36BED"/>
    <w:rsid w:val="00C36D3B"/>
    <w:rsid w:val="00C37524"/>
    <w:rsid w:val="00C37AB7"/>
    <w:rsid w:val="00C40B34"/>
    <w:rsid w:val="00C40D7B"/>
    <w:rsid w:val="00C41362"/>
    <w:rsid w:val="00C42655"/>
    <w:rsid w:val="00C42752"/>
    <w:rsid w:val="00C42970"/>
    <w:rsid w:val="00C42CB7"/>
    <w:rsid w:val="00C42D06"/>
    <w:rsid w:val="00C431B2"/>
    <w:rsid w:val="00C437F9"/>
    <w:rsid w:val="00C43FDB"/>
    <w:rsid w:val="00C44419"/>
    <w:rsid w:val="00C45120"/>
    <w:rsid w:val="00C45CCE"/>
    <w:rsid w:val="00C4677E"/>
    <w:rsid w:val="00C4730D"/>
    <w:rsid w:val="00C47748"/>
    <w:rsid w:val="00C4788D"/>
    <w:rsid w:val="00C47A25"/>
    <w:rsid w:val="00C47BAF"/>
    <w:rsid w:val="00C5082F"/>
    <w:rsid w:val="00C5086D"/>
    <w:rsid w:val="00C5128C"/>
    <w:rsid w:val="00C5144D"/>
    <w:rsid w:val="00C51EE3"/>
    <w:rsid w:val="00C53A28"/>
    <w:rsid w:val="00C54401"/>
    <w:rsid w:val="00C5598E"/>
    <w:rsid w:val="00C561F8"/>
    <w:rsid w:val="00C5682F"/>
    <w:rsid w:val="00C56EB3"/>
    <w:rsid w:val="00C57682"/>
    <w:rsid w:val="00C60368"/>
    <w:rsid w:val="00C61D48"/>
    <w:rsid w:val="00C626F2"/>
    <w:rsid w:val="00C62A5E"/>
    <w:rsid w:val="00C62B21"/>
    <w:rsid w:val="00C62D14"/>
    <w:rsid w:val="00C63BC9"/>
    <w:rsid w:val="00C64053"/>
    <w:rsid w:val="00C641DF"/>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5A8A"/>
    <w:rsid w:val="00C76947"/>
    <w:rsid w:val="00C76F8E"/>
    <w:rsid w:val="00C775D8"/>
    <w:rsid w:val="00C77CC6"/>
    <w:rsid w:val="00C77F03"/>
    <w:rsid w:val="00C80E46"/>
    <w:rsid w:val="00C819EC"/>
    <w:rsid w:val="00C82F15"/>
    <w:rsid w:val="00C83BD7"/>
    <w:rsid w:val="00C840A6"/>
    <w:rsid w:val="00C844AA"/>
    <w:rsid w:val="00C848DB"/>
    <w:rsid w:val="00C85211"/>
    <w:rsid w:val="00C858A1"/>
    <w:rsid w:val="00C85E18"/>
    <w:rsid w:val="00C86322"/>
    <w:rsid w:val="00C863B6"/>
    <w:rsid w:val="00C866DF"/>
    <w:rsid w:val="00C86FB5"/>
    <w:rsid w:val="00C90C89"/>
    <w:rsid w:val="00C90D14"/>
    <w:rsid w:val="00C9168B"/>
    <w:rsid w:val="00C91D2C"/>
    <w:rsid w:val="00C92C33"/>
    <w:rsid w:val="00C93293"/>
    <w:rsid w:val="00C949F3"/>
    <w:rsid w:val="00C951EC"/>
    <w:rsid w:val="00C95346"/>
    <w:rsid w:val="00C956F7"/>
    <w:rsid w:val="00C9593B"/>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5819"/>
    <w:rsid w:val="00CA63AD"/>
    <w:rsid w:val="00CA64FB"/>
    <w:rsid w:val="00CA710F"/>
    <w:rsid w:val="00CB047A"/>
    <w:rsid w:val="00CB0E85"/>
    <w:rsid w:val="00CB12D5"/>
    <w:rsid w:val="00CB17CE"/>
    <w:rsid w:val="00CB1B29"/>
    <w:rsid w:val="00CB1F4A"/>
    <w:rsid w:val="00CB3374"/>
    <w:rsid w:val="00CB3868"/>
    <w:rsid w:val="00CB3B01"/>
    <w:rsid w:val="00CB438A"/>
    <w:rsid w:val="00CB4896"/>
    <w:rsid w:val="00CB4D1A"/>
    <w:rsid w:val="00CB4DB7"/>
    <w:rsid w:val="00CB4F7A"/>
    <w:rsid w:val="00CB52CB"/>
    <w:rsid w:val="00CB561D"/>
    <w:rsid w:val="00CB6EE3"/>
    <w:rsid w:val="00CC0016"/>
    <w:rsid w:val="00CC03A3"/>
    <w:rsid w:val="00CC0434"/>
    <w:rsid w:val="00CC050C"/>
    <w:rsid w:val="00CC0A1F"/>
    <w:rsid w:val="00CC1591"/>
    <w:rsid w:val="00CC1BCA"/>
    <w:rsid w:val="00CC278C"/>
    <w:rsid w:val="00CC279A"/>
    <w:rsid w:val="00CC297D"/>
    <w:rsid w:val="00CC2C92"/>
    <w:rsid w:val="00CC2FAA"/>
    <w:rsid w:val="00CC324F"/>
    <w:rsid w:val="00CC4720"/>
    <w:rsid w:val="00CC4BC5"/>
    <w:rsid w:val="00CC547B"/>
    <w:rsid w:val="00CC5C6E"/>
    <w:rsid w:val="00CC6364"/>
    <w:rsid w:val="00CC6961"/>
    <w:rsid w:val="00CC7684"/>
    <w:rsid w:val="00CC7B54"/>
    <w:rsid w:val="00CC7D01"/>
    <w:rsid w:val="00CD03E1"/>
    <w:rsid w:val="00CD0423"/>
    <w:rsid w:val="00CD0C22"/>
    <w:rsid w:val="00CD106C"/>
    <w:rsid w:val="00CD2248"/>
    <w:rsid w:val="00CD28BE"/>
    <w:rsid w:val="00CD28DC"/>
    <w:rsid w:val="00CD39F3"/>
    <w:rsid w:val="00CD43B6"/>
    <w:rsid w:val="00CD4C1B"/>
    <w:rsid w:val="00CD4FEC"/>
    <w:rsid w:val="00CD6C65"/>
    <w:rsid w:val="00CD6F9A"/>
    <w:rsid w:val="00CD7A9E"/>
    <w:rsid w:val="00CE1434"/>
    <w:rsid w:val="00CE19A1"/>
    <w:rsid w:val="00CE20BB"/>
    <w:rsid w:val="00CE2256"/>
    <w:rsid w:val="00CE37CB"/>
    <w:rsid w:val="00CE41AA"/>
    <w:rsid w:val="00CE4255"/>
    <w:rsid w:val="00CE489B"/>
    <w:rsid w:val="00CE4B57"/>
    <w:rsid w:val="00CE4CF7"/>
    <w:rsid w:val="00CE4D15"/>
    <w:rsid w:val="00CE5866"/>
    <w:rsid w:val="00CE5AD1"/>
    <w:rsid w:val="00CE5F38"/>
    <w:rsid w:val="00CE69B8"/>
    <w:rsid w:val="00CE6D1A"/>
    <w:rsid w:val="00CE73F2"/>
    <w:rsid w:val="00CE7B23"/>
    <w:rsid w:val="00CF047F"/>
    <w:rsid w:val="00CF0A91"/>
    <w:rsid w:val="00CF0B31"/>
    <w:rsid w:val="00CF0FE7"/>
    <w:rsid w:val="00CF11EE"/>
    <w:rsid w:val="00CF1293"/>
    <w:rsid w:val="00CF1525"/>
    <w:rsid w:val="00CF174D"/>
    <w:rsid w:val="00CF19A3"/>
    <w:rsid w:val="00CF19D1"/>
    <w:rsid w:val="00CF2164"/>
    <w:rsid w:val="00CF22AB"/>
    <w:rsid w:val="00CF2C1E"/>
    <w:rsid w:val="00CF2D35"/>
    <w:rsid w:val="00CF3A3D"/>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12B0"/>
    <w:rsid w:val="00D021F7"/>
    <w:rsid w:val="00D0291C"/>
    <w:rsid w:val="00D029F0"/>
    <w:rsid w:val="00D03ADF"/>
    <w:rsid w:val="00D041F6"/>
    <w:rsid w:val="00D056BD"/>
    <w:rsid w:val="00D064F8"/>
    <w:rsid w:val="00D07203"/>
    <w:rsid w:val="00D0747A"/>
    <w:rsid w:val="00D07787"/>
    <w:rsid w:val="00D07A37"/>
    <w:rsid w:val="00D07A80"/>
    <w:rsid w:val="00D07CFD"/>
    <w:rsid w:val="00D10C48"/>
    <w:rsid w:val="00D11AA3"/>
    <w:rsid w:val="00D11F6A"/>
    <w:rsid w:val="00D1248A"/>
    <w:rsid w:val="00D138B1"/>
    <w:rsid w:val="00D13C76"/>
    <w:rsid w:val="00D13DA2"/>
    <w:rsid w:val="00D14500"/>
    <w:rsid w:val="00D14EA9"/>
    <w:rsid w:val="00D15718"/>
    <w:rsid w:val="00D15742"/>
    <w:rsid w:val="00D1577C"/>
    <w:rsid w:val="00D158D9"/>
    <w:rsid w:val="00D15EDB"/>
    <w:rsid w:val="00D17517"/>
    <w:rsid w:val="00D1795D"/>
    <w:rsid w:val="00D17C03"/>
    <w:rsid w:val="00D17FB3"/>
    <w:rsid w:val="00D21584"/>
    <w:rsid w:val="00D21C11"/>
    <w:rsid w:val="00D22200"/>
    <w:rsid w:val="00D223A2"/>
    <w:rsid w:val="00D22D9F"/>
    <w:rsid w:val="00D2367D"/>
    <w:rsid w:val="00D23A14"/>
    <w:rsid w:val="00D24875"/>
    <w:rsid w:val="00D25344"/>
    <w:rsid w:val="00D25396"/>
    <w:rsid w:val="00D25447"/>
    <w:rsid w:val="00D25CF4"/>
    <w:rsid w:val="00D26555"/>
    <w:rsid w:val="00D266FB"/>
    <w:rsid w:val="00D26F49"/>
    <w:rsid w:val="00D27168"/>
    <w:rsid w:val="00D27185"/>
    <w:rsid w:val="00D27917"/>
    <w:rsid w:val="00D27973"/>
    <w:rsid w:val="00D27DD0"/>
    <w:rsid w:val="00D27EDD"/>
    <w:rsid w:val="00D30B49"/>
    <w:rsid w:val="00D312C2"/>
    <w:rsid w:val="00D31396"/>
    <w:rsid w:val="00D3149A"/>
    <w:rsid w:val="00D3166C"/>
    <w:rsid w:val="00D31C4E"/>
    <w:rsid w:val="00D3214C"/>
    <w:rsid w:val="00D324F3"/>
    <w:rsid w:val="00D32987"/>
    <w:rsid w:val="00D33765"/>
    <w:rsid w:val="00D346C0"/>
    <w:rsid w:val="00D3487E"/>
    <w:rsid w:val="00D35F68"/>
    <w:rsid w:val="00D36253"/>
    <w:rsid w:val="00D363A5"/>
    <w:rsid w:val="00D40743"/>
    <w:rsid w:val="00D41217"/>
    <w:rsid w:val="00D42840"/>
    <w:rsid w:val="00D42AEF"/>
    <w:rsid w:val="00D43084"/>
    <w:rsid w:val="00D43759"/>
    <w:rsid w:val="00D43BFF"/>
    <w:rsid w:val="00D43DD1"/>
    <w:rsid w:val="00D441A3"/>
    <w:rsid w:val="00D45AF4"/>
    <w:rsid w:val="00D46DAB"/>
    <w:rsid w:val="00D47AA4"/>
    <w:rsid w:val="00D51445"/>
    <w:rsid w:val="00D51EBB"/>
    <w:rsid w:val="00D5234D"/>
    <w:rsid w:val="00D52411"/>
    <w:rsid w:val="00D528A2"/>
    <w:rsid w:val="00D52BC2"/>
    <w:rsid w:val="00D5318D"/>
    <w:rsid w:val="00D533AE"/>
    <w:rsid w:val="00D53769"/>
    <w:rsid w:val="00D544C5"/>
    <w:rsid w:val="00D544EB"/>
    <w:rsid w:val="00D5460C"/>
    <w:rsid w:val="00D55201"/>
    <w:rsid w:val="00D552BB"/>
    <w:rsid w:val="00D5620E"/>
    <w:rsid w:val="00D56302"/>
    <w:rsid w:val="00D56605"/>
    <w:rsid w:val="00D57C40"/>
    <w:rsid w:val="00D60236"/>
    <w:rsid w:val="00D60F21"/>
    <w:rsid w:val="00D613B7"/>
    <w:rsid w:val="00D61F10"/>
    <w:rsid w:val="00D624C1"/>
    <w:rsid w:val="00D632CB"/>
    <w:rsid w:val="00D648F1"/>
    <w:rsid w:val="00D6524B"/>
    <w:rsid w:val="00D65619"/>
    <w:rsid w:val="00D65C84"/>
    <w:rsid w:val="00D663EF"/>
    <w:rsid w:val="00D6670E"/>
    <w:rsid w:val="00D66D2D"/>
    <w:rsid w:val="00D6749B"/>
    <w:rsid w:val="00D676D6"/>
    <w:rsid w:val="00D67710"/>
    <w:rsid w:val="00D70ED2"/>
    <w:rsid w:val="00D7129D"/>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4D10"/>
    <w:rsid w:val="00D862F2"/>
    <w:rsid w:val="00D86691"/>
    <w:rsid w:val="00D869F6"/>
    <w:rsid w:val="00D86F1F"/>
    <w:rsid w:val="00D878E5"/>
    <w:rsid w:val="00D90835"/>
    <w:rsid w:val="00D91F8D"/>
    <w:rsid w:val="00D927CA"/>
    <w:rsid w:val="00D93A42"/>
    <w:rsid w:val="00D93C5E"/>
    <w:rsid w:val="00D93E76"/>
    <w:rsid w:val="00D941FB"/>
    <w:rsid w:val="00D942A4"/>
    <w:rsid w:val="00D9627A"/>
    <w:rsid w:val="00D96D4B"/>
    <w:rsid w:val="00D97485"/>
    <w:rsid w:val="00DA03A2"/>
    <w:rsid w:val="00DA0B2A"/>
    <w:rsid w:val="00DA12D1"/>
    <w:rsid w:val="00DA1AB1"/>
    <w:rsid w:val="00DA2C60"/>
    <w:rsid w:val="00DA3C65"/>
    <w:rsid w:val="00DA3DC7"/>
    <w:rsid w:val="00DA492A"/>
    <w:rsid w:val="00DA4ED2"/>
    <w:rsid w:val="00DA54ED"/>
    <w:rsid w:val="00DA5A00"/>
    <w:rsid w:val="00DA5AB4"/>
    <w:rsid w:val="00DA6594"/>
    <w:rsid w:val="00DA6D81"/>
    <w:rsid w:val="00DA7102"/>
    <w:rsid w:val="00DA725F"/>
    <w:rsid w:val="00DB072E"/>
    <w:rsid w:val="00DB1629"/>
    <w:rsid w:val="00DB16D1"/>
    <w:rsid w:val="00DB1DBE"/>
    <w:rsid w:val="00DB2192"/>
    <w:rsid w:val="00DB2206"/>
    <w:rsid w:val="00DB240C"/>
    <w:rsid w:val="00DB2D57"/>
    <w:rsid w:val="00DB409B"/>
    <w:rsid w:val="00DB43EF"/>
    <w:rsid w:val="00DB4C54"/>
    <w:rsid w:val="00DB4F25"/>
    <w:rsid w:val="00DB52A7"/>
    <w:rsid w:val="00DB566B"/>
    <w:rsid w:val="00DB5BB2"/>
    <w:rsid w:val="00DB61C7"/>
    <w:rsid w:val="00DB652C"/>
    <w:rsid w:val="00DB7013"/>
    <w:rsid w:val="00DB7322"/>
    <w:rsid w:val="00DB741A"/>
    <w:rsid w:val="00DB7AD6"/>
    <w:rsid w:val="00DB7EBC"/>
    <w:rsid w:val="00DC0359"/>
    <w:rsid w:val="00DC122A"/>
    <w:rsid w:val="00DC1777"/>
    <w:rsid w:val="00DC1813"/>
    <w:rsid w:val="00DC2412"/>
    <w:rsid w:val="00DC29FC"/>
    <w:rsid w:val="00DC2AB8"/>
    <w:rsid w:val="00DC351C"/>
    <w:rsid w:val="00DC39E6"/>
    <w:rsid w:val="00DC4551"/>
    <w:rsid w:val="00DC4580"/>
    <w:rsid w:val="00DC520B"/>
    <w:rsid w:val="00DC6B0B"/>
    <w:rsid w:val="00DC6F09"/>
    <w:rsid w:val="00DC7299"/>
    <w:rsid w:val="00DC79C9"/>
    <w:rsid w:val="00DC7C8D"/>
    <w:rsid w:val="00DD0175"/>
    <w:rsid w:val="00DD1048"/>
    <w:rsid w:val="00DD14EF"/>
    <w:rsid w:val="00DD17FF"/>
    <w:rsid w:val="00DD265B"/>
    <w:rsid w:val="00DD2861"/>
    <w:rsid w:val="00DD2BC8"/>
    <w:rsid w:val="00DD3130"/>
    <w:rsid w:val="00DD31F3"/>
    <w:rsid w:val="00DD3778"/>
    <w:rsid w:val="00DD3B55"/>
    <w:rsid w:val="00DD3C33"/>
    <w:rsid w:val="00DD3E9F"/>
    <w:rsid w:val="00DD439B"/>
    <w:rsid w:val="00DD5ADA"/>
    <w:rsid w:val="00DD5B95"/>
    <w:rsid w:val="00DD5D1A"/>
    <w:rsid w:val="00DD6601"/>
    <w:rsid w:val="00DD6773"/>
    <w:rsid w:val="00DD71CC"/>
    <w:rsid w:val="00DE28DD"/>
    <w:rsid w:val="00DE29C1"/>
    <w:rsid w:val="00DE3524"/>
    <w:rsid w:val="00DE4158"/>
    <w:rsid w:val="00DE44BB"/>
    <w:rsid w:val="00DE456E"/>
    <w:rsid w:val="00DE52F1"/>
    <w:rsid w:val="00DE540B"/>
    <w:rsid w:val="00DE5EDA"/>
    <w:rsid w:val="00DE5F1B"/>
    <w:rsid w:val="00DE5FF4"/>
    <w:rsid w:val="00DE645B"/>
    <w:rsid w:val="00DE66CE"/>
    <w:rsid w:val="00DE6958"/>
    <w:rsid w:val="00DE6CAF"/>
    <w:rsid w:val="00DE71ED"/>
    <w:rsid w:val="00DE73CE"/>
    <w:rsid w:val="00DE75D0"/>
    <w:rsid w:val="00DE7CDE"/>
    <w:rsid w:val="00DF02FE"/>
    <w:rsid w:val="00DF0327"/>
    <w:rsid w:val="00DF08B0"/>
    <w:rsid w:val="00DF0AB7"/>
    <w:rsid w:val="00DF0B19"/>
    <w:rsid w:val="00DF14D5"/>
    <w:rsid w:val="00DF1677"/>
    <w:rsid w:val="00DF1956"/>
    <w:rsid w:val="00DF2045"/>
    <w:rsid w:val="00DF2A38"/>
    <w:rsid w:val="00DF2AF5"/>
    <w:rsid w:val="00DF2C93"/>
    <w:rsid w:val="00DF3513"/>
    <w:rsid w:val="00DF3F2A"/>
    <w:rsid w:val="00DF4027"/>
    <w:rsid w:val="00DF5011"/>
    <w:rsid w:val="00DF51BC"/>
    <w:rsid w:val="00DF56BF"/>
    <w:rsid w:val="00DF56CC"/>
    <w:rsid w:val="00DF6A5D"/>
    <w:rsid w:val="00DF7BC4"/>
    <w:rsid w:val="00E006C7"/>
    <w:rsid w:val="00E0097C"/>
    <w:rsid w:val="00E0221F"/>
    <w:rsid w:val="00E0225F"/>
    <w:rsid w:val="00E022F1"/>
    <w:rsid w:val="00E026F0"/>
    <w:rsid w:val="00E02CF3"/>
    <w:rsid w:val="00E043C0"/>
    <w:rsid w:val="00E048D6"/>
    <w:rsid w:val="00E058DA"/>
    <w:rsid w:val="00E06BBE"/>
    <w:rsid w:val="00E120FF"/>
    <w:rsid w:val="00E12860"/>
    <w:rsid w:val="00E130B7"/>
    <w:rsid w:val="00E131DC"/>
    <w:rsid w:val="00E13278"/>
    <w:rsid w:val="00E14DC8"/>
    <w:rsid w:val="00E15560"/>
    <w:rsid w:val="00E16364"/>
    <w:rsid w:val="00E166A4"/>
    <w:rsid w:val="00E16AB2"/>
    <w:rsid w:val="00E16F44"/>
    <w:rsid w:val="00E20A4C"/>
    <w:rsid w:val="00E20C0A"/>
    <w:rsid w:val="00E21EFB"/>
    <w:rsid w:val="00E21F76"/>
    <w:rsid w:val="00E21FF5"/>
    <w:rsid w:val="00E2314F"/>
    <w:rsid w:val="00E238DF"/>
    <w:rsid w:val="00E23A32"/>
    <w:rsid w:val="00E23C74"/>
    <w:rsid w:val="00E23E57"/>
    <w:rsid w:val="00E23EA6"/>
    <w:rsid w:val="00E245C8"/>
    <w:rsid w:val="00E245DE"/>
    <w:rsid w:val="00E24813"/>
    <w:rsid w:val="00E24DC6"/>
    <w:rsid w:val="00E253B6"/>
    <w:rsid w:val="00E2547A"/>
    <w:rsid w:val="00E25A73"/>
    <w:rsid w:val="00E25DD3"/>
    <w:rsid w:val="00E25F08"/>
    <w:rsid w:val="00E264DF"/>
    <w:rsid w:val="00E265AA"/>
    <w:rsid w:val="00E26FD3"/>
    <w:rsid w:val="00E2780C"/>
    <w:rsid w:val="00E278CE"/>
    <w:rsid w:val="00E27E90"/>
    <w:rsid w:val="00E30FE1"/>
    <w:rsid w:val="00E31BC1"/>
    <w:rsid w:val="00E31C6E"/>
    <w:rsid w:val="00E31DD9"/>
    <w:rsid w:val="00E31F32"/>
    <w:rsid w:val="00E32480"/>
    <w:rsid w:val="00E32963"/>
    <w:rsid w:val="00E32A65"/>
    <w:rsid w:val="00E32C0D"/>
    <w:rsid w:val="00E32D85"/>
    <w:rsid w:val="00E32FFE"/>
    <w:rsid w:val="00E334BE"/>
    <w:rsid w:val="00E34AC3"/>
    <w:rsid w:val="00E3525A"/>
    <w:rsid w:val="00E3593D"/>
    <w:rsid w:val="00E36027"/>
    <w:rsid w:val="00E36366"/>
    <w:rsid w:val="00E3713F"/>
    <w:rsid w:val="00E378B1"/>
    <w:rsid w:val="00E378C6"/>
    <w:rsid w:val="00E40026"/>
    <w:rsid w:val="00E40ACB"/>
    <w:rsid w:val="00E40BFC"/>
    <w:rsid w:val="00E41DAE"/>
    <w:rsid w:val="00E42C33"/>
    <w:rsid w:val="00E42FF1"/>
    <w:rsid w:val="00E437BB"/>
    <w:rsid w:val="00E43845"/>
    <w:rsid w:val="00E43B28"/>
    <w:rsid w:val="00E43F7E"/>
    <w:rsid w:val="00E44318"/>
    <w:rsid w:val="00E44346"/>
    <w:rsid w:val="00E44349"/>
    <w:rsid w:val="00E447F1"/>
    <w:rsid w:val="00E44A04"/>
    <w:rsid w:val="00E454F8"/>
    <w:rsid w:val="00E4570B"/>
    <w:rsid w:val="00E46D97"/>
    <w:rsid w:val="00E4713A"/>
    <w:rsid w:val="00E473D2"/>
    <w:rsid w:val="00E4782E"/>
    <w:rsid w:val="00E47DAB"/>
    <w:rsid w:val="00E50010"/>
    <w:rsid w:val="00E51230"/>
    <w:rsid w:val="00E51599"/>
    <w:rsid w:val="00E520D8"/>
    <w:rsid w:val="00E5267B"/>
    <w:rsid w:val="00E5301F"/>
    <w:rsid w:val="00E531FD"/>
    <w:rsid w:val="00E53265"/>
    <w:rsid w:val="00E53588"/>
    <w:rsid w:val="00E5368D"/>
    <w:rsid w:val="00E54336"/>
    <w:rsid w:val="00E54E5E"/>
    <w:rsid w:val="00E553D1"/>
    <w:rsid w:val="00E55EE1"/>
    <w:rsid w:val="00E5619A"/>
    <w:rsid w:val="00E562A6"/>
    <w:rsid w:val="00E5741D"/>
    <w:rsid w:val="00E5773E"/>
    <w:rsid w:val="00E5793C"/>
    <w:rsid w:val="00E57B93"/>
    <w:rsid w:val="00E57E61"/>
    <w:rsid w:val="00E57FED"/>
    <w:rsid w:val="00E60373"/>
    <w:rsid w:val="00E60661"/>
    <w:rsid w:val="00E6119A"/>
    <w:rsid w:val="00E62F4A"/>
    <w:rsid w:val="00E63180"/>
    <w:rsid w:val="00E633F4"/>
    <w:rsid w:val="00E634A4"/>
    <w:rsid w:val="00E634C8"/>
    <w:rsid w:val="00E635F6"/>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3A01"/>
    <w:rsid w:val="00E73D5F"/>
    <w:rsid w:val="00E75871"/>
    <w:rsid w:val="00E76C64"/>
    <w:rsid w:val="00E77D7D"/>
    <w:rsid w:val="00E80930"/>
    <w:rsid w:val="00E80FA3"/>
    <w:rsid w:val="00E81040"/>
    <w:rsid w:val="00E81109"/>
    <w:rsid w:val="00E815A4"/>
    <w:rsid w:val="00E82272"/>
    <w:rsid w:val="00E823E2"/>
    <w:rsid w:val="00E826EB"/>
    <w:rsid w:val="00E82744"/>
    <w:rsid w:val="00E8326C"/>
    <w:rsid w:val="00E83AC5"/>
    <w:rsid w:val="00E84112"/>
    <w:rsid w:val="00E843B8"/>
    <w:rsid w:val="00E8462E"/>
    <w:rsid w:val="00E84D5C"/>
    <w:rsid w:val="00E85EC0"/>
    <w:rsid w:val="00E86150"/>
    <w:rsid w:val="00E86559"/>
    <w:rsid w:val="00E86603"/>
    <w:rsid w:val="00E869DA"/>
    <w:rsid w:val="00E86C62"/>
    <w:rsid w:val="00E87169"/>
    <w:rsid w:val="00E87244"/>
    <w:rsid w:val="00E87E6C"/>
    <w:rsid w:val="00E87F49"/>
    <w:rsid w:val="00E904FA"/>
    <w:rsid w:val="00E909E5"/>
    <w:rsid w:val="00E912EA"/>
    <w:rsid w:val="00E912F8"/>
    <w:rsid w:val="00E92C16"/>
    <w:rsid w:val="00E9461D"/>
    <w:rsid w:val="00E958A8"/>
    <w:rsid w:val="00E969E2"/>
    <w:rsid w:val="00E96B48"/>
    <w:rsid w:val="00E96C1C"/>
    <w:rsid w:val="00E973AD"/>
    <w:rsid w:val="00E975C6"/>
    <w:rsid w:val="00E97751"/>
    <w:rsid w:val="00E9777D"/>
    <w:rsid w:val="00E977A5"/>
    <w:rsid w:val="00E97CBA"/>
    <w:rsid w:val="00E97D03"/>
    <w:rsid w:val="00EA0C9E"/>
    <w:rsid w:val="00EA1550"/>
    <w:rsid w:val="00EA2109"/>
    <w:rsid w:val="00EA29A2"/>
    <w:rsid w:val="00EA2B0C"/>
    <w:rsid w:val="00EA2F4E"/>
    <w:rsid w:val="00EA3592"/>
    <w:rsid w:val="00EA3B13"/>
    <w:rsid w:val="00EA3CDE"/>
    <w:rsid w:val="00EA424A"/>
    <w:rsid w:val="00EA442F"/>
    <w:rsid w:val="00EA46D6"/>
    <w:rsid w:val="00EA49C6"/>
    <w:rsid w:val="00EA49DC"/>
    <w:rsid w:val="00EA5113"/>
    <w:rsid w:val="00EA5A57"/>
    <w:rsid w:val="00EA5D47"/>
    <w:rsid w:val="00EA6745"/>
    <w:rsid w:val="00EA689E"/>
    <w:rsid w:val="00EA6D86"/>
    <w:rsid w:val="00EA72A5"/>
    <w:rsid w:val="00EA754B"/>
    <w:rsid w:val="00EA7BFF"/>
    <w:rsid w:val="00EA7D9E"/>
    <w:rsid w:val="00EA7E7A"/>
    <w:rsid w:val="00EB0039"/>
    <w:rsid w:val="00EB0744"/>
    <w:rsid w:val="00EB0DD1"/>
    <w:rsid w:val="00EB0DF4"/>
    <w:rsid w:val="00EB1379"/>
    <w:rsid w:val="00EB21BE"/>
    <w:rsid w:val="00EB27C3"/>
    <w:rsid w:val="00EB2A0A"/>
    <w:rsid w:val="00EB2F2D"/>
    <w:rsid w:val="00EB39C9"/>
    <w:rsid w:val="00EB3F43"/>
    <w:rsid w:val="00EB4748"/>
    <w:rsid w:val="00EB4D8A"/>
    <w:rsid w:val="00EB5129"/>
    <w:rsid w:val="00EB59A6"/>
    <w:rsid w:val="00EB6629"/>
    <w:rsid w:val="00EB7D29"/>
    <w:rsid w:val="00EC0B25"/>
    <w:rsid w:val="00EC0B63"/>
    <w:rsid w:val="00EC15FB"/>
    <w:rsid w:val="00EC1B6F"/>
    <w:rsid w:val="00EC1E68"/>
    <w:rsid w:val="00EC1EDC"/>
    <w:rsid w:val="00EC1F8F"/>
    <w:rsid w:val="00EC23BE"/>
    <w:rsid w:val="00EC2811"/>
    <w:rsid w:val="00EC2FAD"/>
    <w:rsid w:val="00EC32FC"/>
    <w:rsid w:val="00EC3674"/>
    <w:rsid w:val="00EC4385"/>
    <w:rsid w:val="00EC4CCE"/>
    <w:rsid w:val="00EC4CEB"/>
    <w:rsid w:val="00EC52B3"/>
    <w:rsid w:val="00EC57F0"/>
    <w:rsid w:val="00EC5E12"/>
    <w:rsid w:val="00EC6A04"/>
    <w:rsid w:val="00EC7163"/>
    <w:rsid w:val="00EC741A"/>
    <w:rsid w:val="00ED0202"/>
    <w:rsid w:val="00ED0332"/>
    <w:rsid w:val="00ED0338"/>
    <w:rsid w:val="00ED0D59"/>
    <w:rsid w:val="00ED1E73"/>
    <w:rsid w:val="00ED3C1A"/>
    <w:rsid w:val="00ED3CB1"/>
    <w:rsid w:val="00ED55F8"/>
    <w:rsid w:val="00ED60E9"/>
    <w:rsid w:val="00ED6788"/>
    <w:rsid w:val="00ED6AAF"/>
    <w:rsid w:val="00ED6D39"/>
    <w:rsid w:val="00ED7001"/>
    <w:rsid w:val="00EE1949"/>
    <w:rsid w:val="00EE2042"/>
    <w:rsid w:val="00EE2347"/>
    <w:rsid w:val="00EE2B0B"/>
    <w:rsid w:val="00EE2D37"/>
    <w:rsid w:val="00EE30AA"/>
    <w:rsid w:val="00EE36F3"/>
    <w:rsid w:val="00EE5E02"/>
    <w:rsid w:val="00EE63C5"/>
    <w:rsid w:val="00EE654D"/>
    <w:rsid w:val="00EE6CB9"/>
    <w:rsid w:val="00EE72E1"/>
    <w:rsid w:val="00EF0C07"/>
    <w:rsid w:val="00EF115C"/>
    <w:rsid w:val="00EF4A38"/>
    <w:rsid w:val="00EF4A66"/>
    <w:rsid w:val="00EF5235"/>
    <w:rsid w:val="00EF5398"/>
    <w:rsid w:val="00EF62FB"/>
    <w:rsid w:val="00EF7541"/>
    <w:rsid w:val="00EF775E"/>
    <w:rsid w:val="00EF7CDE"/>
    <w:rsid w:val="00EF7EEF"/>
    <w:rsid w:val="00F001E1"/>
    <w:rsid w:val="00F0070D"/>
    <w:rsid w:val="00F00BED"/>
    <w:rsid w:val="00F0175F"/>
    <w:rsid w:val="00F02B66"/>
    <w:rsid w:val="00F02DBE"/>
    <w:rsid w:val="00F03439"/>
    <w:rsid w:val="00F03A5B"/>
    <w:rsid w:val="00F0581A"/>
    <w:rsid w:val="00F06CE0"/>
    <w:rsid w:val="00F07D56"/>
    <w:rsid w:val="00F10C5B"/>
    <w:rsid w:val="00F10F8D"/>
    <w:rsid w:val="00F11F3C"/>
    <w:rsid w:val="00F12007"/>
    <w:rsid w:val="00F123A8"/>
    <w:rsid w:val="00F140D5"/>
    <w:rsid w:val="00F153ED"/>
    <w:rsid w:val="00F154B2"/>
    <w:rsid w:val="00F15CC1"/>
    <w:rsid w:val="00F15F23"/>
    <w:rsid w:val="00F166A3"/>
    <w:rsid w:val="00F16A24"/>
    <w:rsid w:val="00F17C3C"/>
    <w:rsid w:val="00F17F05"/>
    <w:rsid w:val="00F20490"/>
    <w:rsid w:val="00F20A5F"/>
    <w:rsid w:val="00F20E60"/>
    <w:rsid w:val="00F20EC5"/>
    <w:rsid w:val="00F213F2"/>
    <w:rsid w:val="00F2171E"/>
    <w:rsid w:val="00F224BD"/>
    <w:rsid w:val="00F22B98"/>
    <w:rsid w:val="00F22C45"/>
    <w:rsid w:val="00F22D4A"/>
    <w:rsid w:val="00F23121"/>
    <w:rsid w:val="00F24779"/>
    <w:rsid w:val="00F249B5"/>
    <w:rsid w:val="00F24A33"/>
    <w:rsid w:val="00F24C7B"/>
    <w:rsid w:val="00F25076"/>
    <w:rsid w:val="00F25CA2"/>
    <w:rsid w:val="00F26284"/>
    <w:rsid w:val="00F26DB4"/>
    <w:rsid w:val="00F2715D"/>
    <w:rsid w:val="00F2753C"/>
    <w:rsid w:val="00F30471"/>
    <w:rsid w:val="00F30476"/>
    <w:rsid w:val="00F30AC4"/>
    <w:rsid w:val="00F30C35"/>
    <w:rsid w:val="00F311AE"/>
    <w:rsid w:val="00F31870"/>
    <w:rsid w:val="00F31D4B"/>
    <w:rsid w:val="00F32999"/>
    <w:rsid w:val="00F329B8"/>
    <w:rsid w:val="00F3358B"/>
    <w:rsid w:val="00F34BB2"/>
    <w:rsid w:val="00F34F88"/>
    <w:rsid w:val="00F3536E"/>
    <w:rsid w:val="00F3600F"/>
    <w:rsid w:val="00F361D7"/>
    <w:rsid w:val="00F364ED"/>
    <w:rsid w:val="00F36591"/>
    <w:rsid w:val="00F36661"/>
    <w:rsid w:val="00F36BBC"/>
    <w:rsid w:val="00F379AA"/>
    <w:rsid w:val="00F379BE"/>
    <w:rsid w:val="00F37F5F"/>
    <w:rsid w:val="00F37F8E"/>
    <w:rsid w:val="00F40EF8"/>
    <w:rsid w:val="00F4238B"/>
    <w:rsid w:val="00F435DF"/>
    <w:rsid w:val="00F438EB"/>
    <w:rsid w:val="00F43CD9"/>
    <w:rsid w:val="00F43D29"/>
    <w:rsid w:val="00F4449F"/>
    <w:rsid w:val="00F44A78"/>
    <w:rsid w:val="00F44F10"/>
    <w:rsid w:val="00F44FE9"/>
    <w:rsid w:val="00F450E9"/>
    <w:rsid w:val="00F460CD"/>
    <w:rsid w:val="00F467B9"/>
    <w:rsid w:val="00F47A0B"/>
    <w:rsid w:val="00F47C5A"/>
    <w:rsid w:val="00F50DFB"/>
    <w:rsid w:val="00F52133"/>
    <w:rsid w:val="00F52F14"/>
    <w:rsid w:val="00F531BD"/>
    <w:rsid w:val="00F539DF"/>
    <w:rsid w:val="00F53B0B"/>
    <w:rsid w:val="00F564F1"/>
    <w:rsid w:val="00F568BF"/>
    <w:rsid w:val="00F569D6"/>
    <w:rsid w:val="00F578E2"/>
    <w:rsid w:val="00F6071F"/>
    <w:rsid w:val="00F611B7"/>
    <w:rsid w:val="00F61264"/>
    <w:rsid w:val="00F61422"/>
    <w:rsid w:val="00F6193A"/>
    <w:rsid w:val="00F623F1"/>
    <w:rsid w:val="00F62950"/>
    <w:rsid w:val="00F62B4A"/>
    <w:rsid w:val="00F63302"/>
    <w:rsid w:val="00F63B85"/>
    <w:rsid w:val="00F6424B"/>
    <w:rsid w:val="00F65888"/>
    <w:rsid w:val="00F65B4D"/>
    <w:rsid w:val="00F66940"/>
    <w:rsid w:val="00F67E53"/>
    <w:rsid w:val="00F707F6"/>
    <w:rsid w:val="00F71234"/>
    <w:rsid w:val="00F71280"/>
    <w:rsid w:val="00F71B93"/>
    <w:rsid w:val="00F71BC3"/>
    <w:rsid w:val="00F720A2"/>
    <w:rsid w:val="00F72237"/>
    <w:rsid w:val="00F7238C"/>
    <w:rsid w:val="00F72B12"/>
    <w:rsid w:val="00F72CE1"/>
    <w:rsid w:val="00F7320A"/>
    <w:rsid w:val="00F74D23"/>
    <w:rsid w:val="00F75023"/>
    <w:rsid w:val="00F75506"/>
    <w:rsid w:val="00F755D8"/>
    <w:rsid w:val="00F75ABB"/>
    <w:rsid w:val="00F75CDC"/>
    <w:rsid w:val="00F7682B"/>
    <w:rsid w:val="00F77DA7"/>
    <w:rsid w:val="00F77E24"/>
    <w:rsid w:val="00F80369"/>
    <w:rsid w:val="00F803ED"/>
    <w:rsid w:val="00F8052F"/>
    <w:rsid w:val="00F82038"/>
    <w:rsid w:val="00F821DE"/>
    <w:rsid w:val="00F82E59"/>
    <w:rsid w:val="00F82EEB"/>
    <w:rsid w:val="00F84DD6"/>
    <w:rsid w:val="00F84FEE"/>
    <w:rsid w:val="00F852F6"/>
    <w:rsid w:val="00F862F3"/>
    <w:rsid w:val="00F86A67"/>
    <w:rsid w:val="00F86AC7"/>
    <w:rsid w:val="00F86C0B"/>
    <w:rsid w:val="00F87F82"/>
    <w:rsid w:val="00F90333"/>
    <w:rsid w:val="00F92BE5"/>
    <w:rsid w:val="00F92C7B"/>
    <w:rsid w:val="00F92F2C"/>
    <w:rsid w:val="00F932B6"/>
    <w:rsid w:val="00F93C1D"/>
    <w:rsid w:val="00F94089"/>
    <w:rsid w:val="00F94239"/>
    <w:rsid w:val="00F94908"/>
    <w:rsid w:val="00F95240"/>
    <w:rsid w:val="00F95B6B"/>
    <w:rsid w:val="00F96110"/>
    <w:rsid w:val="00F968C2"/>
    <w:rsid w:val="00F96F0F"/>
    <w:rsid w:val="00FA0094"/>
    <w:rsid w:val="00FA0930"/>
    <w:rsid w:val="00FA1568"/>
    <w:rsid w:val="00FA3787"/>
    <w:rsid w:val="00FA447C"/>
    <w:rsid w:val="00FA4641"/>
    <w:rsid w:val="00FA520B"/>
    <w:rsid w:val="00FA5872"/>
    <w:rsid w:val="00FA59FB"/>
    <w:rsid w:val="00FA6249"/>
    <w:rsid w:val="00FA65EA"/>
    <w:rsid w:val="00FA6658"/>
    <w:rsid w:val="00FA6F4A"/>
    <w:rsid w:val="00FA765A"/>
    <w:rsid w:val="00FB13D1"/>
    <w:rsid w:val="00FB164E"/>
    <w:rsid w:val="00FB186B"/>
    <w:rsid w:val="00FB2177"/>
    <w:rsid w:val="00FB2313"/>
    <w:rsid w:val="00FB2621"/>
    <w:rsid w:val="00FB27EC"/>
    <w:rsid w:val="00FB2F68"/>
    <w:rsid w:val="00FB32FF"/>
    <w:rsid w:val="00FB388B"/>
    <w:rsid w:val="00FB42F5"/>
    <w:rsid w:val="00FB43DB"/>
    <w:rsid w:val="00FB5841"/>
    <w:rsid w:val="00FB5A3A"/>
    <w:rsid w:val="00FB650F"/>
    <w:rsid w:val="00FB7264"/>
    <w:rsid w:val="00FB75B7"/>
    <w:rsid w:val="00FC0404"/>
    <w:rsid w:val="00FC06C5"/>
    <w:rsid w:val="00FC0BA8"/>
    <w:rsid w:val="00FC1824"/>
    <w:rsid w:val="00FC2282"/>
    <w:rsid w:val="00FC24AB"/>
    <w:rsid w:val="00FC2A2E"/>
    <w:rsid w:val="00FC2E41"/>
    <w:rsid w:val="00FC32FE"/>
    <w:rsid w:val="00FC4239"/>
    <w:rsid w:val="00FC535A"/>
    <w:rsid w:val="00FC5932"/>
    <w:rsid w:val="00FC6D9E"/>
    <w:rsid w:val="00FC6F4A"/>
    <w:rsid w:val="00FC7C2B"/>
    <w:rsid w:val="00FD00F8"/>
    <w:rsid w:val="00FD0135"/>
    <w:rsid w:val="00FD1112"/>
    <w:rsid w:val="00FD186A"/>
    <w:rsid w:val="00FD2EB3"/>
    <w:rsid w:val="00FD34FC"/>
    <w:rsid w:val="00FD44B1"/>
    <w:rsid w:val="00FD55EB"/>
    <w:rsid w:val="00FD57DD"/>
    <w:rsid w:val="00FD5CAB"/>
    <w:rsid w:val="00FD6273"/>
    <w:rsid w:val="00FD780E"/>
    <w:rsid w:val="00FD795F"/>
    <w:rsid w:val="00FD7CD5"/>
    <w:rsid w:val="00FE0132"/>
    <w:rsid w:val="00FE08E2"/>
    <w:rsid w:val="00FE0E03"/>
    <w:rsid w:val="00FE0EF2"/>
    <w:rsid w:val="00FE113F"/>
    <w:rsid w:val="00FE1A26"/>
    <w:rsid w:val="00FE318B"/>
    <w:rsid w:val="00FE3B1E"/>
    <w:rsid w:val="00FE46C2"/>
    <w:rsid w:val="00FE5BFC"/>
    <w:rsid w:val="00FE5D52"/>
    <w:rsid w:val="00FE600F"/>
    <w:rsid w:val="00FE6298"/>
    <w:rsid w:val="00FE6642"/>
    <w:rsid w:val="00FE67FD"/>
    <w:rsid w:val="00FE74AF"/>
    <w:rsid w:val="00FE7B74"/>
    <w:rsid w:val="00FF0CF5"/>
    <w:rsid w:val="00FF0E3F"/>
    <w:rsid w:val="00FF159F"/>
    <w:rsid w:val="00FF1CE9"/>
    <w:rsid w:val="00FF24AD"/>
    <w:rsid w:val="00FF2C8B"/>
    <w:rsid w:val="00FF31AD"/>
    <w:rsid w:val="00FF3381"/>
    <w:rsid w:val="00FF3B9D"/>
    <w:rsid w:val="00FF4995"/>
    <w:rsid w:val="00FF4AA1"/>
    <w:rsid w:val="00FF4DF3"/>
    <w:rsid w:val="00FF4FE2"/>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B35766"/>
    <w:pPr>
      <w:tabs>
        <w:tab w:val="right" w:leader="dot" w:pos="9090"/>
      </w:tabs>
      <w:spacing w:after="0" w:line="288" w:lineRule="auto"/>
      <w:jc w:val="both"/>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31671B"/>
    <w:pPr>
      <w:tabs>
        <w:tab w:val="right" w:leader="dot" w:pos="9072"/>
      </w:tabs>
      <w:spacing w:after="0" w:line="288" w:lineRule="auto"/>
      <w:ind w:right="-23"/>
      <w:jc w:val="both"/>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2"/>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3"/>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4"/>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 w:type="paragraph" w:customStyle="1" w:styleId="Text">
    <w:name w:val="Text"/>
    <w:basedOn w:val="Normal"/>
    <w:link w:val="TextChar"/>
    <w:rsid w:val="00325937"/>
    <w:pPr>
      <w:spacing w:before="60" w:after="60" w:line="288" w:lineRule="auto"/>
      <w:ind w:firstLine="425"/>
      <w:jc w:val="both"/>
    </w:pPr>
    <w:rPr>
      <w:rFonts w:ascii="Times New Roman" w:eastAsia="Times New Roman" w:hAnsi="Times New Roman"/>
      <w:color w:val="000000"/>
      <w:sz w:val="28"/>
      <w:szCs w:val="20"/>
      <w:lang w:val="x-none" w:eastAsia="x-none"/>
    </w:rPr>
  </w:style>
  <w:style w:type="character" w:customStyle="1" w:styleId="TextChar">
    <w:name w:val="Text Char"/>
    <w:link w:val="Text"/>
    <w:rsid w:val="00325937"/>
    <w:rPr>
      <w:rFonts w:ascii="Times New Roman" w:eastAsia="Times New Roman" w:hAnsi="Times New Roman" w:cs="Times New Roman"/>
      <w:color w:val="000000"/>
      <w:sz w:val="28"/>
      <w:szCs w:val="20"/>
      <w:lang w:val="x-none" w:eastAsia="x-none"/>
    </w:rPr>
  </w:style>
  <w:style w:type="character" w:customStyle="1" w:styleId="Other">
    <w:name w:val="Other_"/>
    <w:link w:val="Other0"/>
    <w:uiPriority w:val="99"/>
    <w:locked/>
    <w:rsid w:val="00846D0D"/>
    <w:rPr>
      <w:rFonts w:ascii="Times New Roman" w:hAnsi="Times New Roman" w:cs="Times New Roman"/>
      <w:sz w:val="28"/>
      <w:szCs w:val="28"/>
      <w:shd w:val="clear" w:color="auto" w:fill="FFFFFF"/>
    </w:rPr>
  </w:style>
  <w:style w:type="paragraph" w:customStyle="1" w:styleId="Other0">
    <w:name w:val="Other"/>
    <w:basedOn w:val="Normal"/>
    <w:link w:val="Other"/>
    <w:uiPriority w:val="99"/>
    <w:rsid w:val="00846D0D"/>
    <w:pPr>
      <w:widowControl w:val="0"/>
      <w:shd w:val="clear" w:color="auto" w:fill="FFFFFF"/>
      <w:spacing w:after="40" w:line="290" w:lineRule="auto"/>
      <w:ind w:firstLine="400"/>
      <w:jc w:val="both"/>
    </w:pPr>
    <w:rPr>
      <w:rFonts w:ascii="Times New Roman" w:eastAsiaTheme="minorHAnsi" w:hAnsi="Times New Roman"/>
      <w:sz w:val="28"/>
      <w:szCs w:val="28"/>
      <w:lang w:eastAsia="en-US"/>
    </w:rPr>
  </w:style>
  <w:style w:type="paragraph" w:styleId="Caption">
    <w:name w:val="caption"/>
    <w:basedOn w:val="Normal"/>
    <w:next w:val="Normal"/>
    <w:uiPriority w:val="35"/>
    <w:unhideWhenUsed/>
    <w:qFormat/>
    <w:rsid w:val="00BB5E74"/>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1C5F17"/>
    <w:pPr>
      <w:spacing w:after="0"/>
    </w:pPr>
  </w:style>
  <w:style w:type="paragraph" w:customStyle="1" w:styleId="Biu">
    <w:name w:val="Biểu đồ"/>
    <w:basedOn w:val="10"/>
    <w:link w:val="BiuChar"/>
    <w:qFormat/>
    <w:rsid w:val="00DB2206"/>
    <w:pPr>
      <w:spacing w:after="0" w:line="240" w:lineRule="auto"/>
      <w:jc w:val="center"/>
    </w:pPr>
  </w:style>
  <w:style w:type="character" w:customStyle="1" w:styleId="BiuChar">
    <w:name w:val="Biểu đồ Char"/>
    <w:basedOn w:val="11Char0"/>
    <w:link w:val="Biu"/>
    <w:rsid w:val="00DB2206"/>
    <w:rPr>
      <w:rFonts w:ascii="Times New Roman" w:eastAsia="SimSun" w:hAnsi="Times New Roman" w:cs="Times New Roman"/>
      <w:b/>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5360">
      <w:bodyDiv w:val="1"/>
      <w:marLeft w:val="0"/>
      <w:marRight w:val="0"/>
      <w:marTop w:val="0"/>
      <w:marBottom w:val="0"/>
      <w:divBdr>
        <w:top w:val="none" w:sz="0" w:space="0" w:color="auto"/>
        <w:left w:val="none" w:sz="0" w:space="0" w:color="auto"/>
        <w:bottom w:val="none" w:sz="0" w:space="0" w:color="auto"/>
        <w:right w:val="none" w:sz="0" w:space="0" w:color="auto"/>
      </w:divBdr>
    </w:div>
    <w:div w:id="29693136">
      <w:bodyDiv w:val="1"/>
      <w:marLeft w:val="0"/>
      <w:marRight w:val="0"/>
      <w:marTop w:val="0"/>
      <w:marBottom w:val="0"/>
      <w:divBdr>
        <w:top w:val="none" w:sz="0" w:space="0" w:color="auto"/>
        <w:left w:val="none" w:sz="0" w:space="0" w:color="auto"/>
        <w:bottom w:val="none" w:sz="0" w:space="0" w:color="auto"/>
        <w:right w:val="none" w:sz="0" w:space="0" w:color="auto"/>
      </w:divBdr>
    </w:div>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33771382">
      <w:bodyDiv w:val="1"/>
      <w:marLeft w:val="0"/>
      <w:marRight w:val="0"/>
      <w:marTop w:val="0"/>
      <w:marBottom w:val="0"/>
      <w:divBdr>
        <w:top w:val="none" w:sz="0" w:space="0" w:color="auto"/>
        <w:left w:val="none" w:sz="0" w:space="0" w:color="auto"/>
        <w:bottom w:val="none" w:sz="0" w:space="0" w:color="auto"/>
        <w:right w:val="none" w:sz="0" w:space="0" w:color="auto"/>
      </w:divBdr>
    </w:div>
    <w:div w:id="55666519">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82339248">
      <w:bodyDiv w:val="1"/>
      <w:marLeft w:val="0"/>
      <w:marRight w:val="0"/>
      <w:marTop w:val="0"/>
      <w:marBottom w:val="0"/>
      <w:divBdr>
        <w:top w:val="none" w:sz="0" w:space="0" w:color="auto"/>
        <w:left w:val="none" w:sz="0" w:space="0" w:color="auto"/>
        <w:bottom w:val="none" w:sz="0" w:space="0" w:color="auto"/>
        <w:right w:val="none" w:sz="0" w:space="0" w:color="auto"/>
      </w:divBdr>
    </w:div>
    <w:div w:id="116459699">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154492500">
      <w:bodyDiv w:val="1"/>
      <w:marLeft w:val="0"/>
      <w:marRight w:val="0"/>
      <w:marTop w:val="0"/>
      <w:marBottom w:val="0"/>
      <w:divBdr>
        <w:top w:val="none" w:sz="0" w:space="0" w:color="auto"/>
        <w:left w:val="none" w:sz="0" w:space="0" w:color="auto"/>
        <w:bottom w:val="none" w:sz="0" w:space="0" w:color="auto"/>
        <w:right w:val="none" w:sz="0" w:space="0" w:color="auto"/>
      </w:divBdr>
    </w:div>
    <w:div w:id="162403926">
      <w:bodyDiv w:val="1"/>
      <w:marLeft w:val="0"/>
      <w:marRight w:val="0"/>
      <w:marTop w:val="0"/>
      <w:marBottom w:val="0"/>
      <w:divBdr>
        <w:top w:val="none" w:sz="0" w:space="0" w:color="auto"/>
        <w:left w:val="none" w:sz="0" w:space="0" w:color="auto"/>
        <w:bottom w:val="none" w:sz="0" w:space="0" w:color="auto"/>
        <w:right w:val="none" w:sz="0" w:space="0" w:color="auto"/>
      </w:divBdr>
    </w:div>
    <w:div w:id="184369539">
      <w:bodyDiv w:val="1"/>
      <w:marLeft w:val="0"/>
      <w:marRight w:val="0"/>
      <w:marTop w:val="0"/>
      <w:marBottom w:val="0"/>
      <w:divBdr>
        <w:top w:val="none" w:sz="0" w:space="0" w:color="auto"/>
        <w:left w:val="none" w:sz="0" w:space="0" w:color="auto"/>
        <w:bottom w:val="none" w:sz="0" w:space="0" w:color="auto"/>
        <w:right w:val="none" w:sz="0" w:space="0" w:color="auto"/>
      </w:divBdr>
    </w:div>
    <w:div w:id="19589353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2075207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58409726">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2748370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27583056">
      <w:bodyDiv w:val="1"/>
      <w:marLeft w:val="0"/>
      <w:marRight w:val="0"/>
      <w:marTop w:val="0"/>
      <w:marBottom w:val="0"/>
      <w:divBdr>
        <w:top w:val="none" w:sz="0" w:space="0" w:color="auto"/>
        <w:left w:val="none" w:sz="0" w:space="0" w:color="auto"/>
        <w:bottom w:val="none" w:sz="0" w:space="0" w:color="auto"/>
        <w:right w:val="none" w:sz="0" w:space="0" w:color="auto"/>
      </w:divBdr>
    </w:div>
    <w:div w:id="449785874">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457992706">
      <w:bodyDiv w:val="1"/>
      <w:marLeft w:val="0"/>
      <w:marRight w:val="0"/>
      <w:marTop w:val="0"/>
      <w:marBottom w:val="0"/>
      <w:divBdr>
        <w:top w:val="none" w:sz="0" w:space="0" w:color="auto"/>
        <w:left w:val="none" w:sz="0" w:space="0" w:color="auto"/>
        <w:bottom w:val="none" w:sz="0" w:space="0" w:color="auto"/>
        <w:right w:val="none" w:sz="0" w:space="0" w:color="auto"/>
      </w:divBdr>
    </w:div>
    <w:div w:id="487787749">
      <w:bodyDiv w:val="1"/>
      <w:marLeft w:val="0"/>
      <w:marRight w:val="0"/>
      <w:marTop w:val="0"/>
      <w:marBottom w:val="0"/>
      <w:divBdr>
        <w:top w:val="none" w:sz="0" w:space="0" w:color="auto"/>
        <w:left w:val="none" w:sz="0" w:space="0" w:color="auto"/>
        <w:bottom w:val="none" w:sz="0" w:space="0" w:color="auto"/>
        <w:right w:val="none" w:sz="0" w:space="0" w:color="auto"/>
      </w:divBdr>
    </w:div>
    <w:div w:id="488137092">
      <w:bodyDiv w:val="1"/>
      <w:marLeft w:val="0"/>
      <w:marRight w:val="0"/>
      <w:marTop w:val="0"/>
      <w:marBottom w:val="0"/>
      <w:divBdr>
        <w:top w:val="none" w:sz="0" w:space="0" w:color="auto"/>
        <w:left w:val="none" w:sz="0" w:space="0" w:color="auto"/>
        <w:bottom w:val="none" w:sz="0" w:space="0" w:color="auto"/>
        <w:right w:val="none" w:sz="0" w:space="0" w:color="auto"/>
      </w:divBdr>
    </w:div>
    <w:div w:id="504396377">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39367381">
      <w:bodyDiv w:val="1"/>
      <w:marLeft w:val="0"/>
      <w:marRight w:val="0"/>
      <w:marTop w:val="0"/>
      <w:marBottom w:val="0"/>
      <w:divBdr>
        <w:top w:val="none" w:sz="0" w:space="0" w:color="auto"/>
        <w:left w:val="none" w:sz="0" w:space="0" w:color="auto"/>
        <w:bottom w:val="none" w:sz="0" w:space="0" w:color="auto"/>
        <w:right w:val="none" w:sz="0" w:space="0" w:color="auto"/>
      </w:divBdr>
    </w:div>
    <w:div w:id="544370138">
      <w:bodyDiv w:val="1"/>
      <w:marLeft w:val="0"/>
      <w:marRight w:val="0"/>
      <w:marTop w:val="0"/>
      <w:marBottom w:val="0"/>
      <w:divBdr>
        <w:top w:val="none" w:sz="0" w:space="0" w:color="auto"/>
        <w:left w:val="none" w:sz="0" w:space="0" w:color="auto"/>
        <w:bottom w:val="none" w:sz="0" w:space="0" w:color="auto"/>
        <w:right w:val="none" w:sz="0" w:space="0" w:color="auto"/>
      </w:divBdr>
    </w:div>
    <w:div w:id="580221256">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591209467">
      <w:bodyDiv w:val="1"/>
      <w:marLeft w:val="0"/>
      <w:marRight w:val="0"/>
      <w:marTop w:val="0"/>
      <w:marBottom w:val="0"/>
      <w:divBdr>
        <w:top w:val="none" w:sz="0" w:space="0" w:color="auto"/>
        <w:left w:val="none" w:sz="0" w:space="0" w:color="auto"/>
        <w:bottom w:val="none" w:sz="0" w:space="0" w:color="auto"/>
        <w:right w:val="none" w:sz="0" w:space="0" w:color="auto"/>
      </w:divBdr>
    </w:div>
    <w:div w:id="611977532">
      <w:bodyDiv w:val="1"/>
      <w:marLeft w:val="0"/>
      <w:marRight w:val="0"/>
      <w:marTop w:val="0"/>
      <w:marBottom w:val="0"/>
      <w:divBdr>
        <w:top w:val="none" w:sz="0" w:space="0" w:color="auto"/>
        <w:left w:val="none" w:sz="0" w:space="0" w:color="auto"/>
        <w:bottom w:val="none" w:sz="0" w:space="0" w:color="auto"/>
        <w:right w:val="none" w:sz="0" w:space="0" w:color="auto"/>
      </w:divBdr>
    </w:div>
    <w:div w:id="623123912">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671223282">
      <w:bodyDiv w:val="1"/>
      <w:marLeft w:val="0"/>
      <w:marRight w:val="0"/>
      <w:marTop w:val="0"/>
      <w:marBottom w:val="0"/>
      <w:divBdr>
        <w:top w:val="none" w:sz="0" w:space="0" w:color="auto"/>
        <w:left w:val="none" w:sz="0" w:space="0" w:color="auto"/>
        <w:bottom w:val="none" w:sz="0" w:space="0" w:color="auto"/>
        <w:right w:val="none" w:sz="0" w:space="0" w:color="auto"/>
      </w:divBdr>
    </w:div>
    <w:div w:id="673647574">
      <w:bodyDiv w:val="1"/>
      <w:marLeft w:val="0"/>
      <w:marRight w:val="0"/>
      <w:marTop w:val="0"/>
      <w:marBottom w:val="0"/>
      <w:divBdr>
        <w:top w:val="none" w:sz="0" w:space="0" w:color="auto"/>
        <w:left w:val="none" w:sz="0" w:space="0" w:color="auto"/>
        <w:bottom w:val="none" w:sz="0" w:space="0" w:color="auto"/>
        <w:right w:val="none" w:sz="0" w:space="0" w:color="auto"/>
      </w:divBdr>
    </w:div>
    <w:div w:id="706955356">
      <w:bodyDiv w:val="1"/>
      <w:marLeft w:val="0"/>
      <w:marRight w:val="0"/>
      <w:marTop w:val="0"/>
      <w:marBottom w:val="0"/>
      <w:divBdr>
        <w:top w:val="none" w:sz="0" w:space="0" w:color="auto"/>
        <w:left w:val="none" w:sz="0" w:space="0" w:color="auto"/>
        <w:bottom w:val="none" w:sz="0" w:space="0" w:color="auto"/>
        <w:right w:val="none" w:sz="0" w:space="0" w:color="auto"/>
      </w:divBdr>
    </w:div>
    <w:div w:id="709257787">
      <w:bodyDiv w:val="1"/>
      <w:marLeft w:val="0"/>
      <w:marRight w:val="0"/>
      <w:marTop w:val="0"/>
      <w:marBottom w:val="0"/>
      <w:divBdr>
        <w:top w:val="none" w:sz="0" w:space="0" w:color="auto"/>
        <w:left w:val="none" w:sz="0" w:space="0" w:color="auto"/>
        <w:bottom w:val="none" w:sz="0" w:space="0" w:color="auto"/>
        <w:right w:val="none" w:sz="0" w:space="0" w:color="auto"/>
      </w:divBdr>
    </w:div>
    <w:div w:id="760763327">
      <w:bodyDiv w:val="1"/>
      <w:marLeft w:val="0"/>
      <w:marRight w:val="0"/>
      <w:marTop w:val="0"/>
      <w:marBottom w:val="0"/>
      <w:divBdr>
        <w:top w:val="none" w:sz="0" w:space="0" w:color="auto"/>
        <w:left w:val="none" w:sz="0" w:space="0" w:color="auto"/>
        <w:bottom w:val="none" w:sz="0" w:space="0" w:color="auto"/>
        <w:right w:val="none" w:sz="0" w:space="0" w:color="auto"/>
      </w:divBdr>
    </w:div>
    <w:div w:id="764230891">
      <w:bodyDiv w:val="1"/>
      <w:marLeft w:val="0"/>
      <w:marRight w:val="0"/>
      <w:marTop w:val="0"/>
      <w:marBottom w:val="0"/>
      <w:divBdr>
        <w:top w:val="none" w:sz="0" w:space="0" w:color="auto"/>
        <w:left w:val="none" w:sz="0" w:space="0" w:color="auto"/>
        <w:bottom w:val="none" w:sz="0" w:space="0" w:color="auto"/>
        <w:right w:val="none" w:sz="0" w:space="0" w:color="auto"/>
      </w:divBdr>
    </w:div>
    <w:div w:id="768542988">
      <w:bodyDiv w:val="1"/>
      <w:marLeft w:val="0"/>
      <w:marRight w:val="0"/>
      <w:marTop w:val="0"/>
      <w:marBottom w:val="0"/>
      <w:divBdr>
        <w:top w:val="none" w:sz="0" w:space="0" w:color="auto"/>
        <w:left w:val="none" w:sz="0" w:space="0" w:color="auto"/>
        <w:bottom w:val="none" w:sz="0" w:space="0" w:color="auto"/>
        <w:right w:val="none" w:sz="0" w:space="0" w:color="auto"/>
      </w:divBdr>
    </w:div>
    <w:div w:id="789783349">
      <w:bodyDiv w:val="1"/>
      <w:marLeft w:val="0"/>
      <w:marRight w:val="0"/>
      <w:marTop w:val="0"/>
      <w:marBottom w:val="0"/>
      <w:divBdr>
        <w:top w:val="none" w:sz="0" w:space="0" w:color="auto"/>
        <w:left w:val="none" w:sz="0" w:space="0" w:color="auto"/>
        <w:bottom w:val="none" w:sz="0" w:space="0" w:color="auto"/>
        <w:right w:val="none" w:sz="0" w:space="0" w:color="auto"/>
      </w:divBdr>
    </w:div>
    <w:div w:id="794324451">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30605878">
      <w:bodyDiv w:val="1"/>
      <w:marLeft w:val="0"/>
      <w:marRight w:val="0"/>
      <w:marTop w:val="0"/>
      <w:marBottom w:val="0"/>
      <w:divBdr>
        <w:top w:val="none" w:sz="0" w:space="0" w:color="auto"/>
        <w:left w:val="none" w:sz="0" w:space="0" w:color="auto"/>
        <w:bottom w:val="none" w:sz="0" w:space="0" w:color="auto"/>
        <w:right w:val="none" w:sz="0" w:space="0" w:color="auto"/>
      </w:divBdr>
    </w:div>
    <w:div w:id="880901269">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67394743">
      <w:bodyDiv w:val="1"/>
      <w:marLeft w:val="0"/>
      <w:marRight w:val="0"/>
      <w:marTop w:val="0"/>
      <w:marBottom w:val="0"/>
      <w:divBdr>
        <w:top w:val="none" w:sz="0" w:space="0" w:color="auto"/>
        <w:left w:val="none" w:sz="0" w:space="0" w:color="auto"/>
        <w:bottom w:val="none" w:sz="0" w:space="0" w:color="auto"/>
        <w:right w:val="none" w:sz="0" w:space="0" w:color="auto"/>
      </w:divBdr>
    </w:div>
    <w:div w:id="970792732">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052970182">
      <w:bodyDiv w:val="1"/>
      <w:marLeft w:val="0"/>
      <w:marRight w:val="0"/>
      <w:marTop w:val="0"/>
      <w:marBottom w:val="0"/>
      <w:divBdr>
        <w:top w:val="none" w:sz="0" w:space="0" w:color="auto"/>
        <w:left w:val="none" w:sz="0" w:space="0" w:color="auto"/>
        <w:bottom w:val="none" w:sz="0" w:space="0" w:color="auto"/>
        <w:right w:val="none" w:sz="0" w:space="0" w:color="auto"/>
      </w:divBdr>
    </w:div>
    <w:div w:id="1086001314">
      <w:bodyDiv w:val="1"/>
      <w:marLeft w:val="0"/>
      <w:marRight w:val="0"/>
      <w:marTop w:val="0"/>
      <w:marBottom w:val="0"/>
      <w:divBdr>
        <w:top w:val="none" w:sz="0" w:space="0" w:color="auto"/>
        <w:left w:val="none" w:sz="0" w:space="0" w:color="auto"/>
        <w:bottom w:val="none" w:sz="0" w:space="0" w:color="auto"/>
        <w:right w:val="none" w:sz="0" w:space="0" w:color="auto"/>
      </w:divBdr>
    </w:div>
    <w:div w:id="1094547867">
      <w:bodyDiv w:val="1"/>
      <w:marLeft w:val="0"/>
      <w:marRight w:val="0"/>
      <w:marTop w:val="0"/>
      <w:marBottom w:val="0"/>
      <w:divBdr>
        <w:top w:val="none" w:sz="0" w:space="0" w:color="auto"/>
        <w:left w:val="none" w:sz="0" w:space="0" w:color="auto"/>
        <w:bottom w:val="none" w:sz="0" w:space="0" w:color="auto"/>
        <w:right w:val="none" w:sz="0" w:space="0" w:color="auto"/>
      </w:divBdr>
    </w:div>
    <w:div w:id="1140146546">
      <w:bodyDiv w:val="1"/>
      <w:marLeft w:val="0"/>
      <w:marRight w:val="0"/>
      <w:marTop w:val="0"/>
      <w:marBottom w:val="0"/>
      <w:divBdr>
        <w:top w:val="none" w:sz="0" w:space="0" w:color="auto"/>
        <w:left w:val="none" w:sz="0" w:space="0" w:color="auto"/>
        <w:bottom w:val="none" w:sz="0" w:space="0" w:color="auto"/>
        <w:right w:val="none" w:sz="0" w:space="0" w:color="auto"/>
      </w:divBdr>
    </w:div>
    <w:div w:id="1156386106">
      <w:bodyDiv w:val="1"/>
      <w:marLeft w:val="0"/>
      <w:marRight w:val="0"/>
      <w:marTop w:val="0"/>
      <w:marBottom w:val="0"/>
      <w:divBdr>
        <w:top w:val="none" w:sz="0" w:space="0" w:color="auto"/>
        <w:left w:val="none" w:sz="0" w:space="0" w:color="auto"/>
        <w:bottom w:val="none" w:sz="0" w:space="0" w:color="auto"/>
        <w:right w:val="none" w:sz="0" w:space="0" w:color="auto"/>
      </w:divBdr>
    </w:div>
    <w:div w:id="1172065619">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199314825">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42720758">
      <w:bodyDiv w:val="1"/>
      <w:marLeft w:val="0"/>
      <w:marRight w:val="0"/>
      <w:marTop w:val="0"/>
      <w:marBottom w:val="0"/>
      <w:divBdr>
        <w:top w:val="none" w:sz="0" w:space="0" w:color="auto"/>
        <w:left w:val="none" w:sz="0" w:space="0" w:color="auto"/>
        <w:bottom w:val="none" w:sz="0" w:space="0" w:color="auto"/>
        <w:right w:val="none" w:sz="0" w:space="0" w:color="auto"/>
      </w:divBdr>
    </w:div>
    <w:div w:id="125235269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279723592">
      <w:bodyDiv w:val="1"/>
      <w:marLeft w:val="0"/>
      <w:marRight w:val="0"/>
      <w:marTop w:val="0"/>
      <w:marBottom w:val="0"/>
      <w:divBdr>
        <w:top w:val="none" w:sz="0" w:space="0" w:color="auto"/>
        <w:left w:val="none" w:sz="0" w:space="0" w:color="auto"/>
        <w:bottom w:val="none" w:sz="0" w:space="0" w:color="auto"/>
        <w:right w:val="none" w:sz="0" w:space="0" w:color="auto"/>
      </w:divBdr>
    </w:div>
    <w:div w:id="1296989415">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395352717">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54014122">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48444053">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576285574">
      <w:bodyDiv w:val="1"/>
      <w:marLeft w:val="0"/>
      <w:marRight w:val="0"/>
      <w:marTop w:val="0"/>
      <w:marBottom w:val="0"/>
      <w:divBdr>
        <w:top w:val="none" w:sz="0" w:space="0" w:color="auto"/>
        <w:left w:val="none" w:sz="0" w:space="0" w:color="auto"/>
        <w:bottom w:val="none" w:sz="0" w:space="0" w:color="auto"/>
        <w:right w:val="none" w:sz="0" w:space="0" w:color="auto"/>
      </w:divBdr>
    </w:div>
    <w:div w:id="1598900062">
      <w:bodyDiv w:val="1"/>
      <w:marLeft w:val="0"/>
      <w:marRight w:val="0"/>
      <w:marTop w:val="0"/>
      <w:marBottom w:val="0"/>
      <w:divBdr>
        <w:top w:val="none" w:sz="0" w:space="0" w:color="auto"/>
        <w:left w:val="none" w:sz="0" w:space="0" w:color="auto"/>
        <w:bottom w:val="none" w:sz="0" w:space="0" w:color="auto"/>
        <w:right w:val="none" w:sz="0" w:space="0" w:color="auto"/>
      </w:divBdr>
    </w:div>
    <w:div w:id="1630629822">
      <w:bodyDiv w:val="1"/>
      <w:marLeft w:val="0"/>
      <w:marRight w:val="0"/>
      <w:marTop w:val="0"/>
      <w:marBottom w:val="0"/>
      <w:divBdr>
        <w:top w:val="none" w:sz="0" w:space="0" w:color="auto"/>
        <w:left w:val="none" w:sz="0" w:space="0" w:color="auto"/>
        <w:bottom w:val="none" w:sz="0" w:space="0" w:color="auto"/>
        <w:right w:val="none" w:sz="0" w:space="0" w:color="auto"/>
      </w:divBdr>
    </w:div>
    <w:div w:id="1711493099">
      <w:bodyDiv w:val="1"/>
      <w:marLeft w:val="0"/>
      <w:marRight w:val="0"/>
      <w:marTop w:val="0"/>
      <w:marBottom w:val="0"/>
      <w:divBdr>
        <w:top w:val="none" w:sz="0" w:space="0" w:color="auto"/>
        <w:left w:val="none" w:sz="0" w:space="0" w:color="auto"/>
        <w:bottom w:val="none" w:sz="0" w:space="0" w:color="auto"/>
        <w:right w:val="none" w:sz="0" w:space="0" w:color="auto"/>
      </w:divBdr>
    </w:div>
    <w:div w:id="1733308279">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44328936">
      <w:bodyDiv w:val="1"/>
      <w:marLeft w:val="0"/>
      <w:marRight w:val="0"/>
      <w:marTop w:val="0"/>
      <w:marBottom w:val="0"/>
      <w:divBdr>
        <w:top w:val="none" w:sz="0" w:space="0" w:color="auto"/>
        <w:left w:val="none" w:sz="0" w:space="0" w:color="auto"/>
        <w:bottom w:val="none" w:sz="0" w:space="0" w:color="auto"/>
        <w:right w:val="none" w:sz="0" w:space="0" w:color="auto"/>
      </w:divBdr>
    </w:div>
    <w:div w:id="1752308016">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781025846">
      <w:bodyDiv w:val="1"/>
      <w:marLeft w:val="0"/>
      <w:marRight w:val="0"/>
      <w:marTop w:val="0"/>
      <w:marBottom w:val="0"/>
      <w:divBdr>
        <w:top w:val="none" w:sz="0" w:space="0" w:color="auto"/>
        <w:left w:val="none" w:sz="0" w:space="0" w:color="auto"/>
        <w:bottom w:val="none" w:sz="0" w:space="0" w:color="auto"/>
        <w:right w:val="none" w:sz="0" w:space="0" w:color="auto"/>
      </w:divBdr>
    </w:div>
    <w:div w:id="1784107249">
      <w:bodyDiv w:val="1"/>
      <w:marLeft w:val="0"/>
      <w:marRight w:val="0"/>
      <w:marTop w:val="0"/>
      <w:marBottom w:val="0"/>
      <w:divBdr>
        <w:top w:val="none" w:sz="0" w:space="0" w:color="auto"/>
        <w:left w:val="none" w:sz="0" w:space="0" w:color="auto"/>
        <w:bottom w:val="none" w:sz="0" w:space="0" w:color="auto"/>
        <w:right w:val="none" w:sz="0" w:space="0" w:color="auto"/>
      </w:divBdr>
    </w:div>
    <w:div w:id="1812405388">
      <w:bodyDiv w:val="1"/>
      <w:marLeft w:val="0"/>
      <w:marRight w:val="0"/>
      <w:marTop w:val="0"/>
      <w:marBottom w:val="0"/>
      <w:divBdr>
        <w:top w:val="none" w:sz="0" w:space="0" w:color="auto"/>
        <w:left w:val="none" w:sz="0" w:space="0" w:color="auto"/>
        <w:bottom w:val="none" w:sz="0" w:space="0" w:color="auto"/>
        <w:right w:val="none" w:sz="0" w:space="0" w:color="auto"/>
      </w:divBdr>
    </w:div>
    <w:div w:id="1828858906">
      <w:bodyDiv w:val="1"/>
      <w:marLeft w:val="0"/>
      <w:marRight w:val="0"/>
      <w:marTop w:val="0"/>
      <w:marBottom w:val="0"/>
      <w:divBdr>
        <w:top w:val="none" w:sz="0" w:space="0" w:color="auto"/>
        <w:left w:val="none" w:sz="0" w:space="0" w:color="auto"/>
        <w:bottom w:val="none" w:sz="0" w:space="0" w:color="auto"/>
        <w:right w:val="none" w:sz="0" w:space="0" w:color="auto"/>
      </w:divBdr>
    </w:div>
    <w:div w:id="1831096821">
      <w:bodyDiv w:val="1"/>
      <w:marLeft w:val="0"/>
      <w:marRight w:val="0"/>
      <w:marTop w:val="0"/>
      <w:marBottom w:val="0"/>
      <w:divBdr>
        <w:top w:val="none" w:sz="0" w:space="0" w:color="auto"/>
        <w:left w:val="none" w:sz="0" w:space="0" w:color="auto"/>
        <w:bottom w:val="none" w:sz="0" w:space="0" w:color="auto"/>
        <w:right w:val="none" w:sz="0" w:space="0" w:color="auto"/>
      </w:divBdr>
    </w:div>
    <w:div w:id="183698999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870944943">
      <w:bodyDiv w:val="1"/>
      <w:marLeft w:val="0"/>
      <w:marRight w:val="0"/>
      <w:marTop w:val="0"/>
      <w:marBottom w:val="0"/>
      <w:divBdr>
        <w:top w:val="none" w:sz="0" w:space="0" w:color="auto"/>
        <w:left w:val="none" w:sz="0" w:space="0" w:color="auto"/>
        <w:bottom w:val="none" w:sz="0" w:space="0" w:color="auto"/>
        <w:right w:val="none" w:sz="0" w:space="0" w:color="auto"/>
      </w:divBdr>
    </w:div>
    <w:div w:id="1882016948">
      <w:bodyDiv w:val="1"/>
      <w:marLeft w:val="0"/>
      <w:marRight w:val="0"/>
      <w:marTop w:val="0"/>
      <w:marBottom w:val="0"/>
      <w:divBdr>
        <w:top w:val="none" w:sz="0" w:space="0" w:color="auto"/>
        <w:left w:val="none" w:sz="0" w:space="0" w:color="auto"/>
        <w:bottom w:val="none" w:sz="0" w:space="0" w:color="auto"/>
        <w:right w:val="none" w:sz="0" w:space="0" w:color="auto"/>
      </w:divBdr>
    </w:div>
    <w:div w:id="1986666963">
      <w:bodyDiv w:val="1"/>
      <w:marLeft w:val="0"/>
      <w:marRight w:val="0"/>
      <w:marTop w:val="0"/>
      <w:marBottom w:val="0"/>
      <w:divBdr>
        <w:top w:val="none" w:sz="0" w:space="0" w:color="auto"/>
        <w:left w:val="none" w:sz="0" w:space="0" w:color="auto"/>
        <w:bottom w:val="none" w:sz="0" w:space="0" w:color="auto"/>
        <w:right w:val="none" w:sz="0" w:space="0" w:color="auto"/>
      </w:divBdr>
    </w:div>
    <w:div w:id="1986734255">
      <w:bodyDiv w:val="1"/>
      <w:marLeft w:val="0"/>
      <w:marRight w:val="0"/>
      <w:marTop w:val="0"/>
      <w:marBottom w:val="0"/>
      <w:divBdr>
        <w:top w:val="none" w:sz="0" w:space="0" w:color="auto"/>
        <w:left w:val="none" w:sz="0" w:space="0" w:color="auto"/>
        <w:bottom w:val="none" w:sz="0" w:space="0" w:color="auto"/>
        <w:right w:val="none" w:sz="0" w:space="0" w:color="auto"/>
      </w:divBdr>
    </w:div>
    <w:div w:id="1992636607">
      <w:bodyDiv w:val="1"/>
      <w:marLeft w:val="0"/>
      <w:marRight w:val="0"/>
      <w:marTop w:val="0"/>
      <w:marBottom w:val="0"/>
      <w:divBdr>
        <w:top w:val="none" w:sz="0" w:space="0" w:color="auto"/>
        <w:left w:val="none" w:sz="0" w:space="0" w:color="auto"/>
        <w:bottom w:val="none" w:sz="0" w:space="0" w:color="auto"/>
        <w:right w:val="none" w:sz="0" w:space="0" w:color="auto"/>
      </w:divBdr>
    </w:div>
    <w:div w:id="1993824726">
      <w:bodyDiv w:val="1"/>
      <w:marLeft w:val="0"/>
      <w:marRight w:val="0"/>
      <w:marTop w:val="0"/>
      <w:marBottom w:val="0"/>
      <w:divBdr>
        <w:top w:val="none" w:sz="0" w:space="0" w:color="auto"/>
        <w:left w:val="none" w:sz="0" w:space="0" w:color="auto"/>
        <w:bottom w:val="none" w:sz="0" w:space="0" w:color="auto"/>
        <w:right w:val="none" w:sz="0" w:space="0" w:color="auto"/>
      </w:divBdr>
    </w:div>
    <w:div w:id="1998024993">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2843609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086297356">
      <w:bodyDiv w:val="1"/>
      <w:marLeft w:val="0"/>
      <w:marRight w:val="0"/>
      <w:marTop w:val="0"/>
      <w:marBottom w:val="0"/>
      <w:divBdr>
        <w:top w:val="none" w:sz="0" w:space="0" w:color="auto"/>
        <w:left w:val="none" w:sz="0" w:space="0" w:color="auto"/>
        <w:bottom w:val="none" w:sz="0" w:space="0" w:color="auto"/>
        <w:right w:val="none" w:sz="0" w:space="0" w:color="auto"/>
      </w:divBdr>
    </w:div>
    <w:div w:id="2087141953">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 w:id="2136898655">
      <w:bodyDiv w:val="1"/>
      <w:marLeft w:val="0"/>
      <w:marRight w:val="0"/>
      <w:marTop w:val="0"/>
      <w:marBottom w:val="0"/>
      <w:divBdr>
        <w:top w:val="none" w:sz="0" w:space="0" w:color="auto"/>
        <w:left w:val="none" w:sz="0" w:space="0" w:color="auto"/>
        <w:bottom w:val="none" w:sz="0" w:space="0" w:color="auto"/>
        <w:right w:val="none" w:sz="0" w:space="0" w:color="auto"/>
      </w:divBdr>
    </w:div>
    <w:div w:id="214134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6.png"/><Relationship Id="rId21" Type="http://schemas.openxmlformats.org/officeDocument/2006/relationships/chart" Target="charts/chart2.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image" Target="media/image2.jpeg"/><Relationship Id="rId107" Type="http://schemas.openxmlformats.org/officeDocument/2006/relationships/image" Target="media/image86.png"/><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chart" Target="charts/chart9.xml"/><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6.png"/><Relationship Id="rId27" Type="http://schemas.openxmlformats.org/officeDocument/2006/relationships/chart" Target="charts/chart5.xm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image" Target="media/image97.png"/><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header" Target="header3.xml"/><Relationship Id="rId17" Type="http://schemas.openxmlformats.org/officeDocument/2006/relationships/image" Target="media/image3.jpeg"/><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1.pn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3.xml"/><Relationship Id="rId28" Type="http://schemas.openxmlformats.org/officeDocument/2006/relationships/image" Target="media/image9.png"/><Relationship Id="rId49" Type="http://schemas.openxmlformats.org/officeDocument/2006/relationships/image" Target="media/image28.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13" Type="http://schemas.openxmlformats.org/officeDocument/2006/relationships/footer" Target="footer3.xml"/><Relationship Id="rId18" Type="http://schemas.openxmlformats.org/officeDocument/2006/relationships/image" Target="media/image4.jpg"/><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55.jpe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image" Target="media/image7.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chart" Target="charts/chart1.xml"/><Relationship Id="rId14"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png"/><Relationship Id="rId20" Type="http://schemas.openxmlformats.org/officeDocument/2006/relationships/image" Target="media/image5.png"/><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5" Type="http://schemas.openxmlformats.org/officeDocument/2006/relationships/image" Target="media/image1.jpeg"/><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chart" Target="charts/chart7.xml"/><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QUAN%20TR&#7854;C\QT%20KH&#212;NG%20KH&#205;\QTKK%20TH&#193;NG%2010-2024\BCQTKK-th&#225;ng%2010-24\X&#7916;%20L&#221;%20S&#7888;%20LI&#7878;U%20QTKK%20TH&#193;NG%2010-2024\5.BI&#7874;U%20&#272;&#7890;%20RAW%20T10.2024%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QUAN%20TR&#7854;C\QT%20KH&#212;NG%20KH&#205;\QTKK%20TH&#193;NG%2010-2024\BCQTKK-th&#225;ng%2010-24\X&#7916;%20L&#221;%20S&#7888;%20LI&#7878;U%20QTKK%20TH&#193;NG%2010-2024\5.BI&#7874;U%20&#272;&#7890;%20RAW%20T10.2024%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QUAN%20TR&#7854;C\QT%20KH&#212;NG%20KH&#205;\QTKK%20TH&#193;NG%2010-2024\BCQTKK-th&#225;ng%2010-24\X&#7916;%20L&#221;%20S&#7888;%20LI&#7878;U%20QTKK%20TH&#193;NG%2010-2024\5.BI&#7874;U%20&#272;&#7890;%20RAW%20T10.2024%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QUAN%20TR&#7854;C\QT%20KH&#212;NG%20KH&#205;\QTKK%20TH&#193;NG%2010-2024\BCQTKK-th&#225;ng%2010-24\X&#7916;%20L&#221;%20S&#7888;%20LI&#7878;U%20QTKK%20TH&#193;NG%2010-2024\5.BI&#7874;U%20&#272;&#7890;%20RAW%20T10.2024%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QUAN%20TR&#7854;C\QT%20KH&#212;NG%20KH&#205;\QTKK%20TH&#193;NG%2010-2024\BCQTKK-th&#225;ng%2010-24\X&#7916;%20L&#221;%20S&#7888;%20LI&#7878;U%20QTKK%20TH&#193;NG%2010-2024\5.BI&#7874;U%20&#272;&#7890;%20RAW%20T10.2024%2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QUAN%20TR&#7854;C\QT%20KH&#212;NG%20KH&#205;\QTKK%20TH&#193;NG%2010-2024\BCQTKK-th&#225;ng%2010-24\X&#7916;%20L&#221;%20S&#7888;%20LI&#7878;U%20QTKK%20TH&#193;NG%2010-2024\5.BI&#7874;U%20&#272;&#7890;%20RAW%20T10.2024%2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QUAN%20TR&#7854;C\QT%20KH&#212;NG%20KH&#205;\QTKK%20TH&#193;NG%2010-2024\BCQTKK-th&#225;ng%2010-24\X&#7916;%20L&#221;%20S&#7888;%20LI&#7878;U%20QTKK%20TH&#193;NG%2010-2024\5.BI&#7874;U%20&#272;&#7890;%20RAW%20T10.2024%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BC\AppData\Local\Temp\Rar$DIa8168.14989\1.%20s&#7889;%20li&#7879;u%20kk%2011.2024%20(xon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BC\AppData\Local\Temp\Rar$DIa8168.14989\1.%20s&#7889;%20li&#7879;u%20kk%2011.2024%20(xo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1" strike="noStrike" cap="all" baseline="0">
                <a:solidFill>
                  <a:schemeClr val="tx1"/>
                </a:solidFill>
                <a:effectLst/>
                <a:latin typeface="Times New Roman" panose="02020603050405020304" pitchFamily="18" charset="0"/>
                <a:cs typeface="Times New Roman" panose="02020603050405020304" pitchFamily="18" charset="0"/>
              </a:rPr>
              <a:t>Diễn biến nhiệt độ trên địa bàn tỉnh Bình Dương tháng 11/2024</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3.8836836092581213E-2"/>
          <c:y val="7.3381164896138301E-2"/>
          <c:w val="0.92921237506965026"/>
          <c:h val="0.68342457192850892"/>
        </c:manualLayout>
      </c:layout>
      <c:lineChart>
        <c:grouping val="standard"/>
        <c:varyColors val="0"/>
        <c:ser>
          <c:idx val="0"/>
          <c:order val="0"/>
          <c:tx>
            <c:strRef>
              <c:f>Tỉnh!$A$3</c:f>
              <c:strCache>
                <c:ptCount val="1"/>
                <c:pt idx="0">
                  <c:v>10/24</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'\TRUC\HỒ SƠ QUAN TRẮC\NĂM 2024\THÁNG 8\BCQTKK-tháng 8-24\[8.1BIỂU ĐỒ RAW T8.2024.xlsx]Sheet1'!$B$2:$AD$2</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Tỉnh!$B$3:$AD$3</c:f>
              <c:numCache>
                <c:formatCode>#,#00</c:formatCode>
                <c:ptCount val="29"/>
                <c:pt idx="0">
                  <c:v>33.849999999999994</c:v>
                </c:pt>
                <c:pt idx="1">
                  <c:v>34.700000000000003</c:v>
                </c:pt>
                <c:pt idx="2">
                  <c:v>34.349999999999994</c:v>
                </c:pt>
                <c:pt idx="3">
                  <c:v>34.5</c:v>
                </c:pt>
                <c:pt idx="4">
                  <c:v>32.625</c:v>
                </c:pt>
                <c:pt idx="5">
                  <c:v>32.774999999999999</c:v>
                </c:pt>
                <c:pt idx="6">
                  <c:v>33.275000000000006</c:v>
                </c:pt>
                <c:pt idx="7">
                  <c:v>33.975000000000001</c:v>
                </c:pt>
                <c:pt idx="8">
                  <c:v>33.075000000000003</c:v>
                </c:pt>
                <c:pt idx="9">
                  <c:v>34.799999999999997</c:v>
                </c:pt>
                <c:pt idx="10">
                  <c:v>33.875</c:v>
                </c:pt>
                <c:pt idx="11">
                  <c:v>34.474999999999994</c:v>
                </c:pt>
                <c:pt idx="12">
                  <c:v>32.525000000000006</c:v>
                </c:pt>
                <c:pt idx="13">
                  <c:v>33.525000000000006</c:v>
                </c:pt>
                <c:pt idx="14">
                  <c:v>32.174999999999997</c:v>
                </c:pt>
                <c:pt idx="15">
                  <c:v>33.325000000000003</c:v>
                </c:pt>
                <c:pt idx="16">
                  <c:v>33.424999999999997</c:v>
                </c:pt>
                <c:pt idx="17">
                  <c:v>33.474999999999994</c:v>
                </c:pt>
                <c:pt idx="18">
                  <c:v>32.375</c:v>
                </c:pt>
                <c:pt idx="19">
                  <c:v>33.5</c:v>
                </c:pt>
                <c:pt idx="20">
                  <c:v>34.475000000000001</c:v>
                </c:pt>
                <c:pt idx="21">
                  <c:v>33.875</c:v>
                </c:pt>
                <c:pt idx="22">
                  <c:v>33.475000000000001</c:v>
                </c:pt>
                <c:pt idx="23">
                  <c:v>32.699999999999996</c:v>
                </c:pt>
                <c:pt idx="24">
                  <c:v>31.475000000000001</c:v>
                </c:pt>
                <c:pt idx="25">
                  <c:v>32.875</c:v>
                </c:pt>
                <c:pt idx="26">
                  <c:v>31.35</c:v>
                </c:pt>
                <c:pt idx="27">
                  <c:v>33.825000000000003</c:v>
                </c:pt>
                <c:pt idx="28">
                  <c:v>32.849999999999994</c:v>
                </c:pt>
              </c:numCache>
            </c:numRef>
          </c:val>
          <c:smooth val="0"/>
          <c:extLst>
            <c:ext xmlns:c16="http://schemas.microsoft.com/office/drawing/2014/chart" uri="{C3380CC4-5D6E-409C-BE32-E72D297353CC}">
              <c16:uniqueId val="{00000000-C01A-49C1-97FA-D1B9C296745C}"/>
            </c:ext>
          </c:extLst>
        </c:ser>
        <c:ser>
          <c:idx val="1"/>
          <c:order val="1"/>
          <c:tx>
            <c:strRef>
              <c:f>Tỉnh!$A$4</c:f>
              <c:strCache>
                <c:ptCount val="1"/>
                <c:pt idx="0">
                  <c:v>11/24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'\TRUC\HỒ SƠ QUAN TRẮC\NĂM 2024\THÁNG 8\BCQTKK-tháng 8-24\[8.1BIỂU ĐỒ RAW T8.2024.xlsx]Sheet1'!$B$2:$AD$2</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Tỉnh!$B$4:$AD$4</c:f>
              <c:numCache>
                <c:formatCode>#,#00</c:formatCode>
                <c:ptCount val="29"/>
                <c:pt idx="0">
                  <c:v>33.15</c:v>
                </c:pt>
                <c:pt idx="1">
                  <c:v>34.150000000000006</c:v>
                </c:pt>
                <c:pt idx="2">
                  <c:v>33.475000000000001</c:v>
                </c:pt>
                <c:pt idx="3">
                  <c:v>30.524999999999999</c:v>
                </c:pt>
                <c:pt idx="4">
                  <c:v>32.825000000000003</c:v>
                </c:pt>
                <c:pt idx="5">
                  <c:v>34.049999999999997</c:v>
                </c:pt>
                <c:pt idx="6">
                  <c:v>33.849999999999994</c:v>
                </c:pt>
                <c:pt idx="7">
                  <c:v>32.5</c:v>
                </c:pt>
                <c:pt idx="8">
                  <c:v>33.674999999999997</c:v>
                </c:pt>
                <c:pt idx="9">
                  <c:v>34.325000000000003</c:v>
                </c:pt>
                <c:pt idx="10">
                  <c:v>33.049999999999997</c:v>
                </c:pt>
                <c:pt idx="11">
                  <c:v>30.775000000000002</c:v>
                </c:pt>
                <c:pt idx="12">
                  <c:v>34.524999999999999</c:v>
                </c:pt>
                <c:pt idx="13">
                  <c:v>33.825000000000003</c:v>
                </c:pt>
                <c:pt idx="14">
                  <c:v>31.225000000000001</c:v>
                </c:pt>
                <c:pt idx="15">
                  <c:v>33.950000000000003</c:v>
                </c:pt>
                <c:pt idx="16">
                  <c:v>33.975000000000001</c:v>
                </c:pt>
                <c:pt idx="17">
                  <c:v>34.25</c:v>
                </c:pt>
                <c:pt idx="18">
                  <c:v>31.125</c:v>
                </c:pt>
                <c:pt idx="19">
                  <c:v>34.200000000000003</c:v>
                </c:pt>
                <c:pt idx="20">
                  <c:v>34.025000000000006</c:v>
                </c:pt>
                <c:pt idx="21">
                  <c:v>33.049999999999997</c:v>
                </c:pt>
                <c:pt idx="22">
                  <c:v>32.325000000000003</c:v>
                </c:pt>
                <c:pt idx="23">
                  <c:v>34.150000000000006</c:v>
                </c:pt>
                <c:pt idx="24">
                  <c:v>34.174999999999997</c:v>
                </c:pt>
                <c:pt idx="25">
                  <c:v>33.950000000000003</c:v>
                </c:pt>
                <c:pt idx="26">
                  <c:v>34.300000000000004</c:v>
                </c:pt>
                <c:pt idx="27">
                  <c:v>33.1</c:v>
                </c:pt>
                <c:pt idx="28">
                  <c:v>33.975000000000001</c:v>
                </c:pt>
              </c:numCache>
            </c:numRef>
          </c:val>
          <c:smooth val="0"/>
          <c:extLst>
            <c:ext xmlns:c16="http://schemas.microsoft.com/office/drawing/2014/chart" uri="{C3380CC4-5D6E-409C-BE32-E72D297353CC}">
              <c16:uniqueId val="{00000001-C01A-49C1-97FA-D1B9C296745C}"/>
            </c:ext>
          </c:extLst>
        </c:ser>
        <c:ser>
          <c:idx val="2"/>
          <c:order val="2"/>
          <c:tx>
            <c:strRef>
              <c:f>Tỉnh!$A$5</c:f>
              <c:strCache>
                <c:ptCount val="1"/>
                <c:pt idx="0">
                  <c:v>11/23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'\TRUC\HỒ SƠ QUAN TRẮC\NĂM 2024\THÁNG 8\BCQTKK-tháng 8-24\[8.1BIỂU ĐỒ RAW T8.2024.xlsx]Sheet1'!$B$2:$AD$2</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Tỉnh!$B$5:$AD$5</c:f>
              <c:numCache>
                <c:formatCode>#,#00</c:formatCode>
                <c:ptCount val="29"/>
                <c:pt idx="0">
                  <c:v>32.325000000000003</c:v>
                </c:pt>
                <c:pt idx="1">
                  <c:v>32.975000000000001</c:v>
                </c:pt>
                <c:pt idx="2">
                  <c:v>31.724999999999998</c:v>
                </c:pt>
                <c:pt idx="3">
                  <c:v>32.825000000000003</c:v>
                </c:pt>
                <c:pt idx="4">
                  <c:v>31.324999999999996</c:v>
                </c:pt>
                <c:pt idx="5">
                  <c:v>32.125</c:v>
                </c:pt>
                <c:pt idx="6">
                  <c:v>33.074999999999996</c:v>
                </c:pt>
                <c:pt idx="7">
                  <c:v>33.274999999999999</c:v>
                </c:pt>
                <c:pt idx="10">
                  <c:v>34.5</c:v>
                </c:pt>
                <c:pt idx="11">
                  <c:v>32.575000000000003</c:v>
                </c:pt>
                <c:pt idx="12">
                  <c:v>31.799999999999997</c:v>
                </c:pt>
                <c:pt idx="20">
                  <c:v>31.925000000000001</c:v>
                </c:pt>
                <c:pt idx="21">
                  <c:v>34.199999999999996</c:v>
                </c:pt>
                <c:pt idx="22">
                  <c:v>33.85</c:v>
                </c:pt>
                <c:pt idx="23">
                  <c:v>32.5</c:v>
                </c:pt>
                <c:pt idx="24">
                  <c:v>32.75</c:v>
                </c:pt>
              </c:numCache>
            </c:numRef>
          </c:val>
          <c:smooth val="0"/>
          <c:extLst>
            <c:ext xmlns:c16="http://schemas.microsoft.com/office/drawing/2014/chart" uri="{C3380CC4-5D6E-409C-BE32-E72D297353CC}">
              <c16:uniqueId val="{00000002-C01A-49C1-97FA-D1B9C296745C}"/>
            </c:ext>
          </c:extLst>
        </c:ser>
        <c:dLbls>
          <c:showLegendKey val="0"/>
          <c:showVal val="0"/>
          <c:showCatName val="0"/>
          <c:showSerName val="0"/>
          <c:showPercent val="0"/>
          <c:showBubbleSize val="0"/>
        </c:dLbls>
        <c:marker val="1"/>
        <c:smooth val="0"/>
        <c:axId val="501526640"/>
        <c:axId val="501519080"/>
      </c:lineChart>
      <c:catAx>
        <c:axId val="5015266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1519080"/>
        <c:crosses val="autoZero"/>
        <c:auto val="1"/>
        <c:lblAlgn val="ctr"/>
        <c:lblOffset val="100"/>
        <c:noMultiLvlLbl val="0"/>
      </c:catAx>
      <c:valAx>
        <c:axId val="501519080"/>
        <c:scaling>
          <c:orientation val="minMax"/>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152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i="0" u="none" strike="noStrike" cap="all" baseline="0">
                <a:solidFill>
                  <a:schemeClr val="tx1"/>
                </a:solidFill>
                <a:effectLst/>
                <a:latin typeface="Times New Roman" panose="02020603050405020304" pitchFamily="18" charset="0"/>
                <a:cs typeface="Times New Roman" panose="02020603050405020304" pitchFamily="18" charset="0"/>
              </a:rPr>
              <a:t>Diễn biến tiếng ồn trên địa bàn tỉnh Bình Dương tháng 11/2024</a:t>
            </a:r>
            <a:endParaRPr lang="en-US" sz="1200" b="1" i="0" u="none" strike="noStrike" kern="1200" cap="all" spc="0" baseline="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14055555555555554"/>
          <c:y val="3.571428571428571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Tỉnh!$A$30</c:f>
              <c:strCache>
                <c:ptCount val="1"/>
                <c:pt idx="0">
                  <c:v>10/24</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'\TRUC\HỒ SƠ QUAN TRẮC\NĂM 2024\THÁNG 8\BCQTKK-tháng 8-24\[8.1BIỂU ĐỒ RAW T8.2024.xlsx]Sheet1'!$B$29:$AD$29</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Tỉnh!$B$30:$AD$30</c:f>
              <c:numCache>
                <c:formatCode>#,#00</c:formatCode>
                <c:ptCount val="29"/>
                <c:pt idx="0">
                  <c:v>60.599999999999994</c:v>
                </c:pt>
                <c:pt idx="1">
                  <c:v>55.15</c:v>
                </c:pt>
                <c:pt idx="2">
                  <c:v>63.45</c:v>
                </c:pt>
                <c:pt idx="3">
                  <c:v>66.5</c:v>
                </c:pt>
                <c:pt idx="4">
                  <c:v>63.474999999999994</c:v>
                </c:pt>
                <c:pt idx="5">
                  <c:v>60.449999999999996</c:v>
                </c:pt>
                <c:pt idx="6">
                  <c:v>61.725000000000009</c:v>
                </c:pt>
                <c:pt idx="7">
                  <c:v>59.55</c:v>
                </c:pt>
                <c:pt idx="8">
                  <c:v>59.5</c:v>
                </c:pt>
                <c:pt idx="9">
                  <c:v>61.424999999999997</c:v>
                </c:pt>
                <c:pt idx="10">
                  <c:v>82.5</c:v>
                </c:pt>
                <c:pt idx="11">
                  <c:v>79.550000000000011</c:v>
                </c:pt>
                <c:pt idx="12">
                  <c:v>78.2</c:v>
                </c:pt>
                <c:pt idx="13">
                  <c:v>77.825000000000003</c:v>
                </c:pt>
                <c:pt idx="14">
                  <c:v>76.599999999999994</c:v>
                </c:pt>
                <c:pt idx="15">
                  <c:v>76.325000000000003</c:v>
                </c:pt>
                <c:pt idx="16">
                  <c:v>78.349999999999994</c:v>
                </c:pt>
                <c:pt idx="17">
                  <c:v>74.25</c:v>
                </c:pt>
                <c:pt idx="18">
                  <c:v>74.825000000000003</c:v>
                </c:pt>
                <c:pt idx="19">
                  <c:v>74.674999999999997</c:v>
                </c:pt>
                <c:pt idx="20">
                  <c:v>67.324999999999989</c:v>
                </c:pt>
                <c:pt idx="21">
                  <c:v>61.424999999999997</c:v>
                </c:pt>
                <c:pt idx="22">
                  <c:v>66.3</c:v>
                </c:pt>
                <c:pt idx="23">
                  <c:v>62.475000000000001</c:v>
                </c:pt>
                <c:pt idx="24">
                  <c:v>67.675000000000011</c:v>
                </c:pt>
                <c:pt idx="25">
                  <c:v>64.550000000000011</c:v>
                </c:pt>
                <c:pt idx="26">
                  <c:v>63.6</c:v>
                </c:pt>
                <c:pt idx="27">
                  <c:v>67.100000000000009</c:v>
                </c:pt>
                <c:pt idx="28">
                  <c:v>70.600000000000009</c:v>
                </c:pt>
              </c:numCache>
            </c:numRef>
          </c:val>
          <c:smooth val="0"/>
          <c:extLst>
            <c:ext xmlns:c16="http://schemas.microsoft.com/office/drawing/2014/chart" uri="{C3380CC4-5D6E-409C-BE32-E72D297353CC}">
              <c16:uniqueId val="{00000000-7606-4E91-9D32-D95C628D4A88}"/>
            </c:ext>
          </c:extLst>
        </c:ser>
        <c:ser>
          <c:idx val="1"/>
          <c:order val="1"/>
          <c:tx>
            <c:strRef>
              <c:f>Tỉnh!$A$31</c:f>
              <c:strCache>
                <c:ptCount val="1"/>
                <c:pt idx="0">
                  <c:v>11/24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'\TRUC\HỒ SƠ QUAN TRẮC\NĂM 2024\THÁNG 8\BCQTKK-tháng 8-24\[8.1BIỂU ĐỒ RAW T8.2024.xlsx]Sheet1'!$B$29:$AD$29</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Tỉnh!$B$31:$AD$31</c:f>
              <c:numCache>
                <c:formatCode>#,#00</c:formatCode>
                <c:ptCount val="29"/>
                <c:pt idx="0">
                  <c:v>59.599999999999994</c:v>
                </c:pt>
                <c:pt idx="1">
                  <c:v>55.099999999999994</c:v>
                </c:pt>
                <c:pt idx="2">
                  <c:v>63.3</c:v>
                </c:pt>
                <c:pt idx="3">
                  <c:v>66.400000000000006</c:v>
                </c:pt>
                <c:pt idx="4">
                  <c:v>63.375</c:v>
                </c:pt>
                <c:pt idx="5">
                  <c:v>60.874999999999993</c:v>
                </c:pt>
                <c:pt idx="6">
                  <c:v>61.875</c:v>
                </c:pt>
                <c:pt idx="7">
                  <c:v>59.75</c:v>
                </c:pt>
                <c:pt idx="8">
                  <c:v>60.024999999999991</c:v>
                </c:pt>
                <c:pt idx="9">
                  <c:v>61.424999999999997</c:v>
                </c:pt>
                <c:pt idx="10">
                  <c:v>82.424999999999997</c:v>
                </c:pt>
                <c:pt idx="11">
                  <c:v>79.625</c:v>
                </c:pt>
                <c:pt idx="12">
                  <c:v>78.525000000000006</c:v>
                </c:pt>
                <c:pt idx="13">
                  <c:v>77.674999999999997</c:v>
                </c:pt>
                <c:pt idx="14">
                  <c:v>76.424999999999997</c:v>
                </c:pt>
                <c:pt idx="15">
                  <c:v>68.924999999999997</c:v>
                </c:pt>
                <c:pt idx="16">
                  <c:v>78.400000000000006</c:v>
                </c:pt>
                <c:pt idx="17">
                  <c:v>74.95</c:v>
                </c:pt>
                <c:pt idx="18">
                  <c:v>75.099999999999994</c:v>
                </c:pt>
                <c:pt idx="19">
                  <c:v>74.975000000000009</c:v>
                </c:pt>
                <c:pt idx="20">
                  <c:v>67.400000000000006</c:v>
                </c:pt>
                <c:pt idx="21">
                  <c:v>61.65</c:v>
                </c:pt>
                <c:pt idx="22">
                  <c:v>66.2</c:v>
                </c:pt>
                <c:pt idx="23">
                  <c:v>62.625</c:v>
                </c:pt>
                <c:pt idx="24">
                  <c:v>66.7</c:v>
                </c:pt>
                <c:pt idx="25">
                  <c:v>63.475000000000001</c:v>
                </c:pt>
                <c:pt idx="26">
                  <c:v>62.325000000000003</c:v>
                </c:pt>
                <c:pt idx="27">
                  <c:v>68</c:v>
                </c:pt>
                <c:pt idx="28">
                  <c:v>70.625</c:v>
                </c:pt>
              </c:numCache>
            </c:numRef>
          </c:val>
          <c:smooth val="0"/>
          <c:extLst>
            <c:ext xmlns:c16="http://schemas.microsoft.com/office/drawing/2014/chart" uri="{C3380CC4-5D6E-409C-BE32-E72D297353CC}">
              <c16:uniqueId val="{00000001-7606-4E91-9D32-D95C628D4A88}"/>
            </c:ext>
          </c:extLst>
        </c:ser>
        <c:ser>
          <c:idx val="2"/>
          <c:order val="2"/>
          <c:tx>
            <c:strRef>
              <c:f>Tỉnh!$A$32</c:f>
              <c:strCache>
                <c:ptCount val="1"/>
                <c:pt idx="0">
                  <c:v>11/23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'\TRUC\HỒ SƠ QUAN TRẮC\NĂM 2024\THÁNG 8\BCQTKK-tháng 8-24\[8.1BIỂU ĐỒ RAW T8.2024.xlsx]Sheet1'!$B$29:$AD$29</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Tỉnh!$B$32:$AD$32</c:f>
              <c:numCache>
                <c:formatCode>#,#00</c:formatCode>
                <c:ptCount val="29"/>
                <c:pt idx="0">
                  <c:v>62.3</c:v>
                </c:pt>
                <c:pt idx="1">
                  <c:v>58.225000000000001</c:v>
                </c:pt>
                <c:pt idx="2">
                  <c:v>62.924999999999997</c:v>
                </c:pt>
                <c:pt idx="3">
                  <c:v>64.550000000000011</c:v>
                </c:pt>
                <c:pt idx="4">
                  <c:v>62.274999999999999</c:v>
                </c:pt>
                <c:pt idx="5">
                  <c:v>61.424999999999997</c:v>
                </c:pt>
                <c:pt idx="6">
                  <c:v>64.55</c:v>
                </c:pt>
                <c:pt idx="7">
                  <c:v>60.699999999999996</c:v>
                </c:pt>
                <c:pt idx="10">
                  <c:v>80.825000000000003</c:v>
                </c:pt>
                <c:pt idx="11">
                  <c:v>79.974999999999994</c:v>
                </c:pt>
                <c:pt idx="12">
                  <c:v>71.924999999999997</c:v>
                </c:pt>
                <c:pt idx="20">
                  <c:v>67</c:v>
                </c:pt>
                <c:pt idx="21">
                  <c:v>65</c:v>
                </c:pt>
                <c:pt idx="22">
                  <c:v>63.975000000000009</c:v>
                </c:pt>
                <c:pt idx="23">
                  <c:v>67.625</c:v>
                </c:pt>
                <c:pt idx="24">
                  <c:v>66.924999999999997</c:v>
                </c:pt>
              </c:numCache>
            </c:numRef>
          </c:val>
          <c:smooth val="0"/>
          <c:extLst>
            <c:ext xmlns:c16="http://schemas.microsoft.com/office/drawing/2014/chart" uri="{C3380CC4-5D6E-409C-BE32-E72D297353CC}">
              <c16:uniqueId val="{00000002-7606-4E91-9D32-D95C628D4A88}"/>
            </c:ext>
          </c:extLst>
        </c:ser>
        <c:ser>
          <c:idx val="3"/>
          <c:order val="3"/>
          <c:tx>
            <c:strRef>
              <c:f>'\TRUC\HỒ SƠ QUAN TRẮC\NĂM 2024\THÁNG 8\BCQTKK-tháng 8-24\[8.1BIỂU ĐỒ RAW T8.2024.xlsx]Sheet1'!$A$33</c:f>
              <c:strCache>
                <c:ptCount val="1"/>
                <c:pt idx="0">
                  <c:v>QCVN 26:2010</c:v>
                </c:pt>
              </c:strCache>
            </c:strRef>
          </c:tx>
          <c:spPr>
            <a:ln w="28575" cap="rnd">
              <a:solidFill>
                <a:srgbClr val="FF0000"/>
              </a:solidFill>
              <a:round/>
            </a:ln>
            <a:effectLst/>
          </c:spPr>
          <c:marker>
            <c:symbol val="none"/>
          </c:marker>
          <c:val>
            <c:numRef>
              <c:f>'\TRUC\HỒ SƠ QUAN TRẮC\NĂM 2024\THÁNG 8\BCQTKK-tháng 8-24\[8.1BIỂU ĐỒ RAW T8.2024.xlsx]Sheet1'!$B$33:$AD$33</c:f>
              <c:numCache>
                <c:formatCode>General</c:formatCode>
                <c:ptCount val="29"/>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pt idx="21">
                  <c:v>70</c:v>
                </c:pt>
                <c:pt idx="22">
                  <c:v>70</c:v>
                </c:pt>
                <c:pt idx="23">
                  <c:v>70</c:v>
                </c:pt>
                <c:pt idx="24">
                  <c:v>70</c:v>
                </c:pt>
                <c:pt idx="25">
                  <c:v>70</c:v>
                </c:pt>
                <c:pt idx="26">
                  <c:v>70</c:v>
                </c:pt>
                <c:pt idx="27">
                  <c:v>70</c:v>
                </c:pt>
                <c:pt idx="28">
                  <c:v>70</c:v>
                </c:pt>
              </c:numCache>
            </c:numRef>
          </c:val>
          <c:smooth val="0"/>
          <c:extLst>
            <c:ext xmlns:c16="http://schemas.microsoft.com/office/drawing/2014/chart" uri="{C3380CC4-5D6E-409C-BE32-E72D297353CC}">
              <c16:uniqueId val="{00000003-7606-4E91-9D32-D95C628D4A88}"/>
            </c:ext>
          </c:extLst>
        </c:ser>
        <c:dLbls>
          <c:showLegendKey val="0"/>
          <c:showVal val="0"/>
          <c:showCatName val="0"/>
          <c:showSerName val="0"/>
          <c:showPercent val="0"/>
          <c:showBubbleSize val="0"/>
        </c:dLbls>
        <c:marker val="1"/>
        <c:smooth val="0"/>
        <c:axId val="615756672"/>
        <c:axId val="615752712"/>
      </c:lineChart>
      <c:catAx>
        <c:axId val="615756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5752712"/>
        <c:crosses val="autoZero"/>
        <c:auto val="1"/>
        <c:lblAlgn val="ctr"/>
        <c:lblOffset val="100"/>
        <c:noMultiLvlLbl val="0"/>
      </c:catAx>
      <c:valAx>
        <c:axId val="615752712"/>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3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5756672"/>
        <c:crosses val="autoZero"/>
        <c:crossBetween val="between"/>
        <c:majorUnit val="2"/>
      </c:valAx>
      <c:spPr>
        <a:noFill/>
        <a:ln>
          <a:solidFill>
            <a:schemeClr val="accent1">
              <a:alpha val="93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cap="all" baseline="0">
                <a:solidFill>
                  <a:schemeClr val="tx1"/>
                </a:solidFill>
              </a:rPr>
              <a:t>Diễn biến Bụi TSP trên địa bàn tỉnh Bình Dương </a:t>
            </a:r>
            <a:br>
              <a:rPr lang="en-US" sz="1200" b="1" cap="all" baseline="0">
                <a:solidFill>
                  <a:schemeClr val="tx1"/>
                </a:solidFill>
              </a:rPr>
            </a:br>
            <a:r>
              <a:rPr lang="en-US" sz="1200" b="1" cap="all" baseline="0">
                <a:solidFill>
                  <a:schemeClr val="tx1"/>
                </a:solidFill>
              </a:rPr>
              <a:t>tháng 10/2024</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Tỉnh!$A$57</c:f>
              <c:strCache>
                <c:ptCount val="1"/>
                <c:pt idx="0">
                  <c:v>10/24</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'\TRUC\HỒ SƠ QUAN TRẮC\NĂM 2024\THÁNG 8\BCQTKK-tháng 8-24\[8.1BIỂU ĐỒ RAW T8.2024.xlsx]Sheet1'!$B$56:$AD$56</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Tỉnh!$B$57:$AD$57</c:f>
              <c:numCache>
                <c:formatCode>#,#00</c:formatCode>
                <c:ptCount val="29"/>
                <c:pt idx="0">
                  <c:v>17.25</c:v>
                </c:pt>
                <c:pt idx="1">
                  <c:v>12.5</c:v>
                </c:pt>
                <c:pt idx="2">
                  <c:v>15.5</c:v>
                </c:pt>
                <c:pt idx="3">
                  <c:v>12.5</c:v>
                </c:pt>
                <c:pt idx="4">
                  <c:v>169.75</c:v>
                </c:pt>
                <c:pt idx="5">
                  <c:v>12.25</c:v>
                </c:pt>
                <c:pt idx="6">
                  <c:v>13.25</c:v>
                </c:pt>
                <c:pt idx="7">
                  <c:v>17.75</c:v>
                </c:pt>
                <c:pt idx="8">
                  <c:v>20</c:v>
                </c:pt>
                <c:pt idx="9">
                  <c:v>15.5</c:v>
                </c:pt>
                <c:pt idx="10">
                  <c:v>280.25</c:v>
                </c:pt>
                <c:pt idx="11">
                  <c:v>136</c:v>
                </c:pt>
                <c:pt idx="12">
                  <c:v>50.75</c:v>
                </c:pt>
                <c:pt idx="13">
                  <c:v>705.75</c:v>
                </c:pt>
                <c:pt idx="14">
                  <c:v>89.5</c:v>
                </c:pt>
                <c:pt idx="15">
                  <c:v>220</c:v>
                </c:pt>
                <c:pt idx="16">
                  <c:v>98.5</c:v>
                </c:pt>
                <c:pt idx="17">
                  <c:v>151</c:v>
                </c:pt>
                <c:pt idx="18">
                  <c:v>60.25</c:v>
                </c:pt>
                <c:pt idx="19">
                  <c:v>43.5</c:v>
                </c:pt>
                <c:pt idx="20">
                  <c:v>64.75</c:v>
                </c:pt>
                <c:pt idx="21">
                  <c:v>43.5</c:v>
                </c:pt>
                <c:pt idx="22">
                  <c:v>193.75</c:v>
                </c:pt>
                <c:pt idx="23">
                  <c:v>77.75</c:v>
                </c:pt>
                <c:pt idx="24">
                  <c:v>50.75</c:v>
                </c:pt>
                <c:pt idx="25">
                  <c:v>32.75</c:v>
                </c:pt>
                <c:pt idx="26">
                  <c:v>78.5</c:v>
                </c:pt>
                <c:pt idx="27">
                  <c:v>147.25</c:v>
                </c:pt>
                <c:pt idx="28">
                  <c:v>152</c:v>
                </c:pt>
              </c:numCache>
            </c:numRef>
          </c:val>
          <c:smooth val="0"/>
          <c:extLst>
            <c:ext xmlns:c16="http://schemas.microsoft.com/office/drawing/2014/chart" uri="{C3380CC4-5D6E-409C-BE32-E72D297353CC}">
              <c16:uniqueId val="{00000000-2F7C-46A1-9E29-4B8EF0F6F718}"/>
            </c:ext>
          </c:extLst>
        </c:ser>
        <c:ser>
          <c:idx val="1"/>
          <c:order val="1"/>
          <c:tx>
            <c:strRef>
              <c:f>Tỉnh!$A$58</c:f>
              <c:strCache>
                <c:ptCount val="1"/>
                <c:pt idx="0">
                  <c:v>11/24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'\TRUC\HỒ SƠ QUAN TRẮC\NĂM 2024\THÁNG 8\BCQTKK-tháng 8-24\[8.1BIỂU ĐỒ RAW T8.2024.xlsx]Sheet1'!$B$56:$AD$56</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Tỉnh!$B$58:$AD$58</c:f>
              <c:numCache>
                <c:formatCode>#,#00</c:formatCode>
                <c:ptCount val="29"/>
                <c:pt idx="0">
                  <c:v>26.5</c:v>
                </c:pt>
                <c:pt idx="1">
                  <c:v>47.75</c:v>
                </c:pt>
                <c:pt idx="2">
                  <c:v>52.75</c:v>
                </c:pt>
                <c:pt idx="3">
                  <c:v>21</c:v>
                </c:pt>
                <c:pt idx="4">
                  <c:v>96.75</c:v>
                </c:pt>
                <c:pt idx="5">
                  <c:v>29.25</c:v>
                </c:pt>
                <c:pt idx="6">
                  <c:v>24.75</c:v>
                </c:pt>
                <c:pt idx="7">
                  <c:v>48.5</c:v>
                </c:pt>
                <c:pt idx="8">
                  <c:v>118.75</c:v>
                </c:pt>
                <c:pt idx="9">
                  <c:v>24</c:v>
                </c:pt>
                <c:pt idx="10">
                  <c:v>70.25</c:v>
                </c:pt>
                <c:pt idx="11">
                  <c:v>83.5</c:v>
                </c:pt>
                <c:pt idx="12">
                  <c:v>104.75</c:v>
                </c:pt>
                <c:pt idx="13">
                  <c:v>353.75</c:v>
                </c:pt>
                <c:pt idx="14">
                  <c:v>54.25</c:v>
                </c:pt>
                <c:pt idx="15">
                  <c:v>284</c:v>
                </c:pt>
                <c:pt idx="16">
                  <c:v>151.5</c:v>
                </c:pt>
                <c:pt idx="17">
                  <c:v>203.25</c:v>
                </c:pt>
                <c:pt idx="18">
                  <c:v>62.5</c:v>
                </c:pt>
                <c:pt idx="19">
                  <c:v>73.25</c:v>
                </c:pt>
                <c:pt idx="20">
                  <c:v>78.5</c:v>
                </c:pt>
                <c:pt idx="21">
                  <c:v>33.5</c:v>
                </c:pt>
                <c:pt idx="22">
                  <c:v>443.25</c:v>
                </c:pt>
                <c:pt idx="23">
                  <c:v>31</c:v>
                </c:pt>
                <c:pt idx="24">
                  <c:v>116</c:v>
                </c:pt>
                <c:pt idx="25">
                  <c:v>164.25</c:v>
                </c:pt>
                <c:pt idx="26">
                  <c:v>87</c:v>
                </c:pt>
                <c:pt idx="27">
                  <c:v>147.5</c:v>
                </c:pt>
                <c:pt idx="28">
                  <c:v>172.5</c:v>
                </c:pt>
              </c:numCache>
            </c:numRef>
          </c:val>
          <c:smooth val="0"/>
          <c:extLst>
            <c:ext xmlns:c16="http://schemas.microsoft.com/office/drawing/2014/chart" uri="{C3380CC4-5D6E-409C-BE32-E72D297353CC}">
              <c16:uniqueId val="{00000001-2F7C-46A1-9E29-4B8EF0F6F718}"/>
            </c:ext>
          </c:extLst>
        </c:ser>
        <c:ser>
          <c:idx val="2"/>
          <c:order val="2"/>
          <c:tx>
            <c:strRef>
              <c:f>Tỉnh!$A$59</c:f>
              <c:strCache>
                <c:ptCount val="1"/>
                <c:pt idx="0">
                  <c:v>11/23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'\TRUC\HỒ SƠ QUAN TRẮC\NĂM 2024\THÁNG 8\BCQTKK-tháng 8-24\[8.1BIỂU ĐỒ RAW T8.2024.xlsx]Sheet1'!$B$56:$AD$56</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Tỉnh!$B$59:$AD$59</c:f>
              <c:numCache>
                <c:formatCode>#,#00</c:formatCode>
                <c:ptCount val="29"/>
                <c:pt idx="0">
                  <c:v>24.25</c:v>
                </c:pt>
                <c:pt idx="1">
                  <c:v>23.25</c:v>
                </c:pt>
                <c:pt idx="2">
                  <c:v>50.5</c:v>
                </c:pt>
                <c:pt idx="3">
                  <c:v>14.5</c:v>
                </c:pt>
                <c:pt idx="4">
                  <c:v>95.5</c:v>
                </c:pt>
                <c:pt idx="5">
                  <c:v>77.75</c:v>
                </c:pt>
                <c:pt idx="6">
                  <c:v>40.5</c:v>
                </c:pt>
                <c:pt idx="7">
                  <c:v>25.5</c:v>
                </c:pt>
                <c:pt idx="10">
                  <c:v>175.5</c:v>
                </c:pt>
                <c:pt idx="11">
                  <c:v>104.5</c:v>
                </c:pt>
                <c:pt idx="12">
                  <c:v>65.25</c:v>
                </c:pt>
                <c:pt idx="20">
                  <c:v>200.5</c:v>
                </c:pt>
                <c:pt idx="21">
                  <c:v>40.75</c:v>
                </c:pt>
                <c:pt idx="22">
                  <c:v>208.25</c:v>
                </c:pt>
                <c:pt idx="23">
                  <c:v>53.25</c:v>
                </c:pt>
                <c:pt idx="24">
                  <c:v>90.5</c:v>
                </c:pt>
              </c:numCache>
            </c:numRef>
          </c:val>
          <c:smooth val="0"/>
          <c:extLst>
            <c:ext xmlns:c16="http://schemas.microsoft.com/office/drawing/2014/chart" uri="{C3380CC4-5D6E-409C-BE32-E72D297353CC}">
              <c16:uniqueId val="{00000002-2F7C-46A1-9E29-4B8EF0F6F718}"/>
            </c:ext>
          </c:extLst>
        </c:ser>
        <c:ser>
          <c:idx val="3"/>
          <c:order val="3"/>
          <c:tx>
            <c:strRef>
              <c:f>'\TRUC\HỒ SƠ QUAN TRẮC\NĂM 2024\THÁNG 8\BCQTKK-tháng 8-24\[8.1BIỂU ĐỒ RAW T8.2024.xlsx]Sheet1'!$A$60</c:f>
              <c:strCache>
                <c:ptCount val="1"/>
                <c:pt idx="0">
                  <c:v>QCVN 05:2023/BTNMT</c:v>
                </c:pt>
              </c:strCache>
            </c:strRef>
          </c:tx>
          <c:spPr>
            <a:ln w="28575" cap="rnd">
              <a:solidFill>
                <a:srgbClr val="FF0000"/>
              </a:solidFill>
              <a:round/>
            </a:ln>
            <a:effectLst/>
          </c:spPr>
          <c:marker>
            <c:symbol val="none"/>
          </c:marker>
          <c:val>
            <c:numRef>
              <c:f>'\TRUC\HỒ SƠ QUAN TRẮC\NĂM 2024\THÁNG 8\BCQTKK-tháng 8-24\[8.1BIỂU ĐỒ RAW T8.2024.xlsx]Sheet1'!$B$60:$AD$60</c:f>
              <c:numCache>
                <c:formatCode>General</c:formatCode>
                <c:ptCount val="29"/>
                <c:pt idx="0">
                  <c:v>300</c:v>
                </c:pt>
                <c:pt idx="1">
                  <c:v>300</c:v>
                </c:pt>
                <c:pt idx="2">
                  <c:v>300</c:v>
                </c:pt>
                <c:pt idx="3">
                  <c:v>300</c:v>
                </c:pt>
                <c:pt idx="4">
                  <c:v>300</c:v>
                </c:pt>
                <c:pt idx="5">
                  <c:v>300</c:v>
                </c:pt>
                <c:pt idx="6">
                  <c:v>300</c:v>
                </c:pt>
                <c:pt idx="7">
                  <c:v>300</c:v>
                </c:pt>
                <c:pt idx="8">
                  <c:v>300</c:v>
                </c:pt>
                <c:pt idx="9">
                  <c:v>300</c:v>
                </c:pt>
                <c:pt idx="10">
                  <c:v>300</c:v>
                </c:pt>
                <c:pt idx="11">
                  <c:v>300</c:v>
                </c:pt>
                <c:pt idx="12">
                  <c:v>300</c:v>
                </c:pt>
                <c:pt idx="13">
                  <c:v>300</c:v>
                </c:pt>
                <c:pt idx="14">
                  <c:v>300</c:v>
                </c:pt>
                <c:pt idx="15">
                  <c:v>300</c:v>
                </c:pt>
                <c:pt idx="16">
                  <c:v>300</c:v>
                </c:pt>
                <c:pt idx="17">
                  <c:v>300</c:v>
                </c:pt>
                <c:pt idx="18">
                  <c:v>300</c:v>
                </c:pt>
                <c:pt idx="19">
                  <c:v>300</c:v>
                </c:pt>
                <c:pt idx="20">
                  <c:v>300</c:v>
                </c:pt>
                <c:pt idx="21">
                  <c:v>300</c:v>
                </c:pt>
                <c:pt idx="22">
                  <c:v>300</c:v>
                </c:pt>
                <c:pt idx="23">
                  <c:v>300</c:v>
                </c:pt>
                <c:pt idx="24">
                  <c:v>300</c:v>
                </c:pt>
                <c:pt idx="25">
                  <c:v>300</c:v>
                </c:pt>
                <c:pt idx="26">
                  <c:v>300</c:v>
                </c:pt>
                <c:pt idx="27">
                  <c:v>300</c:v>
                </c:pt>
                <c:pt idx="28">
                  <c:v>300</c:v>
                </c:pt>
              </c:numCache>
            </c:numRef>
          </c:val>
          <c:smooth val="0"/>
          <c:extLst>
            <c:ext xmlns:c16="http://schemas.microsoft.com/office/drawing/2014/chart" uri="{C3380CC4-5D6E-409C-BE32-E72D297353CC}">
              <c16:uniqueId val="{00000003-2F7C-46A1-9E29-4B8EF0F6F718}"/>
            </c:ext>
          </c:extLst>
        </c:ser>
        <c:dLbls>
          <c:showLegendKey val="0"/>
          <c:showVal val="0"/>
          <c:showCatName val="0"/>
          <c:showSerName val="0"/>
          <c:showPercent val="0"/>
          <c:showBubbleSize val="0"/>
        </c:dLbls>
        <c:marker val="1"/>
        <c:smooth val="0"/>
        <c:axId val="615763872"/>
        <c:axId val="615758472"/>
      </c:lineChart>
      <c:catAx>
        <c:axId val="615763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5758472"/>
        <c:crosses val="autoZero"/>
        <c:auto val="1"/>
        <c:lblAlgn val="ctr"/>
        <c:lblOffset val="100"/>
        <c:noMultiLvlLbl val="0"/>
      </c:catAx>
      <c:valAx>
        <c:axId val="6157584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5763872"/>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1" i="0" u="none" strike="noStrike" cap="all" baseline="0">
                <a:solidFill>
                  <a:schemeClr val="tx1"/>
                </a:solidFill>
                <a:effectLst/>
                <a:latin typeface="Times New Roman" panose="02020603050405020304" pitchFamily="18" charset="0"/>
                <a:cs typeface="Times New Roman" panose="02020603050405020304" pitchFamily="18" charset="0"/>
              </a:rPr>
              <a:t>Diễn biến PM10 trên địa bàn tỉnh Bình Dương tháng 11/2024</a:t>
            </a:r>
            <a:endParaRPr lang="en-US" sz="1300" b="1" cap="all"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Tỉnh!$A$84</c:f>
              <c:strCache>
                <c:ptCount val="1"/>
                <c:pt idx="0">
                  <c:v>10/24</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'\TRUC\HỒ SƠ QUAN TRẮC\NĂM 2024\THÁNG 8\BCQTKK-tháng 8-24\[8.1BIỂU ĐỒ RAW T8.2024.xlsx]Sheet1'!$B$83:$AD$83</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Tỉnh!$B$84:$AD$84</c:f>
              <c:numCache>
                <c:formatCode>0</c:formatCode>
                <c:ptCount val="29"/>
                <c:pt idx="0">
                  <c:v>12</c:v>
                </c:pt>
                <c:pt idx="1">
                  <c:v>0</c:v>
                </c:pt>
                <c:pt idx="2">
                  <c:v>0</c:v>
                </c:pt>
                <c:pt idx="3">
                  <c:v>0</c:v>
                </c:pt>
                <c:pt idx="4">
                  <c:v>33</c:v>
                </c:pt>
                <c:pt idx="5">
                  <c:v>0</c:v>
                </c:pt>
                <c:pt idx="6">
                  <c:v>0</c:v>
                </c:pt>
                <c:pt idx="7">
                  <c:v>16</c:v>
                </c:pt>
                <c:pt idx="8">
                  <c:v>0</c:v>
                </c:pt>
                <c:pt idx="9">
                  <c:v>0</c:v>
                </c:pt>
                <c:pt idx="10">
                  <c:v>48</c:v>
                </c:pt>
                <c:pt idx="11">
                  <c:v>26</c:v>
                </c:pt>
                <c:pt idx="12">
                  <c:v>17</c:v>
                </c:pt>
                <c:pt idx="13">
                  <c:v>46</c:v>
                </c:pt>
                <c:pt idx="14">
                  <c:v>0</c:v>
                </c:pt>
                <c:pt idx="15">
                  <c:v>13</c:v>
                </c:pt>
                <c:pt idx="16">
                  <c:v>0</c:v>
                </c:pt>
                <c:pt idx="17">
                  <c:v>26</c:v>
                </c:pt>
                <c:pt idx="18">
                  <c:v>0</c:v>
                </c:pt>
                <c:pt idx="19">
                  <c:v>0</c:v>
                </c:pt>
                <c:pt idx="20">
                  <c:v>15</c:v>
                </c:pt>
                <c:pt idx="21">
                  <c:v>17</c:v>
                </c:pt>
                <c:pt idx="22">
                  <c:v>43</c:v>
                </c:pt>
                <c:pt idx="23">
                  <c:v>0</c:v>
                </c:pt>
                <c:pt idx="24">
                  <c:v>0</c:v>
                </c:pt>
                <c:pt idx="25">
                  <c:v>19</c:v>
                </c:pt>
                <c:pt idx="26">
                  <c:v>0</c:v>
                </c:pt>
                <c:pt idx="27">
                  <c:v>28</c:v>
                </c:pt>
                <c:pt idx="28">
                  <c:v>0</c:v>
                </c:pt>
              </c:numCache>
            </c:numRef>
          </c:val>
          <c:smooth val="0"/>
          <c:extLst>
            <c:ext xmlns:c16="http://schemas.microsoft.com/office/drawing/2014/chart" uri="{C3380CC4-5D6E-409C-BE32-E72D297353CC}">
              <c16:uniqueId val="{00000000-C788-4B59-BADD-A2216BF0D8C2}"/>
            </c:ext>
          </c:extLst>
        </c:ser>
        <c:ser>
          <c:idx val="1"/>
          <c:order val="1"/>
          <c:tx>
            <c:strRef>
              <c:f>Tỉnh!$A$85</c:f>
              <c:strCache>
                <c:ptCount val="1"/>
                <c:pt idx="0">
                  <c:v>11/24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'\TRUC\HỒ SƠ QUAN TRẮC\NĂM 2024\THÁNG 8\BCQTKK-tháng 8-24\[8.1BIỂU ĐỒ RAW T8.2024.xlsx]Sheet1'!$B$83:$AD$83</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Tỉnh!$B$85:$AD$85</c:f>
              <c:numCache>
                <c:formatCode>0</c:formatCode>
                <c:ptCount val="29"/>
                <c:pt idx="0">
                  <c:v>0</c:v>
                </c:pt>
                <c:pt idx="1">
                  <c:v>0</c:v>
                </c:pt>
                <c:pt idx="2">
                  <c:v>0</c:v>
                </c:pt>
                <c:pt idx="3">
                  <c:v>0</c:v>
                </c:pt>
                <c:pt idx="4">
                  <c:v>0</c:v>
                </c:pt>
                <c:pt idx="5">
                  <c:v>0</c:v>
                </c:pt>
                <c:pt idx="6">
                  <c:v>0</c:v>
                </c:pt>
                <c:pt idx="7">
                  <c:v>0</c:v>
                </c:pt>
                <c:pt idx="8">
                  <c:v>0</c:v>
                </c:pt>
                <c:pt idx="9">
                  <c:v>0</c:v>
                </c:pt>
                <c:pt idx="10">
                  <c:v>10</c:v>
                </c:pt>
                <c:pt idx="11">
                  <c:v>12</c:v>
                </c:pt>
                <c:pt idx="12">
                  <c:v>0</c:v>
                </c:pt>
                <c:pt idx="13">
                  <c:v>35</c:v>
                </c:pt>
                <c:pt idx="14">
                  <c:v>0</c:v>
                </c:pt>
                <c:pt idx="15">
                  <c:v>16</c:v>
                </c:pt>
                <c:pt idx="16">
                  <c:v>0</c:v>
                </c:pt>
                <c:pt idx="17">
                  <c:v>20</c:v>
                </c:pt>
                <c:pt idx="18">
                  <c:v>14</c:v>
                </c:pt>
                <c:pt idx="19">
                  <c:v>0</c:v>
                </c:pt>
                <c:pt idx="20">
                  <c:v>0</c:v>
                </c:pt>
                <c:pt idx="21">
                  <c:v>0</c:v>
                </c:pt>
                <c:pt idx="22">
                  <c:v>61</c:v>
                </c:pt>
                <c:pt idx="23">
                  <c:v>0</c:v>
                </c:pt>
                <c:pt idx="24">
                  <c:v>16</c:v>
                </c:pt>
                <c:pt idx="25">
                  <c:v>0</c:v>
                </c:pt>
                <c:pt idx="26">
                  <c:v>0</c:v>
                </c:pt>
                <c:pt idx="27">
                  <c:v>0</c:v>
                </c:pt>
                <c:pt idx="28">
                  <c:v>19</c:v>
                </c:pt>
              </c:numCache>
            </c:numRef>
          </c:val>
          <c:smooth val="0"/>
          <c:extLst>
            <c:ext xmlns:c16="http://schemas.microsoft.com/office/drawing/2014/chart" uri="{C3380CC4-5D6E-409C-BE32-E72D297353CC}">
              <c16:uniqueId val="{00000001-C788-4B59-BADD-A2216BF0D8C2}"/>
            </c:ext>
          </c:extLst>
        </c:ser>
        <c:ser>
          <c:idx val="2"/>
          <c:order val="2"/>
          <c:tx>
            <c:strRef>
              <c:f>Tỉnh!$A$86</c:f>
              <c:strCache>
                <c:ptCount val="1"/>
                <c:pt idx="0">
                  <c:v>11/23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'\TRUC\HỒ SƠ QUAN TRẮC\NĂM 2024\THÁNG 8\BCQTKK-tháng 8-24\[8.1BIỂU ĐỒ RAW T8.2024.xlsx]Sheet1'!$B$83:$AD$83</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Tỉnh!$B$86:$AD$86</c:f>
              <c:numCache>
                <c:formatCode>#,#00</c:formatCode>
                <c:ptCount val="29"/>
                <c:pt idx="0">
                  <c:v>0</c:v>
                </c:pt>
                <c:pt idx="1">
                  <c:v>0</c:v>
                </c:pt>
                <c:pt idx="2">
                  <c:v>19</c:v>
                </c:pt>
                <c:pt idx="3">
                  <c:v>0</c:v>
                </c:pt>
                <c:pt idx="4">
                  <c:v>12</c:v>
                </c:pt>
                <c:pt idx="5">
                  <c:v>14</c:v>
                </c:pt>
                <c:pt idx="6">
                  <c:v>0</c:v>
                </c:pt>
                <c:pt idx="7">
                  <c:v>11</c:v>
                </c:pt>
                <c:pt idx="10">
                  <c:v>35</c:v>
                </c:pt>
                <c:pt idx="11">
                  <c:v>22</c:v>
                </c:pt>
                <c:pt idx="12">
                  <c:v>16</c:v>
                </c:pt>
                <c:pt idx="20">
                  <c:v>60</c:v>
                </c:pt>
                <c:pt idx="21">
                  <c:v>0</c:v>
                </c:pt>
                <c:pt idx="22">
                  <c:v>57</c:v>
                </c:pt>
                <c:pt idx="23">
                  <c:v>15</c:v>
                </c:pt>
                <c:pt idx="24">
                  <c:v>19</c:v>
                </c:pt>
              </c:numCache>
            </c:numRef>
          </c:val>
          <c:smooth val="0"/>
          <c:extLst>
            <c:ext xmlns:c16="http://schemas.microsoft.com/office/drawing/2014/chart" uri="{C3380CC4-5D6E-409C-BE32-E72D297353CC}">
              <c16:uniqueId val="{00000002-C788-4B59-BADD-A2216BF0D8C2}"/>
            </c:ext>
          </c:extLst>
        </c:ser>
        <c:ser>
          <c:idx val="3"/>
          <c:order val="3"/>
          <c:tx>
            <c:strRef>
              <c:f>'\TRUC\HỒ SƠ QUAN TRẮC\NĂM 2024\THÁNG 8\BCQTKK-tháng 8-24\[8.1BIỂU ĐỒ RAW T8.2024.xlsx]Sheet1'!$A$87</c:f>
              <c:strCache>
                <c:ptCount val="1"/>
                <c:pt idx="0">
                  <c:v>QCVN 05:2023/BTNMT</c:v>
                </c:pt>
              </c:strCache>
            </c:strRef>
          </c:tx>
          <c:spPr>
            <a:ln w="28575" cap="rnd">
              <a:solidFill>
                <a:srgbClr val="FF0000"/>
              </a:solidFill>
              <a:round/>
            </a:ln>
            <a:effectLst/>
          </c:spPr>
          <c:marker>
            <c:symbol val="none"/>
          </c:marker>
          <c:val>
            <c:numRef>
              <c:f>'\TRUC\HỒ SƠ QUAN TRẮC\NĂM 2024\THÁNG 8\BCQTKK-tháng 8-24\[8.1BIỂU ĐỒ RAW T8.2024.xlsx]Sheet1'!$B$87:$AD$87</c:f>
              <c:numCache>
                <c:formatCode>General</c:formatCode>
                <c:ptCount val="29"/>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numCache>
            </c:numRef>
          </c:val>
          <c:smooth val="0"/>
          <c:extLst>
            <c:ext xmlns:c16="http://schemas.microsoft.com/office/drawing/2014/chart" uri="{C3380CC4-5D6E-409C-BE32-E72D297353CC}">
              <c16:uniqueId val="{00000003-C788-4B59-BADD-A2216BF0D8C2}"/>
            </c:ext>
          </c:extLst>
        </c:ser>
        <c:dLbls>
          <c:showLegendKey val="0"/>
          <c:showVal val="0"/>
          <c:showCatName val="0"/>
          <c:showSerName val="0"/>
          <c:showPercent val="0"/>
          <c:showBubbleSize val="0"/>
        </c:dLbls>
        <c:marker val="1"/>
        <c:smooth val="0"/>
        <c:axId val="615720312"/>
        <c:axId val="615721752"/>
      </c:lineChart>
      <c:catAx>
        <c:axId val="61572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5721752"/>
        <c:crosses val="autoZero"/>
        <c:auto val="1"/>
        <c:lblAlgn val="ctr"/>
        <c:lblOffset val="100"/>
        <c:noMultiLvlLbl val="0"/>
      </c:catAx>
      <c:valAx>
        <c:axId val="615721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5720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kern="1200" cap="all" spc="0" baseline="0">
                <a:solidFill>
                  <a:schemeClr val="tx1"/>
                </a:solidFill>
                <a:latin typeface="Times New Roman" panose="02020603050405020304" pitchFamily="18" charset="0"/>
                <a:cs typeface="Times New Roman" panose="02020603050405020304" pitchFamily="18" charset="0"/>
              </a:rPr>
              <a:t>Diễn biến PM2.5 trên địa bàn tỉnh Bình Dương tháng 11/2024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Tỉnh!$A$112</c:f>
              <c:strCache>
                <c:ptCount val="1"/>
                <c:pt idx="0">
                  <c:v>10/24</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'\TRUC\HỒ SƠ QUAN TRẮC\NĂM 2024\THÁNG 8\BCQTKK-tháng 8-24\[8.1BIỂU ĐỒ RAW T8.2024.xlsx]Sheet1'!$B$111:$AD$111</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Tỉnh!$B$112:$AD$112</c:f>
              <c:numCache>
                <c:formatCode>#,#00</c:formatCode>
                <c:ptCount val="29"/>
                <c:pt idx="0">
                  <c:v>25.5</c:v>
                </c:pt>
                <c:pt idx="1">
                  <c:v>26.2</c:v>
                </c:pt>
                <c:pt idx="2">
                  <c:v>29.1</c:v>
                </c:pt>
                <c:pt idx="3">
                  <c:v>24.8</c:v>
                </c:pt>
                <c:pt idx="4">
                  <c:v>24.9</c:v>
                </c:pt>
                <c:pt idx="5">
                  <c:v>64.599999999999994</c:v>
                </c:pt>
                <c:pt idx="6">
                  <c:v>24.1</c:v>
                </c:pt>
                <c:pt idx="7">
                  <c:v>34.5</c:v>
                </c:pt>
                <c:pt idx="8">
                  <c:v>24.2</c:v>
                </c:pt>
                <c:pt idx="9">
                  <c:v>25.8</c:v>
                </c:pt>
                <c:pt idx="10">
                  <c:v>0</c:v>
                </c:pt>
                <c:pt idx="11">
                  <c:v>18.3</c:v>
                </c:pt>
                <c:pt idx="12">
                  <c:v>21.9</c:v>
                </c:pt>
                <c:pt idx="13">
                  <c:v>0</c:v>
                </c:pt>
                <c:pt idx="14">
                  <c:v>0</c:v>
                </c:pt>
                <c:pt idx="15">
                  <c:v>24.8</c:v>
                </c:pt>
                <c:pt idx="16">
                  <c:v>21.3</c:v>
                </c:pt>
                <c:pt idx="17">
                  <c:v>11.9</c:v>
                </c:pt>
                <c:pt idx="18">
                  <c:v>0</c:v>
                </c:pt>
                <c:pt idx="19">
                  <c:v>27.7</c:v>
                </c:pt>
                <c:pt idx="20">
                  <c:v>26</c:v>
                </c:pt>
                <c:pt idx="21">
                  <c:v>23.5</c:v>
                </c:pt>
                <c:pt idx="22">
                  <c:v>17.600000000000001</c:v>
                </c:pt>
                <c:pt idx="23">
                  <c:v>25.6</c:v>
                </c:pt>
                <c:pt idx="24">
                  <c:v>0</c:v>
                </c:pt>
                <c:pt idx="25">
                  <c:v>22.5</c:v>
                </c:pt>
                <c:pt idx="26">
                  <c:v>0</c:v>
                </c:pt>
                <c:pt idx="27">
                  <c:v>17.2</c:v>
                </c:pt>
                <c:pt idx="28">
                  <c:v>21.5</c:v>
                </c:pt>
              </c:numCache>
            </c:numRef>
          </c:val>
          <c:smooth val="0"/>
          <c:extLst>
            <c:ext xmlns:c16="http://schemas.microsoft.com/office/drawing/2014/chart" uri="{C3380CC4-5D6E-409C-BE32-E72D297353CC}">
              <c16:uniqueId val="{00000000-0586-4092-9A0E-33D39C180539}"/>
            </c:ext>
          </c:extLst>
        </c:ser>
        <c:ser>
          <c:idx val="1"/>
          <c:order val="1"/>
          <c:tx>
            <c:strRef>
              <c:f>Tỉnh!$A$113</c:f>
              <c:strCache>
                <c:ptCount val="1"/>
                <c:pt idx="0">
                  <c:v>11/24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'\TRUC\HỒ SƠ QUAN TRẮC\NĂM 2024\THÁNG 8\BCQTKK-tháng 8-24\[8.1BIỂU ĐỒ RAW T8.2024.xlsx]Sheet1'!$B$111:$AD$111</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Tỉnh!$B$113:$AD$113</c:f>
              <c:numCache>
                <c:formatCode>0</c:formatCode>
                <c:ptCount val="29"/>
                <c:pt idx="0" formatCode="General">
                  <c:v>0</c:v>
                </c:pt>
                <c:pt idx="1">
                  <c:v>37</c:v>
                </c:pt>
                <c:pt idx="2">
                  <c:v>0</c:v>
                </c:pt>
                <c:pt idx="3">
                  <c:v>40</c:v>
                </c:pt>
                <c:pt idx="4">
                  <c:v>0</c:v>
                </c:pt>
                <c:pt idx="5">
                  <c:v>0</c:v>
                </c:pt>
                <c:pt idx="6">
                  <c:v>0</c:v>
                </c:pt>
                <c:pt idx="7">
                  <c:v>0</c:v>
                </c:pt>
                <c:pt idx="8">
                  <c:v>71</c:v>
                </c:pt>
                <c:pt idx="9">
                  <c:v>40</c:v>
                </c:pt>
                <c:pt idx="10">
                  <c:v>16.2</c:v>
                </c:pt>
                <c:pt idx="11">
                  <c:v>11</c:v>
                </c:pt>
                <c:pt idx="12">
                  <c:v>22.3</c:v>
                </c:pt>
                <c:pt idx="13">
                  <c:v>0</c:v>
                </c:pt>
                <c:pt idx="14">
                  <c:v>57</c:v>
                </c:pt>
                <c:pt idx="15">
                  <c:v>18</c:v>
                </c:pt>
                <c:pt idx="16">
                  <c:v>54</c:v>
                </c:pt>
                <c:pt idx="17">
                  <c:v>0</c:v>
                </c:pt>
                <c:pt idx="18">
                  <c:v>60</c:v>
                </c:pt>
                <c:pt idx="19">
                  <c:v>64</c:v>
                </c:pt>
                <c:pt idx="20">
                  <c:v>104</c:v>
                </c:pt>
                <c:pt idx="21">
                  <c:v>0</c:v>
                </c:pt>
                <c:pt idx="22">
                  <c:v>126</c:v>
                </c:pt>
                <c:pt idx="23">
                  <c:v>57</c:v>
                </c:pt>
                <c:pt idx="24">
                  <c:v>57</c:v>
                </c:pt>
                <c:pt idx="25">
                  <c:v>74</c:v>
                </c:pt>
                <c:pt idx="26">
                  <c:v>63</c:v>
                </c:pt>
                <c:pt idx="27">
                  <c:v>0</c:v>
                </c:pt>
                <c:pt idx="28">
                  <c:v>18</c:v>
                </c:pt>
              </c:numCache>
            </c:numRef>
          </c:val>
          <c:smooth val="0"/>
          <c:extLst>
            <c:ext xmlns:c16="http://schemas.microsoft.com/office/drawing/2014/chart" uri="{C3380CC4-5D6E-409C-BE32-E72D297353CC}">
              <c16:uniqueId val="{00000001-0586-4092-9A0E-33D39C180539}"/>
            </c:ext>
          </c:extLst>
        </c:ser>
        <c:ser>
          <c:idx val="3"/>
          <c:order val="3"/>
          <c:tx>
            <c:strRef>
              <c:f>'\TRUC\HỒ SƠ QUAN TRẮC\NĂM 2024\THÁNG 8\BCQTKK-tháng 8-24\[8.1BIỂU ĐỒ RAW T8.2024.xlsx]Sheet1'!$A$115</c:f>
              <c:strCache>
                <c:ptCount val="1"/>
                <c:pt idx="0">
                  <c:v>QCVN 05:2023/BTNMT</c:v>
                </c:pt>
              </c:strCache>
            </c:strRef>
          </c:tx>
          <c:spPr>
            <a:ln w="28575" cap="rnd">
              <a:solidFill>
                <a:srgbClr val="FF0000"/>
              </a:solidFill>
              <a:round/>
            </a:ln>
            <a:effectLst/>
          </c:spPr>
          <c:marker>
            <c:symbol val="none"/>
          </c:marker>
          <c:cat>
            <c:strRef>
              <c:f>'\TRUC\HỒ SƠ QUAN TRẮC\NĂM 2024\THÁNG 8\BCQTKK-tháng 8-24\[8.1BIỂU ĐỒ RAW T8.2024.xlsx]Sheet1'!$B$111:$AD$111</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'\TRUC\HỒ SƠ QUAN TRẮC\NĂM 2024\THÁNG 8\BCQTKK-tháng 8-24\[8.1BIỂU ĐỒ RAW T8.2024.xlsx]Sheet1'!$B$115:$AD$115</c:f>
              <c:numCache>
                <c:formatCode>General</c:formatCode>
                <c:ptCount val="29"/>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numCache>
            </c:numRef>
          </c:val>
          <c:smooth val="0"/>
          <c:extLst>
            <c:ext xmlns:c16="http://schemas.microsoft.com/office/drawing/2014/chart" uri="{C3380CC4-5D6E-409C-BE32-E72D297353CC}">
              <c16:uniqueId val="{00000002-0586-4092-9A0E-33D39C180539}"/>
            </c:ext>
          </c:extLst>
        </c:ser>
        <c:dLbls>
          <c:showLegendKey val="0"/>
          <c:showVal val="0"/>
          <c:showCatName val="0"/>
          <c:showSerName val="0"/>
          <c:showPercent val="0"/>
          <c:showBubbleSize val="0"/>
        </c:dLbls>
        <c:marker val="1"/>
        <c:smooth val="0"/>
        <c:axId val="521232656"/>
        <c:axId val="521233016"/>
        <c:extLst>
          <c:ext xmlns:c15="http://schemas.microsoft.com/office/drawing/2012/chart" uri="{02D57815-91ED-43cb-92C2-25804820EDAC}">
            <c15:filteredLineSeries>
              <c15:ser>
                <c:idx val="2"/>
                <c:order val="2"/>
                <c:tx>
                  <c:strRef>
                    <c:extLst>
                      <c:ext uri="{02D57815-91ED-43cb-92C2-25804820EDAC}">
                        <c15:formulaRef>
                          <c15:sqref>Tỉnh!$A$114</c15:sqref>
                        </c15:formulaRef>
                      </c:ext>
                    </c:extLst>
                    <c:strCache>
                      <c:ptCount val="1"/>
                      <c:pt idx="0">
                        <c:v>11/23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c:ext uri="{02D57815-91ED-43cb-92C2-25804820EDAC}">
                        <c15:formulaRef>
                          <c15:sqref>'\TRUC\HỒ SƠ QUAN TRẮC\NĂM 2024\THÁNG 8\BCQTKK-tháng 8-24\[8.1BIỂU ĐỒ RAW T8.2024.xlsx]Sheet1'!$B$111:$AD$111</c15:sqref>
                        </c15:formulaRef>
                      </c:ext>
                    </c:extLst>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extLst>
                      <c:ext uri="{02D57815-91ED-43cb-92C2-25804820EDAC}">
                        <c15:formulaRef>
                          <c15:sqref>Tỉnh!$B$114:$AD$114</c15:sqref>
                        </c15:formulaRef>
                      </c:ext>
                    </c:extLst>
                    <c:numCache>
                      <c:formatCode>General</c:formatCode>
                      <c:ptCount val="29"/>
                    </c:numCache>
                  </c:numRef>
                </c:val>
                <c:smooth val="0"/>
                <c:extLst>
                  <c:ext xmlns:c16="http://schemas.microsoft.com/office/drawing/2014/chart" uri="{C3380CC4-5D6E-409C-BE32-E72D297353CC}">
                    <c16:uniqueId val="{00000003-0586-4092-9A0E-33D39C180539}"/>
                  </c:ext>
                </c:extLst>
              </c15:ser>
            </c15:filteredLineSeries>
          </c:ext>
        </c:extLst>
      </c:lineChart>
      <c:catAx>
        <c:axId val="52123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1233016"/>
        <c:crosses val="autoZero"/>
        <c:auto val="1"/>
        <c:lblAlgn val="ctr"/>
        <c:lblOffset val="100"/>
        <c:noMultiLvlLbl val="0"/>
      </c:catAx>
      <c:valAx>
        <c:axId val="521233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123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n-US" sz="1300" b="1" i="0" u="none" strike="noStrike" cap="all" baseline="0">
                <a:solidFill>
                  <a:schemeClr val="tx1"/>
                </a:solidFill>
                <a:effectLst/>
                <a:latin typeface="Times New Roman" panose="02020603050405020304" pitchFamily="18" charset="0"/>
                <a:cs typeface="Times New Roman" panose="02020603050405020304" pitchFamily="18" charset="0"/>
              </a:rPr>
              <a:t>Diễn biến NO</a:t>
            </a:r>
            <a:r>
              <a:rPr lang="en-US" sz="1300" b="1" i="0" u="none" strike="noStrike" cap="all" baseline="-25000">
                <a:solidFill>
                  <a:schemeClr val="tx1"/>
                </a:solidFill>
                <a:effectLst/>
                <a:latin typeface="Times New Roman" panose="02020603050405020304" pitchFamily="18" charset="0"/>
                <a:cs typeface="Times New Roman" panose="02020603050405020304" pitchFamily="18" charset="0"/>
              </a:rPr>
              <a:t>2 </a:t>
            </a:r>
            <a:r>
              <a:rPr lang="en-US" sz="1300" b="1" i="0" u="none" strike="noStrike" cap="all" baseline="0">
                <a:solidFill>
                  <a:schemeClr val="tx1"/>
                </a:solidFill>
                <a:effectLst/>
                <a:latin typeface="Times New Roman" panose="02020603050405020304" pitchFamily="18" charset="0"/>
                <a:cs typeface="Times New Roman" panose="02020603050405020304" pitchFamily="18" charset="0"/>
              </a:rPr>
              <a:t>trên địa bàn tỉnh Bình Dương tháng 11/2024</a:t>
            </a:r>
            <a:endParaRPr lang="en-US" sz="1300" b="1" cap="all">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Tỉnh!$A$139</c:f>
              <c:strCache>
                <c:ptCount val="1"/>
                <c:pt idx="0">
                  <c:v>10/24</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'\TRUC\HỒ SƠ QUAN TRẮC\NĂM 2024\THÁNG 8\BCQTKK-tháng 8-24\[8.1BIỂU ĐỒ RAW T8.2024.xlsx]Sheet1'!$B$138:$AD$138</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Tỉnh!$B$139:$AD$139</c:f>
              <c:numCache>
                <c:formatCode>#,#00</c:formatCode>
                <c:ptCount val="29"/>
                <c:pt idx="0">
                  <c:v>13.25</c:v>
                </c:pt>
                <c:pt idx="1">
                  <c:v>18.75</c:v>
                </c:pt>
                <c:pt idx="2">
                  <c:v>28.75</c:v>
                </c:pt>
                <c:pt idx="3">
                  <c:v>38</c:v>
                </c:pt>
                <c:pt idx="4">
                  <c:v>85</c:v>
                </c:pt>
                <c:pt idx="5">
                  <c:v>21</c:v>
                </c:pt>
                <c:pt idx="6">
                  <c:v>52</c:v>
                </c:pt>
                <c:pt idx="7">
                  <c:v>14.75</c:v>
                </c:pt>
                <c:pt idx="8">
                  <c:v>49.25</c:v>
                </c:pt>
                <c:pt idx="9">
                  <c:v>37.25</c:v>
                </c:pt>
                <c:pt idx="10">
                  <c:v>131.25</c:v>
                </c:pt>
                <c:pt idx="11">
                  <c:v>70</c:v>
                </c:pt>
                <c:pt idx="12">
                  <c:v>39.25</c:v>
                </c:pt>
                <c:pt idx="13">
                  <c:v>162</c:v>
                </c:pt>
                <c:pt idx="14">
                  <c:v>63.25</c:v>
                </c:pt>
                <c:pt idx="15">
                  <c:v>86</c:v>
                </c:pt>
                <c:pt idx="16">
                  <c:v>172.75</c:v>
                </c:pt>
                <c:pt idx="17">
                  <c:v>118.25</c:v>
                </c:pt>
                <c:pt idx="18">
                  <c:v>26.75</c:v>
                </c:pt>
                <c:pt idx="19">
                  <c:v>68.5</c:v>
                </c:pt>
                <c:pt idx="20">
                  <c:v>58</c:v>
                </c:pt>
                <c:pt idx="21">
                  <c:v>61.5</c:v>
                </c:pt>
                <c:pt idx="22">
                  <c:v>39.25</c:v>
                </c:pt>
                <c:pt idx="23">
                  <c:v>25.75</c:v>
                </c:pt>
                <c:pt idx="24">
                  <c:v>56</c:v>
                </c:pt>
                <c:pt idx="25">
                  <c:v>28</c:v>
                </c:pt>
                <c:pt idx="26">
                  <c:v>40.75</c:v>
                </c:pt>
                <c:pt idx="27">
                  <c:v>20</c:v>
                </c:pt>
                <c:pt idx="28">
                  <c:v>44</c:v>
                </c:pt>
              </c:numCache>
            </c:numRef>
          </c:val>
          <c:smooth val="0"/>
          <c:extLst>
            <c:ext xmlns:c16="http://schemas.microsoft.com/office/drawing/2014/chart" uri="{C3380CC4-5D6E-409C-BE32-E72D297353CC}">
              <c16:uniqueId val="{00000000-BB7A-4428-9A7E-1D3EB2104999}"/>
            </c:ext>
          </c:extLst>
        </c:ser>
        <c:ser>
          <c:idx val="1"/>
          <c:order val="1"/>
          <c:tx>
            <c:strRef>
              <c:f>Tỉnh!$A$140</c:f>
              <c:strCache>
                <c:ptCount val="1"/>
                <c:pt idx="0">
                  <c:v>11/24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'\TRUC\HỒ SƠ QUAN TRẮC\NĂM 2024\THÁNG 8\BCQTKK-tháng 8-24\[8.1BIỂU ĐỒ RAW T8.2024.xlsx]Sheet1'!$B$138:$AD$138</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Tỉnh!$B$140:$AD$140</c:f>
              <c:numCache>
                <c:formatCode>#,#00</c:formatCode>
                <c:ptCount val="29"/>
                <c:pt idx="0">
                  <c:v>18.75</c:v>
                </c:pt>
                <c:pt idx="1">
                  <c:v>39.75</c:v>
                </c:pt>
                <c:pt idx="2">
                  <c:v>11.75</c:v>
                </c:pt>
                <c:pt idx="3">
                  <c:v>41.25</c:v>
                </c:pt>
                <c:pt idx="4">
                  <c:v>54.25</c:v>
                </c:pt>
                <c:pt idx="5">
                  <c:v>21.75</c:v>
                </c:pt>
                <c:pt idx="6">
                  <c:v>71.75</c:v>
                </c:pt>
                <c:pt idx="7">
                  <c:v>28</c:v>
                </c:pt>
                <c:pt idx="8">
                  <c:v>41.25</c:v>
                </c:pt>
                <c:pt idx="9">
                  <c:v>36.75</c:v>
                </c:pt>
                <c:pt idx="10">
                  <c:v>86.25</c:v>
                </c:pt>
                <c:pt idx="11">
                  <c:v>97.25</c:v>
                </c:pt>
                <c:pt idx="12">
                  <c:v>75.25</c:v>
                </c:pt>
                <c:pt idx="13">
                  <c:v>101</c:v>
                </c:pt>
                <c:pt idx="14">
                  <c:v>107</c:v>
                </c:pt>
                <c:pt idx="15">
                  <c:v>66.75</c:v>
                </c:pt>
                <c:pt idx="16">
                  <c:v>74.5</c:v>
                </c:pt>
                <c:pt idx="17">
                  <c:v>92</c:v>
                </c:pt>
                <c:pt idx="18">
                  <c:v>72</c:v>
                </c:pt>
                <c:pt idx="19">
                  <c:v>55</c:v>
                </c:pt>
                <c:pt idx="20">
                  <c:v>18.5</c:v>
                </c:pt>
                <c:pt idx="21">
                  <c:v>25</c:v>
                </c:pt>
                <c:pt idx="22">
                  <c:v>37</c:v>
                </c:pt>
                <c:pt idx="23">
                  <c:v>32.25</c:v>
                </c:pt>
                <c:pt idx="24">
                  <c:v>38</c:v>
                </c:pt>
                <c:pt idx="25">
                  <c:v>28.5</c:v>
                </c:pt>
                <c:pt idx="26">
                  <c:v>42.5</c:v>
                </c:pt>
                <c:pt idx="27">
                  <c:v>29</c:v>
                </c:pt>
                <c:pt idx="28">
                  <c:v>65</c:v>
                </c:pt>
              </c:numCache>
            </c:numRef>
          </c:val>
          <c:smooth val="0"/>
          <c:extLst>
            <c:ext xmlns:c16="http://schemas.microsoft.com/office/drawing/2014/chart" uri="{C3380CC4-5D6E-409C-BE32-E72D297353CC}">
              <c16:uniqueId val="{00000001-BB7A-4428-9A7E-1D3EB2104999}"/>
            </c:ext>
          </c:extLst>
        </c:ser>
        <c:ser>
          <c:idx val="2"/>
          <c:order val="2"/>
          <c:tx>
            <c:strRef>
              <c:f>Tỉnh!$A$141</c:f>
              <c:strCache>
                <c:ptCount val="1"/>
                <c:pt idx="0">
                  <c:v>11/23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'\TRUC\HỒ SƠ QUAN TRẮC\NĂM 2024\THÁNG 8\BCQTKK-tháng 8-24\[8.1BIỂU ĐỒ RAW T8.2024.xlsx]Sheet1'!$B$138:$AD$138</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Tỉnh!$B$141:$AD$141</c:f>
              <c:numCache>
                <c:formatCode>#,#00</c:formatCode>
                <c:ptCount val="29"/>
                <c:pt idx="0">
                  <c:v>26</c:v>
                </c:pt>
                <c:pt idx="1">
                  <c:v>38.25</c:v>
                </c:pt>
                <c:pt idx="2">
                  <c:v>56</c:v>
                </c:pt>
                <c:pt idx="3">
                  <c:v>45.75</c:v>
                </c:pt>
                <c:pt idx="4">
                  <c:v>51</c:v>
                </c:pt>
                <c:pt idx="5">
                  <c:v>40.5</c:v>
                </c:pt>
                <c:pt idx="6">
                  <c:v>36.5</c:v>
                </c:pt>
                <c:pt idx="7">
                  <c:v>32.25</c:v>
                </c:pt>
                <c:pt idx="10">
                  <c:v>52</c:v>
                </c:pt>
                <c:pt idx="11">
                  <c:v>57.5</c:v>
                </c:pt>
                <c:pt idx="12">
                  <c:v>28.5</c:v>
                </c:pt>
                <c:pt idx="20">
                  <c:v>52</c:v>
                </c:pt>
                <c:pt idx="21">
                  <c:v>53.5</c:v>
                </c:pt>
                <c:pt idx="22">
                  <c:v>32</c:v>
                </c:pt>
                <c:pt idx="23">
                  <c:v>38</c:v>
                </c:pt>
                <c:pt idx="24">
                  <c:v>41.75</c:v>
                </c:pt>
              </c:numCache>
            </c:numRef>
          </c:val>
          <c:smooth val="0"/>
          <c:extLst>
            <c:ext xmlns:c16="http://schemas.microsoft.com/office/drawing/2014/chart" uri="{C3380CC4-5D6E-409C-BE32-E72D297353CC}">
              <c16:uniqueId val="{00000002-BB7A-4428-9A7E-1D3EB2104999}"/>
            </c:ext>
          </c:extLst>
        </c:ser>
        <c:ser>
          <c:idx val="3"/>
          <c:order val="3"/>
          <c:tx>
            <c:strRef>
              <c:f>'\TRUC\HỒ SƠ QUAN TRẮC\NĂM 2024\THÁNG 8\BCQTKK-tháng 8-24\[8.1BIỂU ĐỒ RAW T8.2024.xlsx]Sheet1'!$A$142</c:f>
              <c:strCache>
                <c:ptCount val="1"/>
                <c:pt idx="0">
                  <c:v>QCVN 05:2023/BTNMT</c:v>
                </c:pt>
              </c:strCache>
            </c:strRef>
          </c:tx>
          <c:spPr>
            <a:ln w="28575" cap="rnd">
              <a:solidFill>
                <a:srgbClr val="FF0000"/>
              </a:solidFill>
              <a:round/>
            </a:ln>
            <a:effectLst/>
          </c:spPr>
          <c:marker>
            <c:symbol val="none"/>
          </c:marker>
          <c:val>
            <c:numRef>
              <c:f>'\TRUC\HỒ SƠ QUAN TRẮC\NĂM 2024\THÁNG 8\BCQTKK-tháng 8-24\[8.1BIỂU ĐỒ RAW T8.2024.xlsx]Sheet1'!$B$142:$AD$142</c:f>
              <c:numCache>
                <c:formatCode>General</c:formatCode>
                <c:ptCount val="29"/>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pt idx="16">
                  <c:v>200</c:v>
                </c:pt>
                <c:pt idx="17">
                  <c:v>200</c:v>
                </c:pt>
                <c:pt idx="18">
                  <c:v>200</c:v>
                </c:pt>
                <c:pt idx="19">
                  <c:v>200</c:v>
                </c:pt>
                <c:pt idx="20">
                  <c:v>200</c:v>
                </c:pt>
                <c:pt idx="21">
                  <c:v>200</c:v>
                </c:pt>
                <c:pt idx="22">
                  <c:v>200</c:v>
                </c:pt>
                <c:pt idx="23">
                  <c:v>200</c:v>
                </c:pt>
                <c:pt idx="24">
                  <c:v>200</c:v>
                </c:pt>
                <c:pt idx="25">
                  <c:v>200</c:v>
                </c:pt>
                <c:pt idx="26">
                  <c:v>200</c:v>
                </c:pt>
                <c:pt idx="27">
                  <c:v>200</c:v>
                </c:pt>
                <c:pt idx="28">
                  <c:v>200</c:v>
                </c:pt>
              </c:numCache>
            </c:numRef>
          </c:val>
          <c:smooth val="0"/>
          <c:extLst>
            <c:ext xmlns:c16="http://schemas.microsoft.com/office/drawing/2014/chart" uri="{C3380CC4-5D6E-409C-BE32-E72D297353CC}">
              <c16:uniqueId val="{00000003-BB7A-4428-9A7E-1D3EB2104999}"/>
            </c:ext>
          </c:extLst>
        </c:ser>
        <c:dLbls>
          <c:showLegendKey val="0"/>
          <c:showVal val="0"/>
          <c:showCatName val="0"/>
          <c:showSerName val="0"/>
          <c:showPercent val="0"/>
          <c:showBubbleSize val="0"/>
        </c:dLbls>
        <c:marker val="1"/>
        <c:smooth val="0"/>
        <c:axId val="615728232"/>
        <c:axId val="615737592"/>
      </c:lineChart>
      <c:catAx>
        <c:axId val="615728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5737592"/>
        <c:crosses val="autoZero"/>
        <c:auto val="1"/>
        <c:lblAlgn val="ctr"/>
        <c:lblOffset val="100"/>
        <c:noMultiLvlLbl val="0"/>
      </c:catAx>
      <c:valAx>
        <c:axId val="615737592"/>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5728232"/>
        <c:crosses val="autoZero"/>
        <c:crossBetween val="between"/>
        <c:majorUnit val="25"/>
      </c:valAx>
      <c:spPr>
        <a:noFill/>
        <a:ln>
          <a:solidFill>
            <a:schemeClr val="accent1">
              <a:alpha val="97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n-US" sz="1300" b="1" i="0" u="none" strike="noStrike" cap="all" baseline="0">
                <a:solidFill>
                  <a:schemeClr val="tx1"/>
                </a:solidFill>
                <a:effectLst/>
                <a:latin typeface="Times New Roman" panose="02020603050405020304" pitchFamily="18" charset="0"/>
                <a:cs typeface="Times New Roman" panose="02020603050405020304" pitchFamily="18" charset="0"/>
              </a:rPr>
              <a:t>Diễn biến O</a:t>
            </a:r>
            <a:r>
              <a:rPr lang="en-US" sz="1300" b="1" i="0" u="none" strike="noStrike" cap="all" baseline="-25000">
                <a:solidFill>
                  <a:schemeClr val="tx1"/>
                </a:solidFill>
                <a:effectLst/>
                <a:latin typeface="Times New Roman" panose="02020603050405020304" pitchFamily="18" charset="0"/>
                <a:cs typeface="Times New Roman" panose="02020603050405020304" pitchFamily="18" charset="0"/>
              </a:rPr>
              <a:t>3 </a:t>
            </a:r>
            <a:r>
              <a:rPr lang="en-US" sz="1300" b="1" i="0" u="none" strike="noStrike" cap="all" baseline="0">
                <a:solidFill>
                  <a:schemeClr val="tx1"/>
                </a:solidFill>
                <a:effectLst/>
                <a:latin typeface="Times New Roman" panose="02020603050405020304" pitchFamily="18" charset="0"/>
                <a:cs typeface="Times New Roman" panose="02020603050405020304" pitchFamily="18" charset="0"/>
              </a:rPr>
              <a:t>trên địa bàn tỉnh Bình Dương tháng 11/2024</a:t>
            </a:r>
            <a:endParaRPr lang="en-US" sz="1300" b="1" i="0" cap="all">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Tỉnh!$A$166</c:f>
              <c:strCache>
                <c:ptCount val="1"/>
                <c:pt idx="0">
                  <c:v>10/24</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'\TRUC\HỒ SƠ QUAN TRẮC\NĂM 2024\THÁNG 8\BCQTKK-tháng 8-24\[8.1BIỂU ĐỒ RAW T8.2024.xlsx]Sheet1'!$B$165:$AD$165</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Tỉnh!$B$166:$AD$166</c:f>
              <c:numCache>
                <c:formatCode>#,#00</c:formatCode>
                <c:ptCount val="29"/>
                <c:pt idx="0">
                  <c:v>0</c:v>
                </c:pt>
                <c:pt idx="1">
                  <c:v>0</c:v>
                </c:pt>
                <c:pt idx="2">
                  <c:v>34.575000000000003</c:v>
                </c:pt>
                <c:pt idx="3">
                  <c:v>13.475</c:v>
                </c:pt>
                <c:pt idx="4">
                  <c:v>38.325000000000003</c:v>
                </c:pt>
                <c:pt idx="5">
                  <c:v>0</c:v>
                </c:pt>
                <c:pt idx="6">
                  <c:v>0</c:v>
                </c:pt>
                <c:pt idx="7">
                  <c:v>2.5249999999999999</c:v>
                </c:pt>
                <c:pt idx="8">
                  <c:v>8.25</c:v>
                </c:pt>
                <c:pt idx="9">
                  <c:v>15.95</c:v>
                </c:pt>
                <c:pt idx="10">
                  <c:v>0</c:v>
                </c:pt>
                <c:pt idx="11">
                  <c:v>12.274999999999999</c:v>
                </c:pt>
                <c:pt idx="12">
                  <c:v>0</c:v>
                </c:pt>
                <c:pt idx="13">
                  <c:v>2.6749999999999998</c:v>
                </c:pt>
                <c:pt idx="14">
                  <c:v>0</c:v>
                </c:pt>
                <c:pt idx="15">
                  <c:v>0</c:v>
                </c:pt>
                <c:pt idx="16">
                  <c:v>0</c:v>
                </c:pt>
                <c:pt idx="17">
                  <c:v>3.4750000000000001</c:v>
                </c:pt>
                <c:pt idx="18">
                  <c:v>0</c:v>
                </c:pt>
                <c:pt idx="19">
                  <c:v>0</c:v>
                </c:pt>
                <c:pt idx="20">
                  <c:v>34.424999999999997</c:v>
                </c:pt>
                <c:pt idx="21">
                  <c:v>0</c:v>
                </c:pt>
                <c:pt idx="22">
                  <c:v>5.95</c:v>
                </c:pt>
                <c:pt idx="23">
                  <c:v>0</c:v>
                </c:pt>
                <c:pt idx="24">
                  <c:v>0</c:v>
                </c:pt>
                <c:pt idx="25">
                  <c:v>16.274999999999999</c:v>
                </c:pt>
                <c:pt idx="26">
                  <c:v>0</c:v>
                </c:pt>
                <c:pt idx="27">
                  <c:v>0</c:v>
                </c:pt>
                <c:pt idx="28">
                  <c:v>0</c:v>
                </c:pt>
              </c:numCache>
            </c:numRef>
          </c:val>
          <c:smooth val="0"/>
          <c:extLst>
            <c:ext xmlns:c16="http://schemas.microsoft.com/office/drawing/2014/chart" uri="{C3380CC4-5D6E-409C-BE32-E72D297353CC}">
              <c16:uniqueId val="{00000000-CDF0-439D-AEE2-7B5325460D4A}"/>
            </c:ext>
          </c:extLst>
        </c:ser>
        <c:ser>
          <c:idx val="1"/>
          <c:order val="1"/>
          <c:tx>
            <c:strRef>
              <c:f>Tỉnh!$A$167</c:f>
              <c:strCache>
                <c:ptCount val="1"/>
                <c:pt idx="0">
                  <c:v>11/24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'\TRUC\HỒ SƠ QUAN TRẮC\NĂM 2024\THÁNG 8\BCQTKK-tháng 8-24\[8.1BIỂU ĐỒ RAW T8.2024.xlsx]Sheet1'!$B$165:$AD$165</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Tỉnh!$B$167:$AD$167</c:f>
              <c:numCache>
                <c:formatCode>#,#00</c:formatCode>
                <c:ptCount val="29"/>
                <c:pt idx="0">
                  <c:v>0</c:v>
                </c:pt>
                <c:pt idx="1">
                  <c:v>0</c:v>
                </c:pt>
                <c:pt idx="2">
                  <c:v>0</c:v>
                </c:pt>
                <c:pt idx="3">
                  <c:v>0</c:v>
                </c:pt>
                <c:pt idx="4">
                  <c:v>0</c:v>
                </c:pt>
                <c:pt idx="5">
                  <c:v>0</c:v>
                </c:pt>
                <c:pt idx="6">
                  <c:v>0</c:v>
                </c:pt>
                <c:pt idx="7">
                  <c:v>5.9499999999999993</c:v>
                </c:pt>
                <c:pt idx="8">
                  <c:v>0</c:v>
                </c:pt>
                <c:pt idx="9">
                  <c:v>0</c:v>
                </c:pt>
                <c:pt idx="10">
                  <c:v>38.099999999999994</c:v>
                </c:pt>
                <c:pt idx="11">
                  <c:v>0</c:v>
                </c:pt>
                <c:pt idx="12">
                  <c:v>6.4</c:v>
                </c:pt>
                <c:pt idx="13">
                  <c:v>0</c:v>
                </c:pt>
                <c:pt idx="14">
                  <c:v>0</c:v>
                </c:pt>
                <c:pt idx="15">
                  <c:v>0</c:v>
                </c:pt>
                <c:pt idx="16">
                  <c:v>0</c:v>
                </c:pt>
                <c:pt idx="17">
                  <c:v>0</c:v>
                </c:pt>
                <c:pt idx="18">
                  <c:v>0</c:v>
                </c:pt>
                <c:pt idx="19">
                  <c:v>0</c:v>
                </c:pt>
                <c:pt idx="20">
                  <c:v>0</c:v>
                </c:pt>
                <c:pt idx="21">
                  <c:v>0</c:v>
                </c:pt>
                <c:pt idx="22">
                  <c:v>0</c:v>
                </c:pt>
                <c:pt idx="23">
                  <c:v>80.625</c:v>
                </c:pt>
                <c:pt idx="24">
                  <c:v>8.1</c:v>
                </c:pt>
                <c:pt idx="25">
                  <c:v>0</c:v>
                </c:pt>
                <c:pt idx="26">
                  <c:v>24.375</c:v>
                </c:pt>
                <c:pt idx="27">
                  <c:v>0</c:v>
                </c:pt>
                <c:pt idx="28">
                  <c:v>0</c:v>
                </c:pt>
              </c:numCache>
            </c:numRef>
          </c:val>
          <c:smooth val="0"/>
          <c:extLst>
            <c:ext xmlns:c16="http://schemas.microsoft.com/office/drawing/2014/chart" uri="{C3380CC4-5D6E-409C-BE32-E72D297353CC}">
              <c16:uniqueId val="{00000001-CDF0-439D-AEE2-7B5325460D4A}"/>
            </c:ext>
          </c:extLst>
        </c:ser>
        <c:ser>
          <c:idx val="2"/>
          <c:order val="2"/>
          <c:tx>
            <c:strRef>
              <c:f>Tỉnh!$A$168</c:f>
              <c:strCache>
                <c:ptCount val="1"/>
                <c:pt idx="0">
                  <c:v>11/23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'\TRUC\HỒ SƠ QUAN TRẮC\NĂM 2024\THÁNG 8\BCQTKK-tháng 8-24\[8.1BIỂU ĐỒ RAW T8.2024.xlsx]Sheet1'!$B$165:$AD$165</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Tỉnh!$B$168:$AD$168</c:f>
              <c:numCache>
                <c:formatCode>#,#00</c:formatCode>
                <c:ptCount val="29"/>
                <c:pt idx="0">
                  <c:v>7.875</c:v>
                </c:pt>
                <c:pt idx="1">
                  <c:v>2.65</c:v>
                </c:pt>
                <c:pt idx="2">
                  <c:v>1.55</c:v>
                </c:pt>
                <c:pt idx="3">
                  <c:v>8.6750000000000007</c:v>
                </c:pt>
                <c:pt idx="4">
                  <c:v>1.625</c:v>
                </c:pt>
                <c:pt idx="5">
                  <c:v>0</c:v>
                </c:pt>
                <c:pt idx="6">
                  <c:v>13.475</c:v>
                </c:pt>
                <c:pt idx="7">
                  <c:v>3.35</c:v>
                </c:pt>
                <c:pt idx="10">
                  <c:v>3.7750000000000004</c:v>
                </c:pt>
                <c:pt idx="11">
                  <c:v>6.4249999999999998</c:v>
                </c:pt>
                <c:pt idx="12">
                  <c:v>18.324999999999999</c:v>
                </c:pt>
                <c:pt idx="20">
                  <c:v>4.45</c:v>
                </c:pt>
                <c:pt idx="21">
                  <c:v>1.5</c:v>
                </c:pt>
                <c:pt idx="22">
                  <c:v>5.8000000000000007</c:v>
                </c:pt>
                <c:pt idx="23">
                  <c:v>5.6749999999999998</c:v>
                </c:pt>
                <c:pt idx="24">
                  <c:v>10.649999999999999</c:v>
                </c:pt>
              </c:numCache>
            </c:numRef>
          </c:val>
          <c:smooth val="0"/>
          <c:extLst>
            <c:ext xmlns:c16="http://schemas.microsoft.com/office/drawing/2014/chart" uri="{C3380CC4-5D6E-409C-BE32-E72D297353CC}">
              <c16:uniqueId val="{00000002-CDF0-439D-AEE2-7B5325460D4A}"/>
            </c:ext>
          </c:extLst>
        </c:ser>
        <c:ser>
          <c:idx val="3"/>
          <c:order val="3"/>
          <c:tx>
            <c:strRef>
              <c:f>'\TRUC\HỒ SƠ QUAN TRẮC\NĂM 2024\THÁNG 8\BCQTKK-tháng 8-24\[8.1BIỂU ĐỒ RAW T8.2024.xlsx]Sheet1'!$A$169</c:f>
              <c:strCache>
                <c:ptCount val="1"/>
                <c:pt idx="0">
                  <c:v>QCVN 05:2023/BTNMT</c:v>
                </c:pt>
              </c:strCache>
            </c:strRef>
          </c:tx>
          <c:spPr>
            <a:ln w="28575" cap="rnd">
              <a:solidFill>
                <a:srgbClr val="FF0000"/>
              </a:solidFill>
              <a:round/>
            </a:ln>
            <a:effectLst/>
          </c:spPr>
          <c:marker>
            <c:symbol val="none"/>
          </c:marker>
          <c:val>
            <c:numRef>
              <c:f>'\TRUC\HỒ SƠ QUAN TRẮC\NĂM 2024\THÁNG 8\BCQTKK-tháng 8-24\[8.1BIỂU ĐỒ RAW T8.2024.xlsx]Sheet1'!$B$169:$AD$169</c:f>
              <c:numCache>
                <c:formatCode>General</c:formatCode>
                <c:ptCount val="29"/>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pt idx="16">
                  <c:v>200</c:v>
                </c:pt>
                <c:pt idx="17">
                  <c:v>200</c:v>
                </c:pt>
                <c:pt idx="18">
                  <c:v>200</c:v>
                </c:pt>
                <c:pt idx="19">
                  <c:v>200</c:v>
                </c:pt>
                <c:pt idx="20">
                  <c:v>200</c:v>
                </c:pt>
                <c:pt idx="21">
                  <c:v>200</c:v>
                </c:pt>
                <c:pt idx="22">
                  <c:v>200</c:v>
                </c:pt>
                <c:pt idx="23">
                  <c:v>200</c:v>
                </c:pt>
                <c:pt idx="24">
                  <c:v>200</c:v>
                </c:pt>
                <c:pt idx="25">
                  <c:v>200</c:v>
                </c:pt>
                <c:pt idx="26">
                  <c:v>200</c:v>
                </c:pt>
                <c:pt idx="27">
                  <c:v>200</c:v>
                </c:pt>
                <c:pt idx="28">
                  <c:v>200</c:v>
                </c:pt>
              </c:numCache>
            </c:numRef>
          </c:val>
          <c:smooth val="0"/>
          <c:extLst>
            <c:ext xmlns:c16="http://schemas.microsoft.com/office/drawing/2014/chart" uri="{C3380CC4-5D6E-409C-BE32-E72D297353CC}">
              <c16:uniqueId val="{00000003-CDF0-439D-AEE2-7B5325460D4A}"/>
            </c:ext>
          </c:extLst>
        </c:ser>
        <c:dLbls>
          <c:showLegendKey val="0"/>
          <c:showVal val="0"/>
          <c:showCatName val="0"/>
          <c:showSerName val="0"/>
          <c:showPercent val="0"/>
          <c:showBubbleSize val="0"/>
        </c:dLbls>
        <c:marker val="1"/>
        <c:smooth val="0"/>
        <c:axId val="615732192"/>
        <c:axId val="615727512"/>
      </c:lineChart>
      <c:catAx>
        <c:axId val="61573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5727512"/>
        <c:crosses val="autoZero"/>
        <c:auto val="1"/>
        <c:lblAlgn val="ctr"/>
        <c:lblOffset val="100"/>
        <c:noMultiLvlLbl val="0"/>
      </c:catAx>
      <c:valAx>
        <c:axId val="615727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5732192"/>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AQI!$K$33</c:f>
              <c:strCache>
                <c:ptCount val="1"/>
                <c:pt idx="0">
                  <c:v>Tốt</c:v>
                </c:pt>
              </c:strCache>
            </c:strRef>
          </c:tx>
          <c:spPr>
            <a:solidFill>
              <a:srgbClr val="00B050"/>
            </a:solidFill>
          </c:spPr>
          <c:val>
            <c:numRef>
              <c:f>AQI!$M$33:$AS$33</c:f>
              <c:numCache>
                <c:formatCode>General</c:formatCode>
                <c:ptCount val="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numCache>
            </c:numRef>
          </c:val>
          <c:extLst>
            <c:ext xmlns:c16="http://schemas.microsoft.com/office/drawing/2014/chart" uri="{C3380CC4-5D6E-409C-BE32-E72D297353CC}">
              <c16:uniqueId val="{00000000-DC10-482A-91A6-A3C8C8682929}"/>
            </c:ext>
          </c:extLst>
        </c:ser>
        <c:ser>
          <c:idx val="1"/>
          <c:order val="1"/>
          <c:tx>
            <c:strRef>
              <c:f>AQI!$K$34</c:f>
              <c:strCache>
                <c:ptCount val="1"/>
                <c:pt idx="0">
                  <c:v>Trung Bình</c:v>
                </c:pt>
              </c:strCache>
            </c:strRef>
          </c:tx>
          <c:spPr>
            <a:solidFill>
              <a:srgbClr val="FFFF00"/>
            </a:solidFill>
          </c:spPr>
          <c:val>
            <c:numRef>
              <c:f>AQI!$M$34:$AS$34</c:f>
              <c:numCache>
                <c:formatCode>General</c:formatCode>
                <c:ptCount val="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numCache>
            </c:numRef>
          </c:val>
          <c:extLst>
            <c:ext xmlns:c16="http://schemas.microsoft.com/office/drawing/2014/chart" uri="{C3380CC4-5D6E-409C-BE32-E72D297353CC}">
              <c16:uniqueId val="{00000001-DC10-482A-91A6-A3C8C8682929}"/>
            </c:ext>
          </c:extLst>
        </c:ser>
        <c:ser>
          <c:idx val="2"/>
          <c:order val="2"/>
          <c:tx>
            <c:strRef>
              <c:f>AQI!$K$35</c:f>
              <c:strCache>
                <c:ptCount val="1"/>
                <c:pt idx="0">
                  <c:v>Kém </c:v>
                </c:pt>
              </c:strCache>
            </c:strRef>
          </c:tx>
          <c:spPr>
            <a:solidFill>
              <a:srgbClr val="FF6D09"/>
            </a:solidFill>
          </c:spPr>
          <c:val>
            <c:numRef>
              <c:f>AQI!$M$35:$AS$35</c:f>
              <c:numCache>
                <c:formatCode>General</c:formatCode>
                <c:ptCount val="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numCache>
            </c:numRef>
          </c:val>
          <c:extLst>
            <c:ext xmlns:c16="http://schemas.microsoft.com/office/drawing/2014/chart" uri="{C3380CC4-5D6E-409C-BE32-E72D297353CC}">
              <c16:uniqueId val="{00000002-DC10-482A-91A6-A3C8C8682929}"/>
            </c:ext>
          </c:extLst>
        </c:ser>
        <c:ser>
          <c:idx val="3"/>
          <c:order val="3"/>
          <c:tx>
            <c:strRef>
              <c:f>AQI!$K$36</c:f>
              <c:strCache>
                <c:ptCount val="1"/>
                <c:pt idx="0">
                  <c:v>Xấu</c:v>
                </c:pt>
              </c:strCache>
            </c:strRef>
          </c:tx>
          <c:spPr>
            <a:solidFill>
              <a:srgbClr val="FF0000"/>
            </a:solidFill>
          </c:spPr>
          <c:val>
            <c:numRef>
              <c:f>AQI!$M$36:$AS$36</c:f>
              <c:numCache>
                <c:formatCode>General</c:formatCode>
                <c:ptCount val="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numCache>
            </c:numRef>
          </c:val>
          <c:extLst>
            <c:ext xmlns:c16="http://schemas.microsoft.com/office/drawing/2014/chart" uri="{C3380CC4-5D6E-409C-BE32-E72D297353CC}">
              <c16:uniqueId val="{00000003-DC10-482A-91A6-A3C8C8682929}"/>
            </c:ext>
          </c:extLst>
        </c:ser>
        <c:ser>
          <c:idx val="4"/>
          <c:order val="5"/>
          <c:tx>
            <c:strRef>
              <c:f>AQI!$K$37</c:f>
              <c:strCache>
                <c:ptCount val="1"/>
                <c:pt idx="0">
                  <c:v>Rất xấu</c:v>
                </c:pt>
              </c:strCache>
            </c:strRef>
          </c:tx>
          <c:spPr>
            <a:solidFill>
              <a:srgbClr val="7030A0"/>
            </a:solidFill>
            <a:ln>
              <a:solidFill>
                <a:srgbClr val="7030A0"/>
              </a:solidFill>
            </a:ln>
          </c:spPr>
          <c:val>
            <c:numRef>
              <c:f>AQI!$M$37:$AS$37</c:f>
              <c:numCache>
                <c:formatCode>General</c:formatCode>
                <c:ptCount val="33"/>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numCache>
            </c:numRef>
          </c:val>
          <c:extLst>
            <c:ext xmlns:c16="http://schemas.microsoft.com/office/drawing/2014/chart" uri="{C3380CC4-5D6E-409C-BE32-E72D297353CC}">
              <c16:uniqueId val="{00000004-DC10-482A-91A6-A3C8C8682929}"/>
            </c:ext>
          </c:extLst>
        </c:ser>
        <c:ser>
          <c:idx val="5"/>
          <c:order val="6"/>
          <c:tx>
            <c:strRef>
              <c:f>AQI!$K$38</c:f>
              <c:strCache>
                <c:ptCount val="1"/>
                <c:pt idx="0">
                  <c:v>Nguy hại</c:v>
                </c:pt>
              </c:strCache>
            </c:strRef>
          </c:tx>
          <c:spPr>
            <a:solidFill>
              <a:schemeClr val="accent6">
                <a:lumMod val="50000"/>
              </a:schemeClr>
            </a:solidFill>
            <a:ln>
              <a:solidFill>
                <a:schemeClr val="accent6">
                  <a:lumMod val="50000"/>
                </a:schemeClr>
              </a:solidFill>
            </a:ln>
          </c:spPr>
          <c:val>
            <c:numRef>
              <c:f>AQI!$M$38:$AS$38</c:f>
              <c:numCache>
                <c:formatCode>General</c:formatCode>
                <c:ptCount val="33"/>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pt idx="16">
                  <c:v>200</c:v>
                </c:pt>
                <c:pt idx="17">
                  <c:v>200</c:v>
                </c:pt>
                <c:pt idx="18">
                  <c:v>200</c:v>
                </c:pt>
                <c:pt idx="19">
                  <c:v>200</c:v>
                </c:pt>
                <c:pt idx="20">
                  <c:v>200</c:v>
                </c:pt>
                <c:pt idx="21">
                  <c:v>200</c:v>
                </c:pt>
                <c:pt idx="22">
                  <c:v>200</c:v>
                </c:pt>
                <c:pt idx="23">
                  <c:v>200</c:v>
                </c:pt>
                <c:pt idx="24">
                  <c:v>200</c:v>
                </c:pt>
                <c:pt idx="25">
                  <c:v>200</c:v>
                </c:pt>
                <c:pt idx="26">
                  <c:v>200</c:v>
                </c:pt>
                <c:pt idx="27">
                  <c:v>200</c:v>
                </c:pt>
                <c:pt idx="28">
                  <c:v>200</c:v>
                </c:pt>
                <c:pt idx="29">
                  <c:v>200</c:v>
                </c:pt>
                <c:pt idx="30">
                  <c:v>200</c:v>
                </c:pt>
                <c:pt idx="31">
                  <c:v>200</c:v>
                </c:pt>
                <c:pt idx="32">
                  <c:v>200</c:v>
                </c:pt>
              </c:numCache>
            </c:numRef>
          </c:val>
          <c:extLst>
            <c:ext xmlns:c16="http://schemas.microsoft.com/office/drawing/2014/chart" uri="{C3380CC4-5D6E-409C-BE32-E72D297353CC}">
              <c16:uniqueId val="{00000005-DC10-482A-91A6-A3C8C8682929}"/>
            </c:ext>
          </c:extLst>
        </c:ser>
        <c:dLbls>
          <c:showLegendKey val="0"/>
          <c:showVal val="0"/>
          <c:showCatName val="0"/>
          <c:showSerName val="0"/>
          <c:showPercent val="0"/>
          <c:showBubbleSize val="0"/>
        </c:dLbls>
        <c:axId val="688087024"/>
        <c:axId val="688082128"/>
      </c:areaChart>
      <c:lineChart>
        <c:grouping val="standard"/>
        <c:varyColors val="0"/>
        <c:ser>
          <c:idx val="7"/>
          <c:order val="4"/>
          <c:tx>
            <c:strRef>
              <c:f>AQI!$Q$1</c:f>
              <c:strCache>
                <c:ptCount val="1"/>
                <c:pt idx="0">
                  <c:v>AQI</c:v>
                </c:pt>
              </c:strCache>
            </c:strRef>
          </c:tx>
          <c:spPr>
            <a:ln w="28575" cap="rnd" cmpd="sng" algn="ctr">
              <a:solidFill>
                <a:srgbClr val="0000FF"/>
              </a:solidFill>
              <a:prstDash val="solid"/>
              <a:round/>
            </a:ln>
          </c:spPr>
          <c:marker>
            <c:symbol val="circle"/>
            <c:size val="7"/>
            <c:spPr>
              <a:solidFill>
                <a:srgbClr val="0000FF"/>
              </a:solidFill>
              <a:ln w="9525" cap="flat" cmpd="sng" algn="ctr">
                <a:solidFill>
                  <a:schemeClr val="tx2">
                    <a:lumMod val="60000"/>
                    <a:lumOff val="40000"/>
                  </a:schemeClr>
                </a:solidFill>
                <a:prstDash val="solid"/>
                <a:round/>
              </a:ln>
            </c:spPr>
          </c:marker>
          <c:cat>
            <c:strRef>
              <c:f>AQI!$B$3:$B$31</c:f>
              <c:strCache>
                <c:ptCount val="29"/>
                <c:pt idx="0">
                  <c:v>N</c:v>
                </c:pt>
                <c:pt idx="1">
                  <c:v>NT1</c:v>
                </c:pt>
                <c:pt idx="2">
                  <c:v>ĐT1</c:v>
                </c:pt>
                <c:pt idx="3">
                  <c:v>ĐT2</c:v>
                </c:pt>
                <c:pt idx="4">
                  <c:v>ĐT3</c:v>
                </c:pt>
                <c:pt idx="5">
                  <c:v>ĐT4</c:v>
                </c:pt>
                <c:pt idx="6">
                  <c:v>ĐT5</c:v>
                </c:pt>
                <c:pt idx="7">
                  <c:v>ĐT6</c:v>
                </c:pt>
                <c:pt idx="8">
                  <c:v>ĐT7</c:v>
                </c:pt>
                <c:pt idx="9">
                  <c:v>ĐT8</c:v>
                </c:pt>
                <c:pt idx="10">
                  <c:v>GT1</c:v>
                </c:pt>
                <c:pt idx="11">
                  <c:v>GT2</c:v>
                </c:pt>
                <c:pt idx="12">
                  <c:v>GT3</c:v>
                </c:pt>
                <c:pt idx="13">
                  <c:v>GT4</c:v>
                </c:pt>
                <c:pt idx="14">
                  <c:v>GT5</c:v>
                </c:pt>
                <c:pt idx="15">
                  <c:v>GT6</c:v>
                </c:pt>
                <c:pt idx="16">
                  <c:v>GT7</c:v>
                </c:pt>
                <c:pt idx="17">
                  <c:v>GT8</c:v>
                </c:pt>
                <c:pt idx="18">
                  <c:v>GT9</c:v>
                </c:pt>
                <c:pt idx="19">
                  <c:v>GT10</c:v>
                </c:pt>
                <c:pt idx="20">
                  <c:v>CN1</c:v>
                </c:pt>
                <c:pt idx="21">
                  <c:v>CN2</c:v>
                </c:pt>
                <c:pt idx="22">
                  <c:v>CN3</c:v>
                </c:pt>
                <c:pt idx="23">
                  <c:v>CN4</c:v>
                </c:pt>
                <c:pt idx="24">
                  <c:v>CN5</c:v>
                </c:pt>
                <c:pt idx="25">
                  <c:v>CN6</c:v>
                </c:pt>
                <c:pt idx="26">
                  <c:v>CN7</c:v>
                </c:pt>
                <c:pt idx="27">
                  <c:v>CN8</c:v>
                </c:pt>
                <c:pt idx="28">
                  <c:v>CN9</c:v>
                </c:pt>
              </c:strCache>
            </c:strRef>
          </c:cat>
          <c:val>
            <c:numRef>
              <c:f>AQI!$Q$3:$Q$31</c:f>
              <c:numCache>
                <c:formatCode>0</c:formatCode>
                <c:ptCount val="29"/>
                <c:pt idx="0">
                  <c:v>9.375</c:v>
                </c:pt>
                <c:pt idx="1">
                  <c:v>74</c:v>
                </c:pt>
                <c:pt idx="2">
                  <c:v>5.875</c:v>
                </c:pt>
                <c:pt idx="3">
                  <c:v>80</c:v>
                </c:pt>
                <c:pt idx="4">
                  <c:v>27.125</c:v>
                </c:pt>
                <c:pt idx="5">
                  <c:v>10.875</c:v>
                </c:pt>
                <c:pt idx="6">
                  <c:v>35.875</c:v>
                </c:pt>
                <c:pt idx="7">
                  <c:v>14</c:v>
                </c:pt>
                <c:pt idx="8">
                  <c:v>135</c:v>
                </c:pt>
                <c:pt idx="9">
                  <c:v>80</c:v>
                </c:pt>
                <c:pt idx="10">
                  <c:v>43.125</c:v>
                </c:pt>
                <c:pt idx="11">
                  <c:v>48.625</c:v>
                </c:pt>
                <c:pt idx="12">
                  <c:v>44.6</c:v>
                </c:pt>
                <c:pt idx="13">
                  <c:v>50.5</c:v>
                </c:pt>
                <c:pt idx="14">
                  <c:v>111.66666666666667</c:v>
                </c:pt>
                <c:pt idx="15">
                  <c:v>36</c:v>
                </c:pt>
                <c:pt idx="16">
                  <c:v>106.66666666666667</c:v>
                </c:pt>
                <c:pt idx="17">
                  <c:v>46</c:v>
                </c:pt>
                <c:pt idx="18">
                  <c:v>116.66666666666667</c:v>
                </c:pt>
                <c:pt idx="19">
                  <c:v>123.33333333333334</c:v>
                </c:pt>
                <c:pt idx="20">
                  <c:v>167.14285714285714</c:v>
                </c:pt>
                <c:pt idx="21">
                  <c:v>12.5</c:v>
                </c:pt>
                <c:pt idx="22">
                  <c:v>182.85714285714286</c:v>
                </c:pt>
                <c:pt idx="23">
                  <c:v>111.66666666666667</c:v>
                </c:pt>
                <c:pt idx="24">
                  <c:v>111.66666666666667</c:v>
                </c:pt>
                <c:pt idx="25">
                  <c:v>140</c:v>
                </c:pt>
                <c:pt idx="26">
                  <c:v>121.66666666666667</c:v>
                </c:pt>
                <c:pt idx="27">
                  <c:v>14.5</c:v>
                </c:pt>
                <c:pt idx="28">
                  <c:v>36</c:v>
                </c:pt>
              </c:numCache>
            </c:numRef>
          </c:val>
          <c:smooth val="0"/>
          <c:extLst>
            <c:ext xmlns:c16="http://schemas.microsoft.com/office/drawing/2014/chart" uri="{C3380CC4-5D6E-409C-BE32-E72D297353CC}">
              <c16:uniqueId val="{00000006-DC10-482A-91A6-A3C8C8682929}"/>
            </c:ext>
          </c:extLst>
        </c:ser>
        <c:dLbls>
          <c:showLegendKey val="0"/>
          <c:showVal val="0"/>
          <c:showCatName val="0"/>
          <c:showSerName val="0"/>
          <c:showPercent val="0"/>
          <c:showBubbleSize val="0"/>
        </c:dLbls>
        <c:marker val="1"/>
        <c:smooth val="0"/>
        <c:axId val="688087024"/>
        <c:axId val="688082128"/>
      </c:lineChart>
      <c:catAx>
        <c:axId val="688087024"/>
        <c:scaling>
          <c:orientation val="minMax"/>
        </c:scaling>
        <c:delete val="0"/>
        <c:axPos val="b"/>
        <c:majorTickMark val="out"/>
        <c:minorTickMark val="none"/>
        <c:tickLblPos val="nextTo"/>
        <c:txPr>
          <a:bodyPr rot="-60000000" spcFirstLastPara="0" vertOverflow="ellipsis" vert="horz" wrap="square" anchor="ctr" anchorCtr="1"/>
          <a:lstStyle/>
          <a:p>
            <a:pPr>
              <a:defRPr lang="en-US" sz="1000" b="0" i="1" u="none" strike="noStrike" kern="1200" baseline="0">
                <a:solidFill>
                  <a:schemeClr val="tx1"/>
                </a:solidFill>
                <a:latin typeface="+mn-lt"/>
                <a:ea typeface="+mn-ea"/>
                <a:cs typeface="+mn-cs"/>
              </a:defRPr>
            </a:pPr>
            <a:endParaRPr lang="en-US"/>
          </a:p>
        </c:txPr>
        <c:crossAx val="688082128"/>
        <c:crosses val="autoZero"/>
        <c:auto val="1"/>
        <c:lblAlgn val="ctr"/>
        <c:lblOffset val="100"/>
        <c:noMultiLvlLbl val="0"/>
      </c:catAx>
      <c:valAx>
        <c:axId val="688082128"/>
        <c:scaling>
          <c:orientation val="minMax"/>
          <c:max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688087024"/>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413573303337083E-2"/>
          <c:y val="6.8008481463736087E-2"/>
          <c:w val="0.84730363934540631"/>
          <c:h val="0.77077230964330512"/>
        </c:manualLayout>
      </c:layout>
      <c:pie3DChart>
        <c:varyColors val="1"/>
        <c:ser>
          <c:idx val="0"/>
          <c:order val="0"/>
          <c:spPr>
            <a:solidFill>
              <a:srgbClr val="00FF00"/>
            </a:solidFill>
          </c:spPr>
          <c:dPt>
            <c:idx val="0"/>
            <c:bubble3D val="0"/>
            <c:spPr>
              <a:solidFill>
                <a:srgbClr val="00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77F0-4997-A99C-3AA9C3F599D7}"/>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77F0-4997-A99C-3AA9C3F599D7}"/>
              </c:ext>
            </c:extLst>
          </c:dPt>
          <c:dPt>
            <c:idx val="2"/>
            <c:bubble3D val="0"/>
            <c:spPr>
              <a:solidFill>
                <a:srgbClr val="F68B32"/>
              </a:solidFill>
              <a:ln w="25400">
                <a:solidFill>
                  <a:schemeClr val="lt1"/>
                </a:solidFill>
              </a:ln>
              <a:effectLst/>
              <a:sp3d contourW="25400">
                <a:contourClr>
                  <a:schemeClr val="lt1"/>
                </a:contourClr>
              </a:sp3d>
            </c:spPr>
            <c:extLst>
              <c:ext xmlns:c16="http://schemas.microsoft.com/office/drawing/2014/chart" uri="{C3380CC4-5D6E-409C-BE32-E72D297353CC}">
                <c16:uniqueId val="{00000005-77F0-4997-A99C-3AA9C3F599D7}"/>
              </c:ext>
            </c:extLst>
          </c:dPt>
          <c:dPt>
            <c:idx val="3"/>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77F0-4997-A99C-3AA9C3F599D7}"/>
              </c:ext>
            </c:extLst>
          </c:dPt>
          <c:dLbls>
            <c:dLbl>
              <c:idx val="0"/>
              <c:numFmt formatCode="General"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c15:spPr>
                  <c15:layout>
                    <c:manualLayout>
                      <c:w val="0.14174608018508675"/>
                      <c:h val="5.686209243455026E-2"/>
                    </c:manualLayout>
                  </c15:layout>
                </c:ext>
                <c:ext xmlns:c16="http://schemas.microsoft.com/office/drawing/2014/chart" uri="{C3380CC4-5D6E-409C-BE32-E72D297353CC}">
                  <c16:uniqueId val="{00000001-77F0-4997-A99C-3AA9C3F599D7}"/>
                </c:ext>
              </c:extLst>
            </c:dLbl>
            <c:dLbl>
              <c:idx val="1"/>
              <c:numFmt formatCode="General"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c15:spPr>
                  <c15:layout>
                    <c:manualLayout>
                      <c:w val="0.14057023842918298"/>
                      <c:h val="4.3887266472610126E-2"/>
                    </c:manualLayout>
                  </c15:layout>
                </c:ext>
                <c:ext xmlns:c16="http://schemas.microsoft.com/office/drawing/2014/chart" uri="{C3380CC4-5D6E-409C-BE32-E72D297353CC}">
                  <c16:uniqueId val="{00000003-77F0-4997-A99C-3AA9C3F599D7}"/>
                </c:ext>
              </c:extLst>
            </c:dLbl>
            <c:numFmt formatCode="General"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c15:spPr>
              </c:ext>
            </c:extLst>
          </c:dLbls>
          <c:cat>
            <c:strRef>
              <c:f>AQI!$U$50:$U$53</c:f>
              <c:strCache>
                <c:ptCount val="4"/>
                <c:pt idx="0">
                  <c:v>Tốt</c:v>
                </c:pt>
                <c:pt idx="1">
                  <c:v>Trung bình</c:v>
                </c:pt>
                <c:pt idx="2">
                  <c:v>Kém </c:v>
                </c:pt>
                <c:pt idx="3">
                  <c:v>Xấu</c:v>
                </c:pt>
              </c:strCache>
            </c:strRef>
          </c:cat>
          <c:val>
            <c:numRef>
              <c:f>AQI!$V$50:$V$53</c:f>
              <c:numCache>
                <c:formatCode>General</c:formatCode>
                <c:ptCount val="4"/>
                <c:pt idx="0">
                  <c:v>14</c:v>
                </c:pt>
                <c:pt idx="1">
                  <c:v>4</c:v>
                </c:pt>
                <c:pt idx="2">
                  <c:v>9</c:v>
                </c:pt>
                <c:pt idx="3">
                  <c:v>2</c:v>
                </c:pt>
              </c:numCache>
            </c:numRef>
          </c:val>
          <c:extLst>
            <c:ext xmlns:c16="http://schemas.microsoft.com/office/drawing/2014/chart" uri="{C3380CC4-5D6E-409C-BE32-E72D297353CC}">
              <c16:uniqueId val="{00000008-77F0-4997-A99C-3AA9C3F599D7}"/>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77F0-4997-A99C-3AA9C3F599D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77F0-4997-A99C-3AA9C3F599D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77F0-4997-A99C-3AA9C3F599D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77F0-4997-A99C-3AA9C3F599D7}"/>
              </c:ext>
            </c:extLst>
          </c:dPt>
          <c:cat>
            <c:strRef>
              <c:f>AQI!$U$50:$U$53</c:f>
              <c:strCache>
                <c:ptCount val="4"/>
                <c:pt idx="0">
                  <c:v>Tốt</c:v>
                </c:pt>
                <c:pt idx="1">
                  <c:v>Trung bình</c:v>
                </c:pt>
                <c:pt idx="2">
                  <c:v>Kém </c:v>
                </c:pt>
                <c:pt idx="3">
                  <c:v>Xấu</c:v>
                </c:pt>
              </c:strCache>
            </c:strRef>
          </c:cat>
          <c:val>
            <c:numRef>
              <c:f>AQI!$W$50:$W$53</c:f>
              <c:numCache>
                <c:formatCode>0.0%</c:formatCode>
                <c:ptCount val="4"/>
                <c:pt idx="0">
                  <c:v>0.48275862068965519</c:v>
                </c:pt>
                <c:pt idx="1">
                  <c:v>0.13793103448275862</c:v>
                </c:pt>
                <c:pt idx="2">
                  <c:v>0.31034482758620691</c:v>
                </c:pt>
                <c:pt idx="3">
                  <c:v>6.8965517241379309E-2</c:v>
                </c:pt>
              </c:numCache>
            </c:numRef>
          </c:val>
          <c:extLst>
            <c:ext xmlns:c16="http://schemas.microsoft.com/office/drawing/2014/chart" uri="{C3380CC4-5D6E-409C-BE32-E72D297353CC}">
              <c16:uniqueId val="{00000011-77F0-4997-A99C-3AA9C3F599D7}"/>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solidFill>
      <a:round/>
    </a:ln>
    <a:effectLst/>
    <a:scene3d>
      <a:camera prst="orthographicFront"/>
      <a:lightRig rig="threePt" dir="t"/>
    </a:scene3d>
    <a:sp3d>
      <a:bevelT/>
    </a:sp3d>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BC0D7-6EDF-4C50-AEC7-5DBAFC106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114</Pages>
  <Words>14675</Words>
  <Characters>83651</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ABC</cp:lastModifiedBy>
  <cp:revision>56</cp:revision>
  <cp:lastPrinted>2024-11-28T07:24:00Z</cp:lastPrinted>
  <dcterms:created xsi:type="dcterms:W3CDTF">2024-12-02T00:35:00Z</dcterms:created>
  <dcterms:modified xsi:type="dcterms:W3CDTF">2024-12-02T07:43:00Z</dcterms:modified>
</cp:coreProperties>
</file>