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956F7" w:rsidRPr="008E2714" w:rsidRDefault="00C956F7" w:rsidP="00DB52A7">
      <w:pPr>
        <w:pStyle w:val="CHUONG"/>
      </w:pPr>
      <w:bookmarkStart w:id="0" w:name="_Toc515870034"/>
      <w:bookmarkStart w:id="1" w:name="_Toc515871707"/>
      <w:bookmarkStart w:id="2" w:name="_Toc515871907"/>
      <w:bookmarkStart w:id="3" w:name="_Toc515887035"/>
      <w:bookmarkStart w:id="4" w:name="_Toc515887333"/>
      <w:bookmarkStart w:id="5" w:name="_Toc25785095"/>
      <w:bookmarkStart w:id="6" w:name="_Toc25787654"/>
      <w:bookmarkStart w:id="7" w:name="_Toc419823105"/>
      <w:bookmarkStart w:id="8" w:name="_Toc419824534"/>
      <w:bookmarkStart w:id="9" w:name="_Toc419824686"/>
      <w:bookmarkStart w:id="10" w:name="_Toc419824882"/>
      <w:bookmarkStart w:id="11" w:name="_Toc419825538"/>
      <w:bookmarkStart w:id="12" w:name="_Toc421675442"/>
      <w:bookmarkStart w:id="13" w:name="_Toc421676024"/>
      <w:bookmarkStart w:id="14" w:name="_Toc504117194"/>
      <w:bookmarkStart w:id="15" w:name="_Toc515539530"/>
      <w:r w:rsidRPr="008E2714">
        <w:t>MỤC LỤC</w:t>
      </w:r>
      <w:bookmarkEnd w:id="0"/>
      <w:bookmarkEnd w:id="1"/>
      <w:bookmarkEnd w:id="2"/>
      <w:bookmarkEnd w:id="3"/>
      <w:bookmarkEnd w:id="4"/>
      <w:bookmarkEnd w:id="5"/>
      <w:bookmarkEnd w:id="6"/>
    </w:p>
    <w:bookmarkStart w:id="16" w:name="_Toc515870035"/>
    <w:bookmarkStart w:id="17" w:name="_Toc515871708"/>
    <w:bookmarkStart w:id="18" w:name="_Toc515871908"/>
    <w:bookmarkStart w:id="19" w:name="_Toc515887036"/>
    <w:bookmarkStart w:id="20" w:name="_Toc515887334"/>
    <w:p w:rsidR="00B864CA" w:rsidRPr="00B864CA" w:rsidRDefault="002F5BB1">
      <w:pPr>
        <w:pStyle w:val="TOC1"/>
        <w:rPr>
          <w:rFonts w:eastAsiaTheme="minorEastAsia"/>
          <w:lang w:eastAsia="en-US"/>
        </w:rPr>
      </w:pPr>
      <w:r>
        <w:rPr>
          <w:b/>
          <w:sz w:val="27"/>
          <w:szCs w:val="27"/>
        </w:rPr>
        <w:fldChar w:fldCharType="begin"/>
      </w:r>
      <w:r>
        <w:rPr>
          <w:b/>
          <w:sz w:val="27"/>
          <w:szCs w:val="27"/>
        </w:rPr>
        <w:instrText xml:space="preserve"> TOC \h \z \t "CHUONG,1,1.1,2,1.1.1,3" </w:instrText>
      </w:r>
      <w:r>
        <w:rPr>
          <w:b/>
          <w:sz w:val="27"/>
          <w:szCs w:val="27"/>
        </w:rPr>
        <w:fldChar w:fldCharType="separate"/>
      </w:r>
      <w:hyperlink w:anchor="_Toc25787654" w:history="1">
        <w:r w:rsidR="00B864CA" w:rsidRPr="00B864CA">
          <w:rPr>
            <w:rStyle w:val="Hyperlink"/>
          </w:rPr>
          <w:t>MỤC LỤC</w:t>
        </w:r>
        <w:r w:rsidR="00B864CA" w:rsidRPr="00B864CA">
          <w:rPr>
            <w:webHidden/>
          </w:rPr>
          <w:tab/>
        </w:r>
        <w:r w:rsidR="00B864CA" w:rsidRPr="00B864CA">
          <w:rPr>
            <w:webHidden/>
          </w:rPr>
          <w:fldChar w:fldCharType="begin"/>
        </w:r>
        <w:r w:rsidR="00B864CA" w:rsidRPr="00B864CA">
          <w:rPr>
            <w:webHidden/>
          </w:rPr>
          <w:instrText xml:space="preserve"> PAGEREF _Toc25787654 \h </w:instrText>
        </w:r>
        <w:r w:rsidR="00B864CA" w:rsidRPr="00B864CA">
          <w:rPr>
            <w:webHidden/>
          </w:rPr>
        </w:r>
        <w:r w:rsidR="00B864CA" w:rsidRPr="00B864CA">
          <w:rPr>
            <w:webHidden/>
          </w:rPr>
          <w:fldChar w:fldCharType="separate"/>
        </w:r>
        <w:r w:rsidR="00B864CA">
          <w:rPr>
            <w:webHidden/>
          </w:rPr>
          <w:t>i</w:t>
        </w:r>
        <w:r w:rsidR="00B864CA" w:rsidRPr="00B864CA">
          <w:rPr>
            <w:webHidden/>
          </w:rPr>
          <w:fldChar w:fldCharType="end"/>
        </w:r>
      </w:hyperlink>
    </w:p>
    <w:p w:rsidR="00B864CA" w:rsidRPr="00B864CA" w:rsidRDefault="006203EB">
      <w:pPr>
        <w:pStyle w:val="TOC1"/>
        <w:rPr>
          <w:rFonts w:eastAsiaTheme="minorEastAsia"/>
          <w:lang w:eastAsia="en-US"/>
        </w:rPr>
      </w:pPr>
      <w:hyperlink w:anchor="_Toc25787655" w:history="1">
        <w:r w:rsidR="00B864CA" w:rsidRPr="00B864CA">
          <w:rPr>
            <w:rStyle w:val="Hyperlink"/>
          </w:rPr>
          <w:t>DANH MỤC CÁC BẢNG</w:t>
        </w:r>
        <w:r w:rsidR="00B864CA" w:rsidRPr="00B864CA">
          <w:rPr>
            <w:webHidden/>
          </w:rPr>
          <w:tab/>
        </w:r>
        <w:r w:rsidR="00B864CA" w:rsidRPr="00B864CA">
          <w:rPr>
            <w:webHidden/>
          </w:rPr>
          <w:fldChar w:fldCharType="begin"/>
        </w:r>
        <w:r w:rsidR="00B864CA" w:rsidRPr="00B864CA">
          <w:rPr>
            <w:webHidden/>
          </w:rPr>
          <w:instrText xml:space="preserve"> PAGEREF _Toc25787655 \h </w:instrText>
        </w:r>
        <w:r w:rsidR="00B864CA" w:rsidRPr="00B864CA">
          <w:rPr>
            <w:webHidden/>
          </w:rPr>
        </w:r>
        <w:r w:rsidR="00B864CA" w:rsidRPr="00B864CA">
          <w:rPr>
            <w:webHidden/>
          </w:rPr>
          <w:fldChar w:fldCharType="separate"/>
        </w:r>
        <w:r w:rsidR="00B864CA">
          <w:rPr>
            <w:webHidden/>
          </w:rPr>
          <w:t>iii</w:t>
        </w:r>
        <w:r w:rsidR="00B864CA" w:rsidRPr="00B864CA">
          <w:rPr>
            <w:webHidden/>
          </w:rPr>
          <w:fldChar w:fldCharType="end"/>
        </w:r>
      </w:hyperlink>
    </w:p>
    <w:p w:rsidR="00B864CA" w:rsidRPr="00B864CA" w:rsidRDefault="006203EB">
      <w:pPr>
        <w:pStyle w:val="TOC1"/>
        <w:rPr>
          <w:rFonts w:eastAsiaTheme="minorEastAsia"/>
          <w:lang w:eastAsia="en-US"/>
        </w:rPr>
      </w:pPr>
      <w:hyperlink w:anchor="_Toc25787656" w:history="1">
        <w:r w:rsidR="00B864CA" w:rsidRPr="00B864CA">
          <w:rPr>
            <w:rStyle w:val="Hyperlink"/>
          </w:rPr>
          <w:t>DANH MỤC BIỂU ĐỒ</w:t>
        </w:r>
        <w:r w:rsidR="00B864CA" w:rsidRPr="00B864CA">
          <w:rPr>
            <w:webHidden/>
          </w:rPr>
          <w:tab/>
        </w:r>
        <w:r w:rsidR="00B864CA" w:rsidRPr="00B864CA">
          <w:rPr>
            <w:webHidden/>
          </w:rPr>
          <w:fldChar w:fldCharType="begin"/>
        </w:r>
        <w:r w:rsidR="00B864CA" w:rsidRPr="00B864CA">
          <w:rPr>
            <w:webHidden/>
          </w:rPr>
          <w:instrText xml:space="preserve"> PAGEREF _Toc25787656 \h </w:instrText>
        </w:r>
        <w:r w:rsidR="00B864CA" w:rsidRPr="00B864CA">
          <w:rPr>
            <w:webHidden/>
          </w:rPr>
        </w:r>
        <w:r w:rsidR="00B864CA" w:rsidRPr="00B864CA">
          <w:rPr>
            <w:webHidden/>
          </w:rPr>
          <w:fldChar w:fldCharType="separate"/>
        </w:r>
        <w:r w:rsidR="00B864CA">
          <w:rPr>
            <w:webHidden/>
          </w:rPr>
          <w:t>iv</w:t>
        </w:r>
        <w:r w:rsidR="00B864CA" w:rsidRPr="00B864CA">
          <w:rPr>
            <w:webHidden/>
          </w:rPr>
          <w:fldChar w:fldCharType="end"/>
        </w:r>
      </w:hyperlink>
    </w:p>
    <w:p w:rsidR="00B864CA" w:rsidRPr="00B864CA" w:rsidRDefault="006203EB">
      <w:pPr>
        <w:pStyle w:val="TOC1"/>
        <w:rPr>
          <w:rFonts w:eastAsiaTheme="minorEastAsia"/>
          <w:lang w:eastAsia="en-US"/>
        </w:rPr>
      </w:pPr>
      <w:hyperlink w:anchor="_Toc25787657" w:history="1">
        <w:r w:rsidR="00B864CA" w:rsidRPr="00B864CA">
          <w:rPr>
            <w:rStyle w:val="Hyperlink"/>
          </w:rPr>
          <w:t>DANH MỤC TỪ VIẾT TẮT</w:t>
        </w:r>
        <w:r w:rsidR="00B864CA" w:rsidRPr="00B864CA">
          <w:rPr>
            <w:webHidden/>
          </w:rPr>
          <w:tab/>
        </w:r>
        <w:r w:rsidR="00B864CA" w:rsidRPr="00B864CA">
          <w:rPr>
            <w:webHidden/>
          </w:rPr>
          <w:fldChar w:fldCharType="begin"/>
        </w:r>
        <w:r w:rsidR="00B864CA" w:rsidRPr="00B864CA">
          <w:rPr>
            <w:webHidden/>
          </w:rPr>
          <w:instrText xml:space="preserve"> PAGEREF _Toc25787657 \h </w:instrText>
        </w:r>
        <w:r w:rsidR="00B864CA" w:rsidRPr="00B864CA">
          <w:rPr>
            <w:webHidden/>
          </w:rPr>
        </w:r>
        <w:r w:rsidR="00B864CA" w:rsidRPr="00B864CA">
          <w:rPr>
            <w:webHidden/>
          </w:rPr>
          <w:fldChar w:fldCharType="separate"/>
        </w:r>
        <w:r w:rsidR="00B864CA">
          <w:rPr>
            <w:webHidden/>
          </w:rPr>
          <w:t>v</w:t>
        </w:r>
        <w:r w:rsidR="00B864CA" w:rsidRPr="00B864CA">
          <w:rPr>
            <w:webHidden/>
          </w:rPr>
          <w:fldChar w:fldCharType="end"/>
        </w:r>
      </w:hyperlink>
    </w:p>
    <w:p w:rsidR="00B864CA" w:rsidRPr="00B864CA" w:rsidRDefault="006203EB">
      <w:pPr>
        <w:pStyle w:val="TOC1"/>
        <w:rPr>
          <w:rFonts w:eastAsiaTheme="minorEastAsia"/>
          <w:lang w:eastAsia="en-US"/>
        </w:rPr>
      </w:pPr>
      <w:hyperlink w:anchor="_Toc25787658" w:history="1">
        <w:r w:rsidR="00B864CA" w:rsidRPr="00B864CA">
          <w:rPr>
            <w:rStyle w:val="Hyperlink"/>
          </w:rPr>
          <w:t>CHƯƠNG I: MỞ ĐẦU</w:t>
        </w:r>
        <w:r w:rsidR="00B864CA" w:rsidRPr="00B864CA">
          <w:rPr>
            <w:webHidden/>
          </w:rPr>
          <w:tab/>
        </w:r>
        <w:r w:rsidR="00B864CA" w:rsidRPr="00B864CA">
          <w:rPr>
            <w:webHidden/>
          </w:rPr>
          <w:fldChar w:fldCharType="begin"/>
        </w:r>
        <w:r w:rsidR="00B864CA" w:rsidRPr="00B864CA">
          <w:rPr>
            <w:webHidden/>
          </w:rPr>
          <w:instrText xml:space="preserve"> PAGEREF _Toc25787658 \h </w:instrText>
        </w:r>
        <w:r w:rsidR="00B864CA" w:rsidRPr="00B864CA">
          <w:rPr>
            <w:webHidden/>
          </w:rPr>
        </w:r>
        <w:r w:rsidR="00B864CA" w:rsidRPr="00B864CA">
          <w:rPr>
            <w:webHidden/>
          </w:rPr>
          <w:fldChar w:fldCharType="separate"/>
        </w:r>
        <w:r w:rsidR="00B864CA">
          <w:rPr>
            <w:webHidden/>
          </w:rPr>
          <w:t>1</w:t>
        </w:r>
        <w:r w:rsidR="00B864CA" w:rsidRPr="00B864CA">
          <w:rPr>
            <w:webHidden/>
          </w:rPr>
          <w:fldChar w:fldCharType="end"/>
        </w:r>
      </w:hyperlink>
    </w:p>
    <w:p w:rsidR="00B864CA" w:rsidRPr="00B864CA" w:rsidRDefault="006203EB">
      <w:pPr>
        <w:pStyle w:val="TOC2"/>
        <w:rPr>
          <w:rFonts w:eastAsiaTheme="minorEastAsia"/>
          <w:b w:val="0"/>
          <w:color w:val="auto"/>
          <w:sz w:val="28"/>
          <w:szCs w:val="28"/>
        </w:rPr>
      </w:pPr>
      <w:hyperlink w:anchor="_Toc25787659" w:history="1">
        <w:r w:rsidR="00B864CA" w:rsidRPr="00B864CA">
          <w:rPr>
            <w:rStyle w:val="Hyperlink"/>
            <w:b w:val="0"/>
            <w:sz w:val="28"/>
            <w:szCs w:val="28"/>
          </w:rPr>
          <w:t>1.1. Giới thiệu chung</w:t>
        </w:r>
        <w:r w:rsidR="00B864CA" w:rsidRPr="00B864CA">
          <w:rPr>
            <w:b w:val="0"/>
            <w:webHidden/>
            <w:sz w:val="28"/>
            <w:szCs w:val="28"/>
          </w:rPr>
          <w:tab/>
        </w:r>
        <w:r w:rsidR="00B864CA" w:rsidRPr="00B864CA">
          <w:rPr>
            <w:b w:val="0"/>
            <w:webHidden/>
            <w:sz w:val="28"/>
            <w:szCs w:val="28"/>
          </w:rPr>
          <w:fldChar w:fldCharType="begin"/>
        </w:r>
        <w:r w:rsidR="00B864CA" w:rsidRPr="00B864CA">
          <w:rPr>
            <w:b w:val="0"/>
            <w:webHidden/>
            <w:sz w:val="28"/>
            <w:szCs w:val="28"/>
          </w:rPr>
          <w:instrText xml:space="preserve"> PAGEREF _Toc25787659 \h </w:instrText>
        </w:r>
        <w:r w:rsidR="00B864CA" w:rsidRPr="00B864CA">
          <w:rPr>
            <w:b w:val="0"/>
            <w:webHidden/>
            <w:sz w:val="28"/>
            <w:szCs w:val="28"/>
          </w:rPr>
        </w:r>
        <w:r w:rsidR="00B864CA" w:rsidRPr="00B864CA">
          <w:rPr>
            <w:b w:val="0"/>
            <w:webHidden/>
            <w:sz w:val="28"/>
            <w:szCs w:val="28"/>
          </w:rPr>
          <w:fldChar w:fldCharType="separate"/>
        </w:r>
        <w:r w:rsidR="00B864CA">
          <w:rPr>
            <w:b w:val="0"/>
            <w:webHidden/>
            <w:sz w:val="28"/>
            <w:szCs w:val="28"/>
          </w:rPr>
          <w:t>1</w:t>
        </w:r>
        <w:r w:rsidR="00B864CA" w:rsidRPr="00B864CA">
          <w:rPr>
            <w:b w:val="0"/>
            <w:webHidden/>
            <w:sz w:val="28"/>
            <w:szCs w:val="28"/>
          </w:rPr>
          <w:fldChar w:fldCharType="end"/>
        </w:r>
      </w:hyperlink>
    </w:p>
    <w:p w:rsidR="00B864CA" w:rsidRPr="00B864CA" w:rsidRDefault="006203EB">
      <w:pPr>
        <w:pStyle w:val="TOC2"/>
        <w:rPr>
          <w:rFonts w:eastAsiaTheme="minorEastAsia"/>
          <w:b w:val="0"/>
          <w:color w:val="auto"/>
          <w:sz w:val="28"/>
          <w:szCs w:val="28"/>
        </w:rPr>
      </w:pPr>
      <w:hyperlink w:anchor="_Toc25787660" w:history="1">
        <w:r w:rsidR="00B864CA" w:rsidRPr="00B864CA">
          <w:rPr>
            <w:rStyle w:val="Hyperlink"/>
            <w:b w:val="0"/>
            <w:sz w:val="28"/>
            <w:szCs w:val="28"/>
          </w:rPr>
          <w:t>1.2. Căn cứ pháp lý</w:t>
        </w:r>
        <w:r w:rsidR="00B864CA" w:rsidRPr="00B864CA">
          <w:rPr>
            <w:b w:val="0"/>
            <w:webHidden/>
            <w:sz w:val="28"/>
            <w:szCs w:val="28"/>
          </w:rPr>
          <w:tab/>
        </w:r>
        <w:r w:rsidR="00B864CA" w:rsidRPr="00B864CA">
          <w:rPr>
            <w:b w:val="0"/>
            <w:webHidden/>
            <w:sz w:val="28"/>
            <w:szCs w:val="28"/>
          </w:rPr>
          <w:fldChar w:fldCharType="begin"/>
        </w:r>
        <w:r w:rsidR="00B864CA" w:rsidRPr="00B864CA">
          <w:rPr>
            <w:b w:val="0"/>
            <w:webHidden/>
            <w:sz w:val="28"/>
            <w:szCs w:val="28"/>
          </w:rPr>
          <w:instrText xml:space="preserve"> PAGEREF _Toc25787660 \h </w:instrText>
        </w:r>
        <w:r w:rsidR="00B864CA" w:rsidRPr="00B864CA">
          <w:rPr>
            <w:b w:val="0"/>
            <w:webHidden/>
            <w:sz w:val="28"/>
            <w:szCs w:val="28"/>
          </w:rPr>
        </w:r>
        <w:r w:rsidR="00B864CA" w:rsidRPr="00B864CA">
          <w:rPr>
            <w:b w:val="0"/>
            <w:webHidden/>
            <w:sz w:val="28"/>
            <w:szCs w:val="28"/>
          </w:rPr>
          <w:fldChar w:fldCharType="separate"/>
        </w:r>
        <w:r w:rsidR="00B864CA">
          <w:rPr>
            <w:b w:val="0"/>
            <w:webHidden/>
            <w:sz w:val="28"/>
            <w:szCs w:val="28"/>
          </w:rPr>
          <w:t>1</w:t>
        </w:r>
        <w:r w:rsidR="00B864CA" w:rsidRPr="00B864CA">
          <w:rPr>
            <w:b w:val="0"/>
            <w:webHidden/>
            <w:sz w:val="28"/>
            <w:szCs w:val="28"/>
          </w:rPr>
          <w:fldChar w:fldCharType="end"/>
        </w:r>
      </w:hyperlink>
    </w:p>
    <w:p w:rsidR="00B864CA" w:rsidRPr="00B864CA" w:rsidRDefault="006203EB">
      <w:pPr>
        <w:pStyle w:val="TOC2"/>
        <w:rPr>
          <w:rFonts w:eastAsiaTheme="minorEastAsia"/>
          <w:b w:val="0"/>
          <w:color w:val="auto"/>
          <w:sz w:val="28"/>
          <w:szCs w:val="28"/>
        </w:rPr>
      </w:pPr>
      <w:hyperlink w:anchor="_Toc25787661" w:history="1">
        <w:r w:rsidR="00B864CA" w:rsidRPr="00B864CA">
          <w:rPr>
            <w:rStyle w:val="Hyperlink"/>
            <w:b w:val="0"/>
            <w:sz w:val="28"/>
            <w:szCs w:val="28"/>
          </w:rPr>
          <w:t>1.3. Mục tiêu của chương trình cụ thể</w:t>
        </w:r>
        <w:r w:rsidR="00B864CA" w:rsidRPr="00B864CA">
          <w:rPr>
            <w:b w:val="0"/>
            <w:webHidden/>
            <w:sz w:val="28"/>
            <w:szCs w:val="28"/>
          </w:rPr>
          <w:tab/>
        </w:r>
        <w:r w:rsidR="00B864CA" w:rsidRPr="00B864CA">
          <w:rPr>
            <w:b w:val="0"/>
            <w:webHidden/>
            <w:sz w:val="28"/>
            <w:szCs w:val="28"/>
          </w:rPr>
          <w:fldChar w:fldCharType="begin"/>
        </w:r>
        <w:r w:rsidR="00B864CA" w:rsidRPr="00B864CA">
          <w:rPr>
            <w:b w:val="0"/>
            <w:webHidden/>
            <w:sz w:val="28"/>
            <w:szCs w:val="28"/>
          </w:rPr>
          <w:instrText xml:space="preserve"> PAGEREF _Toc25787661 \h </w:instrText>
        </w:r>
        <w:r w:rsidR="00B864CA" w:rsidRPr="00B864CA">
          <w:rPr>
            <w:b w:val="0"/>
            <w:webHidden/>
            <w:sz w:val="28"/>
            <w:szCs w:val="28"/>
          </w:rPr>
        </w:r>
        <w:r w:rsidR="00B864CA" w:rsidRPr="00B864CA">
          <w:rPr>
            <w:b w:val="0"/>
            <w:webHidden/>
            <w:sz w:val="28"/>
            <w:szCs w:val="28"/>
          </w:rPr>
          <w:fldChar w:fldCharType="separate"/>
        </w:r>
        <w:r w:rsidR="00B864CA">
          <w:rPr>
            <w:b w:val="0"/>
            <w:webHidden/>
            <w:sz w:val="28"/>
            <w:szCs w:val="28"/>
          </w:rPr>
          <w:t>1</w:t>
        </w:r>
        <w:r w:rsidR="00B864CA" w:rsidRPr="00B864CA">
          <w:rPr>
            <w:b w:val="0"/>
            <w:webHidden/>
            <w:sz w:val="28"/>
            <w:szCs w:val="28"/>
          </w:rPr>
          <w:fldChar w:fldCharType="end"/>
        </w:r>
      </w:hyperlink>
    </w:p>
    <w:p w:rsidR="00B864CA" w:rsidRPr="00B864CA" w:rsidRDefault="006203EB">
      <w:pPr>
        <w:pStyle w:val="TOC2"/>
        <w:rPr>
          <w:rFonts w:eastAsiaTheme="minorEastAsia"/>
          <w:b w:val="0"/>
          <w:color w:val="auto"/>
          <w:sz w:val="28"/>
          <w:szCs w:val="28"/>
        </w:rPr>
      </w:pPr>
      <w:hyperlink w:anchor="_Toc25787662" w:history="1">
        <w:r w:rsidR="00B864CA" w:rsidRPr="00B864CA">
          <w:rPr>
            <w:rStyle w:val="Hyperlink"/>
            <w:b w:val="0"/>
            <w:sz w:val="28"/>
            <w:szCs w:val="28"/>
          </w:rPr>
          <w:t>1.4. Tần suất quan trắc</w:t>
        </w:r>
        <w:r w:rsidR="00B864CA" w:rsidRPr="00B864CA">
          <w:rPr>
            <w:b w:val="0"/>
            <w:webHidden/>
            <w:sz w:val="28"/>
            <w:szCs w:val="28"/>
          </w:rPr>
          <w:tab/>
        </w:r>
        <w:r w:rsidR="00B864CA" w:rsidRPr="00B864CA">
          <w:rPr>
            <w:b w:val="0"/>
            <w:webHidden/>
            <w:sz w:val="28"/>
            <w:szCs w:val="28"/>
          </w:rPr>
          <w:fldChar w:fldCharType="begin"/>
        </w:r>
        <w:r w:rsidR="00B864CA" w:rsidRPr="00B864CA">
          <w:rPr>
            <w:b w:val="0"/>
            <w:webHidden/>
            <w:sz w:val="28"/>
            <w:szCs w:val="28"/>
          </w:rPr>
          <w:instrText xml:space="preserve"> PAGEREF _Toc25787662 \h </w:instrText>
        </w:r>
        <w:r w:rsidR="00B864CA" w:rsidRPr="00B864CA">
          <w:rPr>
            <w:b w:val="0"/>
            <w:webHidden/>
            <w:sz w:val="28"/>
            <w:szCs w:val="28"/>
          </w:rPr>
        </w:r>
        <w:r w:rsidR="00B864CA" w:rsidRPr="00B864CA">
          <w:rPr>
            <w:b w:val="0"/>
            <w:webHidden/>
            <w:sz w:val="28"/>
            <w:szCs w:val="28"/>
          </w:rPr>
          <w:fldChar w:fldCharType="separate"/>
        </w:r>
        <w:r w:rsidR="00B864CA">
          <w:rPr>
            <w:b w:val="0"/>
            <w:webHidden/>
            <w:sz w:val="28"/>
            <w:szCs w:val="28"/>
          </w:rPr>
          <w:t>3</w:t>
        </w:r>
        <w:r w:rsidR="00B864CA" w:rsidRPr="00B864CA">
          <w:rPr>
            <w:b w:val="0"/>
            <w:webHidden/>
            <w:sz w:val="28"/>
            <w:szCs w:val="28"/>
          </w:rPr>
          <w:fldChar w:fldCharType="end"/>
        </w:r>
      </w:hyperlink>
    </w:p>
    <w:p w:rsidR="00B864CA" w:rsidRPr="00B864CA" w:rsidRDefault="006203EB">
      <w:pPr>
        <w:pStyle w:val="TOC2"/>
        <w:rPr>
          <w:rFonts w:eastAsiaTheme="minorEastAsia"/>
          <w:b w:val="0"/>
          <w:color w:val="auto"/>
          <w:sz w:val="28"/>
          <w:szCs w:val="28"/>
        </w:rPr>
      </w:pPr>
      <w:hyperlink w:anchor="_Toc25787663" w:history="1">
        <w:r w:rsidR="00B864CA" w:rsidRPr="00B864CA">
          <w:rPr>
            <w:rStyle w:val="Hyperlink"/>
            <w:b w:val="0"/>
            <w:sz w:val="28"/>
            <w:szCs w:val="28"/>
          </w:rPr>
          <w:t>1.5. Thời gian thực hiện</w:t>
        </w:r>
        <w:r w:rsidR="00B864CA" w:rsidRPr="00B864CA">
          <w:rPr>
            <w:b w:val="0"/>
            <w:webHidden/>
            <w:sz w:val="28"/>
            <w:szCs w:val="28"/>
          </w:rPr>
          <w:tab/>
        </w:r>
        <w:r w:rsidR="00B864CA" w:rsidRPr="00B864CA">
          <w:rPr>
            <w:b w:val="0"/>
            <w:webHidden/>
            <w:sz w:val="28"/>
            <w:szCs w:val="28"/>
          </w:rPr>
          <w:fldChar w:fldCharType="begin"/>
        </w:r>
        <w:r w:rsidR="00B864CA" w:rsidRPr="00B864CA">
          <w:rPr>
            <w:b w:val="0"/>
            <w:webHidden/>
            <w:sz w:val="28"/>
            <w:szCs w:val="28"/>
          </w:rPr>
          <w:instrText xml:space="preserve"> PAGEREF _Toc25787663 \h </w:instrText>
        </w:r>
        <w:r w:rsidR="00B864CA" w:rsidRPr="00B864CA">
          <w:rPr>
            <w:b w:val="0"/>
            <w:webHidden/>
            <w:sz w:val="28"/>
            <w:szCs w:val="28"/>
          </w:rPr>
        </w:r>
        <w:r w:rsidR="00B864CA" w:rsidRPr="00B864CA">
          <w:rPr>
            <w:b w:val="0"/>
            <w:webHidden/>
            <w:sz w:val="28"/>
            <w:szCs w:val="28"/>
          </w:rPr>
          <w:fldChar w:fldCharType="separate"/>
        </w:r>
        <w:r w:rsidR="00B864CA">
          <w:rPr>
            <w:b w:val="0"/>
            <w:webHidden/>
            <w:sz w:val="28"/>
            <w:szCs w:val="28"/>
          </w:rPr>
          <w:t>3</w:t>
        </w:r>
        <w:r w:rsidR="00B864CA" w:rsidRPr="00B864CA">
          <w:rPr>
            <w:b w:val="0"/>
            <w:webHidden/>
            <w:sz w:val="28"/>
            <w:szCs w:val="28"/>
          </w:rPr>
          <w:fldChar w:fldCharType="end"/>
        </w:r>
      </w:hyperlink>
    </w:p>
    <w:p w:rsidR="00B864CA" w:rsidRPr="00B864CA" w:rsidRDefault="006203EB">
      <w:pPr>
        <w:pStyle w:val="TOC1"/>
        <w:rPr>
          <w:rFonts w:eastAsiaTheme="minorEastAsia"/>
          <w:lang w:eastAsia="en-US"/>
        </w:rPr>
      </w:pPr>
      <w:hyperlink w:anchor="_Toc25787664" w:history="1">
        <w:r w:rsidR="00B864CA" w:rsidRPr="00B864CA">
          <w:rPr>
            <w:rStyle w:val="Hyperlink"/>
          </w:rPr>
          <w:t>CHƯƠNG II. GIỚI THIỆU CHƯƠNG TRÌNH QUAN TRẮC</w:t>
        </w:r>
        <w:r w:rsidR="00B864CA" w:rsidRPr="00B864CA">
          <w:rPr>
            <w:webHidden/>
          </w:rPr>
          <w:tab/>
        </w:r>
        <w:r w:rsidR="00B864CA" w:rsidRPr="00B864CA">
          <w:rPr>
            <w:webHidden/>
          </w:rPr>
          <w:fldChar w:fldCharType="begin"/>
        </w:r>
        <w:r w:rsidR="00B864CA" w:rsidRPr="00B864CA">
          <w:rPr>
            <w:webHidden/>
          </w:rPr>
          <w:instrText xml:space="preserve"> PAGEREF _Toc25787664 \h </w:instrText>
        </w:r>
        <w:r w:rsidR="00B864CA" w:rsidRPr="00B864CA">
          <w:rPr>
            <w:webHidden/>
          </w:rPr>
        </w:r>
        <w:r w:rsidR="00B864CA" w:rsidRPr="00B864CA">
          <w:rPr>
            <w:webHidden/>
          </w:rPr>
          <w:fldChar w:fldCharType="separate"/>
        </w:r>
        <w:r w:rsidR="00B864CA">
          <w:rPr>
            <w:webHidden/>
          </w:rPr>
          <w:t>5</w:t>
        </w:r>
        <w:r w:rsidR="00B864CA" w:rsidRPr="00B864CA">
          <w:rPr>
            <w:webHidden/>
          </w:rPr>
          <w:fldChar w:fldCharType="end"/>
        </w:r>
      </w:hyperlink>
    </w:p>
    <w:p w:rsidR="00B864CA" w:rsidRPr="00B864CA" w:rsidRDefault="006203EB">
      <w:pPr>
        <w:pStyle w:val="TOC2"/>
        <w:rPr>
          <w:rFonts w:eastAsiaTheme="minorEastAsia"/>
          <w:b w:val="0"/>
          <w:color w:val="auto"/>
          <w:sz w:val="28"/>
          <w:szCs w:val="28"/>
        </w:rPr>
      </w:pPr>
      <w:hyperlink w:anchor="_Toc25787665" w:history="1">
        <w:r w:rsidR="00B864CA" w:rsidRPr="00B864CA">
          <w:rPr>
            <w:rStyle w:val="Hyperlink"/>
            <w:b w:val="0"/>
            <w:sz w:val="28"/>
            <w:szCs w:val="28"/>
          </w:rPr>
          <w:t>2.1. Tổng quan và điều kiện tự nhiên, điều kiện kinh tế - xã hội, quốc phòng - an ninh</w:t>
        </w:r>
        <w:r w:rsidR="00B864CA" w:rsidRPr="00B864CA">
          <w:rPr>
            <w:b w:val="0"/>
            <w:webHidden/>
            <w:sz w:val="28"/>
            <w:szCs w:val="28"/>
          </w:rPr>
          <w:tab/>
        </w:r>
        <w:r w:rsidR="00B864CA" w:rsidRPr="00B864CA">
          <w:rPr>
            <w:b w:val="0"/>
            <w:webHidden/>
            <w:sz w:val="28"/>
            <w:szCs w:val="28"/>
          </w:rPr>
          <w:fldChar w:fldCharType="begin"/>
        </w:r>
        <w:r w:rsidR="00B864CA" w:rsidRPr="00B864CA">
          <w:rPr>
            <w:b w:val="0"/>
            <w:webHidden/>
            <w:sz w:val="28"/>
            <w:szCs w:val="28"/>
          </w:rPr>
          <w:instrText xml:space="preserve"> PAGEREF _Toc25787665 \h </w:instrText>
        </w:r>
        <w:r w:rsidR="00B864CA" w:rsidRPr="00B864CA">
          <w:rPr>
            <w:b w:val="0"/>
            <w:webHidden/>
            <w:sz w:val="28"/>
            <w:szCs w:val="28"/>
          </w:rPr>
        </w:r>
        <w:r w:rsidR="00B864CA" w:rsidRPr="00B864CA">
          <w:rPr>
            <w:b w:val="0"/>
            <w:webHidden/>
            <w:sz w:val="28"/>
            <w:szCs w:val="28"/>
          </w:rPr>
          <w:fldChar w:fldCharType="separate"/>
        </w:r>
        <w:r w:rsidR="00B864CA">
          <w:rPr>
            <w:b w:val="0"/>
            <w:webHidden/>
            <w:sz w:val="28"/>
            <w:szCs w:val="28"/>
          </w:rPr>
          <w:t>5</w:t>
        </w:r>
        <w:r w:rsidR="00B864CA" w:rsidRPr="00B864CA">
          <w:rPr>
            <w:b w:val="0"/>
            <w:webHidden/>
            <w:sz w:val="28"/>
            <w:szCs w:val="28"/>
          </w:rPr>
          <w:fldChar w:fldCharType="end"/>
        </w:r>
      </w:hyperlink>
    </w:p>
    <w:p w:rsidR="00B864CA" w:rsidRPr="00B864CA" w:rsidRDefault="006203EB">
      <w:pPr>
        <w:pStyle w:val="TOC3"/>
        <w:tabs>
          <w:tab w:val="right" w:leader="dot" w:pos="9062"/>
        </w:tabs>
        <w:rPr>
          <w:rFonts w:ascii="Times New Roman" w:eastAsiaTheme="minorEastAsia" w:hAnsi="Times New Roman"/>
          <w:noProof/>
          <w:sz w:val="28"/>
          <w:szCs w:val="28"/>
        </w:rPr>
      </w:pPr>
      <w:hyperlink w:anchor="_Toc25787666" w:history="1">
        <w:r w:rsidR="00B864CA" w:rsidRPr="00B864CA">
          <w:rPr>
            <w:rStyle w:val="Hyperlink"/>
            <w:rFonts w:ascii="Times New Roman" w:eastAsia="SimSun" w:hAnsi="Times New Roman"/>
            <w:noProof/>
            <w:sz w:val="28"/>
            <w:szCs w:val="28"/>
          </w:rPr>
          <w:t>2.1.1. Đặc điểm địa hình, địa mạo:</w:t>
        </w:r>
        <w:r w:rsidR="00B864CA" w:rsidRPr="00B864CA">
          <w:rPr>
            <w:rFonts w:ascii="Times New Roman" w:hAnsi="Times New Roman"/>
            <w:noProof/>
            <w:webHidden/>
            <w:sz w:val="28"/>
            <w:szCs w:val="28"/>
          </w:rPr>
          <w:tab/>
        </w:r>
        <w:r w:rsidR="00B864CA" w:rsidRPr="00B864CA">
          <w:rPr>
            <w:rFonts w:ascii="Times New Roman" w:hAnsi="Times New Roman"/>
            <w:noProof/>
            <w:webHidden/>
            <w:sz w:val="28"/>
            <w:szCs w:val="28"/>
          </w:rPr>
          <w:fldChar w:fldCharType="begin"/>
        </w:r>
        <w:r w:rsidR="00B864CA" w:rsidRPr="00B864CA">
          <w:rPr>
            <w:rFonts w:ascii="Times New Roman" w:hAnsi="Times New Roman"/>
            <w:noProof/>
            <w:webHidden/>
            <w:sz w:val="28"/>
            <w:szCs w:val="28"/>
          </w:rPr>
          <w:instrText xml:space="preserve"> PAGEREF _Toc25787666 \h </w:instrText>
        </w:r>
        <w:r w:rsidR="00B864CA" w:rsidRPr="00B864CA">
          <w:rPr>
            <w:rFonts w:ascii="Times New Roman" w:hAnsi="Times New Roman"/>
            <w:noProof/>
            <w:webHidden/>
            <w:sz w:val="28"/>
            <w:szCs w:val="28"/>
          </w:rPr>
        </w:r>
        <w:r w:rsidR="00B864CA" w:rsidRPr="00B864CA">
          <w:rPr>
            <w:rFonts w:ascii="Times New Roman" w:hAnsi="Times New Roman"/>
            <w:noProof/>
            <w:webHidden/>
            <w:sz w:val="28"/>
            <w:szCs w:val="28"/>
          </w:rPr>
          <w:fldChar w:fldCharType="separate"/>
        </w:r>
        <w:r w:rsidR="00B864CA">
          <w:rPr>
            <w:rFonts w:ascii="Times New Roman" w:hAnsi="Times New Roman"/>
            <w:noProof/>
            <w:webHidden/>
            <w:sz w:val="28"/>
            <w:szCs w:val="28"/>
          </w:rPr>
          <w:t>5</w:t>
        </w:r>
        <w:r w:rsidR="00B864CA" w:rsidRPr="00B864CA">
          <w:rPr>
            <w:rFonts w:ascii="Times New Roman" w:hAnsi="Times New Roman"/>
            <w:noProof/>
            <w:webHidden/>
            <w:sz w:val="28"/>
            <w:szCs w:val="28"/>
          </w:rPr>
          <w:fldChar w:fldCharType="end"/>
        </w:r>
      </w:hyperlink>
    </w:p>
    <w:p w:rsidR="00B864CA" w:rsidRPr="00B864CA" w:rsidRDefault="006203EB">
      <w:pPr>
        <w:pStyle w:val="TOC3"/>
        <w:tabs>
          <w:tab w:val="right" w:leader="dot" w:pos="9062"/>
        </w:tabs>
        <w:rPr>
          <w:rFonts w:ascii="Times New Roman" w:eastAsiaTheme="minorEastAsia" w:hAnsi="Times New Roman"/>
          <w:noProof/>
          <w:sz w:val="28"/>
          <w:szCs w:val="28"/>
        </w:rPr>
      </w:pPr>
      <w:hyperlink w:anchor="_Toc25787667" w:history="1">
        <w:r w:rsidR="00B864CA" w:rsidRPr="00B864CA">
          <w:rPr>
            <w:rStyle w:val="Hyperlink"/>
            <w:rFonts w:ascii="Times New Roman" w:eastAsia="SimSun" w:hAnsi="Times New Roman"/>
            <w:noProof/>
            <w:sz w:val="28"/>
            <w:szCs w:val="28"/>
          </w:rPr>
          <w:t>2.1.2. Đặc điểm khí hậu</w:t>
        </w:r>
        <w:r w:rsidR="00B864CA" w:rsidRPr="00B864CA">
          <w:rPr>
            <w:rFonts w:ascii="Times New Roman" w:hAnsi="Times New Roman"/>
            <w:noProof/>
            <w:webHidden/>
            <w:sz w:val="28"/>
            <w:szCs w:val="28"/>
          </w:rPr>
          <w:tab/>
        </w:r>
        <w:r w:rsidR="00B864CA" w:rsidRPr="00B864CA">
          <w:rPr>
            <w:rFonts w:ascii="Times New Roman" w:hAnsi="Times New Roman"/>
            <w:noProof/>
            <w:webHidden/>
            <w:sz w:val="28"/>
            <w:szCs w:val="28"/>
          </w:rPr>
          <w:fldChar w:fldCharType="begin"/>
        </w:r>
        <w:r w:rsidR="00B864CA" w:rsidRPr="00B864CA">
          <w:rPr>
            <w:rFonts w:ascii="Times New Roman" w:hAnsi="Times New Roman"/>
            <w:noProof/>
            <w:webHidden/>
            <w:sz w:val="28"/>
            <w:szCs w:val="28"/>
          </w:rPr>
          <w:instrText xml:space="preserve"> PAGEREF _Toc25787667 \h </w:instrText>
        </w:r>
        <w:r w:rsidR="00B864CA" w:rsidRPr="00B864CA">
          <w:rPr>
            <w:rFonts w:ascii="Times New Roman" w:hAnsi="Times New Roman"/>
            <w:noProof/>
            <w:webHidden/>
            <w:sz w:val="28"/>
            <w:szCs w:val="28"/>
          </w:rPr>
        </w:r>
        <w:r w:rsidR="00B864CA" w:rsidRPr="00B864CA">
          <w:rPr>
            <w:rFonts w:ascii="Times New Roman" w:hAnsi="Times New Roman"/>
            <w:noProof/>
            <w:webHidden/>
            <w:sz w:val="28"/>
            <w:szCs w:val="28"/>
          </w:rPr>
          <w:fldChar w:fldCharType="separate"/>
        </w:r>
        <w:r w:rsidR="00B864CA">
          <w:rPr>
            <w:rFonts w:ascii="Times New Roman" w:hAnsi="Times New Roman"/>
            <w:noProof/>
            <w:webHidden/>
            <w:sz w:val="28"/>
            <w:szCs w:val="28"/>
          </w:rPr>
          <w:t>5</w:t>
        </w:r>
        <w:r w:rsidR="00B864CA" w:rsidRPr="00B864CA">
          <w:rPr>
            <w:rFonts w:ascii="Times New Roman" w:hAnsi="Times New Roman"/>
            <w:noProof/>
            <w:webHidden/>
            <w:sz w:val="28"/>
            <w:szCs w:val="28"/>
          </w:rPr>
          <w:fldChar w:fldCharType="end"/>
        </w:r>
      </w:hyperlink>
    </w:p>
    <w:p w:rsidR="00B864CA" w:rsidRPr="00B864CA" w:rsidRDefault="006203EB">
      <w:pPr>
        <w:pStyle w:val="TOC3"/>
        <w:tabs>
          <w:tab w:val="right" w:leader="dot" w:pos="9062"/>
        </w:tabs>
        <w:rPr>
          <w:rFonts w:ascii="Times New Roman" w:eastAsiaTheme="minorEastAsia" w:hAnsi="Times New Roman"/>
          <w:noProof/>
          <w:sz w:val="28"/>
          <w:szCs w:val="28"/>
        </w:rPr>
      </w:pPr>
      <w:hyperlink w:anchor="_Toc25787668" w:history="1">
        <w:r w:rsidR="00B864CA" w:rsidRPr="00B864CA">
          <w:rPr>
            <w:rStyle w:val="Hyperlink"/>
            <w:rFonts w:ascii="Times New Roman" w:eastAsia="SimSun" w:hAnsi="Times New Roman"/>
            <w:noProof/>
            <w:sz w:val="28"/>
            <w:szCs w:val="28"/>
          </w:rPr>
          <w:t>2.1.3. Tăng trưởng kinh tế</w:t>
        </w:r>
        <w:r w:rsidR="00B864CA" w:rsidRPr="00B864CA">
          <w:rPr>
            <w:rFonts w:ascii="Times New Roman" w:hAnsi="Times New Roman"/>
            <w:noProof/>
            <w:webHidden/>
            <w:sz w:val="28"/>
            <w:szCs w:val="28"/>
          </w:rPr>
          <w:tab/>
        </w:r>
        <w:r w:rsidR="00B864CA" w:rsidRPr="00B864CA">
          <w:rPr>
            <w:rFonts w:ascii="Times New Roman" w:hAnsi="Times New Roman"/>
            <w:noProof/>
            <w:webHidden/>
            <w:sz w:val="28"/>
            <w:szCs w:val="28"/>
          </w:rPr>
          <w:fldChar w:fldCharType="begin"/>
        </w:r>
        <w:r w:rsidR="00B864CA" w:rsidRPr="00B864CA">
          <w:rPr>
            <w:rFonts w:ascii="Times New Roman" w:hAnsi="Times New Roman"/>
            <w:noProof/>
            <w:webHidden/>
            <w:sz w:val="28"/>
            <w:szCs w:val="28"/>
          </w:rPr>
          <w:instrText xml:space="preserve"> PAGEREF _Toc25787668 \h </w:instrText>
        </w:r>
        <w:r w:rsidR="00B864CA" w:rsidRPr="00B864CA">
          <w:rPr>
            <w:rFonts w:ascii="Times New Roman" w:hAnsi="Times New Roman"/>
            <w:noProof/>
            <w:webHidden/>
            <w:sz w:val="28"/>
            <w:szCs w:val="28"/>
          </w:rPr>
        </w:r>
        <w:r w:rsidR="00B864CA" w:rsidRPr="00B864CA">
          <w:rPr>
            <w:rFonts w:ascii="Times New Roman" w:hAnsi="Times New Roman"/>
            <w:noProof/>
            <w:webHidden/>
            <w:sz w:val="28"/>
            <w:szCs w:val="28"/>
          </w:rPr>
          <w:fldChar w:fldCharType="separate"/>
        </w:r>
        <w:r w:rsidR="00B864CA">
          <w:rPr>
            <w:rFonts w:ascii="Times New Roman" w:hAnsi="Times New Roman"/>
            <w:noProof/>
            <w:webHidden/>
            <w:sz w:val="28"/>
            <w:szCs w:val="28"/>
          </w:rPr>
          <w:t>6</w:t>
        </w:r>
        <w:r w:rsidR="00B864CA" w:rsidRPr="00B864CA">
          <w:rPr>
            <w:rFonts w:ascii="Times New Roman" w:hAnsi="Times New Roman"/>
            <w:noProof/>
            <w:webHidden/>
            <w:sz w:val="28"/>
            <w:szCs w:val="28"/>
          </w:rPr>
          <w:fldChar w:fldCharType="end"/>
        </w:r>
      </w:hyperlink>
    </w:p>
    <w:p w:rsidR="00B864CA" w:rsidRPr="00B864CA" w:rsidRDefault="006203EB">
      <w:pPr>
        <w:pStyle w:val="TOC3"/>
        <w:tabs>
          <w:tab w:val="right" w:leader="dot" w:pos="9062"/>
        </w:tabs>
        <w:rPr>
          <w:rFonts w:ascii="Times New Roman" w:eastAsiaTheme="minorEastAsia" w:hAnsi="Times New Roman"/>
          <w:noProof/>
          <w:sz w:val="28"/>
          <w:szCs w:val="28"/>
        </w:rPr>
      </w:pPr>
      <w:hyperlink w:anchor="_Toc25787669" w:history="1">
        <w:r w:rsidR="00B864CA" w:rsidRPr="00B864CA">
          <w:rPr>
            <w:rStyle w:val="Hyperlink"/>
            <w:rFonts w:ascii="Times New Roman" w:eastAsia="SimSun" w:hAnsi="Times New Roman"/>
            <w:noProof/>
            <w:sz w:val="28"/>
            <w:szCs w:val="28"/>
          </w:rPr>
          <w:t>2.1.4. Công nghiệp</w:t>
        </w:r>
        <w:r w:rsidR="00B864CA" w:rsidRPr="00B864CA">
          <w:rPr>
            <w:rFonts w:ascii="Times New Roman" w:hAnsi="Times New Roman"/>
            <w:noProof/>
            <w:webHidden/>
            <w:sz w:val="28"/>
            <w:szCs w:val="28"/>
          </w:rPr>
          <w:tab/>
        </w:r>
        <w:r w:rsidR="00B864CA" w:rsidRPr="00B864CA">
          <w:rPr>
            <w:rFonts w:ascii="Times New Roman" w:hAnsi="Times New Roman"/>
            <w:noProof/>
            <w:webHidden/>
            <w:sz w:val="28"/>
            <w:szCs w:val="28"/>
          </w:rPr>
          <w:fldChar w:fldCharType="begin"/>
        </w:r>
        <w:r w:rsidR="00B864CA" w:rsidRPr="00B864CA">
          <w:rPr>
            <w:rFonts w:ascii="Times New Roman" w:hAnsi="Times New Roman"/>
            <w:noProof/>
            <w:webHidden/>
            <w:sz w:val="28"/>
            <w:szCs w:val="28"/>
          </w:rPr>
          <w:instrText xml:space="preserve"> PAGEREF _Toc25787669 \h </w:instrText>
        </w:r>
        <w:r w:rsidR="00B864CA" w:rsidRPr="00B864CA">
          <w:rPr>
            <w:rFonts w:ascii="Times New Roman" w:hAnsi="Times New Roman"/>
            <w:noProof/>
            <w:webHidden/>
            <w:sz w:val="28"/>
            <w:szCs w:val="28"/>
          </w:rPr>
        </w:r>
        <w:r w:rsidR="00B864CA" w:rsidRPr="00B864CA">
          <w:rPr>
            <w:rFonts w:ascii="Times New Roman" w:hAnsi="Times New Roman"/>
            <w:noProof/>
            <w:webHidden/>
            <w:sz w:val="28"/>
            <w:szCs w:val="28"/>
          </w:rPr>
          <w:fldChar w:fldCharType="separate"/>
        </w:r>
        <w:r w:rsidR="00B864CA">
          <w:rPr>
            <w:rFonts w:ascii="Times New Roman" w:hAnsi="Times New Roman"/>
            <w:noProof/>
            <w:webHidden/>
            <w:sz w:val="28"/>
            <w:szCs w:val="28"/>
          </w:rPr>
          <w:t>6</w:t>
        </w:r>
        <w:r w:rsidR="00B864CA" w:rsidRPr="00B864CA">
          <w:rPr>
            <w:rFonts w:ascii="Times New Roman" w:hAnsi="Times New Roman"/>
            <w:noProof/>
            <w:webHidden/>
            <w:sz w:val="28"/>
            <w:szCs w:val="28"/>
          </w:rPr>
          <w:fldChar w:fldCharType="end"/>
        </w:r>
      </w:hyperlink>
    </w:p>
    <w:p w:rsidR="00B864CA" w:rsidRPr="00B864CA" w:rsidRDefault="006203EB">
      <w:pPr>
        <w:pStyle w:val="TOC3"/>
        <w:tabs>
          <w:tab w:val="right" w:leader="dot" w:pos="9062"/>
        </w:tabs>
        <w:rPr>
          <w:rFonts w:ascii="Times New Roman" w:eastAsiaTheme="minorEastAsia" w:hAnsi="Times New Roman"/>
          <w:noProof/>
          <w:sz w:val="28"/>
          <w:szCs w:val="28"/>
        </w:rPr>
      </w:pPr>
      <w:hyperlink w:anchor="_Toc25787670" w:history="1">
        <w:r w:rsidR="00B864CA" w:rsidRPr="00B864CA">
          <w:rPr>
            <w:rStyle w:val="Hyperlink"/>
            <w:rFonts w:ascii="Times New Roman" w:eastAsia="SimSun" w:hAnsi="Times New Roman"/>
            <w:noProof/>
            <w:sz w:val="28"/>
            <w:szCs w:val="28"/>
          </w:rPr>
          <w:t>2.1.</w:t>
        </w:r>
        <w:r w:rsidR="00B864CA" w:rsidRPr="00B864CA">
          <w:rPr>
            <w:rStyle w:val="Hyperlink"/>
            <w:rFonts w:ascii="Times New Roman" w:eastAsia="SimSun" w:hAnsi="Times New Roman"/>
            <w:noProof/>
            <w:sz w:val="28"/>
            <w:szCs w:val="28"/>
            <w:lang w:val="pt-BR"/>
          </w:rPr>
          <w:t>5</w:t>
        </w:r>
        <w:r w:rsidR="00B864CA" w:rsidRPr="00B864CA">
          <w:rPr>
            <w:rStyle w:val="Hyperlink"/>
            <w:rFonts w:ascii="Times New Roman" w:eastAsia="SimSun" w:hAnsi="Times New Roman"/>
            <w:noProof/>
            <w:sz w:val="28"/>
            <w:szCs w:val="28"/>
          </w:rPr>
          <w:t>. Nông nghiệp</w:t>
        </w:r>
        <w:r w:rsidR="00B864CA" w:rsidRPr="00B864CA">
          <w:rPr>
            <w:rFonts w:ascii="Times New Roman" w:hAnsi="Times New Roman"/>
            <w:noProof/>
            <w:webHidden/>
            <w:sz w:val="28"/>
            <w:szCs w:val="28"/>
          </w:rPr>
          <w:tab/>
        </w:r>
        <w:r w:rsidR="00B864CA" w:rsidRPr="00B864CA">
          <w:rPr>
            <w:rFonts w:ascii="Times New Roman" w:hAnsi="Times New Roman"/>
            <w:noProof/>
            <w:webHidden/>
            <w:sz w:val="28"/>
            <w:szCs w:val="28"/>
          </w:rPr>
          <w:fldChar w:fldCharType="begin"/>
        </w:r>
        <w:r w:rsidR="00B864CA" w:rsidRPr="00B864CA">
          <w:rPr>
            <w:rFonts w:ascii="Times New Roman" w:hAnsi="Times New Roman"/>
            <w:noProof/>
            <w:webHidden/>
            <w:sz w:val="28"/>
            <w:szCs w:val="28"/>
          </w:rPr>
          <w:instrText xml:space="preserve"> PAGEREF _Toc25787670 \h </w:instrText>
        </w:r>
        <w:r w:rsidR="00B864CA" w:rsidRPr="00B864CA">
          <w:rPr>
            <w:rFonts w:ascii="Times New Roman" w:hAnsi="Times New Roman"/>
            <w:noProof/>
            <w:webHidden/>
            <w:sz w:val="28"/>
            <w:szCs w:val="28"/>
          </w:rPr>
        </w:r>
        <w:r w:rsidR="00B864CA" w:rsidRPr="00B864CA">
          <w:rPr>
            <w:rFonts w:ascii="Times New Roman" w:hAnsi="Times New Roman"/>
            <w:noProof/>
            <w:webHidden/>
            <w:sz w:val="28"/>
            <w:szCs w:val="28"/>
          </w:rPr>
          <w:fldChar w:fldCharType="separate"/>
        </w:r>
        <w:r w:rsidR="00B864CA">
          <w:rPr>
            <w:rFonts w:ascii="Times New Roman" w:hAnsi="Times New Roman"/>
            <w:noProof/>
            <w:webHidden/>
            <w:sz w:val="28"/>
            <w:szCs w:val="28"/>
          </w:rPr>
          <w:t>6</w:t>
        </w:r>
        <w:r w:rsidR="00B864CA" w:rsidRPr="00B864CA">
          <w:rPr>
            <w:rFonts w:ascii="Times New Roman" w:hAnsi="Times New Roman"/>
            <w:noProof/>
            <w:webHidden/>
            <w:sz w:val="28"/>
            <w:szCs w:val="28"/>
          </w:rPr>
          <w:fldChar w:fldCharType="end"/>
        </w:r>
      </w:hyperlink>
    </w:p>
    <w:p w:rsidR="00B864CA" w:rsidRPr="00B864CA" w:rsidRDefault="006203EB">
      <w:pPr>
        <w:pStyle w:val="TOC3"/>
        <w:tabs>
          <w:tab w:val="right" w:leader="dot" w:pos="9062"/>
        </w:tabs>
        <w:rPr>
          <w:rFonts w:ascii="Times New Roman" w:eastAsiaTheme="minorEastAsia" w:hAnsi="Times New Roman"/>
          <w:noProof/>
          <w:sz w:val="28"/>
          <w:szCs w:val="28"/>
        </w:rPr>
      </w:pPr>
      <w:hyperlink w:anchor="_Toc25787671" w:history="1">
        <w:r w:rsidR="00B864CA" w:rsidRPr="00B864CA">
          <w:rPr>
            <w:rStyle w:val="Hyperlink"/>
            <w:rFonts w:ascii="Times New Roman" w:eastAsia="SimSun" w:hAnsi="Times New Roman"/>
            <w:noProof/>
            <w:sz w:val="28"/>
            <w:szCs w:val="28"/>
          </w:rPr>
          <w:t>2.1.6. Tài nguyên, môi trường</w:t>
        </w:r>
        <w:r w:rsidR="00B864CA" w:rsidRPr="00B864CA">
          <w:rPr>
            <w:rFonts w:ascii="Times New Roman" w:hAnsi="Times New Roman"/>
            <w:noProof/>
            <w:webHidden/>
            <w:sz w:val="28"/>
            <w:szCs w:val="28"/>
          </w:rPr>
          <w:tab/>
        </w:r>
        <w:r w:rsidR="00B864CA" w:rsidRPr="00B864CA">
          <w:rPr>
            <w:rFonts w:ascii="Times New Roman" w:hAnsi="Times New Roman"/>
            <w:noProof/>
            <w:webHidden/>
            <w:sz w:val="28"/>
            <w:szCs w:val="28"/>
          </w:rPr>
          <w:fldChar w:fldCharType="begin"/>
        </w:r>
        <w:r w:rsidR="00B864CA" w:rsidRPr="00B864CA">
          <w:rPr>
            <w:rFonts w:ascii="Times New Roman" w:hAnsi="Times New Roman"/>
            <w:noProof/>
            <w:webHidden/>
            <w:sz w:val="28"/>
            <w:szCs w:val="28"/>
          </w:rPr>
          <w:instrText xml:space="preserve"> PAGEREF _Toc25787671 \h </w:instrText>
        </w:r>
        <w:r w:rsidR="00B864CA" w:rsidRPr="00B864CA">
          <w:rPr>
            <w:rFonts w:ascii="Times New Roman" w:hAnsi="Times New Roman"/>
            <w:noProof/>
            <w:webHidden/>
            <w:sz w:val="28"/>
            <w:szCs w:val="28"/>
          </w:rPr>
        </w:r>
        <w:r w:rsidR="00B864CA" w:rsidRPr="00B864CA">
          <w:rPr>
            <w:rFonts w:ascii="Times New Roman" w:hAnsi="Times New Roman"/>
            <w:noProof/>
            <w:webHidden/>
            <w:sz w:val="28"/>
            <w:szCs w:val="28"/>
          </w:rPr>
          <w:fldChar w:fldCharType="separate"/>
        </w:r>
        <w:r w:rsidR="00B864CA">
          <w:rPr>
            <w:rFonts w:ascii="Times New Roman" w:hAnsi="Times New Roman"/>
            <w:noProof/>
            <w:webHidden/>
            <w:sz w:val="28"/>
            <w:szCs w:val="28"/>
          </w:rPr>
          <w:t>6</w:t>
        </w:r>
        <w:r w:rsidR="00B864CA" w:rsidRPr="00B864CA">
          <w:rPr>
            <w:rFonts w:ascii="Times New Roman" w:hAnsi="Times New Roman"/>
            <w:noProof/>
            <w:webHidden/>
            <w:sz w:val="28"/>
            <w:szCs w:val="28"/>
          </w:rPr>
          <w:fldChar w:fldCharType="end"/>
        </w:r>
      </w:hyperlink>
    </w:p>
    <w:p w:rsidR="00B864CA" w:rsidRPr="00B864CA" w:rsidRDefault="006203EB">
      <w:pPr>
        <w:pStyle w:val="TOC3"/>
        <w:tabs>
          <w:tab w:val="right" w:leader="dot" w:pos="9062"/>
        </w:tabs>
        <w:rPr>
          <w:rFonts w:ascii="Times New Roman" w:eastAsiaTheme="minorEastAsia" w:hAnsi="Times New Roman"/>
          <w:noProof/>
          <w:sz w:val="28"/>
          <w:szCs w:val="28"/>
        </w:rPr>
      </w:pPr>
      <w:hyperlink w:anchor="_Toc25787672" w:history="1">
        <w:r w:rsidR="00B864CA" w:rsidRPr="00B864CA">
          <w:rPr>
            <w:rStyle w:val="Hyperlink"/>
            <w:rFonts w:ascii="Times New Roman" w:eastAsia="SimSun" w:hAnsi="Times New Roman"/>
            <w:noProof/>
            <w:sz w:val="28"/>
            <w:szCs w:val="28"/>
          </w:rPr>
          <w:t>2.1.7. Giao thông vận tải</w:t>
        </w:r>
        <w:r w:rsidR="00B864CA" w:rsidRPr="00B864CA">
          <w:rPr>
            <w:rFonts w:ascii="Times New Roman" w:hAnsi="Times New Roman"/>
            <w:noProof/>
            <w:webHidden/>
            <w:sz w:val="28"/>
            <w:szCs w:val="28"/>
          </w:rPr>
          <w:tab/>
        </w:r>
        <w:r w:rsidR="00B864CA" w:rsidRPr="00B864CA">
          <w:rPr>
            <w:rFonts w:ascii="Times New Roman" w:hAnsi="Times New Roman"/>
            <w:noProof/>
            <w:webHidden/>
            <w:sz w:val="28"/>
            <w:szCs w:val="28"/>
          </w:rPr>
          <w:fldChar w:fldCharType="begin"/>
        </w:r>
        <w:r w:rsidR="00B864CA" w:rsidRPr="00B864CA">
          <w:rPr>
            <w:rFonts w:ascii="Times New Roman" w:hAnsi="Times New Roman"/>
            <w:noProof/>
            <w:webHidden/>
            <w:sz w:val="28"/>
            <w:szCs w:val="28"/>
          </w:rPr>
          <w:instrText xml:space="preserve"> PAGEREF _Toc25787672 \h </w:instrText>
        </w:r>
        <w:r w:rsidR="00B864CA" w:rsidRPr="00B864CA">
          <w:rPr>
            <w:rFonts w:ascii="Times New Roman" w:hAnsi="Times New Roman"/>
            <w:noProof/>
            <w:webHidden/>
            <w:sz w:val="28"/>
            <w:szCs w:val="28"/>
          </w:rPr>
        </w:r>
        <w:r w:rsidR="00B864CA" w:rsidRPr="00B864CA">
          <w:rPr>
            <w:rFonts w:ascii="Times New Roman" w:hAnsi="Times New Roman"/>
            <w:noProof/>
            <w:webHidden/>
            <w:sz w:val="28"/>
            <w:szCs w:val="28"/>
          </w:rPr>
          <w:fldChar w:fldCharType="separate"/>
        </w:r>
        <w:r w:rsidR="00B864CA">
          <w:rPr>
            <w:rFonts w:ascii="Times New Roman" w:hAnsi="Times New Roman"/>
            <w:noProof/>
            <w:webHidden/>
            <w:sz w:val="28"/>
            <w:szCs w:val="28"/>
          </w:rPr>
          <w:t>6</w:t>
        </w:r>
        <w:r w:rsidR="00B864CA" w:rsidRPr="00B864CA">
          <w:rPr>
            <w:rFonts w:ascii="Times New Roman" w:hAnsi="Times New Roman"/>
            <w:noProof/>
            <w:webHidden/>
            <w:sz w:val="28"/>
            <w:szCs w:val="28"/>
          </w:rPr>
          <w:fldChar w:fldCharType="end"/>
        </w:r>
      </w:hyperlink>
    </w:p>
    <w:p w:rsidR="00B864CA" w:rsidRPr="00B864CA" w:rsidRDefault="006203EB">
      <w:pPr>
        <w:pStyle w:val="TOC2"/>
        <w:rPr>
          <w:rFonts w:eastAsiaTheme="minorEastAsia"/>
          <w:b w:val="0"/>
          <w:color w:val="auto"/>
          <w:sz w:val="28"/>
          <w:szCs w:val="28"/>
        </w:rPr>
      </w:pPr>
      <w:hyperlink w:anchor="_Toc25787673" w:history="1">
        <w:r w:rsidR="00B864CA" w:rsidRPr="00B864CA">
          <w:rPr>
            <w:rStyle w:val="Hyperlink"/>
            <w:b w:val="0"/>
            <w:sz w:val="28"/>
            <w:szCs w:val="28"/>
          </w:rPr>
          <w:t>2.2.Tổng quan vị trí quan trắc</w:t>
        </w:r>
        <w:r w:rsidR="00B864CA" w:rsidRPr="00B864CA">
          <w:rPr>
            <w:b w:val="0"/>
            <w:webHidden/>
            <w:sz w:val="28"/>
            <w:szCs w:val="28"/>
          </w:rPr>
          <w:tab/>
        </w:r>
        <w:r w:rsidR="00B864CA" w:rsidRPr="00B864CA">
          <w:rPr>
            <w:b w:val="0"/>
            <w:webHidden/>
            <w:sz w:val="28"/>
            <w:szCs w:val="28"/>
          </w:rPr>
          <w:fldChar w:fldCharType="begin"/>
        </w:r>
        <w:r w:rsidR="00B864CA" w:rsidRPr="00B864CA">
          <w:rPr>
            <w:b w:val="0"/>
            <w:webHidden/>
            <w:sz w:val="28"/>
            <w:szCs w:val="28"/>
          </w:rPr>
          <w:instrText xml:space="preserve"> PAGEREF _Toc25787673 \h </w:instrText>
        </w:r>
        <w:r w:rsidR="00B864CA" w:rsidRPr="00B864CA">
          <w:rPr>
            <w:b w:val="0"/>
            <w:webHidden/>
            <w:sz w:val="28"/>
            <w:szCs w:val="28"/>
          </w:rPr>
        </w:r>
        <w:r w:rsidR="00B864CA" w:rsidRPr="00B864CA">
          <w:rPr>
            <w:b w:val="0"/>
            <w:webHidden/>
            <w:sz w:val="28"/>
            <w:szCs w:val="28"/>
          </w:rPr>
          <w:fldChar w:fldCharType="separate"/>
        </w:r>
        <w:r w:rsidR="00B864CA">
          <w:rPr>
            <w:b w:val="0"/>
            <w:webHidden/>
            <w:sz w:val="28"/>
            <w:szCs w:val="28"/>
          </w:rPr>
          <w:t>7</w:t>
        </w:r>
        <w:r w:rsidR="00B864CA" w:rsidRPr="00B864CA">
          <w:rPr>
            <w:b w:val="0"/>
            <w:webHidden/>
            <w:sz w:val="28"/>
            <w:szCs w:val="28"/>
          </w:rPr>
          <w:fldChar w:fldCharType="end"/>
        </w:r>
      </w:hyperlink>
    </w:p>
    <w:p w:rsidR="00B864CA" w:rsidRPr="00B864CA" w:rsidRDefault="006203EB">
      <w:pPr>
        <w:pStyle w:val="TOC2"/>
        <w:rPr>
          <w:rFonts w:eastAsiaTheme="minorEastAsia"/>
          <w:b w:val="0"/>
          <w:color w:val="auto"/>
          <w:sz w:val="28"/>
          <w:szCs w:val="28"/>
        </w:rPr>
      </w:pPr>
      <w:hyperlink w:anchor="_Toc25787674" w:history="1">
        <w:r w:rsidR="00B864CA" w:rsidRPr="00B864CA">
          <w:rPr>
            <w:rStyle w:val="Hyperlink"/>
            <w:b w:val="0"/>
            <w:sz w:val="28"/>
            <w:szCs w:val="28"/>
          </w:rPr>
          <w:t>2.3. Danh mục các thông số quan trắc</w:t>
        </w:r>
        <w:r w:rsidR="00B864CA" w:rsidRPr="00B864CA">
          <w:rPr>
            <w:b w:val="0"/>
            <w:webHidden/>
            <w:sz w:val="28"/>
            <w:szCs w:val="28"/>
          </w:rPr>
          <w:tab/>
        </w:r>
        <w:r w:rsidR="00B864CA" w:rsidRPr="00B864CA">
          <w:rPr>
            <w:b w:val="0"/>
            <w:webHidden/>
            <w:sz w:val="28"/>
            <w:szCs w:val="28"/>
          </w:rPr>
          <w:fldChar w:fldCharType="begin"/>
        </w:r>
        <w:r w:rsidR="00B864CA" w:rsidRPr="00B864CA">
          <w:rPr>
            <w:b w:val="0"/>
            <w:webHidden/>
            <w:sz w:val="28"/>
            <w:szCs w:val="28"/>
          </w:rPr>
          <w:instrText xml:space="preserve"> PAGEREF _Toc25787674 \h </w:instrText>
        </w:r>
        <w:r w:rsidR="00B864CA" w:rsidRPr="00B864CA">
          <w:rPr>
            <w:b w:val="0"/>
            <w:webHidden/>
            <w:sz w:val="28"/>
            <w:szCs w:val="28"/>
          </w:rPr>
        </w:r>
        <w:r w:rsidR="00B864CA" w:rsidRPr="00B864CA">
          <w:rPr>
            <w:b w:val="0"/>
            <w:webHidden/>
            <w:sz w:val="28"/>
            <w:szCs w:val="28"/>
          </w:rPr>
          <w:fldChar w:fldCharType="separate"/>
        </w:r>
        <w:r w:rsidR="00B864CA">
          <w:rPr>
            <w:b w:val="0"/>
            <w:webHidden/>
            <w:sz w:val="28"/>
            <w:szCs w:val="28"/>
          </w:rPr>
          <w:t>8</w:t>
        </w:r>
        <w:r w:rsidR="00B864CA" w:rsidRPr="00B864CA">
          <w:rPr>
            <w:b w:val="0"/>
            <w:webHidden/>
            <w:sz w:val="28"/>
            <w:szCs w:val="28"/>
          </w:rPr>
          <w:fldChar w:fldCharType="end"/>
        </w:r>
      </w:hyperlink>
    </w:p>
    <w:p w:rsidR="00B864CA" w:rsidRPr="00B864CA" w:rsidRDefault="006203EB">
      <w:pPr>
        <w:pStyle w:val="TOC2"/>
        <w:rPr>
          <w:rFonts w:eastAsiaTheme="minorEastAsia"/>
          <w:b w:val="0"/>
          <w:color w:val="auto"/>
          <w:sz w:val="28"/>
          <w:szCs w:val="28"/>
        </w:rPr>
      </w:pPr>
      <w:hyperlink w:anchor="_Toc25787675" w:history="1">
        <w:r w:rsidR="00B864CA" w:rsidRPr="00B864CA">
          <w:rPr>
            <w:rStyle w:val="Hyperlink"/>
            <w:b w:val="0"/>
            <w:sz w:val="28"/>
            <w:szCs w:val="28"/>
          </w:rPr>
          <w:t>2.4. Danh mục thiết bị quan trắc và thiết bị phòng thí nghiệm</w:t>
        </w:r>
        <w:r w:rsidR="00B864CA" w:rsidRPr="00B864CA">
          <w:rPr>
            <w:b w:val="0"/>
            <w:webHidden/>
            <w:sz w:val="28"/>
            <w:szCs w:val="28"/>
          </w:rPr>
          <w:tab/>
        </w:r>
        <w:r w:rsidR="00B864CA" w:rsidRPr="00B864CA">
          <w:rPr>
            <w:b w:val="0"/>
            <w:webHidden/>
            <w:sz w:val="28"/>
            <w:szCs w:val="28"/>
          </w:rPr>
          <w:fldChar w:fldCharType="begin"/>
        </w:r>
        <w:r w:rsidR="00B864CA" w:rsidRPr="00B864CA">
          <w:rPr>
            <w:b w:val="0"/>
            <w:webHidden/>
            <w:sz w:val="28"/>
            <w:szCs w:val="28"/>
          </w:rPr>
          <w:instrText xml:space="preserve"> PAGEREF _Toc25787675 \h </w:instrText>
        </w:r>
        <w:r w:rsidR="00B864CA" w:rsidRPr="00B864CA">
          <w:rPr>
            <w:b w:val="0"/>
            <w:webHidden/>
            <w:sz w:val="28"/>
            <w:szCs w:val="28"/>
          </w:rPr>
        </w:r>
        <w:r w:rsidR="00B864CA" w:rsidRPr="00B864CA">
          <w:rPr>
            <w:b w:val="0"/>
            <w:webHidden/>
            <w:sz w:val="28"/>
            <w:szCs w:val="28"/>
          </w:rPr>
          <w:fldChar w:fldCharType="separate"/>
        </w:r>
        <w:r w:rsidR="00B864CA">
          <w:rPr>
            <w:b w:val="0"/>
            <w:webHidden/>
            <w:sz w:val="28"/>
            <w:szCs w:val="28"/>
          </w:rPr>
          <w:t>9</w:t>
        </w:r>
        <w:r w:rsidR="00B864CA" w:rsidRPr="00B864CA">
          <w:rPr>
            <w:b w:val="0"/>
            <w:webHidden/>
            <w:sz w:val="28"/>
            <w:szCs w:val="28"/>
          </w:rPr>
          <w:fldChar w:fldCharType="end"/>
        </w:r>
      </w:hyperlink>
    </w:p>
    <w:p w:rsidR="00B864CA" w:rsidRPr="00B864CA" w:rsidRDefault="006203EB">
      <w:pPr>
        <w:pStyle w:val="TOC2"/>
        <w:rPr>
          <w:rFonts w:eastAsiaTheme="minorEastAsia"/>
          <w:b w:val="0"/>
          <w:color w:val="auto"/>
          <w:sz w:val="28"/>
          <w:szCs w:val="28"/>
        </w:rPr>
      </w:pPr>
      <w:hyperlink w:anchor="_Toc25787676" w:history="1">
        <w:r w:rsidR="00B864CA" w:rsidRPr="00B864CA">
          <w:rPr>
            <w:rStyle w:val="Hyperlink"/>
            <w:b w:val="0"/>
            <w:sz w:val="28"/>
            <w:szCs w:val="28"/>
          </w:rPr>
          <w:t>2.5. Phương pháp lấy mẫu, bảo quản và vận chuyển mẫu</w:t>
        </w:r>
        <w:r w:rsidR="00B864CA" w:rsidRPr="00B864CA">
          <w:rPr>
            <w:b w:val="0"/>
            <w:webHidden/>
            <w:sz w:val="28"/>
            <w:szCs w:val="28"/>
          </w:rPr>
          <w:tab/>
        </w:r>
        <w:r w:rsidR="00B864CA" w:rsidRPr="00B864CA">
          <w:rPr>
            <w:b w:val="0"/>
            <w:webHidden/>
            <w:sz w:val="28"/>
            <w:szCs w:val="28"/>
          </w:rPr>
          <w:fldChar w:fldCharType="begin"/>
        </w:r>
        <w:r w:rsidR="00B864CA" w:rsidRPr="00B864CA">
          <w:rPr>
            <w:b w:val="0"/>
            <w:webHidden/>
            <w:sz w:val="28"/>
            <w:szCs w:val="28"/>
          </w:rPr>
          <w:instrText xml:space="preserve"> PAGEREF _Toc25787676 \h </w:instrText>
        </w:r>
        <w:r w:rsidR="00B864CA" w:rsidRPr="00B864CA">
          <w:rPr>
            <w:b w:val="0"/>
            <w:webHidden/>
            <w:sz w:val="28"/>
            <w:szCs w:val="28"/>
          </w:rPr>
        </w:r>
        <w:r w:rsidR="00B864CA" w:rsidRPr="00B864CA">
          <w:rPr>
            <w:b w:val="0"/>
            <w:webHidden/>
            <w:sz w:val="28"/>
            <w:szCs w:val="28"/>
          </w:rPr>
          <w:fldChar w:fldCharType="separate"/>
        </w:r>
        <w:r w:rsidR="00B864CA">
          <w:rPr>
            <w:b w:val="0"/>
            <w:webHidden/>
            <w:sz w:val="28"/>
            <w:szCs w:val="28"/>
          </w:rPr>
          <w:t>9</w:t>
        </w:r>
        <w:r w:rsidR="00B864CA" w:rsidRPr="00B864CA">
          <w:rPr>
            <w:b w:val="0"/>
            <w:webHidden/>
            <w:sz w:val="28"/>
            <w:szCs w:val="28"/>
          </w:rPr>
          <w:fldChar w:fldCharType="end"/>
        </w:r>
      </w:hyperlink>
    </w:p>
    <w:p w:rsidR="00B864CA" w:rsidRPr="00B864CA" w:rsidRDefault="006203EB">
      <w:pPr>
        <w:pStyle w:val="TOC2"/>
        <w:rPr>
          <w:rFonts w:eastAsiaTheme="minorEastAsia"/>
          <w:b w:val="0"/>
          <w:color w:val="auto"/>
          <w:sz w:val="28"/>
          <w:szCs w:val="28"/>
        </w:rPr>
      </w:pPr>
      <w:hyperlink w:anchor="_Toc25787677" w:history="1">
        <w:r w:rsidR="00B864CA" w:rsidRPr="00B864CA">
          <w:rPr>
            <w:rStyle w:val="Hyperlink"/>
            <w:b w:val="0"/>
            <w:sz w:val="28"/>
            <w:szCs w:val="28"/>
          </w:rPr>
          <w:t>2.6. Mô tả địa điểm quan trắc</w:t>
        </w:r>
        <w:r w:rsidR="00B864CA" w:rsidRPr="00B864CA">
          <w:rPr>
            <w:b w:val="0"/>
            <w:webHidden/>
            <w:sz w:val="28"/>
            <w:szCs w:val="28"/>
          </w:rPr>
          <w:tab/>
        </w:r>
        <w:r w:rsidR="00B864CA" w:rsidRPr="00B864CA">
          <w:rPr>
            <w:b w:val="0"/>
            <w:webHidden/>
            <w:sz w:val="28"/>
            <w:szCs w:val="28"/>
          </w:rPr>
          <w:fldChar w:fldCharType="begin"/>
        </w:r>
        <w:r w:rsidR="00B864CA" w:rsidRPr="00B864CA">
          <w:rPr>
            <w:b w:val="0"/>
            <w:webHidden/>
            <w:sz w:val="28"/>
            <w:szCs w:val="28"/>
          </w:rPr>
          <w:instrText xml:space="preserve"> PAGEREF _Toc25787677 \h </w:instrText>
        </w:r>
        <w:r w:rsidR="00B864CA" w:rsidRPr="00B864CA">
          <w:rPr>
            <w:b w:val="0"/>
            <w:webHidden/>
            <w:sz w:val="28"/>
            <w:szCs w:val="28"/>
          </w:rPr>
        </w:r>
        <w:r w:rsidR="00B864CA" w:rsidRPr="00B864CA">
          <w:rPr>
            <w:b w:val="0"/>
            <w:webHidden/>
            <w:sz w:val="28"/>
            <w:szCs w:val="28"/>
          </w:rPr>
          <w:fldChar w:fldCharType="separate"/>
        </w:r>
        <w:r w:rsidR="00B864CA">
          <w:rPr>
            <w:b w:val="0"/>
            <w:webHidden/>
            <w:sz w:val="28"/>
            <w:szCs w:val="28"/>
          </w:rPr>
          <w:t>10</w:t>
        </w:r>
        <w:r w:rsidR="00B864CA" w:rsidRPr="00B864CA">
          <w:rPr>
            <w:b w:val="0"/>
            <w:webHidden/>
            <w:sz w:val="28"/>
            <w:szCs w:val="28"/>
          </w:rPr>
          <w:fldChar w:fldCharType="end"/>
        </w:r>
      </w:hyperlink>
    </w:p>
    <w:p w:rsidR="00B864CA" w:rsidRPr="00B864CA" w:rsidRDefault="006203EB">
      <w:pPr>
        <w:pStyle w:val="TOC2"/>
        <w:rPr>
          <w:rFonts w:eastAsiaTheme="minorEastAsia"/>
          <w:b w:val="0"/>
          <w:color w:val="auto"/>
          <w:sz w:val="28"/>
          <w:szCs w:val="28"/>
        </w:rPr>
      </w:pPr>
      <w:hyperlink w:anchor="_Toc25787678" w:history="1">
        <w:r w:rsidR="00B864CA" w:rsidRPr="00B864CA">
          <w:rPr>
            <w:rStyle w:val="Hyperlink"/>
            <w:rFonts w:eastAsia="Batang"/>
            <w:b w:val="0"/>
            <w:sz w:val="28"/>
            <w:szCs w:val="28"/>
          </w:rPr>
          <w:t xml:space="preserve">2.7. </w:t>
        </w:r>
        <w:r w:rsidR="00B864CA" w:rsidRPr="00B864CA">
          <w:rPr>
            <w:rStyle w:val="Hyperlink"/>
            <w:b w:val="0"/>
            <w:sz w:val="28"/>
            <w:szCs w:val="28"/>
          </w:rPr>
          <w:t>Kiểm soát quy trình/Đảm bảo chất lượng (QA/QC)</w:t>
        </w:r>
        <w:r w:rsidR="00B864CA" w:rsidRPr="00B864CA">
          <w:rPr>
            <w:b w:val="0"/>
            <w:webHidden/>
            <w:sz w:val="28"/>
            <w:szCs w:val="28"/>
          </w:rPr>
          <w:tab/>
        </w:r>
        <w:r w:rsidR="00B864CA" w:rsidRPr="00B864CA">
          <w:rPr>
            <w:b w:val="0"/>
            <w:webHidden/>
            <w:sz w:val="28"/>
            <w:szCs w:val="28"/>
          </w:rPr>
          <w:fldChar w:fldCharType="begin"/>
        </w:r>
        <w:r w:rsidR="00B864CA" w:rsidRPr="00B864CA">
          <w:rPr>
            <w:b w:val="0"/>
            <w:webHidden/>
            <w:sz w:val="28"/>
            <w:szCs w:val="28"/>
          </w:rPr>
          <w:instrText xml:space="preserve"> PAGEREF _Toc25787678 \h </w:instrText>
        </w:r>
        <w:r w:rsidR="00B864CA" w:rsidRPr="00B864CA">
          <w:rPr>
            <w:b w:val="0"/>
            <w:webHidden/>
            <w:sz w:val="28"/>
            <w:szCs w:val="28"/>
          </w:rPr>
        </w:r>
        <w:r w:rsidR="00B864CA" w:rsidRPr="00B864CA">
          <w:rPr>
            <w:b w:val="0"/>
            <w:webHidden/>
            <w:sz w:val="28"/>
            <w:szCs w:val="28"/>
          </w:rPr>
          <w:fldChar w:fldCharType="separate"/>
        </w:r>
        <w:r w:rsidR="00B864CA">
          <w:rPr>
            <w:b w:val="0"/>
            <w:webHidden/>
            <w:sz w:val="28"/>
            <w:szCs w:val="28"/>
          </w:rPr>
          <w:t>12</w:t>
        </w:r>
        <w:r w:rsidR="00B864CA" w:rsidRPr="00B864CA">
          <w:rPr>
            <w:b w:val="0"/>
            <w:webHidden/>
            <w:sz w:val="28"/>
            <w:szCs w:val="28"/>
          </w:rPr>
          <w:fldChar w:fldCharType="end"/>
        </w:r>
      </w:hyperlink>
    </w:p>
    <w:p w:rsidR="00B864CA" w:rsidRPr="00B864CA" w:rsidRDefault="006203EB">
      <w:pPr>
        <w:pStyle w:val="TOC1"/>
        <w:rPr>
          <w:rFonts w:eastAsiaTheme="minorEastAsia"/>
          <w:lang w:eastAsia="en-US"/>
        </w:rPr>
      </w:pPr>
      <w:hyperlink w:anchor="_Toc25787679" w:history="1">
        <w:r w:rsidR="00B864CA" w:rsidRPr="00B864CA">
          <w:rPr>
            <w:rStyle w:val="Hyperlink"/>
          </w:rPr>
          <w:t>CHƯƠNG III. NHẬN XÉT VÀ ĐÁNH GIÁ KẾT QUẢ QUAN TRẮC</w:t>
        </w:r>
        <w:r w:rsidR="00B864CA" w:rsidRPr="00B864CA">
          <w:rPr>
            <w:webHidden/>
          </w:rPr>
          <w:tab/>
        </w:r>
        <w:r w:rsidR="00B864CA" w:rsidRPr="00B864CA">
          <w:rPr>
            <w:webHidden/>
          </w:rPr>
          <w:fldChar w:fldCharType="begin"/>
        </w:r>
        <w:r w:rsidR="00B864CA" w:rsidRPr="00B864CA">
          <w:rPr>
            <w:webHidden/>
          </w:rPr>
          <w:instrText xml:space="preserve"> PAGEREF _Toc25787679 \h </w:instrText>
        </w:r>
        <w:r w:rsidR="00B864CA" w:rsidRPr="00B864CA">
          <w:rPr>
            <w:webHidden/>
          </w:rPr>
        </w:r>
        <w:r w:rsidR="00B864CA" w:rsidRPr="00B864CA">
          <w:rPr>
            <w:webHidden/>
          </w:rPr>
          <w:fldChar w:fldCharType="separate"/>
        </w:r>
        <w:r w:rsidR="00B864CA">
          <w:rPr>
            <w:webHidden/>
          </w:rPr>
          <w:t>15</w:t>
        </w:r>
        <w:r w:rsidR="00B864CA" w:rsidRPr="00B864CA">
          <w:rPr>
            <w:webHidden/>
          </w:rPr>
          <w:fldChar w:fldCharType="end"/>
        </w:r>
      </w:hyperlink>
    </w:p>
    <w:p w:rsidR="00B864CA" w:rsidRPr="00B864CA" w:rsidRDefault="006203EB" w:rsidP="00B864CA">
      <w:pPr>
        <w:pStyle w:val="TOC2"/>
        <w:jc w:val="left"/>
        <w:rPr>
          <w:rFonts w:eastAsiaTheme="minorEastAsia"/>
          <w:b w:val="0"/>
          <w:color w:val="auto"/>
          <w:sz w:val="28"/>
          <w:szCs w:val="28"/>
        </w:rPr>
      </w:pPr>
      <w:hyperlink w:anchor="_Toc25787680" w:history="1">
        <w:r w:rsidR="00B864CA" w:rsidRPr="00B864CA">
          <w:rPr>
            <w:rStyle w:val="Hyperlink"/>
            <w:b w:val="0"/>
            <w:sz w:val="28"/>
            <w:szCs w:val="28"/>
          </w:rPr>
          <w:t>3.1. Kết quả chất lượng không khí tại điểm quan trắc Nền và Nông thôn</w:t>
        </w:r>
        <w:r w:rsidR="00B864CA" w:rsidRPr="00B864CA">
          <w:rPr>
            <w:b w:val="0"/>
            <w:webHidden/>
            <w:sz w:val="28"/>
            <w:szCs w:val="28"/>
          </w:rPr>
          <w:tab/>
        </w:r>
        <w:r w:rsidR="00B864CA" w:rsidRPr="00B864CA">
          <w:rPr>
            <w:b w:val="0"/>
            <w:webHidden/>
            <w:sz w:val="28"/>
            <w:szCs w:val="28"/>
          </w:rPr>
          <w:fldChar w:fldCharType="begin"/>
        </w:r>
        <w:r w:rsidR="00B864CA" w:rsidRPr="00B864CA">
          <w:rPr>
            <w:b w:val="0"/>
            <w:webHidden/>
            <w:sz w:val="28"/>
            <w:szCs w:val="28"/>
          </w:rPr>
          <w:instrText xml:space="preserve"> PAGEREF _Toc25787680 \h </w:instrText>
        </w:r>
        <w:r w:rsidR="00B864CA" w:rsidRPr="00B864CA">
          <w:rPr>
            <w:b w:val="0"/>
            <w:webHidden/>
            <w:sz w:val="28"/>
            <w:szCs w:val="28"/>
          </w:rPr>
        </w:r>
        <w:r w:rsidR="00B864CA" w:rsidRPr="00B864CA">
          <w:rPr>
            <w:b w:val="0"/>
            <w:webHidden/>
            <w:sz w:val="28"/>
            <w:szCs w:val="28"/>
          </w:rPr>
          <w:fldChar w:fldCharType="separate"/>
        </w:r>
        <w:r w:rsidR="00B864CA">
          <w:rPr>
            <w:b w:val="0"/>
            <w:webHidden/>
            <w:sz w:val="28"/>
            <w:szCs w:val="28"/>
          </w:rPr>
          <w:t>16</w:t>
        </w:r>
        <w:r w:rsidR="00B864CA" w:rsidRPr="00B864CA">
          <w:rPr>
            <w:b w:val="0"/>
            <w:webHidden/>
            <w:sz w:val="28"/>
            <w:szCs w:val="28"/>
          </w:rPr>
          <w:fldChar w:fldCharType="end"/>
        </w:r>
      </w:hyperlink>
    </w:p>
    <w:p w:rsidR="00B864CA" w:rsidRPr="00B864CA" w:rsidRDefault="006203EB">
      <w:pPr>
        <w:pStyle w:val="TOC2"/>
        <w:rPr>
          <w:rFonts w:eastAsiaTheme="minorEastAsia"/>
          <w:b w:val="0"/>
          <w:color w:val="auto"/>
          <w:sz w:val="28"/>
          <w:szCs w:val="28"/>
        </w:rPr>
      </w:pPr>
      <w:hyperlink w:anchor="_Toc25787682" w:history="1">
        <w:r w:rsidR="00B864CA" w:rsidRPr="00B864CA">
          <w:rPr>
            <w:rStyle w:val="Hyperlink"/>
            <w:b w:val="0"/>
            <w:sz w:val="28"/>
            <w:szCs w:val="28"/>
          </w:rPr>
          <w:t>3.2. Kết quả chất lượng không khí tại điểm quan trắc khu vực Đô thị</w:t>
        </w:r>
        <w:r w:rsidR="00B864CA" w:rsidRPr="00B864CA">
          <w:rPr>
            <w:b w:val="0"/>
            <w:webHidden/>
            <w:sz w:val="28"/>
            <w:szCs w:val="28"/>
          </w:rPr>
          <w:tab/>
        </w:r>
        <w:r w:rsidR="00B864CA" w:rsidRPr="00B864CA">
          <w:rPr>
            <w:b w:val="0"/>
            <w:webHidden/>
            <w:sz w:val="28"/>
            <w:szCs w:val="28"/>
          </w:rPr>
          <w:fldChar w:fldCharType="begin"/>
        </w:r>
        <w:r w:rsidR="00B864CA" w:rsidRPr="00B864CA">
          <w:rPr>
            <w:b w:val="0"/>
            <w:webHidden/>
            <w:sz w:val="28"/>
            <w:szCs w:val="28"/>
          </w:rPr>
          <w:instrText xml:space="preserve"> PAGEREF _Toc25787682 \h </w:instrText>
        </w:r>
        <w:r w:rsidR="00B864CA" w:rsidRPr="00B864CA">
          <w:rPr>
            <w:b w:val="0"/>
            <w:webHidden/>
            <w:sz w:val="28"/>
            <w:szCs w:val="28"/>
          </w:rPr>
        </w:r>
        <w:r w:rsidR="00B864CA" w:rsidRPr="00B864CA">
          <w:rPr>
            <w:b w:val="0"/>
            <w:webHidden/>
            <w:sz w:val="28"/>
            <w:szCs w:val="28"/>
          </w:rPr>
          <w:fldChar w:fldCharType="separate"/>
        </w:r>
        <w:r w:rsidR="00B864CA">
          <w:rPr>
            <w:b w:val="0"/>
            <w:webHidden/>
            <w:sz w:val="28"/>
            <w:szCs w:val="28"/>
          </w:rPr>
          <w:t>19</w:t>
        </w:r>
        <w:r w:rsidR="00B864CA" w:rsidRPr="00B864CA">
          <w:rPr>
            <w:b w:val="0"/>
            <w:webHidden/>
            <w:sz w:val="28"/>
            <w:szCs w:val="28"/>
          </w:rPr>
          <w:fldChar w:fldCharType="end"/>
        </w:r>
      </w:hyperlink>
    </w:p>
    <w:p w:rsidR="00B864CA" w:rsidRPr="00B864CA" w:rsidRDefault="006203EB">
      <w:pPr>
        <w:pStyle w:val="TOC2"/>
        <w:rPr>
          <w:rFonts w:eastAsiaTheme="minorEastAsia"/>
          <w:b w:val="0"/>
          <w:color w:val="auto"/>
          <w:sz w:val="28"/>
          <w:szCs w:val="28"/>
        </w:rPr>
      </w:pPr>
      <w:hyperlink w:anchor="_Toc25787683" w:history="1">
        <w:r w:rsidR="00B864CA" w:rsidRPr="00B864CA">
          <w:rPr>
            <w:rStyle w:val="Hyperlink"/>
            <w:b w:val="0"/>
            <w:sz w:val="28"/>
            <w:szCs w:val="28"/>
          </w:rPr>
          <w:t>3.3. Kết quả chất lượng không khí tại các điểm quan trắc Giao thông</w:t>
        </w:r>
        <w:r w:rsidR="00B864CA" w:rsidRPr="00B864CA">
          <w:rPr>
            <w:b w:val="0"/>
            <w:webHidden/>
            <w:sz w:val="28"/>
            <w:szCs w:val="28"/>
          </w:rPr>
          <w:tab/>
        </w:r>
        <w:r w:rsidR="00B864CA" w:rsidRPr="00B864CA">
          <w:rPr>
            <w:b w:val="0"/>
            <w:webHidden/>
            <w:sz w:val="28"/>
            <w:szCs w:val="28"/>
          </w:rPr>
          <w:fldChar w:fldCharType="begin"/>
        </w:r>
        <w:r w:rsidR="00B864CA" w:rsidRPr="00B864CA">
          <w:rPr>
            <w:b w:val="0"/>
            <w:webHidden/>
            <w:sz w:val="28"/>
            <w:szCs w:val="28"/>
          </w:rPr>
          <w:instrText xml:space="preserve"> PAGEREF _Toc25787683 \h </w:instrText>
        </w:r>
        <w:r w:rsidR="00B864CA" w:rsidRPr="00B864CA">
          <w:rPr>
            <w:b w:val="0"/>
            <w:webHidden/>
            <w:sz w:val="28"/>
            <w:szCs w:val="28"/>
          </w:rPr>
        </w:r>
        <w:r w:rsidR="00B864CA" w:rsidRPr="00B864CA">
          <w:rPr>
            <w:b w:val="0"/>
            <w:webHidden/>
            <w:sz w:val="28"/>
            <w:szCs w:val="28"/>
          </w:rPr>
          <w:fldChar w:fldCharType="separate"/>
        </w:r>
        <w:r w:rsidR="00B864CA">
          <w:rPr>
            <w:b w:val="0"/>
            <w:webHidden/>
            <w:sz w:val="28"/>
            <w:szCs w:val="28"/>
          </w:rPr>
          <w:t>22</w:t>
        </w:r>
        <w:r w:rsidR="00B864CA" w:rsidRPr="00B864CA">
          <w:rPr>
            <w:b w:val="0"/>
            <w:webHidden/>
            <w:sz w:val="28"/>
            <w:szCs w:val="28"/>
          </w:rPr>
          <w:fldChar w:fldCharType="end"/>
        </w:r>
      </w:hyperlink>
    </w:p>
    <w:p w:rsidR="00B864CA" w:rsidRPr="00B864CA" w:rsidRDefault="006203EB" w:rsidP="00B864CA">
      <w:pPr>
        <w:pStyle w:val="TOC2"/>
        <w:jc w:val="left"/>
        <w:rPr>
          <w:rFonts w:eastAsiaTheme="minorEastAsia"/>
          <w:b w:val="0"/>
          <w:color w:val="auto"/>
          <w:sz w:val="28"/>
          <w:szCs w:val="28"/>
        </w:rPr>
      </w:pPr>
      <w:hyperlink w:anchor="_Toc25787685" w:history="1">
        <w:r w:rsidR="00B864CA" w:rsidRPr="00B864CA">
          <w:rPr>
            <w:rStyle w:val="Hyperlink"/>
            <w:b w:val="0"/>
            <w:sz w:val="28"/>
            <w:szCs w:val="28"/>
          </w:rPr>
          <w:t>3.4. Kết quả chất lượng không khí tại điểm quan trắc khu vực hoạt động Công nghiệp</w:t>
        </w:r>
        <w:r w:rsidR="00B864CA" w:rsidRPr="00B864CA">
          <w:rPr>
            <w:b w:val="0"/>
            <w:webHidden/>
            <w:sz w:val="28"/>
            <w:szCs w:val="28"/>
          </w:rPr>
          <w:tab/>
        </w:r>
        <w:r w:rsidR="00B864CA" w:rsidRPr="00B864CA">
          <w:rPr>
            <w:b w:val="0"/>
            <w:webHidden/>
            <w:sz w:val="28"/>
            <w:szCs w:val="28"/>
          </w:rPr>
          <w:fldChar w:fldCharType="begin"/>
        </w:r>
        <w:r w:rsidR="00B864CA" w:rsidRPr="00B864CA">
          <w:rPr>
            <w:b w:val="0"/>
            <w:webHidden/>
            <w:sz w:val="28"/>
            <w:szCs w:val="28"/>
          </w:rPr>
          <w:instrText xml:space="preserve"> PAGEREF _Toc25787685 \h </w:instrText>
        </w:r>
        <w:r w:rsidR="00B864CA" w:rsidRPr="00B864CA">
          <w:rPr>
            <w:b w:val="0"/>
            <w:webHidden/>
            <w:sz w:val="28"/>
            <w:szCs w:val="28"/>
          </w:rPr>
        </w:r>
        <w:r w:rsidR="00B864CA" w:rsidRPr="00B864CA">
          <w:rPr>
            <w:b w:val="0"/>
            <w:webHidden/>
            <w:sz w:val="28"/>
            <w:szCs w:val="28"/>
          </w:rPr>
          <w:fldChar w:fldCharType="separate"/>
        </w:r>
        <w:r w:rsidR="00B864CA">
          <w:rPr>
            <w:b w:val="0"/>
            <w:webHidden/>
            <w:sz w:val="28"/>
            <w:szCs w:val="28"/>
          </w:rPr>
          <w:t>26</w:t>
        </w:r>
        <w:r w:rsidR="00B864CA" w:rsidRPr="00B864CA">
          <w:rPr>
            <w:b w:val="0"/>
            <w:webHidden/>
            <w:sz w:val="28"/>
            <w:szCs w:val="28"/>
          </w:rPr>
          <w:fldChar w:fldCharType="end"/>
        </w:r>
      </w:hyperlink>
    </w:p>
    <w:p w:rsidR="00B864CA" w:rsidRPr="00B864CA" w:rsidRDefault="006203EB">
      <w:pPr>
        <w:pStyle w:val="TOC1"/>
        <w:rPr>
          <w:rFonts w:eastAsiaTheme="minorEastAsia"/>
          <w:lang w:eastAsia="en-US"/>
        </w:rPr>
      </w:pPr>
      <w:hyperlink w:anchor="_Toc25787687" w:history="1">
        <w:r w:rsidR="00B864CA" w:rsidRPr="00B864CA">
          <w:rPr>
            <w:rStyle w:val="Hyperlink"/>
            <w:rFonts w:eastAsia="Batang"/>
          </w:rPr>
          <w:t xml:space="preserve">CHƯƠNG IV: NHẬN XÉT VÀ ĐÁNH GIÁ KẾT QUẢ </w:t>
        </w:r>
        <w:r w:rsidR="00B864CA" w:rsidRPr="00B864CA">
          <w:rPr>
            <w:rStyle w:val="Hyperlink"/>
          </w:rPr>
          <w:t>QA/QC</w:t>
        </w:r>
        <w:r w:rsidR="00B864CA" w:rsidRPr="00B864CA">
          <w:rPr>
            <w:webHidden/>
          </w:rPr>
          <w:tab/>
        </w:r>
        <w:r w:rsidR="00B864CA" w:rsidRPr="00B864CA">
          <w:rPr>
            <w:webHidden/>
          </w:rPr>
          <w:fldChar w:fldCharType="begin"/>
        </w:r>
        <w:r w:rsidR="00B864CA" w:rsidRPr="00B864CA">
          <w:rPr>
            <w:webHidden/>
          </w:rPr>
          <w:instrText xml:space="preserve"> PAGEREF _Toc25787687 \h </w:instrText>
        </w:r>
        <w:r w:rsidR="00B864CA" w:rsidRPr="00B864CA">
          <w:rPr>
            <w:webHidden/>
          </w:rPr>
        </w:r>
        <w:r w:rsidR="00B864CA" w:rsidRPr="00B864CA">
          <w:rPr>
            <w:webHidden/>
          </w:rPr>
          <w:fldChar w:fldCharType="separate"/>
        </w:r>
        <w:r w:rsidR="00B864CA">
          <w:rPr>
            <w:webHidden/>
          </w:rPr>
          <w:t>30</w:t>
        </w:r>
        <w:r w:rsidR="00B864CA" w:rsidRPr="00B864CA">
          <w:rPr>
            <w:webHidden/>
          </w:rPr>
          <w:fldChar w:fldCharType="end"/>
        </w:r>
      </w:hyperlink>
    </w:p>
    <w:p w:rsidR="00B864CA" w:rsidRPr="00B864CA" w:rsidRDefault="006203EB">
      <w:pPr>
        <w:pStyle w:val="TOC1"/>
        <w:rPr>
          <w:rFonts w:eastAsiaTheme="minorEastAsia"/>
          <w:lang w:eastAsia="en-US"/>
        </w:rPr>
      </w:pPr>
      <w:hyperlink w:anchor="_Toc25787688" w:history="1">
        <w:r w:rsidR="00B864CA" w:rsidRPr="00B864CA">
          <w:rPr>
            <w:rStyle w:val="Hyperlink"/>
          </w:rPr>
          <w:t>CHƯƠNG V:  KẾT LUẬN</w:t>
        </w:r>
        <w:r w:rsidR="00B864CA" w:rsidRPr="00B864CA">
          <w:rPr>
            <w:webHidden/>
          </w:rPr>
          <w:tab/>
        </w:r>
        <w:r w:rsidR="00B864CA" w:rsidRPr="00B864CA">
          <w:rPr>
            <w:webHidden/>
          </w:rPr>
          <w:fldChar w:fldCharType="begin"/>
        </w:r>
        <w:r w:rsidR="00B864CA" w:rsidRPr="00B864CA">
          <w:rPr>
            <w:webHidden/>
          </w:rPr>
          <w:instrText xml:space="preserve"> PAGEREF _Toc25787688 \h </w:instrText>
        </w:r>
        <w:r w:rsidR="00B864CA" w:rsidRPr="00B864CA">
          <w:rPr>
            <w:webHidden/>
          </w:rPr>
        </w:r>
        <w:r w:rsidR="00B864CA" w:rsidRPr="00B864CA">
          <w:rPr>
            <w:webHidden/>
          </w:rPr>
          <w:fldChar w:fldCharType="separate"/>
        </w:r>
        <w:r w:rsidR="00B864CA">
          <w:rPr>
            <w:webHidden/>
          </w:rPr>
          <w:t>31</w:t>
        </w:r>
        <w:r w:rsidR="00B864CA" w:rsidRPr="00B864CA">
          <w:rPr>
            <w:webHidden/>
          </w:rPr>
          <w:fldChar w:fldCharType="end"/>
        </w:r>
      </w:hyperlink>
    </w:p>
    <w:p w:rsidR="00B864CA" w:rsidRPr="00B864CA" w:rsidRDefault="006203EB">
      <w:pPr>
        <w:pStyle w:val="TOC2"/>
        <w:rPr>
          <w:rFonts w:eastAsiaTheme="minorEastAsia"/>
          <w:b w:val="0"/>
          <w:color w:val="auto"/>
          <w:sz w:val="28"/>
          <w:szCs w:val="28"/>
        </w:rPr>
      </w:pPr>
      <w:hyperlink w:anchor="_Toc25787689" w:history="1">
        <w:r w:rsidR="00B864CA" w:rsidRPr="00B864CA">
          <w:rPr>
            <w:rStyle w:val="Hyperlink"/>
            <w:b w:val="0"/>
            <w:sz w:val="28"/>
            <w:szCs w:val="28"/>
          </w:rPr>
          <w:t>5.1. Đánh giá kiểm soát chất lượng trong quá trình lấy mẫu</w:t>
        </w:r>
        <w:r w:rsidR="00B864CA" w:rsidRPr="00B864CA">
          <w:rPr>
            <w:b w:val="0"/>
            <w:webHidden/>
            <w:sz w:val="28"/>
            <w:szCs w:val="28"/>
          </w:rPr>
          <w:tab/>
        </w:r>
        <w:r w:rsidR="00B864CA" w:rsidRPr="00B864CA">
          <w:rPr>
            <w:b w:val="0"/>
            <w:webHidden/>
            <w:sz w:val="28"/>
            <w:szCs w:val="28"/>
          </w:rPr>
          <w:fldChar w:fldCharType="begin"/>
        </w:r>
        <w:r w:rsidR="00B864CA" w:rsidRPr="00B864CA">
          <w:rPr>
            <w:b w:val="0"/>
            <w:webHidden/>
            <w:sz w:val="28"/>
            <w:szCs w:val="28"/>
          </w:rPr>
          <w:instrText xml:space="preserve"> PAGEREF _Toc25787689 \h </w:instrText>
        </w:r>
        <w:r w:rsidR="00B864CA" w:rsidRPr="00B864CA">
          <w:rPr>
            <w:b w:val="0"/>
            <w:webHidden/>
            <w:sz w:val="28"/>
            <w:szCs w:val="28"/>
          </w:rPr>
        </w:r>
        <w:r w:rsidR="00B864CA" w:rsidRPr="00B864CA">
          <w:rPr>
            <w:b w:val="0"/>
            <w:webHidden/>
            <w:sz w:val="28"/>
            <w:szCs w:val="28"/>
          </w:rPr>
          <w:fldChar w:fldCharType="separate"/>
        </w:r>
        <w:r w:rsidR="00B864CA">
          <w:rPr>
            <w:b w:val="0"/>
            <w:webHidden/>
            <w:sz w:val="28"/>
            <w:szCs w:val="28"/>
          </w:rPr>
          <w:t>31</w:t>
        </w:r>
        <w:r w:rsidR="00B864CA" w:rsidRPr="00B864CA">
          <w:rPr>
            <w:b w:val="0"/>
            <w:webHidden/>
            <w:sz w:val="28"/>
            <w:szCs w:val="28"/>
          </w:rPr>
          <w:fldChar w:fldCharType="end"/>
        </w:r>
      </w:hyperlink>
    </w:p>
    <w:p w:rsidR="00B864CA" w:rsidRPr="00B864CA" w:rsidRDefault="006203EB">
      <w:pPr>
        <w:pStyle w:val="TOC2"/>
        <w:rPr>
          <w:rFonts w:eastAsiaTheme="minorEastAsia"/>
          <w:b w:val="0"/>
          <w:color w:val="auto"/>
          <w:sz w:val="28"/>
          <w:szCs w:val="28"/>
        </w:rPr>
      </w:pPr>
      <w:hyperlink w:anchor="_Toc25787690" w:history="1">
        <w:r w:rsidR="00B864CA" w:rsidRPr="00B864CA">
          <w:rPr>
            <w:rStyle w:val="Hyperlink"/>
            <w:b w:val="0"/>
            <w:sz w:val="28"/>
            <w:szCs w:val="28"/>
          </w:rPr>
          <w:t>5.2. Kết quả quan trắc</w:t>
        </w:r>
        <w:r w:rsidR="00B864CA" w:rsidRPr="00B864CA">
          <w:rPr>
            <w:b w:val="0"/>
            <w:webHidden/>
            <w:sz w:val="28"/>
            <w:szCs w:val="28"/>
          </w:rPr>
          <w:tab/>
        </w:r>
        <w:r w:rsidR="00B864CA" w:rsidRPr="00B864CA">
          <w:rPr>
            <w:b w:val="0"/>
            <w:webHidden/>
            <w:sz w:val="28"/>
            <w:szCs w:val="28"/>
          </w:rPr>
          <w:fldChar w:fldCharType="begin"/>
        </w:r>
        <w:r w:rsidR="00B864CA" w:rsidRPr="00B864CA">
          <w:rPr>
            <w:b w:val="0"/>
            <w:webHidden/>
            <w:sz w:val="28"/>
            <w:szCs w:val="28"/>
          </w:rPr>
          <w:instrText xml:space="preserve"> PAGEREF _Toc25787690 \h </w:instrText>
        </w:r>
        <w:r w:rsidR="00B864CA" w:rsidRPr="00B864CA">
          <w:rPr>
            <w:b w:val="0"/>
            <w:webHidden/>
            <w:sz w:val="28"/>
            <w:szCs w:val="28"/>
          </w:rPr>
        </w:r>
        <w:r w:rsidR="00B864CA" w:rsidRPr="00B864CA">
          <w:rPr>
            <w:b w:val="0"/>
            <w:webHidden/>
            <w:sz w:val="28"/>
            <w:szCs w:val="28"/>
          </w:rPr>
          <w:fldChar w:fldCharType="separate"/>
        </w:r>
        <w:r w:rsidR="00B864CA">
          <w:rPr>
            <w:b w:val="0"/>
            <w:webHidden/>
            <w:sz w:val="28"/>
            <w:szCs w:val="28"/>
          </w:rPr>
          <w:t>31</w:t>
        </w:r>
        <w:r w:rsidR="00B864CA" w:rsidRPr="00B864CA">
          <w:rPr>
            <w:b w:val="0"/>
            <w:webHidden/>
            <w:sz w:val="28"/>
            <w:szCs w:val="28"/>
          </w:rPr>
          <w:fldChar w:fldCharType="end"/>
        </w:r>
      </w:hyperlink>
    </w:p>
    <w:p w:rsidR="00B864CA" w:rsidRPr="00B864CA" w:rsidRDefault="006203EB">
      <w:pPr>
        <w:pStyle w:val="TOC1"/>
        <w:rPr>
          <w:rFonts w:eastAsiaTheme="minorEastAsia"/>
          <w:lang w:eastAsia="en-US"/>
        </w:rPr>
      </w:pPr>
      <w:hyperlink w:anchor="_Toc25787691" w:history="1">
        <w:r w:rsidR="00B864CA" w:rsidRPr="00B864CA">
          <w:rPr>
            <w:rStyle w:val="Hyperlink"/>
          </w:rPr>
          <w:t>PHỤ LỤC</w:t>
        </w:r>
        <w:r w:rsidR="00B864CA" w:rsidRPr="00B864CA">
          <w:rPr>
            <w:webHidden/>
          </w:rPr>
          <w:tab/>
        </w:r>
        <w:r w:rsidR="00B864CA" w:rsidRPr="00B864CA">
          <w:rPr>
            <w:webHidden/>
          </w:rPr>
          <w:fldChar w:fldCharType="begin"/>
        </w:r>
        <w:r w:rsidR="00B864CA" w:rsidRPr="00B864CA">
          <w:rPr>
            <w:webHidden/>
          </w:rPr>
          <w:instrText xml:space="preserve"> PAGEREF _Toc25787691 \h </w:instrText>
        </w:r>
        <w:r w:rsidR="00B864CA" w:rsidRPr="00B864CA">
          <w:rPr>
            <w:webHidden/>
          </w:rPr>
        </w:r>
        <w:r w:rsidR="00B864CA" w:rsidRPr="00B864CA">
          <w:rPr>
            <w:webHidden/>
          </w:rPr>
          <w:fldChar w:fldCharType="separate"/>
        </w:r>
        <w:r w:rsidR="00B864CA">
          <w:rPr>
            <w:webHidden/>
          </w:rPr>
          <w:t>33</w:t>
        </w:r>
        <w:r w:rsidR="00B864CA" w:rsidRPr="00B864CA">
          <w:rPr>
            <w:webHidden/>
          </w:rPr>
          <w:fldChar w:fldCharType="end"/>
        </w:r>
      </w:hyperlink>
    </w:p>
    <w:p w:rsidR="0065059A" w:rsidRPr="007316D9" w:rsidRDefault="002F5BB1">
      <w:pPr>
        <w:rPr>
          <w:rFonts w:ascii="Times New Roman" w:eastAsia="Times New Roman" w:hAnsi="Times New Roman"/>
          <w:bCs/>
          <w:color w:val="000000"/>
          <w:sz w:val="27"/>
          <w:szCs w:val="27"/>
        </w:rPr>
      </w:pPr>
      <w:r>
        <w:rPr>
          <w:b/>
          <w:sz w:val="27"/>
          <w:szCs w:val="27"/>
        </w:rPr>
        <w:fldChar w:fldCharType="end"/>
      </w:r>
      <w:r w:rsidR="0065059A" w:rsidRPr="007316D9">
        <w:rPr>
          <w:b/>
          <w:sz w:val="27"/>
          <w:szCs w:val="27"/>
        </w:rPr>
        <w:br w:type="page"/>
      </w:r>
    </w:p>
    <w:p w:rsidR="009D723C" w:rsidRDefault="009D723C" w:rsidP="00DB52A7">
      <w:pPr>
        <w:pStyle w:val="CHUONG"/>
        <w:sectPr w:rsidR="009D723C" w:rsidSect="00B864CA">
          <w:footerReference w:type="default" r:id="rId9"/>
          <w:pgSz w:w="11909" w:h="16834" w:code="9"/>
          <w:pgMar w:top="1138" w:right="1138" w:bottom="994" w:left="1699" w:header="720" w:footer="504" w:gutter="0"/>
          <w:pgNumType w:fmt="lowerRoman" w:start="1" w:chapStyle="1"/>
          <w:cols w:space="720"/>
          <w:docGrid w:linePitch="360"/>
        </w:sectPr>
      </w:pPr>
      <w:bookmarkStart w:id="21" w:name="_Toc25785096"/>
    </w:p>
    <w:p w:rsidR="00C956F7" w:rsidRPr="008E2714" w:rsidRDefault="00C956F7" w:rsidP="00DB52A7">
      <w:pPr>
        <w:pStyle w:val="CHUONG"/>
      </w:pPr>
      <w:bookmarkStart w:id="22" w:name="_Toc25787655"/>
      <w:r w:rsidRPr="008E2714">
        <w:lastRenderedPageBreak/>
        <w:t xml:space="preserve">DANH MỤC </w:t>
      </w:r>
      <w:r w:rsidR="002860F3" w:rsidRPr="008E2714">
        <w:t xml:space="preserve">CÁC </w:t>
      </w:r>
      <w:r w:rsidRPr="008E2714">
        <w:t>BẢNG</w:t>
      </w:r>
      <w:bookmarkEnd w:id="16"/>
      <w:bookmarkEnd w:id="17"/>
      <w:bookmarkEnd w:id="18"/>
      <w:bookmarkEnd w:id="19"/>
      <w:bookmarkEnd w:id="20"/>
      <w:bookmarkEnd w:id="21"/>
      <w:bookmarkEnd w:id="22"/>
    </w:p>
    <w:p w:rsidR="000F33F7" w:rsidRPr="007316D9" w:rsidRDefault="002175C4" w:rsidP="00F06CE0">
      <w:pPr>
        <w:pStyle w:val="TOC1"/>
        <w:rPr>
          <w:rFonts w:asciiTheme="minorHAnsi" w:eastAsiaTheme="minorEastAsia" w:hAnsiTheme="minorHAnsi" w:cstheme="minorBidi"/>
        </w:rPr>
      </w:pPr>
      <w:r w:rsidRPr="007316D9">
        <w:fldChar w:fldCharType="begin"/>
      </w:r>
      <w:r w:rsidR="002860F3" w:rsidRPr="007316D9">
        <w:instrText xml:space="preserve"> TOC \o "1-3" \h \z \u </w:instrText>
      </w:r>
      <w:r w:rsidRPr="007316D9">
        <w:fldChar w:fldCharType="separate"/>
      </w:r>
    </w:p>
    <w:p w:rsidR="000F33F7" w:rsidRPr="007316D9" w:rsidRDefault="006203EB" w:rsidP="00F06CE0">
      <w:pPr>
        <w:pStyle w:val="TOC1"/>
        <w:rPr>
          <w:rFonts w:asciiTheme="minorHAnsi" w:eastAsiaTheme="minorEastAsia" w:hAnsiTheme="minorHAnsi" w:cstheme="minorBidi"/>
          <w:lang w:eastAsia="en-US"/>
        </w:rPr>
      </w:pPr>
      <w:hyperlink w:anchor="_Toc515887042" w:history="1">
        <w:r w:rsidR="000F33F7" w:rsidRPr="007316D9">
          <w:rPr>
            <w:rStyle w:val="Hyperlink"/>
            <w:sz w:val="27"/>
            <w:szCs w:val="27"/>
          </w:rPr>
          <w:t>Bảng 1: Khối lượng công việc thực hiện</w:t>
        </w:r>
        <w:r w:rsidR="000F33F7" w:rsidRPr="007316D9">
          <w:rPr>
            <w:webHidden/>
          </w:rPr>
          <w:tab/>
        </w:r>
        <w:r w:rsidR="002175C4" w:rsidRPr="007316D9">
          <w:rPr>
            <w:webHidden/>
          </w:rPr>
          <w:fldChar w:fldCharType="begin"/>
        </w:r>
        <w:r w:rsidR="000F33F7" w:rsidRPr="007316D9">
          <w:rPr>
            <w:webHidden/>
          </w:rPr>
          <w:instrText xml:space="preserve"> PAGEREF _Toc515887042 \h </w:instrText>
        </w:r>
        <w:r w:rsidR="002175C4" w:rsidRPr="007316D9">
          <w:rPr>
            <w:webHidden/>
          </w:rPr>
        </w:r>
        <w:r w:rsidR="002175C4" w:rsidRPr="007316D9">
          <w:rPr>
            <w:webHidden/>
          </w:rPr>
          <w:fldChar w:fldCharType="separate"/>
        </w:r>
        <w:r w:rsidR="004C6971">
          <w:rPr>
            <w:webHidden/>
          </w:rPr>
          <w:t>3</w:t>
        </w:r>
        <w:r w:rsidR="002175C4" w:rsidRPr="007316D9">
          <w:rPr>
            <w:webHidden/>
          </w:rPr>
          <w:fldChar w:fldCharType="end"/>
        </w:r>
      </w:hyperlink>
    </w:p>
    <w:p w:rsidR="000F33F7" w:rsidRPr="007316D9" w:rsidRDefault="006203EB" w:rsidP="00F06CE0">
      <w:pPr>
        <w:pStyle w:val="TOC1"/>
        <w:rPr>
          <w:rFonts w:asciiTheme="minorHAnsi" w:eastAsiaTheme="minorEastAsia" w:hAnsiTheme="minorHAnsi" w:cstheme="minorBidi"/>
          <w:lang w:eastAsia="en-US"/>
        </w:rPr>
      </w:pPr>
      <w:hyperlink w:anchor="_Toc515887045" w:history="1">
        <w:r w:rsidR="000F33F7" w:rsidRPr="007316D9">
          <w:rPr>
            <w:rStyle w:val="Hyperlink"/>
            <w:sz w:val="27"/>
            <w:szCs w:val="27"/>
          </w:rPr>
          <w:t>Bảng 2: Thời gian thực hiện lấy mẫu quan trắc</w:t>
        </w:r>
        <w:r w:rsidR="000F33F7" w:rsidRPr="007316D9">
          <w:rPr>
            <w:webHidden/>
          </w:rPr>
          <w:tab/>
        </w:r>
        <w:r w:rsidR="002175C4" w:rsidRPr="007316D9">
          <w:rPr>
            <w:webHidden/>
          </w:rPr>
          <w:fldChar w:fldCharType="begin"/>
        </w:r>
        <w:r w:rsidR="000F33F7" w:rsidRPr="007316D9">
          <w:rPr>
            <w:webHidden/>
          </w:rPr>
          <w:instrText xml:space="preserve"> PAGEREF _Toc515887045 \h </w:instrText>
        </w:r>
        <w:r w:rsidR="002175C4" w:rsidRPr="007316D9">
          <w:rPr>
            <w:webHidden/>
          </w:rPr>
        </w:r>
        <w:r w:rsidR="002175C4" w:rsidRPr="007316D9">
          <w:rPr>
            <w:webHidden/>
          </w:rPr>
          <w:fldChar w:fldCharType="separate"/>
        </w:r>
        <w:r w:rsidR="004C6971">
          <w:rPr>
            <w:webHidden/>
          </w:rPr>
          <w:t>3</w:t>
        </w:r>
        <w:r w:rsidR="002175C4" w:rsidRPr="007316D9">
          <w:rPr>
            <w:webHidden/>
          </w:rPr>
          <w:fldChar w:fldCharType="end"/>
        </w:r>
      </w:hyperlink>
    </w:p>
    <w:p w:rsidR="000F33F7" w:rsidRPr="007316D9" w:rsidRDefault="006203EB" w:rsidP="00F06CE0">
      <w:pPr>
        <w:pStyle w:val="TOC1"/>
        <w:rPr>
          <w:rFonts w:asciiTheme="minorHAnsi" w:eastAsiaTheme="minorEastAsia" w:hAnsiTheme="minorHAnsi" w:cstheme="minorBidi"/>
          <w:lang w:eastAsia="en-US"/>
        </w:rPr>
      </w:pPr>
      <w:hyperlink w:anchor="_Toc515887056" w:history="1">
        <w:r w:rsidR="000F33F7" w:rsidRPr="007316D9">
          <w:rPr>
            <w:rStyle w:val="Hyperlink"/>
            <w:sz w:val="27"/>
            <w:szCs w:val="27"/>
          </w:rPr>
          <w:t>Bảng 3: Vị trí quan trắc không khí</w:t>
        </w:r>
        <w:r w:rsidR="000F33F7" w:rsidRPr="007316D9">
          <w:rPr>
            <w:webHidden/>
          </w:rPr>
          <w:tab/>
        </w:r>
        <w:r w:rsidR="002175C4" w:rsidRPr="007316D9">
          <w:rPr>
            <w:webHidden/>
          </w:rPr>
          <w:fldChar w:fldCharType="begin"/>
        </w:r>
        <w:r w:rsidR="000F33F7" w:rsidRPr="007316D9">
          <w:rPr>
            <w:webHidden/>
          </w:rPr>
          <w:instrText xml:space="preserve"> PAGEREF _Toc515887056 \h </w:instrText>
        </w:r>
        <w:r w:rsidR="002175C4" w:rsidRPr="007316D9">
          <w:rPr>
            <w:webHidden/>
          </w:rPr>
        </w:r>
        <w:r w:rsidR="002175C4" w:rsidRPr="007316D9">
          <w:rPr>
            <w:webHidden/>
          </w:rPr>
          <w:fldChar w:fldCharType="separate"/>
        </w:r>
        <w:r w:rsidR="004C6971">
          <w:rPr>
            <w:webHidden/>
          </w:rPr>
          <w:t>7</w:t>
        </w:r>
        <w:r w:rsidR="002175C4" w:rsidRPr="007316D9">
          <w:rPr>
            <w:webHidden/>
          </w:rPr>
          <w:fldChar w:fldCharType="end"/>
        </w:r>
      </w:hyperlink>
    </w:p>
    <w:p w:rsidR="000F33F7" w:rsidRPr="007316D9" w:rsidRDefault="006203EB" w:rsidP="00F06CE0">
      <w:pPr>
        <w:pStyle w:val="TOC1"/>
        <w:rPr>
          <w:rFonts w:asciiTheme="minorHAnsi" w:eastAsiaTheme="minorEastAsia" w:hAnsiTheme="minorHAnsi" w:cstheme="minorBidi"/>
          <w:lang w:eastAsia="en-US"/>
        </w:rPr>
      </w:pPr>
      <w:hyperlink w:anchor="_Toc515887060" w:history="1">
        <w:r w:rsidR="000F33F7" w:rsidRPr="007316D9">
          <w:rPr>
            <w:rStyle w:val="Hyperlink"/>
            <w:sz w:val="27"/>
            <w:szCs w:val="27"/>
          </w:rPr>
          <w:t>Bảng 4: Danh mục các thành phần môi trườn</w:t>
        </w:r>
        <w:bookmarkStart w:id="23" w:name="_GoBack"/>
        <w:bookmarkEnd w:id="23"/>
        <w:r w:rsidR="000F33F7" w:rsidRPr="007316D9">
          <w:rPr>
            <w:rStyle w:val="Hyperlink"/>
            <w:sz w:val="27"/>
            <w:szCs w:val="27"/>
          </w:rPr>
          <w:t>g quan trắc</w:t>
        </w:r>
        <w:r w:rsidR="000F33F7" w:rsidRPr="007316D9">
          <w:rPr>
            <w:webHidden/>
          </w:rPr>
          <w:tab/>
        </w:r>
        <w:r w:rsidR="002175C4" w:rsidRPr="007316D9">
          <w:rPr>
            <w:webHidden/>
          </w:rPr>
          <w:fldChar w:fldCharType="begin"/>
        </w:r>
        <w:r w:rsidR="000F33F7" w:rsidRPr="007316D9">
          <w:rPr>
            <w:webHidden/>
          </w:rPr>
          <w:instrText xml:space="preserve"> PAGEREF _Toc515887060 \h </w:instrText>
        </w:r>
        <w:r w:rsidR="002175C4" w:rsidRPr="007316D9">
          <w:rPr>
            <w:webHidden/>
          </w:rPr>
        </w:r>
        <w:r w:rsidR="002175C4" w:rsidRPr="007316D9">
          <w:rPr>
            <w:webHidden/>
          </w:rPr>
          <w:fldChar w:fldCharType="separate"/>
        </w:r>
        <w:r w:rsidR="004C6971">
          <w:rPr>
            <w:webHidden/>
          </w:rPr>
          <w:t>8</w:t>
        </w:r>
        <w:r w:rsidR="002175C4" w:rsidRPr="007316D9">
          <w:rPr>
            <w:webHidden/>
          </w:rPr>
          <w:fldChar w:fldCharType="end"/>
        </w:r>
      </w:hyperlink>
    </w:p>
    <w:p w:rsidR="000F33F7" w:rsidRPr="007316D9" w:rsidRDefault="006203EB" w:rsidP="00F06CE0">
      <w:pPr>
        <w:pStyle w:val="TOC1"/>
        <w:rPr>
          <w:rFonts w:asciiTheme="minorHAnsi" w:eastAsiaTheme="minorEastAsia" w:hAnsiTheme="minorHAnsi" w:cstheme="minorBidi"/>
          <w:lang w:eastAsia="en-US"/>
        </w:rPr>
      </w:pPr>
      <w:hyperlink w:anchor="_Toc515887062" w:history="1">
        <w:r w:rsidR="000F33F7" w:rsidRPr="007316D9">
          <w:rPr>
            <w:rStyle w:val="Hyperlink"/>
            <w:sz w:val="27"/>
            <w:szCs w:val="27"/>
          </w:rPr>
          <w:t>Bảng 5: Danh mục thiết bị quan trắc và thiết bị phòng thí nghiệm</w:t>
        </w:r>
        <w:r w:rsidR="000F33F7" w:rsidRPr="007316D9">
          <w:rPr>
            <w:webHidden/>
          </w:rPr>
          <w:tab/>
        </w:r>
        <w:r w:rsidR="002175C4" w:rsidRPr="007316D9">
          <w:rPr>
            <w:webHidden/>
          </w:rPr>
          <w:fldChar w:fldCharType="begin"/>
        </w:r>
        <w:r w:rsidR="000F33F7" w:rsidRPr="007316D9">
          <w:rPr>
            <w:webHidden/>
          </w:rPr>
          <w:instrText xml:space="preserve"> PAGEREF _Toc515887062 \h </w:instrText>
        </w:r>
        <w:r w:rsidR="002175C4" w:rsidRPr="007316D9">
          <w:rPr>
            <w:webHidden/>
          </w:rPr>
        </w:r>
        <w:r w:rsidR="002175C4" w:rsidRPr="007316D9">
          <w:rPr>
            <w:webHidden/>
          </w:rPr>
          <w:fldChar w:fldCharType="separate"/>
        </w:r>
        <w:r w:rsidR="004C6971">
          <w:rPr>
            <w:webHidden/>
          </w:rPr>
          <w:t>9</w:t>
        </w:r>
        <w:r w:rsidR="002175C4" w:rsidRPr="007316D9">
          <w:rPr>
            <w:webHidden/>
          </w:rPr>
          <w:fldChar w:fldCharType="end"/>
        </w:r>
      </w:hyperlink>
    </w:p>
    <w:p w:rsidR="000F33F7" w:rsidRPr="007316D9" w:rsidRDefault="006203EB" w:rsidP="00F06CE0">
      <w:pPr>
        <w:pStyle w:val="TOC1"/>
        <w:rPr>
          <w:rFonts w:asciiTheme="minorHAnsi" w:eastAsiaTheme="minorEastAsia" w:hAnsiTheme="minorHAnsi" w:cstheme="minorBidi"/>
          <w:lang w:eastAsia="en-US"/>
        </w:rPr>
      </w:pPr>
      <w:hyperlink w:anchor="_Toc515887064" w:history="1">
        <w:r w:rsidR="000F33F7" w:rsidRPr="007316D9">
          <w:rPr>
            <w:rStyle w:val="Hyperlink"/>
            <w:sz w:val="27"/>
            <w:szCs w:val="27"/>
          </w:rPr>
          <w:t>Bảng 6: Danh mục phương pháp đo đạc tại hiện trường và phân tích trong phòng thí nghiệm</w:t>
        </w:r>
        <w:r w:rsidR="000F33F7" w:rsidRPr="007316D9">
          <w:rPr>
            <w:webHidden/>
          </w:rPr>
          <w:tab/>
        </w:r>
        <w:r w:rsidR="002175C4" w:rsidRPr="007316D9">
          <w:rPr>
            <w:webHidden/>
          </w:rPr>
          <w:fldChar w:fldCharType="begin"/>
        </w:r>
        <w:r w:rsidR="000F33F7" w:rsidRPr="007316D9">
          <w:rPr>
            <w:webHidden/>
          </w:rPr>
          <w:instrText xml:space="preserve"> PAGEREF _Toc515887064 \h </w:instrText>
        </w:r>
        <w:r w:rsidR="002175C4" w:rsidRPr="007316D9">
          <w:rPr>
            <w:webHidden/>
          </w:rPr>
        </w:r>
        <w:r w:rsidR="002175C4" w:rsidRPr="007316D9">
          <w:rPr>
            <w:webHidden/>
          </w:rPr>
          <w:fldChar w:fldCharType="separate"/>
        </w:r>
        <w:r w:rsidR="004C6971">
          <w:rPr>
            <w:webHidden/>
          </w:rPr>
          <w:t>9</w:t>
        </w:r>
        <w:r w:rsidR="002175C4" w:rsidRPr="007316D9">
          <w:rPr>
            <w:webHidden/>
          </w:rPr>
          <w:fldChar w:fldCharType="end"/>
        </w:r>
      </w:hyperlink>
    </w:p>
    <w:p w:rsidR="000F33F7" w:rsidRPr="007316D9" w:rsidRDefault="006203EB" w:rsidP="00F06CE0">
      <w:pPr>
        <w:pStyle w:val="TOC1"/>
        <w:rPr>
          <w:rFonts w:asciiTheme="minorHAnsi" w:eastAsiaTheme="minorEastAsia" w:hAnsiTheme="minorHAnsi" w:cstheme="minorBidi"/>
          <w:lang w:eastAsia="en-US"/>
        </w:rPr>
      </w:pPr>
      <w:hyperlink w:anchor="_Toc515887066" w:history="1">
        <w:r w:rsidR="000F33F7" w:rsidRPr="007316D9">
          <w:rPr>
            <w:rStyle w:val="Hyperlink"/>
            <w:sz w:val="27"/>
            <w:szCs w:val="27"/>
          </w:rPr>
          <w:t>Bảng 7: Danh mục vị trí, điều kiện lấy mẫu</w:t>
        </w:r>
        <w:r w:rsidR="000F33F7" w:rsidRPr="007316D9">
          <w:rPr>
            <w:webHidden/>
          </w:rPr>
          <w:tab/>
        </w:r>
        <w:r w:rsidR="002175C4" w:rsidRPr="007316D9">
          <w:rPr>
            <w:webHidden/>
          </w:rPr>
          <w:fldChar w:fldCharType="begin"/>
        </w:r>
        <w:r w:rsidR="000F33F7" w:rsidRPr="007316D9">
          <w:rPr>
            <w:webHidden/>
          </w:rPr>
          <w:instrText xml:space="preserve"> PAGEREF _Toc515887066 \h </w:instrText>
        </w:r>
        <w:r w:rsidR="002175C4" w:rsidRPr="007316D9">
          <w:rPr>
            <w:webHidden/>
          </w:rPr>
        </w:r>
        <w:r w:rsidR="002175C4" w:rsidRPr="007316D9">
          <w:rPr>
            <w:webHidden/>
          </w:rPr>
          <w:fldChar w:fldCharType="separate"/>
        </w:r>
        <w:r w:rsidR="004C6971">
          <w:rPr>
            <w:webHidden/>
          </w:rPr>
          <w:t>10</w:t>
        </w:r>
        <w:r w:rsidR="002175C4" w:rsidRPr="007316D9">
          <w:rPr>
            <w:webHidden/>
          </w:rPr>
          <w:fldChar w:fldCharType="end"/>
        </w:r>
      </w:hyperlink>
    </w:p>
    <w:p w:rsidR="000F33F7" w:rsidRPr="007316D9" w:rsidRDefault="006203EB" w:rsidP="00F06CE0">
      <w:pPr>
        <w:pStyle w:val="TOC1"/>
        <w:rPr>
          <w:rFonts w:asciiTheme="minorHAnsi" w:eastAsiaTheme="minorEastAsia" w:hAnsiTheme="minorHAnsi" w:cstheme="minorBidi"/>
          <w:lang w:eastAsia="en-US"/>
        </w:rPr>
      </w:pPr>
      <w:hyperlink w:anchor="_Toc515887068" w:history="1">
        <w:r w:rsidR="000F33F7" w:rsidRPr="007316D9">
          <w:rPr>
            <w:rStyle w:val="Hyperlink"/>
            <w:sz w:val="27"/>
            <w:szCs w:val="27"/>
          </w:rPr>
          <w:t>Bảng 8: Bảng kế hoạ</w:t>
        </w:r>
        <w:r w:rsidR="00863448">
          <w:rPr>
            <w:rStyle w:val="Hyperlink"/>
            <w:sz w:val="27"/>
            <w:szCs w:val="27"/>
          </w:rPr>
          <w:t>c</w:t>
        </w:r>
        <w:r w:rsidR="00863448">
          <w:rPr>
            <w:rStyle w:val="Hyperlink"/>
            <w:sz w:val="27"/>
            <w:szCs w:val="27"/>
          </w:rPr>
          <w:t>h</w:t>
        </w:r>
        <w:r w:rsidR="00863448">
          <w:rPr>
            <w:rStyle w:val="Hyperlink"/>
            <w:sz w:val="27"/>
            <w:szCs w:val="27"/>
          </w:rPr>
          <w:t xml:space="preserve"> QA/QC tháng </w:t>
        </w:r>
        <w:r w:rsidR="004C6971">
          <w:rPr>
            <w:rStyle w:val="Hyperlink"/>
            <w:sz w:val="27"/>
            <w:szCs w:val="27"/>
          </w:rPr>
          <w:t>11</w:t>
        </w:r>
        <w:r w:rsidR="00F06CE0">
          <w:rPr>
            <w:rStyle w:val="Hyperlink"/>
            <w:sz w:val="27"/>
            <w:szCs w:val="27"/>
          </w:rPr>
          <w:t>/2019</w:t>
        </w:r>
        <w:r w:rsidR="000F33F7" w:rsidRPr="007316D9">
          <w:rPr>
            <w:webHidden/>
          </w:rPr>
          <w:tab/>
        </w:r>
        <w:r w:rsidR="002175C4" w:rsidRPr="007316D9">
          <w:rPr>
            <w:webHidden/>
          </w:rPr>
          <w:fldChar w:fldCharType="begin"/>
        </w:r>
        <w:r w:rsidR="000F33F7" w:rsidRPr="007316D9">
          <w:rPr>
            <w:webHidden/>
          </w:rPr>
          <w:instrText xml:space="preserve"> PAGEREF _Toc515887068 \h </w:instrText>
        </w:r>
        <w:r w:rsidR="002175C4" w:rsidRPr="007316D9">
          <w:rPr>
            <w:webHidden/>
          </w:rPr>
        </w:r>
        <w:r w:rsidR="002175C4" w:rsidRPr="007316D9">
          <w:rPr>
            <w:webHidden/>
          </w:rPr>
          <w:fldChar w:fldCharType="separate"/>
        </w:r>
        <w:r w:rsidR="004C6971">
          <w:rPr>
            <w:webHidden/>
          </w:rPr>
          <w:t>13</w:t>
        </w:r>
        <w:r w:rsidR="002175C4" w:rsidRPr="007316D9">
          <w:rPr>
            <w:webHidden/>
          </w:rPr>
          <w:fldChar w:fldCharType="end"/>
        </w:r>
      </w:hyperlink>
    </w:p>
    <w:p w:rsidR="000F33F7" w:rsidRPr="007316D9" w:rsidRDefault="006203EB" w:rsidP="00F06CE0">
      <w:pPr>
        <w:pStyle w:val="TOC1"/>
        <w:rPr>
          <w:rFonts w:asciiTheme="minorHAnsi" w:eastAsiaTheme="minorEastAsia" w:hAnsiTheme="minorHAnsi" w:cstheme="minorBidi"/>
          <w:lang w:eastAsia="en-US"/>
        </w:rPr>
      </w:pPr>
      <w:hyperlink w:anchor="_Toc515887071" w:history="1">
        <w:r w:rsidR="000F33F7" w:rsidRPr="007316D9">
          <w:rPr>
            <w:rStyle w:val="Hyperlink"/>
            <w:sz w:val="27"/>
            <w:szCs w:val="27"/>
          </w:rPr>
          <w:t>Bảng 9: Kết quả bụi và tiếng ồn tại điểm Nề</w:t>
        </w:r>
        <w:r w:rsidR="0097634F">
          <w:rPr>
            <w:rStyle w:val="Hyperlink"/>
            <w:sz w:val="27"/>
            <w:szCs w:val="27"/>
          </w:rPr>
          <w:t xml:space="preserve">n và </w:t>
        </w:r>
        <w:r w:rsidR="000F33F7" w:rsidRPr="007316D9">
          <w:rPr>
            <w:rStyle w:val="Hyperlink"/>
            <w:sz w:val="27"/>
            <w:szCs w:val="27"/>
          </w:rPr>
          <w:t>Nông trường cao su Thanh An (NT1)</w:t>
        </w:r>
        <w:r w:rsidR="000F33F7" w:rsidRPr="007316D9">
          <w:rPr>
            <w:webHidden/>
          </w:rPr>
          <w:tab/>
        </w:r>
        <w:r w:rsidR="002175C4" w:rsidRPr="007316D9">
          <w:rPr>
            <w:webHidden/>
          </w:rPr>
          <w:fldChar w:fldCharType="begin"/>
        </w:r>
        <w:r w:rsidR="000F33F7" w:rsidRPr="007316D9">
          <w:rPr>
            <w:webHidden/>
          </w:rPr>
          <w:instrText xml:space="preserve"> PAGEREF _Toc515887071 \h </w:instrText>
        </w:r>
        <w:r w:rsidR="002175C4" w:rsidRPr="007316D9">
          <w:rPr>
            <w:webHidden/>
          </w:rPr>
        </w:r>
        <w:r w:rsidR="002175C4" w:rsidRPr="007316D9">
          <w:rPr>
            <w:webHidden/>
          </w:rPr>
          <w:fldChar w:fldCharType="separate"/>
        </w:r>
        <w:r w:rsidR="004C6971">
          <w:rPr>
            <w:webHidden/>
          </w:rPr>
          <w:t>16</w:t>
        </w:r>
        <w:r w:rsidR="002175C4" w:rsidRPr="007316D9">
          <w:rPr>
            <w:webHidden/>
          </w:rPr>
          <w:fldChar w:fldCharType="end"/>
        </w:r>
      </w:hyperlink>
    </w:p>
    <w:p w:rsidR="000F33F7" w:rsidRPr="007316D9" w:rsidRDefault="006203EB" w:rsidP="00F06CE0">
      <w:pPr>
        <w:pStyle w:val="TOC1"/>
        <w:rPr>
          <w:rFonts w:asciiTheme="minorHAnsi" w:eastAsiaTheme="minorEastAsia" w:hAnsiTheme="minorHAnsi" w:cstheme="minorBidi"/>
          <w:lang w:eastAsia="en-US"/>
        </w:rPr>
      </w:pPr>
      <w:hyperlink w:anchor="_Toc515887077" w:history="1">
        <w:r w:rsidR="000F33F7" w:rsidRPr="007316D9">
          <w:rPr>
            <w:rStyle w:val="Hyperlink"/>
            <w:sz w:val="27"/>
            <w:szCs w:val="27"/>
          </w:rPr>
          <w:t xml:space="preserve">Bảng </w:t>
        </w:r>
        <w:r w:rsidR="000F33F7" w:rsidRPr="007316D9">
          <w:rPr>
            <w:rStyle w:val="Hyperlink"/>
            <w:sz w:val="27"/>
            <w:szCs w:val="27"/>
            <w:lang w:val="es-MX"/>
          </w:rPr>
          <w:t>10</w:t>
        </w:r>
        <w:r w:rsidR="000F33F7" w:rsidRPr="007316D9">
          <w:rPr>
            <w:rStyle w:val="Hyperlink"/>
            <w:sz w:val="27"/>
            <w:szCs w:val="27"/>
          </w:rPr>
          <w:t xml:space="preserve">: Kết quả bụi và tiếng ồn tại </w:t>
        </w:r>
        <w:r w:rsidR="00B315A2">
          <w:rPr>
            <w:rStyle w:val="Hyperlink"/>
            <w:sz w:val="27"/>
            <w:szCs w:val="27"/>
          </w:rPr>
          <w:t xml:space="preserve">các </w:t>
        </w:r>
        <w:r w:rsidR="000F33F7" w:rsidRPr="007316D9">
          <w:rPr>
            <w:rStyle w:val="Hyperlink"/>
            <w:sz w:val="27"/>
            <w:szCs w:val="27"/>
          </w:rPr>
          <w:t>điểm quan trắ</w:t>
        </w:r>
        <w:r w:rsidR="00B315A2">
          <w:rPr>
            <w:rStyle w:val="Hyperlink"/>
            <w:sz w:val="27"/>
            <w:szCs w:val="27"/>
          </w:rPr>
          <w:t>c</w:t>
        </w:r>
        <w:r w:rsidR="000F33F7" w:rsidRPr="007316D9">
          <w:rPr>
            <w:rStyle w:val="Hyperlink"/>
            <w:sz w:val="27"/>
            <w:szCs w:val="27"/>
          </w:rPr>
          <w:t xml:space="preserve"> </w:t>
        </w:r>
        <w:r w:rsidR="00670D75">
          <w:rPr>
            <w:rStyle w:val="Hyperlink"/>
            <w:sz w:val="27"/>
            <w:szCs w:val="27"/>
          </w:rPr>
          <w:t xml:space="preserve">N và </w:t>
        </w:r>
        <w:r w:rsidR="000F33F7" w:rsidRPr="007316D9">
          <w:rPr>
            <w:rStyle w:val="Hyperlink"/>
            <w:sz w:val="27"/>
            <w:szCs w:val="27"/>
          </w:rPr>
          <w:t>ĐT</w:t>
        </w:r>
        <w:r w:rsidR="000F33F7" w:rsidRPr="007316D9">
          <w:rPr>
            <w:webHidden/>
          </w:rPr>
          <w:tab/>
        </w:r>
        <w:r w:rsidR="002175C4" w:rsidRPr="007316D9">
          <w:rPr>
            <w:webHidden/>
          </w:rPr>
          <w:fldChar w:fldCharType="begin"/>
        </w:r>
        <w:r w:rsidR="000F33F7" w:rsidRPr="007316D9">
          <w:rPr>
            <w:webHidden/>
          </w:rPr>
          <w:instrText xml:space="preserve"> PAGEREF _Toc515887077 \h </w:instrText>
        </w:r>
        <w:r w:rsidR="002175C4" w:rsidRPr="007316D9">
          <w:rPr>
            <w:webHidden/>
          </w:rPr>
        </w:r>
        <w:r w:rsidR="002175C4" w:rsidRPr="007316D9">
          <w:rPr>
            <w:webHidden/>
          </w:rPr>
          <w:fldChar w:fldCharType="separate"/>
        </w:r>
        <w:r w:rsidR="004C6971">
          <w:rPr>
            <w:webHidden/>
          </w:rPr>
          <w:t>19</w:t>
        </w:r>
        <w:r w:rsidR="002175C4" w:rsidRPr="007316D9">
          <w:rPr>
            <w:webHidden/>
          </w:rPr>
          <w:fldChar w:fldCharType="end"/>
        </w:r>
      </w:hyperlink>
    </w:p>
    <w:p w:rsidR="000F33F7" w:rsidRPr="007316D9" w:rsidRDefault="006203EB" w:rsidP="00F06CE0">
      <w:pPr>
        <w:pStyle w:val="TOC1"/>
        <w:rPr>
          <w:rFonts w:asciiTheme="minorHAnsi" w:eastAsiaTheme="minorEastAsia" w:hAnsiTheme="minorHAnsi" w:cstheme="minorBidi"/>
          <w:lang w:eastAsia="en-US"/>
        </w:rPr>
      </w:pPr>
      <w:hyperlink w:anchor="_Toc515887082" w:history="1">
        <w:r w:rsidR="000F33F7" w:rsidRPr="007316D9">
          <w:rPr>
            <w:rStyle w:val="Hyperlink"/>
            <w:sz w:val="27"/>
            <w:szCs w:val="27"/>
          </w:rPr>
          <w:t xml:space="preserve">Bảng </w:t>
        </w:r>
        <w:r w:rsidR="000F33F7" w:rsidRPr="007316D9">
          <w:rPr>
            <w:rStyle w:val="Hyperlink"/>
            <w:sz w:val="27"/>
            <w:szCs w:val="27"/>
            <w:lang w:val="es-MX"/>
          </w:rPr>
          <w:t>11</w:t>
        </w:r>
        <w:r w:rsidR="000F33F7" w:rsidRPr="007316D9">
          <w:rPr>
            <w:rStyle w:val="Hyperlink"/>
            <w:sz w:val="27"/>
            <w:szCs w:val="27"/>
          </w:rPr>
          <w:t xml:space="preserve">: Kết quả bụi và tiếng ồn tại </w:t>
        </w:r>
        <w:r w:rsidR="00B315A2">
          <w:rPr>
            <w:rStyle w:val="Hyperlink"/>
            <w:sz w:val="27"/>
            <w:szCs w:val="27"/>
          </w:rPr>
          <w:t xml:space="preserve">các </w:t>
        </w:r>
        <w:r w:rsidR="000F33F7" w:rsidRPr="007316D9">
          <w:rPr>
            <w:rStyle w:val="Hyperlink"/>
            <w:sz w:val="27"/>
            <w:szCs w:val="27"/>
          </w:rPr>
          <w:t>điểm quan trắ</w:t>
        </w:r>
        <w:r w:rsidR="00B315A2">
          <w:rPr>
            <w:rStyle w:val="Hyperlink"/>
            <w:sz w:val="27"/>
            <w:szCs w:val="27"/>
          </w:rPr>
          <w:t>c</w:t>
        </w:r>
        <w:r w:rsidR="000F33F7" w:rsidRPr="007316D9">
          <w:rPr>
            <w:rStyle w:val="Hyperlink"/>
            <w:sz w:val="27"/>
            <w:szCs w:val="27"/>
          </w:rPr>
          <w:t xml:space="preserve"> </w:t>
        </w:r>
        <w:r w:rsidR="00670D75">
          <w:rPr>
            <w:rStyle w:val="Hyperlink"/>
            <w:sz w:val="27"/>
            <w:szCs w:val="27"/>
          </w:rPr>
          <w:t xml:space="preserve">N và </w:t>
        </w:r>
        <w:r w:rsidR="000F33F7" w:rsidRPr="007316D9">
          <w:rPr>
            <w:rStyle w:val="Hyperlink"/>
            <w:sz w:val="27"/>
            <w:szCs w:val="27"/>
          </w:rPr>
          <w:t>GT</w:t>
        </w:r>
        <w:r w:rsidR="000F33F7" w:rsidRPr="007316D9">
          <w:rPr>
            <w:webHidden/>
          </w:rPr>
          <w:tab/>
        </w:r>
        <w:r w:rsidR="002175C4" w:rsidRPr="007316D9">
          <w:rPr>
            <w:webHidden/>
          </w:rPr>
          <w:fldChar w:fldCharType="begin"/>
        </w:r>
        <w:r w:rsidR="000F33F7" w:rsidRPr="007316D9">
          <w:rPr>
            <w:webHidden/>
          </w:rPr>
          <w:instrText xml:space="preserve"> PAGEREF _Toc515887082 \h </w:instrText>
        </w:r>
        <w:r w:rsidR="002175C4" w:rsidRPr="007316D9">
          <w:rPr>
            <w:webHidden/>
          </w:rPr>
        </w:r>
        <w:r w:rsidR="002175C4" w:rsidRPr="007316D9">
          <w:rPr>
            <w:webHidden/>
          </w:rPr>
          <w:fldChar w:fldCharType="separate"/>
        </w:r>
        <w:r w:rsidR="004C6971">
          <w:rPr>
            <w:webHidden/>
          </w:rPr>
          <w:t>22</w:t>
        </w:r>
        <w:r w:rsidR="002175C4" w:rsidRPr="007316D9">
          <w:rPr>
            <w:webHidden/>
          </w:rPr>
          <w:fldChar w:fldCharType="end"/>
        </w:r>
      </w:hyperlink>
    </w:p>
    <w:p w:rsidR="000F33F7" w:rsidRPr="007316D9" w:rsidRDefault="006203EB" w:rsidP="00F06CE0">
      <w:pPr>
        <w:pStyle w:val="TOC1"/>
        <w:rPr>
          <w:rFonts w:asciiTheme="minorHAnsi" w:eastAsiaTheme="minorEastAsia" w:hAnsiTheme="minorHAnsi" w:cstheme="minorBidi"/>
          <w:lang w:eastAsia="en-US"/>
        </w:rPr>
      </w:pPr>
      <w:hyperlink w:anchor="_Toc515887088" w:history="1">
        <w:r w:rsidR="000F33F7" w:rsidRPr="007316D9">
          <w:rPr>
            <w:rStyle w:val="Hyperlink"/>
            <w:sz w:val="27"/>
            <w:szCs w:val="27"/>
          </w:rPr>
          <w:t xml:space="preserve">Bảng </w:t>
        </w:r>
        <w:r w:rsidR="000F33F7" w:rsidRPr="007316D9">
          <w:rPr>
            <w:rStyle w:val="Hyperlink"/>
            <w:sz w:val="27"/>
            <w:szCs w:val="27"/>
            <w:lang w:val="es-MX"/>
          </w:rPr>
          <w:t>12</w:t>
        </w:r>
        <w:r w:rsidR="000F33F7" w:rsidRPr="007316D9">
          <w:rPr>
            <w:rStyle w:val="Hyperlink"/>
            <w:sz w:val="27"/>
            <w:szCs w:val="27"/>
          </w:rPr>
          <w:t xml:space="preserve">: Kết quả bụi và tiếng ồn tại </w:t>
        </w:r>
        <w:r w:rsidR="00B315A2">
          <w:rPr>
            <w:rStyle w:val="Hyperlink"/>
            <w:sz w:val="27"/>
            <w:szCs w:val="27"/>
          </w:rPr>
          <w:t xml:space="preserve">các </w:t>
        </w:r>
        <w:r w:rsidR="000F33F7" w:rsidRPr="007316D9">
          <w:rPr>
            <w:rStyle w:val="Hyperlink"/>
            <w:sz w:val="27"/>
            <w:szCs w:val="27"/>
          </w:rPr>
          <w:t>điểm quan trắc</w:t>
        </w:r>
        <w:r w:rsidR="00670D75">
          <w:rPr>
            <w:rStyle w:val="Hyperlink"/>
            <w:sz w:val="27"/>
            <w:szCs w:val="27"/>
          </w:rPr>
          <w:t xml:space="preserve"> Nền và</w:t>
        </w:r>
        <w:r w:rsidR="00B315A2">
          <w:rPr>
            <w:rStyle w:val="Hyperlink"/>
            <w:sz w:val="27"/>
            <w:szCs w:val="27"/>
          </w:rPr>
          <w:t xml:space="preserve"> </w:t>
        </w:r>
        <w:r w:rsidR="000F33F7" w:rsidRPr="007316D9">
          <w:rPr>
            <w:rStyle w:val="Hyperlink"/>
            <w:sz w:val="27"/>
            <w:szCs w:val="27"/>
          </w:rPr>
          <w:t>CN</w:t>
        </w:r>
        <w:r w:rsidR="000F33F7" w:rsidRPr="007316D9">
          <w:rPr>
            <w:webHidden/>
          </w:rPr>
          <w:tab/>
        </w:r>
      </w:hyperlink>
      <w:r w:rsidR="004A0BEA" w:rsidRPr="007316D9">
        <w:t>3</w:t>
      </w:r>
      <w:r w:rsidR="00EA49C6">
        <w:t>2</w:t>
      </w:r>
    </w:p>
    <w:p w:rsidR="007316D9" w:rsidRPr="007316D9" w:rsidRDefault="002175C4" w:rsidP="00DB52A7">
      <w:pPr>
        <w:pStyle w:val="CHUONG"/>
      </w:pPr>
      <w:r w:rsidRPr="007316D9">
        <w:fldChar w:fldCharType="end"/>
      </w:r>
      <w:bookmarkStart w:id="24" w:name="_Toc515870036"/>
      <w:bookmarkStart w:id="25" w:name="_Toc515871709"/>
    </w:p>
    <w:p w:rsidR="00050F0C" w:rsidRDefault="00050F0C">
      <w:pPr>
        <w:pStyle w:val="TOC1"/>
        <w:rPr>
          <w:b/>
          <w:bCs/>
        </w:rPr>
      </w:pPr>
      <w:bookmarkStart w:id="26" w:name="_Toc515871909"/>
      <w:bookmarkStart w:id="27" w:name="_Toc515887037"/>
      <w:bookmarkStart w:id="28" w:name="_Toc515887336"/>
      <w:r>
        <w:rPr>
          <w:b/>
          <w:bCs/>
        </w:rPr>
        <w:br w:type="page"/>
      </w:r>
    </w:p>
    <w:p w:rsidR="00050F0C" w:rsidRDefault="00050F0C" w:rsidP="00050F0C">
      <w:pPr>
        <w:pStyle w:val="CHUONG"/>
      </w:pPr>
      <w:bookmarkStart w:id="29" w:name="_Toc25787656"/>
      <w:r>
        <w:lastRenderedPageBreak/>
        <w:t>DANH MỤC BIỂU ĐỒ</w:t>
      </w:r>
      <w:bookmarkEnd w:id="29"/>
    </w:p>
    <w:p w:rsidR="00050F0C" w:rsidRDefault="00050F0C">
      <w:pPr>
        <w:pStyle w:val="TOC1"/>
        <w:rPr>
          <w:b/>
          <w:bCs/>
        </w:rPr>
      </w:pPr>
    </w:p>
    <w:p w:rsidR="00050F0C" w:rsidRDefault="00050F0C">
      <w:pPr>
        <w:pStyle w:val="TOC1"/>
        <w:rPr>
          <w:rFonts w:asciiTheme="minorHAnsi" w:eastAsiaTheme="minorEastAsia" w:hAnsiTheme="minorHAnsi" w:cstheme="minorBidi"/>
          <w:sz w:val="22"/>
          <w:szCs w:val="22"/>
          <w:lang w:eastAsia="en-US"/>
        </w:rPr>
      </w:pPr>
      <w:r>
        <w:rPr>
          <w:b/>
          <w:bCs/>
        </w:rPr>
        <w:fldChar w:fldCharType="begin"/>
      </w:r>
      <w:r>
        <w:rPr>
          <w:b/>
          <w:bCs/>
        </w:rPr>
        <w:instrText xml:space="preserve"> TOC \h \z \t "dO THI,1" </w:instrText>
      </w:r>
      <w:r>
        <w:rPr>
          <w:b/>
          <w:bCs/>
        </w:rPr>
        <w:fldChar w:fldCharType="separate"/>
      </w:r>
      <w:hyperlink w:anchor="_Toc25787314" w:history="1">
        <w:r w:rsidRPr="00373EA1">
          <w:rPr>
            <w:rStyle w:val="Hyperlink"/>
          </w:rPr>
          <w:t>Biểu đồ 1: Diễn biến mức độ ô nhiễm bụi tại điểm N và NT tháng 11/2019</w:t>
        </w:r>
        <w:r>
          <w:rPr>
            <w:webHidden/>
          </w:rPr>
          <w:tab/>
        </w:r>
        <w:r>
          <w:rPr>
            <w:webHidden/>
          </w:rPr>
          <w:fldChar w:fldCharType="begin"/>
        </w:r>
        <w:r>
          <w:rPr>
            <w:webHidden/>
          </w:rPr>
          <w:instrText xml:space="preserve"> PAGEREF _Toc25787314 \h </w:instrText>
        </w:r>
        <w:r>
          <w:rPr>
            <w:webHidden/>
          </w:rPr>
        </w:r>
        <w:r>
          <w:rPr>
            <w:webHidden/>
          </w:rPr>
          <w:fldChar w:fldCharType="separate"/>
        </w:r>
        <w:r>
          <w:rPr>
            <w:webHidden/>
          </w:rPr>
          <w:t>17</w:t>
        </w:r>
        <w:r>
          <w:rPr>
            <w:webHidden/>
          </w:rPr>
          <w:fldChar w:fldCharType="end"/>
        </w:r>
      </w:hyperlink>
    </w:p>
    <w:p w:rsidR="00050F0C" w:rsidRDefault="006203EB">
      <w:pPr>
        <w:pStyle w:val="TOC1"/>
        <w:rPr>
          <w:rFonts w:asciiTheme="minorHAnsi" w:eastAsiaTheme="minorEastAsia" w:hAnsiTheme="minorHAnsi" w:cstheme="minorBidi"/>
          <w:sz w:val="22"/>
          <w:szCs w:val="22"/>
          <w:lang w:eastAsia="en-US"/>
        </w:rPr>
      </w:pPr>
      <w:hyperlink w:anchor="_Toc25787315" w:history="1">
        <w:r w:rsidR="00050F0C" w:rsidRPr="00373EA1">
          <w:rPr>
            <w:rStyle w:val="Hyperlink"/>
          </w:rPr>
          <w:t>Biểu đồ 2: Diễn biến mức độ ô nhiễm tiếng ồn tại điểm N và NT tháng 11/2019</w:t>
        </w:r>
        <w:r w:rsidR="00050F0C">
          <w:rPr>
            <w:webHidden/>
          </w:rPr>
          <w:tab/>
        </w:r>
        <w:r w:rsidR="00050F0C">
          <w:rPr>
            <w:webHidden/>
          </w:rPr>
          <w:fldChar w:fldCharType="begin"/>
        </w:r>
        <w:r w:rsidR="00050F0C">
          <w:rPr>
            <w:webHidden/>
          </w:rPr>
          <w:instrText xml:space="preserve"> PAGEREF _Toc25787315 \h </w:instrText>
        </w:r>
        <w:r w:rsidR="00050F0C">
          <w:rPr>
            <w:webHidden/>
          </w:rPr>
        </w:r>
        <w:r w:rsidR="00050F0C">
          <w:rPr>
            <w:webHidden/>
          </w:rPr>
          <w:fldChar w:fldCharType="separate"/>
        </w:r>
        <w:r w:rsidR="00050F0C">
          <w:rPr>
            <w:webHidden/>
          </w:rPr>
          <w:t>17</w:t>
        </w:r>
        <w:r w:rsidR="00050F0C">
          <w:rPr>
            <w:webHidden/>
          </w:rPr>
          <w:fldChar w:fldCharType="end"/>
        </w:r>
      </w:hyperlink>
    </w:p>
    <w:p w:rsidR="00050F0C" w:rsidRDefault="006203EB">
      <w:pPr>
        <w:pStyle w:val="TOC1"/>
        <w:rPr>
          <w:rFonts w:asciiTheme="minorHAnsi" w:eastAsiaTheme="minorEastAsia" w:hAnsiTheme="minorHAnsi" w:cstheme="minorBidi"/>
          <w:sz w:val="22"/>
          <w:szCs w:val="22"/>
          <w:lang w:eastAsia="en-US"/>
        </w:rPr>
      </w:pPr>
      <w:hyperlink w:anchor="_Toc25787316" w:history="1">
        <w:r w:rsidR="00050F0C" w:rsidRPr="00373EA1">
          <w:rPr>
            <w:rStyle w:val="Hyperlink"/>
          </w:rPr>
          <w:t>Biểu đồ 3: Diễn biến nhiệt độ tại điểm N và NT tháng 11/2019</w:t>
        </w:r>
        <w:r w:rsidR="00050F0C">
          <w:rPr>
            <w:webHidden/>
          </w:rPr>
          <w:tab/>
        </w:r>
        <w:r w:rsidR="00050F0C">
          <w:rPr>
            <w:webHidden/>
          </w:rPr>
          <w:fldChar w:fldCharType="begin"/>
        </w:r>
        <w:r w:rsidR="00050F0C">
          <w:rPr>
            <w:webHidden/>
          </w:rPr>
          <w:instrText xml:space="preserve"> PAGEREF _Toc25787316 \h </w:instrText>
        </w:r>
        <w:r w:rsidR="00050F0C">
          <w:rPr>
            <w:webHidden/>
          </w:rPr>
        </w:r>
        <w:r w:rsidR="00050F0C">
          <w:rPr>
            <w:webHidden/>
          </w:rPr>
          <w:fldChar w:fldCharType="separate"/>
        </w:r>
        <w:r w:rsidR="00050F0C">
          <w:rPr>
            <w:webHidden/>
          </w:rPr>
          <w:t>18</w:t>
        </w:r>
        <w:r w:rsidR="00050F0C">
          <w:rPr>
            <w:webHidden/>
          </w:rPr>
          <w:fldChar w:fldCharType="end"/>
        </w:r>
      </w:hyperlink>
    </w:p>
    <w:p w:rsidR="00050F0C" w:rsidRDefault="006203EB">
      <w:pPr>
        <w:pStyle w:val="TOC1"/>
        <w:rPr>
          <w:rFonts w:asciiTheme="minorHAnsi" w:eastAsiaTheme="minorEastAsia" w:hAnsiTheme="minorHAnsi" w:cstheme="minorBidi"/>
          <w:sz w:val="22"/>
          <w:szCs w:val="22"/>
          <w:lang w:eastAsia="en-US"/>
        </w:rPr>
      </w:pPr>
      <w:hyperlink w:anchor="_Toc25787317" w:history="1">
        <w:r w:rsidR="00050F0C" w:rsidRPr="00373EA1">
          <w:rPr>
            <w:rStyle w:val="Hyperlink"/>
          </w:rPr>
          <w:t>Biểu đồ 4: Diễn biến mức độ ô nhiễm bụi tại điểm N và ĐT tháng 11/2019</w:t>
        </w:r>
        <w:r w:rsidR="00050F0C">
          <w:rPr>
            <w:webHidden/>
          </w:rPr>
          <w:tab/>
        </w:r>
        <w:r w:rsidR="00050F0C">
          <w:rPr>
            <w:webHidden/>
          </w:rPr>
          <w:fldChar w:fldCharType="begin"/>
        </w:r>
        <w:r w:rsidR="00050F0C">
          <w:rPr>
            <w:webHidden/>
          </w:rPr>
          <w:instrText xml:space="preserve"> PAGEREF _Toc25787317 \h </w:instrText>
        </w:r>
        <w:r w:rsidR="00050F0C">
          <w:rPr>
            <w:webHidden/>
          </w:rPr>
        </w:r>
        <w:r w:rsidR="00050F0C">
          <w:rPr>
            <w:webHidden/>
          </w:rPr>
          <w:fldChar w:fldCharType="separate"/>
        </w:r>
        <w:r w:rsidR="00050F0C">
          <w:rPr>
            <w:webHidden/>
          </w:rPr>
          <w:t>20</w:t>
        </w:r>
        <w:r w:rsidR="00050F0C">
          <w:rPr>
            <w:webHidden/>
          </w:rPr>
          <w:fldChar w:fldCharType="end"/>
        </w:r>
      </w:hyperlink>
    </w:p>
    <w:p w:rsidR="00050F0C" w:rsidRDefault="006203EB">
      <w:pPr>
        <w:pStyle w:val="TOC1"/>
        <w:rPr>
          <w:rFonts w:asciiTheme="minorHAnsi" w:eastAsiaTheme="minorEastAsia" w:hAnsiTheme="minorHAnsi" w:cstheme="minorBidi"/>
          <w:sz w:val="22"/>
          <w:szCs w:val="22"/>
          <w:lang w:eastAsia="en-US"/>
        </w:rPr>
      </w:pPr>
      <w:hyperlink w:anchor="_Toc25787318" w:history="1">
        <w:r w:rsidR="00050F0C" w:rsidRPr="00373EA1">
          <w:rPr>
            <w:rStyle w:val="Hyperlink"/>
          </w:rPr>
          <w:t>Biểu đồ 5: Diễn biến mức độ ô nhiễm tiếng ồn tại điểm N và ĐT tháng 11/2019</w:t>
        </w:r>
        <w:r w:rsidR="00050F0C">
          <w:rPr>
            <w:webHidden/>
          </w:rPr>
          <w:tab/>
        </w:r>
        <w:r w:rsidR="00050F0C">
          <w:rPr>
            <w:webHidden/>
          </w:rPr>
          <w:fldChar w:fldCharType="begin"/>
        </w:r>
        <w:r w:rsidR="00050F0C">
          <w:rPr>
            <w:webHidden/>
          </w:rPr>
          <w:instrText xml:space="preserve"> PAGEREF _Toc25787318 \h </w:instrText>
        </w:r>
        <w:r w:rsidR="00050F0C">
          <w:rPr>
            <w:webHidden/>
          </w:rPr>
        </w:r>
        <w:r w:rsidR="00050F0C">
          <w:rPr>
            <w:webHidden/>
          </w:rPr>
          <w:fldChar w:fldCharType="separate"/>
        </w:r>
        <w:r w:rsidR="00050F0C">
          <w:rPr>
            <w:webHidden/>
          </w:rPr>
          <w:t>20</w:t>
        </w:r>
        <w:r w:rsidR="00050F0C">
          <w:rPr>
            <w:webHidden/>
          </w:rPr>
          <w:fldChar w:fldCharType="end"/>
        </w:r>
      </w:hyperlink>
    </w:p>
    <w:p w:rsidR="00050F0C" w:rsidRDefault="006203EB">
      <w:pPr>
        <w:pStyle w:val="TOC1"/>
        <w:rPr>
          <w:rFonts w:asciiTheme="minorHAnsi" w:eastAsiaTheme="minorEastAsia" w:hAnsiTheme="minorHAnsi" w:cstheme="minorBidi"/>
          <w:sz w:val="22"/>
          <w:szCs w:val="22"/>
          <w:lang w:eastAsia="en-US"/>
        </w:rPr>
      </w:pPr>
      <w:hyperlink w:anchor="_Toc25787319" w:history="1">
        <w:r w:rsidR="00050F0C" w:rsidRPr="00373EA1">
          <w:rPr>
            <w:rStyle w:val="Hyperlink"/>
          </w:rPr>
          <w:t>Biểu đồ 6: Diễn biến nhiệt độ tại điểm N và ĐT tháng 11/2019</w:t>
        </w:r>
        <w:r w:rsidR="00050F0C">
          <w:rPr>
            <w:webHidden/>
          </w:rPr>
          <w:tab/>
        </w:r>
        <w:r w:rsidR="00050F0C">
          <w:rPr>
            <w:webHidden/>
          </w:rPr>
          <w:fldChar w:fldCharType="begin"/>
        </w:r>
        <w:r w:rsidR="00050F0C">
          <w:rPr>
            <w:webHidden/>
          </w:rPr>
          <w:instrText xml:space="preserve"> PAGEREF _Toc25787319 \h </w:instrText>
        </w:r>
        <w:r w:rsidR="00050F0C">
          <w:rPr>
            <w:webHidden/>
          </w:rPr>
        </w:r>
        <w:r w:rsidR="00050F0C">
          <w:rPr>
            <w:webHidden/>
          </w:rPr>
          <w:fldChar w:fldCharType="separate"/>
        </w:r>
        <w:r w:rsidR="00050F0C">
          <w:rPr>
            <w:webHidden/>
          </w:rPr>
          <w:t>21</w:t>
        </w:r>
        <w:r w:rsidR="00050F0C">
          <w:rPr>
            <w:webHidden/>
          </w:rPr>
          <w:fldChar w:fldCharType="end"/>
        </w:r>
      </w:hyperlink>
    </w:p>
    <w:p w:rsidR="00050F0C" w:rsidRDefault="006203EB">
      <w:pPr>
        <w:pStyle w:val="TOC1"/>
        <w:rPr>
          <w:rFonts w:asciiTheme="minorHAnsi" w:eastAsiaTheme="minorEastAsia" w:hAnsiTheme="minorHAnsi" w:cstheme="minorBidi"/>
          <w:sz w:val="22"/>
          <w:szCs w:val="22"/>
          <w:lang w:eastAsia="en-US"/>
        </w:rPr>
      </w:pPr>
      <w:hyperlink w:anchor="_Toc25787320" w:history="1">
        <w:r w:rsidR="00050F0C" w:rsidRPr="00373EA1">
          <w:rPr>
            <w:rStyle w:val="Hyperlink"/>
          </w:rPr>
          <w:t>Biểu đồ 7: Diễn biến mức độ ô nhiễm bụi tại điểm N và GT tháng 11/2019</w:t>
        </w:r>
        <w:r w:rsidR="00050F0C">
          <w:rPr>
            <w:webHidden/>
          </w:rPr>
          <w:tab/>
        </w:r>
        <w:r w:rsidR="00050F0C">
          <w:rPr>
            <w:webHidden/>
          </w:rPr>
          <w:fldChar w:fldCharType="begin"/>
        </w:r>
        <w:r w:rsidR="00050F0C">
          <w:rPr>
            <w:webHidden/>
          </w:rPr>
          <w:instrText xml:space="preserve"> PAGEREF _Toc25787320 \h </w:instrText>
        </w:r>
        <w:r w:rsidR="00050F0C">
          <w:rPr>
            <w:webHidden/>
          </w:rPr>
        </w:r>
        <w:r w:rsidR="00050F0C">
          <w:rPr>
            <w:webHidden/>
          </w:rPr>
          <w:fldChar w:fldCharType="separate"/>
        </w:r>
        <w:r w:rsidR="00050F0C">
          <w:rPr>
            <w:webHidden/>
          </w:rPr>
          <w:t>23</w:t>
        </w:r>
        <w:r w:rsidR="00050F0C">
          <w:rPr>
            <w:webHidden/>
          </w:rPr>
          <w:fldChar w:fldCharType="end"/>
        </w:r>
      </w:hyperlink>
    </w:p>
    <w:p w:rsidR="00050F0C" w:rsidRDefault="006203EB">
      <w:pPr>
        <w:pStyle w:val="TOC1"/>
        <w:rPr>
          <w:rFonts w:asciiTheme="minorHAnsi" w:eastAsiaTheme="minorEastAsia" w:hAnsiTheme="minorHAnsi" w:cstheme="minorBidi"/>
          <w:sz w:val="22"/>
          <w:szCs w:val="22"/>
          <w:lang w:eastAsia="en-US"/>
        </w:rPr>
      </w:pPr>
      <w:hyperlink w:anchor="_Toc25787321" w:history="1">
        <w:r w:rsidR="00050F0C" w:rsidRPr="00373EA1">
          <w:rPr>
            <w:rStyle w:val="Hyperlink"/>
          </w:rPr>
          <w:t>Biểu đồ 8: Diễn biến mức độ ô nhiễm tiếng ồn tại điểm Nền và GT tháng 11/2019</w:t>
        </w:r>
        <w:r w:rsidR="00050F0C">
          <w:rPr>
            <w:webHidden/>
          </w:rPr>
          <w:tab/>
        </w:r>
        <w:r w:rsidR="00050F0C">
          <w:rPr>
            <w:webHidden/>
          </w:rPr>
          <w:fldChar w:fldCharType="begin"/>
        </w:r>
        <w:r w:rsidR="00050F0C">
          <w:rPr>
            <w:webHidden/>
          </w:rPr>
          <w:instrText xml:space="preserve"> PAGEREF _Toc25787321 \h </w:instrText>
        </w:r>
        <w:r w:rsidR="00050F0C">
          <w:rPr>
            <w:webHidden/>
          </w:rPr>
        </w:r>
        <w:r w:rsidR="00050F0C">
          <w:rPr>
            <w:webHidden/>
          </w:rPr>
          <w:fldChar w:fldCharType="separate"/>
        </w:r>
        <w:r w:rsidR="00050F0C">
          <w:rPr>
            <w:webHidden/>
          </w:rPr>
          <w:t>23</w:t>
        </w:r>
        <w:r w:rsidR="00050F0C">
          <w:rPr>
            <w:webHidden/>
          </w:rPr>
          <w:fldChar w:fldCharType="end"/>
        </w:r>
      </w:hyperlink>
    </w:p>
    <w:p w:rsidR="00050F0C" w:rsidRDefault="006203EB">
      <w:pPr>
        <w:pStyle w:val="TOC1"/>
        <w:rPr>
          <w:rFonts w:asciiTheme="minorHAnsi" w:eastAsiaTheme="minorEastAsia" w:hAnsiTheme="minorHAnsi" w:cstheme="minorBidi"/>
          <w:sz w:val="22"/>
          <w:szCs w:val="22"/>
          <w:lang w:eastAsia="en-US"/>
        </w:rPr>
      </w:pPr>
      <w:hyperlink w:anchor="_Toc25787322" w:history="1">
        <w:r w:rsidR="00050F0C" w:rsidRPr="00373EA1">
          <w:rPr>
            <w:rStyle w:val="Hyperlink"/>
          </w:rPr>
          <w:t>Biểu đồ 9: Diễn biến nhiệt độ tại điểm N và GT tháng 11/2019</w:t>
        </w:r>
        <w:r w:rsidR="00050F0C">
          <w:rPr>
            <w:webHidden/>
          </w:rPr>
          <w:tab/>
        </w:r>
        <w:r w:rsidR="00050F0C">
          <w:rPr>
            <w:webHidden/>
          </w:rPr>
          <w:fldChar w:fldCharType="begin"/>
        </w:r>
        <w:r w:rsidR="00050F0C">
          <w:rPr>
            <w:webHidden/>
          </w:rPr>
          <w:instrText xml:space="preserve"> PAGEREF _Toc25787322 \h </w:instrText>
        </w:r>
        <w:r w:rsidR="00050F0C">
          <w:rPr>
            <w:webHidden/>
          </w:rPr>
        </w:r>
        <w:r w:rsidR="00050F0C">
          <w:rPr>
            <w:webHidden/>
          </w:rPr>
          <w:fldChar w:fldCharType="separate"/>
        </w:r>
        <w:r w:rsidR="00050F0C">
          <w:rPr>
            <w:webHidden/>
          </w:rPr>
          <w:t>25</w:t>
        </w:r>
        <w:r w:rsidR="00050F0C">
          <w:rPr>
            <w:webHidden/>
          </w:rPr>
          <w:fldChar w:fldCharType="end"/>
        </w:r>
      </w:hyperlink>
    </w:p>
    <w:p w:rsidR="00050F0C" w:rsidRDefault="006203EB">
      <w:pPr>
        <w:pStyle w:val="TOC1"/>
        <w:rPr>
          <w:rFonts w:asciiTheme="minorHAnsi" w:eastAsiaTheme="minorEastAsia" w:hAnsiTheme="minorHAnsi" w:cstheme="minorBidi"/>
          <w:sz w:val="22"/>
          <w:szCs w:val="22"/>
          <w:lang w:eastAsia="en-US"/>
        </w:rPr>
      </w:pPr>
      <w:hyperlink w:anchor="_Toc25787323" w:history="1">
        <w:r w:rsidR="00050F0C" w:rsidRPr="00373EA1">
          <w:rPr>
            <w:rStyle w:val="Hyperlink"/>
          </w:rPr>
          <w:t>Biểu đồ 10: Diễn biến mức độ ô nhiễm bụi tại điểm N và CN tháng 11/2019</w:t>
        </w:r>
        <w:r w:rsidR="00050F0C">
          <w:rPr>
            <w:webHidden/>
          </w:rPr>
          <w:tab/>
        </w:r>
        <w:r w:rsidR="00050F0C">
          <w:rPr>
            <w:webHidden/>
          </w:rPr>
          <w:fldChar w:fldCharType="begin"/>
        </w:r>
        <w:r w:rsidR="00050F0C">
          <w:rPr>
            <w:webHidden/>
          </w:rPr>
          <w:instrText xml:space="preserve"> PAGEREF _Toc25787323 \h </w:instrText>
        </w:r>
        <w:r w:rsidR="00050F0C">
          <w:rPr>
            <w:webHidden/>
          </w:rPr>
        </w:r>
        <w:r w:rsidR="00050F0C">
          <w:rPr>
            <w:webHidden/>
          </w:rPr>
          <w:fldChar w:fldCharType="separate"/>
        </w:r>
        <w:r w:rsidR="00050F0C">
          <w:rPr>
            <w:webHidden/>
          </w:rPr>
          <w:t>27</w:t>
        </w:r>
        <w:r w:rsidR="00050F0C">
          <w:rPr>
            <w:webHidden/>
          </w:rPr>
          <w:fldChar w:fldCharType="end"/>
        </w:r>
      </w:hyperlink>
    </w:p>
    <w:p w:rsidR="00050F0C" w:rsidRDefault="006203EB">
      <w:pPr>
        <w:pStyle w:val="TOC1"/>
        <w:rPr>
          <w:rFonts w:asciiTheme="minorHAnsi" w:eastAsiaTheme="minorEastAsia" w:hAnsiTheme="minorHAnsi" w:cstheme="minorBidi"/>
          <w:sz w:val="22"/>
          <w:szCs w:val="22"/>
          <w:lang w:eastAsia="en-US"/>
        </w:rPr>
      </w:pPr>
      <w:hyperlink w:anchor="_Toc25787324" w:history="1">
        <w:r w:rsidR="00050F0C" w:rsidRPr="00373EA1">
          <w:rPr>
            <w:rStyle w:val="Hyperlink"/>
          </w:rPr>
          <w:t>Biểu đồ 11: Diễn biến mức độ ô nhiễm tiếng ồn tại điểm N và CN tháng 11/2019</w:t>
        </w:r>
        <w:r w:rsidR="00050F0C">
          <w:rPr>
            <w:webHidden/>
          </w:rPr>
          <w:tab/>
        </w:r>
        <w:r w:rsidR="00050F0C">
          <w:rPr>
            <w:webHidden/>
          </w:rPr>
          <w:fldChar w:fldCharType="begin"/>
        </w:r>
        <w:r w:rsidR="00050F0C">
          <w:rPr>
            <w:webHidden/>
          </w:rPr>
          <w:instrText xml:space="preserve"> PAGEREF _Toc25787324 \h </w:instrText>
        </w:r>
        <w:r w:rsidR="00050F0C">
          <w:rPr>
            <w:webHidden/>
          </w:rPr>
        </w:r>
        <w:r w:rsidR="00050F0C">
          <w:rPr>
            <w:webHidden/>
          </w:rPr>
          <w:fldChar w:fldCharType="separate"/>
        </w:r>
        <w:r w:rsidR="00050F0C">
          <w:rPr>
            <w:webHidden/>
          </w:rPr>
          <w:t>27</w:t>
        </w:r>
        <w:r w:rsidR="00050F0C">
          <w:rPr>
            <w:webHidden/>
          </w:rPr>
          <w:fldChar w:fldCharType="end"/>
        </w:r>
      </w:hyperlink>
    </w:p>
    <w:p w:rsidR="00050F0C" w:rsidRDefault="006203EB">
      <w:pPr>
        <w:pStyle w:val="TOC1"/>
        <w:rPr>
          <w:rFonts w:asciiTheme="minorHAnsi" w:eastAsiaTheme="minorEastAsia" w:hAnsiTheme="minorHAnsi" w:cstheme="minorBidi"/>
          <w:sz w:val="22"/>
          <w:szCs w:val="22"/>
          <w:lang w:eastAsia="en-US"/>
        </w:rPr>
      </w:pPr>
      <w:hyperlink w:anchor="_Toc25787325" w:history="1">
        <w:r w:rsidR="00050F0C" w:rsidRPr="00373EA1">
          <w:rPr>
            <w:rStyle w:val="Hyperlink"/>
          </w:rPr>
          <w:t>Biểu đồ 12: Diễn biến nhiệt độ tại điểm N và CN tháng 11/2019</w:t>
        </w:r>
        <w:r w:rsidR="00050F0C">
          <w:rPr>
            <w:webHidden/>
          </w:rPr>
          <w:tab/>
        </w:r>
        <w:r w:rsidR="00050F0C">
          <w:rPr>
            <w:webHidden/>
          </w:rPr>
          <w:fldChar w:fldCharType="begin"/>
        </w:r>
        <w:r w:rsidR="00050F0C">
          <w:rPr>
            <w:webHidden/>
          </w:rPr>
          <w:instrText xml:space="preserve"> PAGEREF _Toc25787325 \h </w:instrText>
        </w:r>
        <w:r w:rsidR="00050F0C">
          <w:rPr>
            <w:webHidden/>
          </w:rPr>
        </w:r>
        <w:r w:rsidR="00050F0C">
          <w:rPr>
            <w:webHidden/>
          </w:rPr>
          <w:fldChar w:fldCharType="separate"/>
        </w:r>
        <w:r w:rsidR="00050F0C">
          <w:rPr>
            <w:webHidden/>
          </w:rPr>
          <w:t>28</w:t>
        </w:r>
        <w:r w:rsidR="00050F0C">
          <w:rPr>
            <w:webHidden/>
          </w:rPr>
          <w:fldChar w:fldCharType="end"/>
        </w:r>
      </w:hyperlink>
    </w:p>
    <w:p w:rsidR="008E2714" w:rsidRPr="00DB52A7" w:rsidRDefault="00050F0C" w:rsidP="00DB52A7">
      <w:pPr>
        <w:pStyle w:val="CHUONG"/>
      </w:pPr>
      <w:r>
        <w:rPr>
          <w:rFonts w:eastAsia="SimSun"/>
          <w:b w:val="0"/>
          <w:bCs w:val="0"/>
          <w:noProof/>
          <w:color w:val="auto"/>
          <w:sz w:val="28"/>
          <w:szCs w:val="28"/>
        </w:rPr>
        <w:fldChar w:fldCharType="end"/>
      </w:r>
      <w:r w:rsidR="008E2714">
        <w:br w:type="page"/>
      </w:r>
    </w:p>
    <w:p w:rsidR="008E2714" w:rsidRPr="008E2714" w:rsidRDefault="008E2714" w:rsidP="00DB52A7">
      <w:pPr>
        <w:pStyle w:val="CHUONG"/>
      </w:pPr>
      <w:bookmarkStart w:id="30" w:name="_Toc25785097"/>
      <w:bookmarkStart w:id="31" w:name="_Toc25787657"/>
      <w:r w:rsidRPr="008E2714">
        <w:lastRenderedPageBreak/>
        <w:t>DANH MỤC TỪ VIẾT TẮT</w:t>
      </w:r>
      <w:bookmarkEnd w:id="30"/>
      <w:bookmarkEnd w:id="31"/>
    </w:p>
    <w:tbl>
      <w:tblPr>
        <w:tblW w:w="894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4"/>
        <w:gridCol w:w="7500"/>
      </w:tblGrid>
      <w:tr w:rsidR="00767CE3" w:rsidRPr="007316D9" w:rsidTr="008E2714">
        <w:trPr>
          <w:trHeight w:val="345"/>
        </w:trPr>
        <w:tc>
          <w:tcPr>
            <w:tcW w:w="1444" w:type="dxa"/>
            <w:vAlign w:val="center"/>
          </w:tcPr>
          <w:bookmarkEnd w:id="7"/>
          <w:bookmarkEnd w:id="8"/>
          <w:bookmarkEnd w:id="9"/>
          <w:bookmarkEnd w:id="10"/>
          <w:bookmarkEnd w:id="11"/>
          <w:bookmarkEnd w:id="12"/>
          <w:bookmarkEnd w:id="13"/>
          <w:bookmarkEnd w:id="14"/>
          <w:bookmarkEnd w:id="15"/>
          <w:bookmarkEnd w:id="24"/>
          <w:bookmarkEnd w:id="25"/>
          <w:bookmarkEnd w:id="26"/>
          <w:bookmarkEnd w:id="27"/>
          <w:bookmarkEnd w:id="28"/>
          <w:p w:rsidR="00767CE3" w:rsidRPr="007316D9" w:rsidRDefault="00767CE3" w:rsidP="006174BB">
            <w:pPr>
              <w:spacing w:before="120" w:after="120" w:line="240" w:lineRule="auto"/>
              <w:jc w:val="center"/>
              <w:rPr>
                <w:rFonts w:ascii="Times New Roman" w:hAnsi="Times New Roman"/>
                <w:sz w:val="27"/>
                <w:szCs w:val="27"/>
                <w:lang w:val="vi-VN"/>
              </w:rPr>
            </w:pPr>
            <w:r w:rsidRPr="007316D9">
              <w:rPr>
                <w:rFonts w:ascii="Times New Roman" w:hAnsi="Times New Roman"/>
                <w:sz w:val="27"/>
                <w:szCs w:val="27"/>
              </w:rPr>
              <w:t>CO</w:t>
            </w:r>
          </w:p>
        </w:tc>
        <w:tc>
          <w:tcPr>
            <w:tcW w:w="7500" w:type="dxa"/>
            <w:vAlign w:val="center"/>
          </w:tcPr>
          <w:p w:rsidR="00767CE3" w:rsidRPr="007316D9" w:rsidRDefault="00767CE3" w:rsidP="006174BB">
            <w:pPr>
              <w:tabs>
                <w:tab w:val="center" w:pos="4086"/>
              </w:tabs>
              <w:spacing w:before="120" w:after="120" w:line="240" w:lineRule="auto"/>
              <w:rPr>
                <w:rFonts w:ascii="Times New Roman" w:hAnsi="Times New Roman"/>
                <w:sz w:val="27"/>
                <w:szCs w:val="27"/>
              </w:rPr>
            </w:pPr>
            <w:r w:rsidRPr="007316D9">
              <w:rPr>
                <w:rFonts w:ascii="Times New Roman" w:hAnsi="Times New Roman"/>
                <w:sz w:val="27"/>
                <w:szCs w:val="27"/>
              </w:rPr>
              <w:t>Cacbon monoxit</w:t>
            </w:r>
          </w:p>
        </w:tc>
      </w:tr>
      <w:tr w:rsidR="00767CE3" w:rsidRPr="007316D9" w:rsidTr="008E2714">
        <w:trPr>
          <w:trHeight w:val="345"/>
        </w:trPr>
        <w:tc>
          <w:tcPr>
            <w:tcW w:w="1444" w:type="dxa"/>
            <w:vAlign w:val="center"/>
          </w:tcPr>
          <w:p w:rsidR="00767CE3" w:rsidRPr="007316D9" w:rsidRDefault="00767CE3" w:rsidP="006174BB">
            <w:pPr>
              <w:spacing w:before="120" w:after="120" w:line="240" w:lineRule="auto"/>
              <w:jc w:val="center"/>
              <w:rPr>
                <w:rFonts w:ascii="Times New Roman" w:hAnsi="Times New Roman"/>
                <w:sz w:val="27"/>
                <w:szCs w:val="27"/>
                <w:lang w:val="vi-VN"/>
              </w:rPr>
            </w:pPr>
            <w:r w:rsidRPr="007316D9">
              <w:rPr>
                <w:rFonts w:ascii="Times New Roman" w:hAnsi="Times New Roman"/>
                <w:sz w:val="27"/>
                <w:szCs w:val="27"/>
                <w:lang w:val="vi-VN"/>
              </w:rPr>
              <w:t>SO</w:t>
            </w:r>
            <w:r w:rsidRPr="007316D9">
              <w:rPr>
                <w:rFonts w:ascii="Times New Roman" w:hAnsi="Times New Roman"/>
                <w:sz w:val="27"/>
                <w:szCs w:val="27"/>
                <w:vertAlign w:val="subscript"/>
                <w:lang w:val="vi-VN"/>
              </w:rPr>
              <w:t>2</w:t>
            </w:r>
          </w:p>
        </w:tc>
        <w:tc>
          <w:tcPr>
            <w:tcW w:w="7500" w:type="dxa"/>
            <w:vAlign w:val="center"/>
          </w:tcPr>
          <w:p w:rsidR="00767CE3" w:rsidRPr="007316D9" w:rsidRDefault="00767CE3" w:rsidP="006174BB">
            <w:pPr>
              <w:tabs>
                <w:tab w:val="center" w:pos="4086"/>
              </w:tabs>
              <w:spacing w:before="120" w:after="120" w:line="240" w:lineRule="auto"/>
              <w:rPr>
                <w:rFonts w:ascii="Times New Roman" w:hAnsi="Times New Roman"/>
                <w:sz w:val="27"/>
                <w:szCs w:val="27"/>
              </w:rPr>
            </w:pPr>
            <w:r w:rsidRPr="007316D9">
              <w:rPr>
                <w:rFonts w:ascii="Times New Roman" w:hAnsi="Times New Roman"/>
                <w:sz w:val="27"/>
                <w:szCs w:val="27"/>
                <w:shd w:val="clear" w:color="auto" w:fill="FFFFFF"/>
              </w:rPr>
              <w:t>Dioxit Sunfua</w:t>
            </w:r>
          </w:p>
        </w:tc>
      </w:tr>
      <w:tr w:rsidR="00767CE3" w:rsidRPr="007316D9" w:rsidTr="008E2714">
        <w:trPr>
          <w:trHeight w:val="477"/>
        </w:trPr>
        <w:tc>
          <w:tcPr>
            <w:tcW w:w="1444" w:type="dxa"/>
            <w:vAlign w:val="center"/>
          </w:tcPr>
          <w:p w:rsidR="00767CE3" w:rsidRPr="007316D9" w:rsidRDefault="00767CE3" w:rsidP="006174BB">
            <w:pPr>
              <w:spacing w:before="120" w:after="120" w:line="240" w:lineRule="auto"/>
              <w:jc w:val="center"/>
              <w:rPr>
                <w:rFonts w:ascii="Times New Roman" w:hAnsi="Times New Roman"/>
                <w:sz w:val="27"/>
                <w:szCs w:val="27"/>
                <w:vertAlign w:val="subscript"/>
              </w:rPr>
            </w:pPr>
            <w:r w:rsidRPr="007316D9">
              <w:rPr>
                <w:rFonts w:ascii="Times New Roman" w:hAnsi="Times New Roman"/>
                <w:sz w:val="27"/>
                <w:szCs w:val="27"/>
              </w:rPr>
              <w:t>NO</w:t>
            </w:r>
            <w:r w:rsidRPr="007316D9">
              <w:rPr>
                <w:rFonts w:ascii="Times New Roman" w:hAnsi="Times New Roman"/>
                <w:sz w:val="27"/>
                <w:szCs w:val="27"/>
                <w:vertAlign w:val="subscript"/>
              </w:rPr>
              <w:t>x</w:t>
            </w:r>
          </w:p>
        </w:tc>
        <w:tc>
          <w:tcPr>
            <w:tcW w:w="7500" w:type="dxa"/>
            <w:vAlign w:val="center"/>
          </w:tcPr>
          <w:p w:rsidR="00767CE3" w:rsidRPr="007316D9" w:rsidRDefault="00767CE3" w:rsidP="006174BB">
            <w:pPr>
              <w:tabs>
                <w:tab w:val="center" w:pos="4086"/>
              </w:tabs>
              <w:spacing w:before="120" w:after="120" w:line="240" w:lineRule="auto"/>
              <w:rPr>
                <w:rFonts w:ascii="Times New Roman" w:hAnsi="Times New Roman"/>
                <w:sz w:val="27"/>
                <w:szCs w:val="27"/>
              </w:rPr>
            </w:pPr>
            <w:r w:rsidRPr="007316D9">
              <w:rPr>
                <w:rFonts w:ascii="Times New Roman" w:hAnsi="Times New Roman"/>
                <w:sz w:val="27"/>
                <w:szCs w:val="27"/>
              </w:rPr>
              <w:t>Oxit Nitơ</w:t>
            </w:r>
          </w:p>
        </w:tc>
      </w:tr>
      <w:tr w:rsidR="00767CE3" w:rsidRPr="007316D9" w:rsidTr="008E2714">
        <w:trPr>
          <w:trHeight w:val="486"/>
        </w:trPr>
        <w:tc>
          <w:tcPr>
            <w:tcW w:w="1444" w:type="dxa"/>
            <w:vAlign w:val="center"/>
          </w:tcPr>
          <w:p w:rsidR="00767CE3" w:rsidRPr="007316D9" w:rsidRDefault="00767CE3"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KCN</w:t>
            </w:r>
          </w:p>
        </w:tc>
        <w:tc>
          <w:tcPr>
            <w:tcW w:w="7500" w:type="dxa"/>
            <w:vAlign w:val="center"/>
          </w:tcPr>
          <w:p w:rsidR="00767CE3" w:rsidRPr="007316D9" w:rsidRDefault="00767CE3" w:rsidP="006174BB">
            <w:pPr>
              <w:spacing w:before="120" w:after="120" w:line="240" w:lineRule="auto"/>
              <w:rPr>
                <w:rFonts w:ascii="Times New Roman" w:hAnsi="Times New Roman"/>
                <w:sz w:val="27"/>
                <w:szCs w:val="27"/>
              </w:rPr>
            </w:pPr>
            <w:r w:rsidRPr="007316D9">
              <w:rPr>
                <w:rFonts w:ascii="Times New Roman" w:hAnsi="Times New Roman"/>
                <w:sz w:val="27"/>
                <w:szCs w:val="27"/>
              </w:rPr>
              <w:t>Khu công nghiệp</w:t>
            </w:r>
          </w:p>
        </w:tc>
      </w:tr>
      <w:tr w:rsidR="00767CE3" w:rsidRPr="007316D9" w:rsidTr="008E2714">
        <w:trPr>
          <w:trHeight w:val="410"/>
        </w:trPr>
        <w:tc>
          <w:tcPr>
            <w:tcW w:w="1444" w:type="dxa"/>
            <w:vAlign w:val="center"/>
          </w:tcPr>
          <w:p w:rsidR="00767CE3" w:rsidRPr="007316D9" w:rsidRDefault="00767CE3"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QTHT</w:t>
            </w:r>
          </w:p>
        </w:tc>
        <w:tc>
          <w:tcPr>
            <w:tcW w:w="7500" w:type="dxa"/>
            <w:vAlign w:val="center"/>
          </w:tcPr>
          <w:p w:rsidR="00767CE3" w:rsidRPr="007316D9" w:rsidRDefault="00767CE3" w:rsidP="006174BB">
            <w:pPr>
              <w:spacing w:before="120" w:after="120" w:line="240" w:lineRule="auto"/>
              <w:rPr>
                <w:rFonts w:ascii="Times New Roman" w:hAnsi="Times New Roman"/>
                <w:sz w:val="27"/>
                <w:szCs w:val="27"/>
              </w:rPr>
            </w:pPr>
            <w:r w:rsidRPr="007316D9">
              <w:rPr>
                <w:rFonts w:ascii="Times New Roman" w:hAnsi="Times New Roman"/>
                <w:sz w:val="27"/>
                <w:szCs w:val="27"/>
              </w:rPr>
              <w:t>Quan trắc hiện trường</w:t>
            </w:r>
          </w:p>
        </w:tc>
      </w:tr>
      <w:tr w:rsidR="00767CE3" w:rsidRPr="007316D9" w:rsidTr="008E2714">
        <w:trPr>
          <w:trHeight w:val="681"/>
        </w:trPr>
        <w:tc>
          <w:tcPr>
            <w:tcW w:w="1444" w:type="dxa"/>
            <w:vAlign w:val="center"/>
          </w:tcPr>
          <w:p w:rsidR="00767CE3" w:rsidRPr="007316D9" w:rsidRDefault="00767CE3"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CNN</w:t>
            </w:r>
          </w:p>
        </w:tc>
        <w:tc>
          <w:tcPr>
            <w:tcW w:w="7500" w:type="dxa"/>
            <w:vAlign w:val="center"/>
          </w:tcPr>
          <w:p w:rsidR="00767CE3" w:rsidRPr="007316D9" w:rsidRDefault="00767CE3" w:rsidP="006174BB">
            <w:pPr>
              <w:spacing w:before="120" w:after="120" w:line="240" w:lineRule="auto"/>
              <w:rPr>
                <w:rFonts w:ascii="Times New Roman" w:hAnsi="Times New Roman"/>
                <w:sz w:val="27"/>
                <w:szCs w:val="27"/>
              </w:rPr>
            </w:pPr>
            <w:r w:rsidRPr="007316D9">
              <w:rPr>
                <w:rFonts w:ascii="Times New Roman" w:hAnsi="Times New Roman"/>
                <w:sz w:val="27"/>
                <w:szCs w:val="27"/>
              </w:rPr>
              <w:t>Cụm công nghiệp</w:t>
            </w:r>
          </w:p>
        </w:tc>
      </w:tr>
    </w:tbl>
    <w:p w:rsidR="008E2714" w:rsidRDefault="008E2714" w:rsidP="00C956F7">
      <w:pPr>
        <w:spacing w:after="120" w:line="240" w:lineRule="auto"/>
        <w:jc w:val="center"/>
        <w:rPr>
          <w:rFonts w:ascii="Times New Roman" w:hAnsi="Times New Roman"/>
          <w:b/>
          <w:sz w:val="36"/>
          <w:szCs w:val="28"/>
        </w:rPr>
      </w:pPr>
    </w:p>
    <w:p w:rsidR="008E2714" w:rsidRDefault="008E2714">
      <w:pPr>
        <w:rPr>
          <w:rFonts w:ascii="Times New Roman" w:hAnsi="Times New Roman"/>
          <w:b/>
          <w:sz w:val="36"/>
          <w:szCs w:val="28"/>
        </w:rPr>
      </w:pPr>
      <w:r>
        <w:rPr>
          <w:rFonts w:ascii="Times New Roman" w:hAnsi="Times New Roman"/>
          <w:b/>
          <w:sz w:val="36"/>
          <w:szCs w:val="28"/>
        </w:rPr>
        <w:br w:type="page"/>
      </w:r>
    </w:p>
    <w:p w:rsidR="00C956F7" w:rsidRPr="008E2714" w:rsidRDefault="00C956F7" w:rsidP="0065059A">
      <w:pPr>
        <w:spacing w:after="120" w:line="360" w:lineRule="auto"/>
        <w:jc w:val="center"/>
        <w:rPr>
          <w:rFonts w:ascii="Times New Roman" w:hAnsi="Times New Roman"/>
          <w:b/>
          <w:sz w:val="30"/>
          <w:szCs w:val="30"/>
        </w:rPr>
      </w:pPr>
      <w:r w:rsidRPr="008E2714">
        <w:rPr>
          <w:rFonts w:ascii="Times New Roman" w:hAnsi="Times New Roman"/>
          <w:b/>
          <w:sz w:val="30"/>
          <w:szCs w:val="30"/>
        </w:rPr>
        <w:lastRenderedPageBreak/>
        <w:t>DANH SÁCH NHỮNG NGƯỜI THAM GIA</w:t>
      </w:r>
    </w:p>
    <w:tbl>
      <w:tblPr>
        <w:tblW w:w="98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6"/>
        <w:gridCol w:w="3097"/>
        <w:gridCol w:w="2409"/>
        <w:gridCol w:w="3662"/>
      </w:tblGrid>
      <w:tr w:rsidR="00C956F7" w:rsidRPr="007316D9" w:rsidTr="008E2714">
        <w:trPr>
          <w:trHeight w:val="434"/>
        </w:trPr>
        <w:tc>
          <w:tcPr>
            <w:tcW w:w="646" w:type="dxa"/>
            <w:shd w:val="clear" w:color="auto" w:fill="CCC0D9" w:themeFill="accent4" w:themeFillTint="66"/>
            <w:vAlign w:val="center"/>
          </w:tcPr>
          <w:p w:rsidR="00C956F7" w:rsidRPr="007316D9" w:rsidRDefault="00C956F7" w:rsidP="006174BB">
            <w:pPr>
              <w:spacing w:before="120" w:after="120" w:line="240" w:lineRule="auto"/>
              <w:jc w:val="center"/>
              <w:rPr>
                <w:rFonts w:ascii="Times New Roman" w:hAnsi="Times New Roman"/>
                <w:b/>
                <w:sz w:val="27"/>
                <w:szCs w:val="27"/>
              </w:rPr>
            </w:pPr>
            <w:r w:rsidRPr="007316D9">
              <w:rPr>
                <w:rFonts w:ascii="Times New Roman" w:hAnsi="Times New Roman"/>
                <w:b/>
                <w:sz w:val="27"/>
                <w:szCs w:val="27"/>
              </w:rPr>
              <w:t>Stt</w:t>
            </w:r>
          </w:p>
        </w:tc>
        <w:tc>
          <w:tcPr>
            <w:tcW w:w="3097" w:type="dxa"/>
            <w:shd w:val="clear" w:color="auto" w:fill="CCC0D9" w:themeFill="accent4" w:themeFillTint="66"/>
            <w:vAlign w:val="center"/>
          </w:tcPr>
          <w:p w:rsidR="00C956F7" w:rsidRPr="007316D9" w:rsidRDefault="00C956F7" w:rsidP="006174BB">
            <w:pPr>
              <w:spacing w:before="120" w:after="120" w:line="240" w:lineRule="auto"/>
              <w:jc w:val="center"/>
              <w:rPr>
                <w:rFonts w:ascii="Times New Roman" w:hAnsi="Times New Roman"/>
                <w:b/>
                <w:sz w:val="27"/>
                <w:szCs w:val="27"/>
              </w:rPr>
            </w:pPr>
            <w:r w:rsidRPr="007316D9">
              <w:rPr>
                <w:rFonts w:ascii="Times New Roman" w:hAnsi="Times New Roman"/>
                <w:b/>
                <w:sz w:val="27"/>
                <w:szCs w:val="27"/>
              </w:rPr>
              <w:t>Họ và tên</w:t>
            </w:r>
          </w:p>
        </w:tc>
        <w:tc>
          <w:tcPr>
            <w:tcW w:w="2409" w:type="dxa"/>
            <w:shd w:val="clear" w:color="auto" w:fill="CCC0D9" w:themeFill="accent4" w:themeFillTint="66"/>
            <w:vAlign w:val="center"/>
          </w:tcPr>
          <w:p w:rsidR="00C956F7" w:rsidRPr="007316D9" w:rsidRDefault="00C956F7" w:rsidP="006174BB">
            <w:pPr>
              <w:spacing w:before="120" w:after="120" w:line="240" w:lineRule="auto"/>
              <w:jc w:val="center"/>
              <w:rPr>
                <w:rFonts w:ascii="Times New Roman" w:hAnsi="Times New Roman"/>
                <w:b/>
                <w:sz w:val="27"/>
                <w:szCs w:val="27"/>
              </w:rPr>
            </w:pPr>
            <w:r w:rsidRPr="007316D9">
              <w:rPr>
                <w:rFonts w:ascii="Times New Roman" w:hAnsi="Times New Roman"/>
                <w:b/>
                <w:sz w:val="27"/>
                <w:szCs w:val="27"/>
              </w:rPr>
              <w:t>Chức vụ</w:t>
            </w:r>
          </w:p>
        </w:tc>
        <w:tc>
          <w:tcPr>
            <w:tcW w:w="3662" w:type="dxa"/>
            <w:shd w:val="clear" w:color="auto" w:fill="CCC0D9" w:themeFill="accent4" w:themeFillTint="66"/>
            <w:vAlign w:val="center"/>
          </w:tcPr>
          <w:p w:rsidR="00C956F7" w:rsidRPr="007316D9" w:rsidRDefault="00C956F7" w:rsidP="006174BB">
            <w:pPr>
              <w:spacing w:before="120" w:after="120" w:line="240" w:lineRule="auto"/>
              <w:jc w:val="center"/>
              <w:rPr>
                <w:rFonts w:ascii="Times New Roman" w:hAnsi="Times New Roman"/>
                <w:b/>
                <w:sz w:val="27"/>
                <w:szCs w:val="27"/>
              </w:rPr>
            </w:pPr>
            <w:r w:rsidRPr="007316D9">
              <w:rPr>
                <w:rFonts w:ascii="Times New Roman" w:hAnsi="Times New Roman"/>
                <w:b/>
                <w:sz w:val="27"/>
                <w:szCs w:val="27"/>
              </w:rPr>
              <w:t>Công việc</w:t>
            </w:r>
          </w:p>
        </w:tc>
      </w:tr>
      <w:tr w:rsidR="00C956F7" w:rsidRPr="007316D9" w:rsidTr="00A0031B">
        <w:trPr>
          <w:trHeight w:val="434"/>
        </w:trPr>
        <w:tc>
          <w:tcPr>
            <w:tcW w:w="646" w:type="dxa"/>
            <w:shd w:val="clear" w:color="auto" w:fill="auto"/>
            <w:vAlign w:val="center"/>
          </w:tcPr>
          <w:p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1</w:t>
            </w:r>
          </w:p>
        </w:tc>
        <w:tc>
          <w:tcPr>
            <w:tcW w:w="3097" w:type="dxa"/>
            <w:shd w:val="clear" w:color="auto" w:fill="auto"/>
            <w:vAlign w:val="center"/>
          </w:tcPr>
          <w:p w:rsidR="00C956F7" w:rsidRPr="007316D9" w:rsidRDefault="00A4033B" w:rsidP="006174BB">
            <w:pPr>
              <w:spacing w:before="120" w:after="120" w:line="240" w:lineRule="auto"/>
              <w:jc w:val="both"/>
              <w:rPr>
                <w:rFonts w:ascii="Times New Roman" w:hAnsi="Times New Roman"/>
                <w:sz w:val="27"/>
                <w:szCs w:val="27"/>
              </w:rPr>
            </w:pPr>
            <w:r>
              <w:rPr>
                <w:rFonts w:ascii="Times New Roman" w:hAnsi="Times New Roman"/>
                <w:sz w:val="27"/>
                <w:szCs w:val="27"/>
              </w:rPr>
              <w:t>Tào Mạnh Quân</w:t>
            </w:r>
          </w:p>
        </w:tc>
        <w:tc>
          <w:tcPr>
            <w:tcW w:w="2409" w:type="dxa"/>
            <w:shd w:val="clear" w:color="auto" w:fill="auto"/>
            <w:vAlign w:val="center"/>
          </w:tcPr>
          <w:p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Giám Đốc</w:t>
            </w:r>
          </w:p>
        </w:tc>
        <w:tc>
          <w:tcPr>
            <w:tcW w:w="3662" w:type="dxa"/>
            <w:shd w:val="clear" w:color="auto" w:fill="auto"/>
            <w:vAlign w:val="center"/>
          </w:tcPr>
          <w:p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Chỉ đạo chung</w:t>
            </w:r>
          </w:p>
        </w:tc>
      </w:tr>
      <w:tr w:rsidR="00C956F7" w:rsidRPr="007316D9" w:rsidTr="00A0031B">
        <w:trPr>
          <w:trHeight w:val="764"/>
        </w:trPr>
        <w:tc>
          <w:tcPr>
            <w:tcW w:w="646" w:type="dxa"/>
            <w:shd w:val="clear" w:color="auto" w:fill="auto"/>
            <w:vAlign w:val="center"/>
          </w:tcPr>
          <w:p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2</w:t>
            </w:r>
          </w:p>
        </w:tc>
        <w:tc>
          <w:tcPr>
            <w:tcW w:w="3097" w:type="dxa"/>
            <w:shd w:val="clear" w:color="auto" w:fill="auto"/>
            <w:vAlign w:val="center"/>
          </w:tcPr>
          <w:p w:rsidR="00C956F7" w:rsidRPr="007316D9" w:rsidRDefault="00C956F7" w:rsidP="006174BB">
            <w:pPr>
              <w:spacing w:before="120" w:after="120" w:line="240" w:lineRule="auto"/>
              <w:jc w:val="both"/>
              <w:rPr>
                <w:rFonts w:ascii="Times New Roman" w:hAnsi="Times New Roman"/>
                <w:sz w:val="27"/>
                <w:szCs w:val="27"/>
              </w:rPr>
            </w:pPr>
            <w:r w:rsidRPr="007316D9">
              <w:rPr>
                <w:rFonts w:ascii="Times New Roman" w:hAnsi="Times New Roman"/>
                <w:sz w:val="27"/>
                <w:szCs w:val="27"/>
              </w:rPr>
              <w:t>Trần Dung Quốc</w:t>
            </w:r>
          </w:p>
        </w:tc>
        <w:tc>
          <w:tcPr>
            <w:tcW w:w="2409" w:type="dxa"/>
            <w:shd w:val="clear" w:color="auto" w:fill="auto"/>
            <w:vAlign w:val="center"/>
          </w:tcPr>
          <w:p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Trưởng phòng QTHT</w:t>
            </w:r>
          </w:p>
        </w:tc>
        <w:tc>
          <w:tcPr>
            <w:tcW w:w="3662" w:type="dxa"/>
            <w:shd w:val="clear" w:color="auto" w:fill="auto"/>
            <w:vAlign w:val="center"/>
          </w:tcPr>
          <w:p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Kiểm tra việc thực hiện lấy mẫu</w:t>
            </w:r>
          </w:p>
        </w:tc>
      </w:tr>
      <w:tr w:rsidR="00C956F7" w:rsidRPr="007316D9" w:rsidTr="00A0031B">
        <w:trPr>
          <w:trHeight w:val="749"/>
        </w:trPr>
        <w:tc>
          <w:tcPr>
            <w:tcW w:w="646" w:type="dxa"/>
            <w:shd w:val="clear" w:color="auto" w:fill="auto"/>
            <w:vAlign w:val="center"/>
          </w:tcPr>
          <w:p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3</w:t>
            </w:r>
          </w:p>
        </w:tc>
        <w:tc>
          <w:tcPr>
            <w:tcW w:w="3097" w:type="dxa"/>
            <w:shd w:val="clear" w:color="auto" w:fill="auto"/>
            <w:vAlign w:val="center"/>
          </w:tcPr>
          <w:p w:rsidR="00C956F7" w:rsidRPr="007316D9" w:rsidRDefault="00C956F7" w:rsidP="006174BB">
            <w:pPr>
              <w:spacing w:before="120" w:after="120" w:line="240" w:lineRule="auto"/>
              <w:rPr>
                <w:rFonts w:ascii="Times New Roman" w:hAnsi="Times New Roman"/>
                <w:sz w:val="27"/>
                <w:szCs w:val="27"/>
              </w:rPr>
            </w:pPr>
            <w:r w:rsidRPr="007316D9">
              <w:rPr>
                <w:rFonts w:ascii="Times New Roman" w:hAnsi="Times New Roman"/>
                <w:sz w:val="27"/>
                <w:szCs w:val="27"/>
              </w:rPr>
              <w:t>Nguyễn Nguyễn Quế Chi</w:t>
            </w:r>
          </w:p>
        </w:tc>
        <w:tc>
          <w:tcPr>
            <w:tcW w:w="2409" w:type="dxa"/>
            <w:shd w:val="clear" w:color="auto" w:fill="auto"/>
            <w:vAlign w:val="center"/>
          </w:tcPr>
          <w:p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Phó phòng QTHT</w:t>
            </w:r>
          </w:p>
        </w:tc>
        <w:tc>
          <w:tcPr>
            <w:tcW w:w="3662" w:type="dxa"/>
            <w:shd w:val="clear" w:color="auto" w:fill="auto"/>
            <w:vAlign w:val="center"/>
          </w:tcPr>
          <w:p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Trực tiếp theo dõi việc thực hiện lấy mẫu</w:t>
            </w:r>
          </w:p>
        </w:tc>
      </w:tr>
      <w:tr w:rsidR="00C956F7" w:rsidRPr="007316D9" w:rsidTr="00A0031B">
        <w:trPr>
          <w:trHeight w:val="434"/>
        </w:trPr>
        <w:tc>
          <w:tcPr>
            <w:tcW w:w="646" w:type="dxa"/>
            <w:shd w:val="clear" w:color="auto" w:fill="auto"/>
            <w:vAlign w:val="center"/>
          </w:tcPr>
          <w:p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4</w:t>
            </w:r>
          </w:p>
        </w:tc>
        <w:tc>
          <w:tcPr>
            <w:tcW w:w="3097" w:type="dxa"/>
            <w:shd w:val="clear" w:color="auto" w:fill="auto"/>
            <w:vAlign w:val="center"/>
          </w:tcPr>
          <w:p w:rsidR="00C956F7" w:rsidRPr="007316D9" w:rsidRDefault="00C956F7" w:rsidP="006174BB">
            <w:pPr>
              <w:spacing w:before="120" w:after="120" w:line="240" w:lineRule="auto"/>
              <w:jc w:val="both"/>
              <w:rPr>
                <w:rFonts w:ascii="Times New Roman" w:hAnsi="Times New Roman"/>
                <w:sz w:val="27"/>
                <w:szCs w:val="27"/>
              </w:rPr>
            </w:pPr>
            <w:r w:rsidRPr="007316D9">
              <w:rPr>
                <w:rFonts w:ascii="Times New Roman" w:hAnsi="Times New Roman"/>
                <w:sz w:val="27"/>
                <w:szCs w:val="27"/>
              </w:rPr>
              <w:t>Mai Thanh Hoàng</w:t>
            </w:r>
          </w:p>
        </w:tc>
        <w:tc>
          <w:tcPr>
            <w:tcW w:w="2409" w:type="dxa"/>
            <w:shd w:val="clear" w:color="auto" w:fill="auto"/>
            <w:vAlign w:val="center"/>
          </w:tcPr>
          <w:p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Phó phòng QTHT</w:t>
            </w:r>
          </w:p>
        </w:tc>
        <w:tc>
          <w:tcPr>
            <w:tcW w:w="3662" w:type="dxa"/>
            <w:shd w:val="clear" w:color="auto" w:fill="auto"/>
            <w:vAlign w:val="center"/>
          </w:tcPr>
          <w:p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Lấy mẫu</w:t>
            </w:r>
          </w:p>
        </w:tc>
      </w:tr>
      <w:tr w:rsidR="00C956F7" w:rsidRPr="007316D9" w:rsidTr="00A0031B">
        <w:trPr>
          <w:trHeight w:val="569"/>
        </w:trPr>
        <w:tc>
          <w:tcPr>
            <w:tcW w:w="646" w:type="dxa"/>
            <w:shd w:val="clear" w:color="auto" w:fill="auto"/>
            <w:vAlign w:val="center"/>
          </w:tcPr>
          <w:p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5</w:t>
            </w:r>
          </w:p>
        </w:tc>
        <w:tc>
          <w:tcPr>
            <w:tcW w:w="3097" w:type="dxa"/>
            <w:shd w:val="clear" w:color="auto" w:fill="auto"/>
            <w:vAlign w:val="center"/>
          </w:tcPr>
          <w:p w:rsidR="00C956F7" w:rsidRPr="007316D9" w:rsidRDefault="00C956F7" w:rsidP="006174BB">
            <w:pPr>
              <w:spacing w:before="120" w:after="120" w:line="240" w:lineRule="auto"/>
              <w:jc w:val="both"/>
              <w:rPr>
                <w:rFonts w:ascii="Times New Roman" w:hAnsi="Times New Roman"/>
                <w:sz w:val="27"/>
                <w:szCs w:val="27"/>
              </w:rPr>
            </w:pPr>
            <w:r w:rsidRPr="007316D9">
              <w:rPr>
                <w:rFonts w:ascii="Times New Roman" w:hAnsi="Times New Roman"/>
                <w:sz w:val="27"/>
                <w:szCs w:val="27"/>
              </w:rPr>
              <w:t>Trần Văn Bảo</w:t>
            </w:r>
          </w:p>
        </w:tc>
        <w:tc>
          <w:tcPr>
            <w:tcW w:w="2409" w:type="dxa"/>
            <w:shd w:val="clear" w:color="auto" w:fill="auto"/>
            <w:vAlign w:val="center"/>
          </w:tcPr>
          <w:p w:rsidR="00C956F7" w:rsidRPr="007316D9" w:rsidRDefault="00C956F7" w:rsidP="006174BB">
            <w:pPr>
              <w:spacing w:before="120" w:after="120" w:line="240" w:lineRule="auto"/>
              <w:jc w:val="center"/>
              <w:rPr>
                <w:sz w:val="27"/>
                <w:szCs w:val="27"/>
              </w:rPr>
            </w:pPr>
            <w:r w:rsidRPr="007316D9">
              <w:rPr>
                <w:rFonts w:ascii="Times New Roman" w:hAnsi="Times New Roman"/>
                <w:sz w:val="27"/>
                <w:szCs w:val="27"/>
              </w:rPr>
              <w:t>Nhân viên</w:t>
            </w:r>
          </w:p>
        </w:tc>
        <w:tc>
          <w:tcPr>
            <w:tcW w:w="3662" w:type="dxa"/>
            <w:shd w:val="clear" w:color="auto" w:fill="auto"/>
            <w:vAlign w:val="center"/>
          </w:tcPr>
          <w:p w:rsidR="00C956F7" w:rsidRPr="007316D9" w:rsidRDefault="00C956F7" w:rsidP="006174BB">
            <w:pPr>
              <w:spacing w:before="120" w:after="120" w:line="240" w:lineRule="auto"/>
              <w:jc w:val="center"/>
              <w:rPr>
                <w:sz w:val="27"/>
                <w:szCs w:val="27"/>
              </w:rPr>
            </w:pPr>
            <w:r w:rsidRPr="007316D9">
              <w:rPr>
                <w:rFonts w:ascii="Times New Roman" w:hAnsi="Times New Roman"/>
                <w:sz w:val="27"/>
                <w:szCs w:val="27"/>
              </w:rPr>
              <w:t>Lấy mẫu</w:t>
            </w:r>
          </w:p>
        </w:tc>
      </w:tr>
      <w:tr w:rsidR="00C956F7" w:rsidRPr="007316D9" w:rsidTr="00A0031B">
        <w:trPr>
          <w:trHeight w:val="569"/>
        </w:trPr>
        <w:tc>
          <w:tcPr>
            <w:tcW w:w="646" w:type="dxa"/>
            <w:shd w:val="clear" w:color="auto" w:fill="auto"/>
            <w:vAlign w:val="center"/>
          </w:tcPr>
          <w:p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6</w:t>
            </w:r>
          </w:p>
        </w:tc>
        <w:tc>
          <w:tcPr>
            <w:tcW w:w="3097" w:type="dxa"/>
            <w:shd w:val="clear" w:color="auto" w:fill="auto"/>
            <w:vAlign w:val="center"/>
          </w:tcPr>
          <w:p w:rsidR="00C956F7" w:rsidRPr="007316D9" w:rsidRDefault="00C956F7" w:rsidP="006174BB">
            <w:pPr>
              <w:spacing w:before="120" w:after="120" w:line="240" w:lineRule="auto"/>
              <w:jc w:val="both"/>
              <w:rPr>
                <w:rFonts w:ascii="Times New Roman" w:hAnsi="Times New Roman"/>
                <w:sz w:val="27"/>
                <w:szCs w:val="27"/>
              </w:rPr>
            </w:pPr>
            <w:r w:rsidRPr="007316D9">
              <w:rPr>
                <w:rFonts w:ascii="Times New Roman" w:hAnsi="Times New Roman"/>
                <w:sz w:val="27"/>
                <w:szCs w:val="27"/>
              </w:rPr>
              <w:t>Nguyễn Tường Lam</w:t>
            </w:r>
          </w:p>
        </w:tc>
        <w:tc>
          <w:tcPr>
            <w:tcW w:w="2409" w:type="dxa"/>
            <w:shd w:val="clear" w:color="auto" w:fill="auto"/>
            <w:vAlign w:val="center"/>
          </w:tcPr>
          <w:p w:rsidR="00C956F7" w:rsidRPr="007316D9" w:rsidRDefault="00C956F7" w:rsidP="006174BB">
            <w:pPr>
              <w:spacing w:before="120" w:after="120" w:line="240" w:lineRule="auto"/>
              <w:jc w:val="center"/>
              <w:rPr>
                <w:sz w:val="27"/>
                <w:szCs w:val="27"/>
              </w:rPr>
            </w:pPr>
            <w:r w:rsidRPr="007316D9">
              <w:rPr>
                <w:rFonts w:ascii="Times New Roman" w:hAnsi="Times New Roman"/>
                <w:sz w:val="27"/>
                <w:szCs w:val="27"/>
              </w:rPr>
              <w:t>Nhân viên</w:t>
            </w:r>
          </w:p>
        </w:tc>
        <w:tc>
          <w:tcPr>
            <w:tcW w:w="3662" w:type="dxa"/>
            <w:shd w:val="clear" w:color="auto" w:fill="auto"/>
            <w:vAlign w:val="center"/>
          </w:tcPr>
          <w:p w:rsidR="00C956F7" w:rsidRPr="007316D9" w:rsidRDefault="00C956F7" w:rsidP="006174BB">
            <w:pPr>
              <w:spacing w:before="120" w:after="120" w:line="240" w:lineRule="auto"/>
              <w:jc w:val="center"/>
              <w:rPr>
                <w:sz w:val="27"/>
                <w:szCs w:val="27"/>
              </w:rPr>
            </w:pPr>
            <w:r w:rsidRPr="007316D9">
              <w:rPr>
                <w:rFonts w:ascii="Times New Roman" w:hAnsi="Times New Roman"/>
                <w:sz w:val="27"/>
                <w:szCs w:val="27"/>
              </w:rPr>
              <w:t>Lấy mẫu</w:t>
            </w:r>
          </w:p>
        </w:tc>
      </w:tr>
      <w:tr w:rsidR="006B4EF3" w:rsidRPr="007316D9" w:rsidTr="00A0031B">
        <w:trPr>
          <w:trHeight w:val="554"/>
        </w:trPr>
        <w:tc>
          <w:tcPr>
            <w:tcW w:w="646" w:type="dxa"/>
            <w:shd w:val="clear" w:color="auto" w:fill="auto"/>
            <w:vAlign w:val="center"/>
          </w:tcPr>
          <w:p w:rsidR="006B4EF3" w:rsidRPr="007316D9" w:rsidRDefault="006B4EF3"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7</w:t>
            </w:r>
          </w:p>
        </w:tc>
        <w:tc>
          <w:tcPr>
            <w:tcW w:w="3097" w:type="dxa"/>
            <w:shd w:val="clear" w:color="auto" w:fill="auto"/>
            <w:vAlign w:val="center"/>
          </w:tcPr>
          <w:p w:rsidR="006B4EF3" w:rsidRPr="007316D9" w:rsidRDefault="006B4EF3" w:rsidP="006B4EF3">
            <w:pPr>
              <w:spacing w:before="120" w:after="120" w:line="240" w:lineRule="auto"/>
              <w:jc w:val="both"/>
              <w:rPr>
                <w:rFonts w:ascii="Times New Roman" w:hAnsi="Times New Roman"/>
                <w:sz w:val="27"/>
                <w:szCs w:val="27"/>
              </w:rPr>
            </w:pPr>
            <w:r w:rsidRPr="007316D9">
              <w:rPr>
                <w:rFonts w:ascii="Times New Roman" w:hAnsi="Times New Roman"/>
                <w:sz w:val="27"/>
                <w:szCs w:val="27"/>
              </w:rPr>
              <w:t>Trần Phượng Toàn</w:t>
            </w:r>
          </w:p>
        </w:tc>
        <w:tc>
          <w:tcPr>
            <w:tcW w:w="2409" w:type="dxa"/>
            <w:shd w:val="clear" w:color="auto" w:fill="auto"/>
            <w:vAlign w:val="center"/>
          </w:tcPr>
          <w:p w:rsidR="006B4EF3" w:rsidRPr="007316D9" w:rsidRDefault="006B4EF3" w:rsidP="006B4EF3">
            <w:pPr>
              <w:spacing w:before="120" w:after="120" w:line="240" w:lineRule="auto"/>
              <w:jc w:val="center"/>
              <w:rPr>
                <w:sz w:val="27"/>
                <w:szCs w:val="27"/>
              </w:rPr>
            </w:pPr>
            <w:r w:rsidRPr="007316D9">
              <w:rPr>
                <w:rFonts w:ascii="Times New Roman" w:hAnsi="Times New Roman"/>
                <w:sz w:val="27"/>
                <w:szCs w:val="27"/>
              </w:rPr>
              <w:t>Nhân viên</w:t>
            </w:r>
          </w:p>
        </w:tc>
        <w:tc>
          <w:tcPr>
            <w:tcW w:w="3662" w:type="dxa"/>
            <w:shd w:val="clear" w:color="auto" w:fill="auto"/>
            <w:vAlign w:val="center"/>
          </w:tcPr>
          <w:p w:rsidR="006B4EF3" w:rsidRPr="007316D9" w:rsidRDefault="006B4EF3" w:rsidP="006B4EF3">
            <w:pPr>
              <w:spacing w:before="120" w:after="120" w:line="240" w:lineRule="auto"/>
              <w:jc w:val="center"/>
              <w:rPr>
                <w:sz w:val="27"/>
                <w:szCs w:val="27"/>
              </w:rPr>
            </w:pPr>
            <w:r w:rsidRPr="007316D9">
              <w:rPr>
                <w:rFonts w:ascii="Times New Roman" w:hAnsi="Times New Roman"/>
                <w:sz w:val="27"/>
                <w:szCs w:val="27"/>
              </w:rPr>
              <w:t>Lấy mẫu</w:t>
            </w:r>
          </w:p>
        </w:tc>
      </w:tr>
      <w:tr w:rsidR="006B4EF3" w:rsidRPr="007316D9" w:rsidTr="00A0031B">
        <w:trPr>
          <w:trHeight w:val="569"/>
        </w:trPr>
        <w:tc>
          <w:tcPr>
            <w:tcW w:w="646" w:type="dxa"/>
            <w:shd w:val="clear" w:color="auto" w:fill="auto"/>
            <w:vAlign w:val="center"/>
          </w:tcPr>
          <w:p w:rsidR="006B4EF3" w:rsidRPr="007316D9" w:rsidRDefault="006B4EF3"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8</w:t>
            </w:r>
          </w:p>
        </w:tc>
        <w:tc>
          <w:tcPr>
            <w:tcW w:w="3097" w:type="dxa"/>
            <w:shd w:val="clear" w:color="auto" w:fill="auto"/>
            <w:vAlign w:val="center"/>
          </w:tcPr>
          <w:p w:rsidR="006B4EF3" w:rsidRPr="007316D9" w:rsidRDefault="006B4EF3" w:rsidP="006B4EF3">
            <w:pPr>
              <w:spacing w:before="120" w:after="120" w:line="240" w:lineRule="auto"/>
              <w:jc w:val="both"/>
              <w:rPr>
                <w:rFonts w:ascii="Times New Roman" w:hAnsi="Times New Roman"/>
                <w:sz w:val="27"/>
                <w:szCs w:val="27"/>
              </w:rPr>
            </w:pPr>
            <w:r w:rsidRPr="007316D9">
              <w:rPr>
                <w:rFonts w:ascii="Times New Roman" w:hAnsi="Times New Roman"/>
                <w:sz w:val="27"/>
                <w:szCs w:val="27"/>
              </w:rPr>
              <w:t>Nguyễn Chí Cường</w:t>
            </w:r>
          </w:p>
        </w:tc>
        <w:tc>
          <w:tcPr>
            <w:tcW w:w="2409" w:type="dxa"/>
            <w:shd w:val="clear" w:color="auto" w:fill="auto"/>
            <w:vAlign w:val="center"/>
          </w:tcPr>
          <w:p w:rsidR="006B4EF3" w:rsidRPr="007316D9" w:rsidRDefault="006B4EF3" w:rsidP="006B4EF3">
            <w:pPr>
              <w:spacing w:before="120" w:after="120" w:line="240" w:lineRule="auto"/>
              <w:jc w:val="center"/>
              <w:rPr>
                <w:rFonts w:ascii="Times New Roman" w:hAnsi="Times New Roman"/>
                <w:sz w:val="27"/>
                <w:szCs w:val="27"/>
              </w:rPr>
            </w:pPr>
            <w:r w:rsidRPr="007316D9">
              <w:rPr>
                <w:rFonts w:ascii="Times New Roman" w:hAnsi="Times New Roman"/>
                <w:sz w:val="27"/>
                <w:szCs w:val="27"/>
              </w:rPr>
              <w:t>Trưởng phòng</w:t>
            </w:r>
          </w:p>
        </w:tc>
        <w:tc>
          <w:tcPr>
            <w:tcW w:w="3662" w:type="dxa"/>
            <w:shd w:val="clear" w:color="auto" w:fill="auto"/>
            <w:vAlign w:val="center"/>
          </w:tcPr>
          <w:p w:rsidR="006B4EF3" w:rsidRPr="007316D9" w:rsidRDefault="006B4EF3" w:rsidP="006B4EF3">
            <w:pPr>
              <w:spacing w:before="120" w:after="120" w:line="240" w:lineRule="auto"/>
              <w:jc w:val="center"/>
              <w:rPr>
                <w:rFonts w:ascii="Times New Roman" w:hAnsi="Times New Roman"/>
                <w:sz w:val="27"/>
                <w:szCs w:val="27"/>
              </w:rPr>
            </w:pPr>
            <w:r w:rsidRPr="007316D9">
              <w:rPr>
                <w:rFonts w:ascii="Times New Roman" w:hAnsi="Times New Roman"/>
                <w:sz w:val="27"/>
                <w:szCs w:val="27"/>
              </w:rPr>
              <w:t>Kiểm tra việc phân tích mẫu, viết báo cáo</w:t>
            </w:r>
          </w:p>
        </w:tc>
      </w:tr>
      <w:tr w:rsidR="006B4EF3" w:rsidRPr="007316D9" w:rsidTr="00A0031B">
        <w:trPr>
          <w:trHeight w:val="569"/>
        </w:trPr>
        <w:tc>
          <w:tcPr>
            <w:tcW w:w="646" w:type="dxa"/>
            <w:shd w:val="clear" w:color="auto" w:fill="auto"/>
            <w:vAlign w:val="center"/>
          </w:tcPr>
          <w:p w:rsidR="006B4EF3" w:rsidRPr="007316D9" w:rsidRDefault="006B4EF3"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9</w:t>
            </w:r>
          </w:p>
        </w:tc>
        <w:tc>
          <w:tcPr>
            <w:tcW w:w="3097" w:type="dxa"/>
            <w:shd w:val="clear" w:color="auto" w:fill="auto"/>
            <w:vAlign w:val="center"/>
          </w:tcPr>
          <w:p w:rsidR="006B4EF3" w:rsidRPr="007316D9" w:rsidRDefault="006B4EF3" w:rsidP="006B4EF3">
            <w:pPr>
              <w:spacing w:before="120" w:after="120" w:line="240" w:lineRule="auto"/>
              <w:jc w:val="both"/>
              <w:rPr>
                <w:rFonts w:ascii="Times New Roman" w:hAnsi="Times New Roman"/>
                <w:sz w:val="27"/>
                <w:szCs w:val="27"/>
              </w:rPr>
            </w:pPr>
            <w:r>
              <w:rPr>
                <w:rFonts w:ascii="Times New Roman" w:hAnsi="Times New Roman"/>
                <w:sz w:val="27"/>
                <w:szCs w:val="27"/>
              </w:rPr>
              <w:t>Nguyễn Thị Nhung</w:t>
            </w:r>
          </w:p>
        </w:tc>
        <w:tc>
          <w:tcPr>
            <w:tcW w:w="2409" w:type="dxa"/>
            <w:shd w:val="clear" w:color="auto" w:fill="auto"/>
            <w:vAlign w:val="center"/>
          </w:tcPr>
          <w:p w:rsidR="006B4EF3" w:rsidRPr="007316D9" w:rsidRDefault="006B4EF3" w:rsidP="006B4EF3">
            <w:pPr>
              <w:spacing w:before="120" w:after="120" w:line="240" w:lineRule="auto"/>
              <w:jc w:val="center"/>
              <w:rPr>
                <w:rFonts w:ascii="Times New Roman" w:hAnsi="Times New Roman"/>
                <w:sz w:val="27"/>
                <w:szCs w:val="27"/>
              </w:rPr>
            </w:pPr>
            <w:r w:rsidRPr="007316D9">
              <w:rPr>
                <w:rFonts w:ascii="Times New Roman" w:hAnsi="Times New Roman"/>
                <w:sz w:val="27"/>
                <w:szCs w:val="27"/>
              </w:rPr>
              <w:t>Phó phòng</w:t>
            </w:r>
          </w:p>
        </w:tc>
        <w:tc>
          <w:tcPr>
            <w:tcW w:w="3662" w:type="dxa"/>
            <w:shd w:val="clear" w:color="auto" w:fill="auto"/>
            <w:vAlign w:val="center"/>
          </w:tcPr>
          <w:p w:rsidR="006B4EF3" w:rsidRPr="007316D9" w:rsidRDefault="006B4EF3" w:rsidP="006B4EF3">
            <w:pPr>
              <w:spacing w:before="120" w:after="120" w:line="240" w:lineRule="auto"/>
              <w:jc w:val="center"/>
              <w:rPr>
                <w:rFonts w:ascii="Times New Roman" w:hAnsi="Times New Roman"/>
                <w:sz w:val="27"/>
                <w:szCs w:val="27"/>
              </w:rPr>
            </w:pPr>
            <w:r w:rsidRPr="007316D9">
              <w:rPr>
                <w:rFonts w:ascii="Times New Roman" w:hAnsi="Times New Roman"/>
                <w:sz w:val="27"/>
                <w:szCs w:val="27"/>
              </w:rPr>
              <w:t>Trực tiếp theo dõi việc phân tích mẫu, viết báo cáo</w:t>
            </w:r>
          </w:p>
        </w:tc>
      </w:tr>
      <w:tr w:rsidR="006B4EF3" w:rsidRPr="007316D9" w:rsidTr="00A0031B">
        <w:trPr>
          <w:trHeight w:val="554"/>
        </w:trPr>
        <w:tc>
          <w:tcPr>
            <w:tcW w:w="646" w:type="dxa"/>
            <w:shd w:val="clear" w:color="auto" w:fill="auto"/>
            <w:vAlign w:val="center"/>
          </w:tcPr>
          <w:p w:rsidR="006B4EF3" w:rsidRPr="007316D9" w:rsidRDefault="006B4EF3"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10</w:t>
            </w:r>
          </w:p>
        </w:tc>
        <w:tc>
          <w:tcPr>
            <w:tcW w:w="3097" w:type="dxa"/>
            <w:shd w:val="clear" w:color="auto" w:fill="auto"/>
            <w:vAlign w:val="center"/>
          </w:tcPr>
          <w:p w:rsidR="006B4EF3" w:rsidRPr="00E67645" w:rsidRDefault="006B4EF3" w:rsidP="006B4EF3">
            <w:pPr>
              <w:spacing w:before="120" w:after="120" w:line="240" w:lineRule="auto"/>
              <w:jc w:val="both"/>
              <w:rPr>
                <w:rFonts w:ascii="Times New Roman" w:hAnsi="Times New Roman"/>
                <w:sz w:val="27"/>
                <w:szCs w:val="27"/>
              </w:rPr>
            </w:pPr>
            <w:r w:rsidRPr="00E67645">
              <w:rPr>
                <w:rFonts w:ascii="Times New Roman" w:hAnsi="Times New Roman"/>
                <w:sz w:val="27"/>
                <w:szCs w:val="27"/>
              </w:rPr>
              <w:t>Vũ Thị Tâm</w:t>
            </w:r>
          </w:p>
        </w:tc>
        <w:tc>
          <w:tcPr>
            <w:tcW w:w="2409" w:type="dxa"/>
            <w:shd w:val="clear" w:color="auto" w:fill="auto"/>
            <w:vAlign w:val="center"/>
          </w:tcPr>
          <w:p w:rsidR="006B4EF3" w:rsidRPr="00E67645" w:rsidRDefault="006B4EF3" w:rsidP="006B4EF3">
            <w:pPr>
              <w:spacing w:before="120" w:after="120" w:line="240" w:lineRule="auto"/>
              <w:jc w:val="center"/>
              <w:rPr>
                <w:sz w:val="27"/>
                <w:szCs w:val="27"/>
              </w:rPr>
            </w:pPr>
            <w:r w:rsidRPr="00E67645">
              <w:rPr>
                <w:rFonts w:ascii="Times New Roman" w:hAnsi="Times New Roman"/>
                <w:sz w:val="27"/>
                <w:szCs w:val="27"/>
              </w:rPr>
              <w:t>Nhân viên</w:t>
            </w:r>
          </w:p>
        </w:tc>
        <w:tc>
          <w:tcPr>
            <w:tcW w:w="3662" w:type="dxa"/>
            <w:shd w:val="clear" w:color="auto" w:fill="auto"/>
            <w:vAlign w:val="center"/>
          </w:tcPr>
          <w:p w:rsidR="006B4EF3" w:rsidRPr="00E67645" w:rsidRDefault="006B4EF3" w:rsidP="006B4EF3">
            <w:pPr>
              <w:spacing w:before="120" w:after="120" w:line="240" w:lineRule="auto"/>
              <w:jc w:val="center"/>
              <w:rPr>
                <w:rFonts w:ascii="Times New Roman" w:hAnsi="Times New Roman"/>
                <w:sz w:val="27"/>
                <w:szCs w:val="27"/>
              </w:rPr>
            </w:pPr>
            <w:r w:rsidRPr="00E67645">
              <w:rPr>
                <w:rFonts w:ascii="Times New Roman" w:hAnsi="Times New Roman"/>
                <w:sz w:val="27"/>
                <w:szCs w:val="27"/>
              </w:rPr>
              <w:t>Phân tích mẫu, viết báo cáo</w:t>
            </w:r>
          </w:p>
        </w:tc>
      </w:tr>
      <w:tr w:rsidR="006B4EF3" w:rsidRPr="000C0439" w:rsidTr="00A0031B">
        <w:trPr>
          <w:trHeight w:val="525"/>
        </w:trPr>
        <w:tc>
          <w:tcPr>
            <w:tcW w:w="646" w:type="dxa"/>
            <w:shd w:val="clear" w:color="auto" w:fill="auto"/>
            <w:vAlign w:val="center"/>
          </w:tcPr>
          <w:p w:rsidR="006B4EF3" w:rsidRPr="00E67645" w:rsidRDefault="006B4EF3" w:rsidP="006174BB">
            <w:pPr>
              <w:spacing w:before="120" w:after="120" w:line="240" w:lineRule="auto"/>
              <w:jc w:val="center"/>
              <w:rPr>
                <w:rFonts w:ascii="Times New Roman" w:hAnsi="Times New Roman"/>
                <w:sz w:val="27"/>
                <w:szCs w:val="27"/>
              </w:rPr>
            </w:pPr>
            <w:r w:rsidRPr="00E67645">
              <w:rPr>
                <w:rFonts w:ascii="Times New Roman" w:hAnsi="Times New Roman"/>
                <w:sz w:val="27"/>
                <w:szCs w:val="27"/>
              </w:rPr>
              <w:t>11</w:t>
            </w:r>
          </w:p>
        </w:tc>
        <w:tc>
          <w:tcPr>
            <w:tcW w:w="3097" w:type="dxa"/>
            <w:shd w:val="clear" w:color="auto" w:fill="auto"/>
            <w:vAlign w:val="center"/>
          </w:tcPr>
          <w:p w:rsidR="006B4EF3" w:rsidRPr="00E67645" w:rsidRDefault="006B4EF3" w:rsidP="006B4EF3">
            <w:pPr>
              <w:spacing w:before="120" w:after="120" w:line="240" w:lineRule="auto"/>
              <w:jc w:val="both"/>
              <w:rPr>
                <w:rFonts w:ascii="Times New Roman" w:hAnsi="Times New Roman"/>
                <w:sz w:val="27"/>
                <w:szCs w:val="27"/>
              </w:rPr>
            </w:pPr>
            <w:r>
              <w:rPr>
                <w:rFonts w:ascii="Times New Roman" w:hAnsi="Times New Roman"/>
                <w:sz w:val="27"/>
                <w:szCs w:val="27"/>
              </w:rPr>
              <w:t>Nguyễn Thị Ngọc Trầm</w:t>
            </w:r>
          </w:p>
        </w:tc>
        <w:tc>
          <w:tcPr>
            <w:tcW w:w="2409" w:type="dxa"/>
            <w:shd w:val="clear" w:color="auto" w:fill="auto"/>
            <w:vAlign w:val="center"/>
          </w:tcPr>
          <w:p w:rsidR="006B4EF3" w:rsidRPr="00E67645" w:rsidRDefault="006B4EF3" w:rsidP="006B4EF3">
            <w:pPr>
              <w:spacing w:before="120" w:after="120" w:line="240" w:lineRule="auto"/>
              <w:jc w:val="center"/>
              <w:rPr>
                <w:rFonts w:ascii="Times New Roman" w:hAnsi="Times New Roman"/>
                <w:sz w:val="27"/>
                <w:szCs w:val="27"/>
              </w:rPr>
            </w:pPr>
            <w:r>
              <w:rPr>
                <w:rFonts w:ascii="Times New Roman" w:hAnsi="Times New Roman"/>
                <w:sz w:val="27"/>
                <w:szCs w:val="27"/>
              </w:rPr>
              <w:t>Nhân viên</w:t>
            </w:r>
          </w:p>
        </w:tc>
        <w:tc>
          <w:tcPr>
            <w:tcW w:w="3662" w:type="dxa"/>
            <w:shd w:val="clear" w:color="auto" w:fill="auto"/>
            <w:vAlign w:val="center"/>
          </w:tcPr>
          <w:p w:rsidR="006B4EF3" w:rsidRPr="00E67645" w:rsidRDefault="006B4EF3" w:rsidP="006B4EF3">
            <w:pPr>
              <w:spacing w:before="120" w:after="120" w:line="240" w:lineRule="auto"/>
              <w:jc w:val="center"/>
              <w:rPr>
                <w:rFonts w:ascii="Times New Roman" w:hAnsi="Times New Roman"/>
                <w:sz w:val="27"/>
                <w:szCs w:val="27"/>
              </w:rPr>
            </w:pPr>
            <w:r>
              <w:rPr>
                <w:rFonts w:ascii="Times New Roman" w:hAnsi="Times New Roman"/>
                <w:sz w:val="27"/>
                <w:szCs w:val="27"/>
              </w:rPr>
              <w:t>Phân tích mẫu</w:t>
            </w:r>
            <w:r w:rsidR="008156DF">
              <w:rPr>
                <w:rFonts w:ascii="Times New Roman" w:hAnsi="Times New Roman"/>
                <w:sz w:val="27"/>
                <w:szCs w:val="27"/>
              </w:rPr>
              <w:t>, viết báo cáo</w:t>
            </w:r>
          </w:p>
        </w:tc>
      </w:tr>
    </w:tbl>
    <w:p w:rsidR="008E2714" w:rsidRPr="007316D9" w:rsidRDefault="008E2714" w:rsidP="00DB52A7">
      <w:pPr>
        <w:pStyle w:val="CHUONG"/>
      </w:pPr>
      <w:bookmarkStart w:id="32" w:name="_Toc456600394"/>
      <w:bookmarkStart w:id="33" w:name="_Toc498056258"/>
      <w:bookmarkStart w:id="34" w:name="_Toc504117195"/>
      <w:bookmarkStart w:id="35" w:name="_Toc515539531"/>
      <w:bookmarkStart w:id="36" w:name="_Toc515870037"/>
      <w:bookmarkStart w:id="37" w:name="_Toc515871710"/>
      <w:bookmarkStart w:id="38" w:name="_Toc515871910"/>
      <w:bookmarkStart w:id="39" w:name="_Toc515887038"/>
      <w:bookmarkStart w:id="40" w:name="_Toc515887337"/>
    </w:p>
    <w:p w:rsidR="008E2714" w:rsidRPr="007316D9" w:rsidRDefault="008E2714">
      <w:pPr>
        <w:rPr>
          <w:rFonts w:ascii="Times New Roman" w:eastAsia="Times New Roman" w:hAnsi="Times New Roman"/>
          <w:b/>
          <w:bCs/>
          <w:color w:val="000000"/>
          <w:sz w:val="27"/>
          <w:szCs w:val="27"/>
        </w:rPr>
      </w:pPr>
      <w:r w:rsidRPr="007316D9">
        <w:rPr>
          <w:sz w:val="27"/>
          <w:szCs w:val="27"/>
        </w:rPr>
        <w:br w:type="page"/>
      </w:r>
    </w:p>
    <w:p w:rsidR="009D723C" w:rsidRDefault="009D723C" w:rsidP="00DB52A7">
      <w:pPr>
        <w:pStyle w:val="CHUONG"/>
        <w:sectPr w:rsidR="009D723C" w:rsidSect="00B864CA">
          <w:type w:val="continuous"/>
          <w:pgSz w:w="11909" w:h="16834" w:code="9"/>
          <w:pgMar w:top="1138" w:right="1138" w:bottom="994" w:left="1699" w:header="720" w:footer="504" w:gutter="0"/>
          <w:pgNumType w:fmt="lowerRoman" w:chapStyle="1"/>
          <w:cols w:space="720"/>
          <w:docGrid w:linePitch="360"/>
        </w:sectPr>
      </w:pPr>
      <w:bookmarkStart w:id="41" w:name="_Toc25785098"/>
    </w:p>
    <w:p w:rsidR="00C956F7" w:rsidRPr="008E2714" w:rsidRDefault="00C956F7" w:rsidP="00DB52A7">
      <w:pPr>
        <w:pStyle w:val="CHUONG"/>
      </w:pPr>
      <w:bookmarkStart w:id="42" w:name="_Toc25787658"/>
      <w:r w:rsidRPr="008E2714">
        <w:lastRenderedPageBreak/>
        <w:t>CHƯƠNG I: MỞ ĐẦU</w:t>
      </w:r>
      <w:bookmarkEnd w:id="32"/>
      <w:bookmarkEnd w:id="33"/>
      <w:bookmarkEnd w:id="34"/>
      <w:bookmarkEnd w:id="35"/>
      <w:bookmarkEnd w:id="36"/>
      <w:bookmarkEnd w:id="37"/>
      <w:bookmarkEnd w:id="38"/>
      <w:bookmarkEnd w:id="39"/>
      <w:bookmarkEnd w:id="40"/>
      <w:bookmarkEnd w:id="41"/>
      <w:bookmarkEnd w:id="42"/>
    </w:p>
    <w:p w:rsidR="00C956F7" w:rsidRPr="008E2714" w:rsidRDefault="00C956F7" w:rsidP="00DB52A7">
      <w:pPr>
        <w:pStyle w:val="11"/>
      </w:pPr>
      <w:bookmarkStart w:id="43" w:name="_Toc328358745"/>
      <w:bookmarkStart w:id="44" w:name="_Toc328360262"/>
      <w:bookmarkStart w:id="45" w:name="_Toc344881083"/>
      <w:bookmarkStart w:id="46" w:name="_Toc344884469"/>
      <w:bookmarkStart w:id="47" w:name="_Toc344886337"/>
      <w:bookmarkStart w:id="48" w:name="_Toc344886975"/>
      <w:bookmarkStart w:id="49" w:name="_Toc359397478"/>
      <w:bookmarkStart w:id="50" w:name="_Toc456600395"/>
      <w:bookmarkStart w:id="51" w:name="_Toc498056259"/>
      <w:bookmarkStart w:id="52" w:name="_Toc504117196"/>
      <w:bookmarkStart w:id="53" w:name="_Toc515539532"/>
      <w:bookmarkStart w:id="54" w:name="_Toc515870038"/>
      <w:bookmarkStart w:id="55" w:name="_Toc515871711"/>
      <w:bookmarkStart w:id="56" w:name="_Toc515871911"/>
      <w:bookmarkStart w:id="57" w:name="_Toc515887039"/>
      <w:bookmarkStart w:id="58" w:name="_Toc515887338"/>
      <w:bookmarkStart w:id="59" w:name="_Toc25785099"/>
      <w:bookmarkStart w:id="60" w:name="_Toc25787659"/>
      <w:r w:rsidRPr="008E2714">
        <w:t xml:space="preserve">1.1. Giới </w:t>
      </w:r>
      <w:r w:rsidRPr="00DB52A7">
        <w:t>thiệu</w:t>
      </w:r>
      <w:r w:rsidRPr="008E2714">
        <w:t xml:space="preserve"> chung</w:t>
      </w:r>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p>
    <w:p w:rsidR="00C956F7" w:rsidRPr="008E2714" w:rsidRDefault="00C956F7" w:rsidP="008E2714">
      <w:pPr>
        <w:pStyle w:val="BodyText3"/>
        <w:tabs>
          <w:tab w:val="clear" w:pos="6480"/>
          <w:tab w:val="clear" w:pos="8460"/>
        </w:tabs>
        <w:spacing w:before="0"/>
        <w:ind w:firstLine="851"/>
        <w:rPr>
          <w:rFonts w:ascii="Times New Roman" w:hAnsi="Times New Roman"/>
          <w:sz w:val="28"/>
          <w:szCs w:val="28"/>
          <w:lang w:val="vi-VN"/>
        </w:rPr>
      </w:pPr>
      <w:bookmarkStart w:id="61" w:name="_Toc344881084"/>
      <w:bookmarkStart w:id="62" w:name="_Toc344884470"/>
      <w:r w:rsidRPr="008E2714">
        <w:rPr>
          <w:rFonts w:ascii="Times New Roman" w:hAnsi="Times New Roman"/>
          <w:sz w:val="28"/>
          <w:szCs w:val="28"/>
          <w:lang w:val="vi-VN"/>
        </w:rPr>
        <w:t>Thực hiện Quyết định số 918/2012/QĐ-UBND ngày 06/04/2012 của UBND tỉnh Bình Dương về việc phê duyệt Quy hoạch mạng lưới quan trắc tài nguyên và môi trường tỉnh Bình</w:t>
      </w:r>
      <w:r w:rsidR="008E2714">
        <w:rPr>
          <w:rFonts w:ascii="Times New Roman" w:hAnsi="Times New Roman"/>
          <w:sz w:val="28"/>
          <w:szCs w:val="28"/>
          <w:lang w:val="vi-VN"/>
        </w:rPr>
        <w:t xml:space="preserve"> Dương đến năm 2020. Trung tâm </w:t>
      </w:r>
      <w:r w:rsidR="008E2714">
        <w:rPr>
          <w:rFonts w:ascii="Times New Roman" w:hAnsi="Times New Roman"/>
          <w:sz w:val="28"/>
          <w:szCs w:val="28"/>
          <w:lang w:val="en-US"/>
        </w:rPr>
        <w:t>Q</w:t>
      </w:r>
      <w:r w:rsidRPr="008E2714">
        <w:rPr>
          <w:rFonts w:ascii="Times New Roman" w:hAnsi="Times New Roman"/>
          <w:sz w:val="28"/>
          <w:szCs w:val="28"/>
          <w:lang w:val="vi-VN"/>
        </w:rPr>
        <w:t xml:space="preserve">uan trắc </w:t>
      </w:r>
      <w:r w:rsidR="005302CD">
        <w:rPr>
          <w:rFonts w:ascii="Times New Roman" w:hAnsi="Times New Roman"/>
          <w:sz w:val="28"/>
          <w:szCs w:val="28"/>
          <w:lang w:val="en-US"/>
        </w:rPr>
        <w:t>-</w:t>
      </w:r>
      <w:r w:rsidR="008E2714">
        <w:rPr>
          <w:rFonts w:ascii="Times New Roman" w:hAnsi="Times New Roman"/>
          <w:sz w:val="28"/>
          <w:szCs w:val="28"/>
          <w:lang w:val="en-US"/>
        </w:rPr>
        <w:t xml:space="preserve"> Kỹ thuật </w:t>
      </w:r>
      <w:r w:rsidRPr="008E2714">
        <w:rPr>
          <w:rFonts w:ascii="Times New Roman" w:hAnsi="Times New Roman"/>
          <w:sz w:val="28"/>
          <w:szCs w:val="28"/>
          <w:lang w:val="vi-VN"/>
        </w:rPr>
        <w:t>Tài nguyên và Môi trường đã thực hiện chương trình qu</w:t>
      </w:r>
      <w:r w:rsidR="005302CD">
        <w:rPr>
          <w:rFonts w:ascii="Times New Roman" w:hAnsi="Times New Roman"/>
          <w:sz w:val="28"/>
          <w:szCs w:val="28"/>
          <w:lang w:val="vi-VN"/>
        </w:rPr>
        <w:t>an trắc không khí trong năm 201</w:t>
      </w:r>
      <w:r w:rsidR="00713280">
        <w:rPr>
          <w:rFonts w:ascii="Times New Roman" w:hAnsi="Times New Roman"/>
          <w:sz w:val="28"/>
          <w:szCs w:val="28"/>
          <w:lang w:val="en-US"/>
        </w:rPr>
        <w:t>9</w:t>
      </w:r>
      <w:r w:rsidRPr="008E2714">
        <w:rPr>
          <w:rFonts w:ascii="Times New Roman" w:hAnsi="Times New Roman"/>
          <w:sz w:val="28"/>
          <w:szCs w:val="28"/>
          <w:lang w:val="vi-VN"/>
        </w:rPr>
        <w:t xml:space="preserve"> với 16 điểm quan trắc trên toàn tỉnh để thực hiện nhiệm vụ với các mục đích chung:</w:t>
      </w:r>
      <w:bookmarkEnd w:id="61"/>
      <w:bookmarkEnd w:id="62"/>
    </w:p>
    <w:p w:rsidR="00C956F7" w:rsidRPr="008E2714" w:rsidRDefault="00C956F7" w:rsidP="008E2714">
      <w:pPr>
        <w:pStyle w:val="BodyTextIndent3"/>
        <w:numPr>
          <w:ilvl w:val="0"/>
          <w:numId w:val="3"/>
        </w:numPr>
        <w:tabs>
          <w:tab w:val="left" w:pos="993"/>
        </w:tabs>
        <w:spacing w:line="240" w:lineRule="auto"/>
        <w:ind w:left="0" w:firstLine="709"/>
        <w:jc w:val="both"/>
        <w:rPr>
          <w:rFonts w:ascii="Times New Roman" w:hAnsi="Times New Roman"/>
          <w:sz w:val="28"/>
          <w:szCs w:val="28"/>
          <w:lang w:val="vi-VN"/>
        </w:rPr>
      </w:pPr>
      <w:r w:rsidRPr="008E2714">
        <w:rPr>
          <w:rFonts w:ascii="Times New Roman" w:hAnsi="Times New Roman"/>
          <w:sz w:val="28"/>
          <w:szCs w:val="28"/>
          <w:lang w:val="vi-VN"/>
        </w:rPr>
        <w:t xml:space="preserve">Mục đích nhằm đánh giá hiện trạng, xem xét diễn biến xu hướng chất lượng môi trường không khí giúp các nhà lãnh đạo, nhà quản lý đưa ra những quyết sách đúng và kịp thời. </w:t>
      </w:r>
    </w:p>
    <w:p w:rsidR="00C956F7" w:rsidRPr="008E2714" w:rsidRDefault="00C956F7" w:rsidP="008E2714">
      <w:pPr>
        <w:pStyle w:val="BodyTextIndent3"/>
        <w:numPr>
          <w:ilvl w:val="0"/>
          <w:numId w:val="3"/>
        </w:numPr>
        <w:tabs>
          <w:tab w:val="left" w:pos="993"/>
        </w:tabs>
        <w:spacing w:line="240" w:lineRule="auto"/>
        <w:ind w:left="0" w:firstLine="709"/>
        <w:jc w:val="both"/>
        <w:rPr>
          <w:rFonts w:ascii="Times New Roman" w:hAnsi="Times New Roman"/>
          <w:sz w:val="28"/>
          <w:szCs w:val="28"/>
          <w:lang w:val="vi-VN"/>
        </w:rPr>
      </w:pPr>
      <w:r w:rsidRPr="008E2714">
        <w:rPr>
          <w:rFonts w:ascii="Times New Roman" w:hAnsi="Times New Roman"/>
          <w:sz w:val="28"/>
          <w:szCs w:val="28"/>
          <w:lang w:val="vi-VN"/>
        </w:rPr>
        <w:t>Cung cấp số liệu, thông tin có độ tin cậy và có hệ thống về chất lượng môi trường phục vụ cho công tác quản lý môi trường, làm cơ sở xây dựng các kế hoạch bảo vệ môi trường và tài nguyên nhằm phát triển bền vững.</w:t>
      </w:r>
    </w:p>
    <w:p w:rsidR="00C956F7" w:rsidRPr="008E2714" w:rsidRDefault="00C956F7" w:rsidP="008E2714">
      <w:pPr>
        <w:pStyle w:val="BodyTextIndent3"/>
        <w:numPr>
          <w:ilvl w:val="0"/>
          <w:numId w:val="3"/>
        </w:numPr>
        <w:tabs>
          <w:tab w:val="left" w:pos="993"/>
        </w:tabs>
        <w:spacing w:line="240" w:lineRule="auto"/>
        <w:ind w:left="0" w:firstLine="709"/>
        <w:jc w:val="both"/>
        <w:rPr>
          <w:rFonts w:ascii="Times New Roman" w:hAnsi="Times New Roman"/>
          <w:sz w:val="28"/>
          <w:szCs w:val="28"/>
          <w:lang w:val="vi-VN"/>
        </w:rPr>
      </w:pPr>
      <w:r w:rsidRPr="008E2714">
        <w:rPr>
          <w:rFonts w:ascii="Times New Roman" w:hAnsi="Times New Roman"/>
          <w:sz w:val="28"/>
          <w:szCs w:val="28"/>
          <w:lang w:val="vi-VN"/>
        </w:rPr>
        <w:t>Xác định, theo dõi chất lượng môi trường không khí của tỉnh Bình Dương tại các khu vực bị ảnh hưởng do hoạt động công nghiệp và đô thị. Nhằm bảo đảm thông tin thông suốt, đồng bộ, có hệ thống với độ tin cậy cao, đáp ứng kịp thời công tác quản lý tài nguyên và môi trường.</w:t>
      </w:r>
    </w:p>
    <w:p w:rsidR="00C956F7" w:rsidRPr="008E2714" w:rsidRDefault="00C956F7" w:rsidP="008E2714">
      <w:pPr>
        <w:pStyle w:val="BodyTextIndent3"/>
        <w:numPr>
          <w:ilvl w:val="0"/>
          <w:numId w:val="3"/>
        </w:numPr>
        <w:tabs>
          <w:tab w:val="left" w:pos="993"/>
        </w:tabs>
        <w:spacing w:line="240" w:lineRule="auto"/>
        <w:ind w:left="0" w:firstLine="709"/>
        <w:jc w:val="both"/>
        <w:rPr>
          <w:rFonts w:ascii="Times New Roman" w:hAnsi="Times New Roman"/>
          <w:sz w:val="28"/>
          <w:szCs w:val="28"/>
          <w:lang w:val="vi-VN"/>
        </w:rPr>
      </w:pPr>
      <w:r w:rsidRPr="008E2714">
        <w:rPr>
          <w:rFonts w:ascii="Times New Roman" w:hAnsi="Times New Roman"/>
          <w:sz w:val="28"/>
          <w:szCs w:val="28"/>
          <w:lang w:val="vi-VN"/>
        </w:rPr>
        <w:t>Cung cấp một phần dữ liệu và thông tin cho báo cáo hiện trạng môi trường (HTMT) chung của tỉnh, góp phần vào báo cáo HTMT toàn quốc trình Quốc hội.</w:t>
      </w:r>
    </w:p>
    <w:p w:rsidR="00C956F7" w:rsidRPr="008E2714" w:rsidRDefault="00C956F7" w:rsidP="00DB52A7">
      <w:pPr>
        <w:pStyle w:val="11"/>
      </w:pPr>
      <w:bookmarkStart w:id="63" w:name="_Toc515539533"/>
      <w:bookmarkStart w:id="64" w:name="_Toc515870039"/>
      <w:bookmarkStart w:id="65" w:name="_Toc515871712"/>
      <w:bookmarkStart w:id="66" w:name="_Toc515871912"/>
      <w:bookmarkStart w:id="67" w:name="_Toc515887040"/>
      <w:bookmarkStart w:id="68" w:name="_Toc515887339"/>
      <w:bookmarkStart w:id="69" w:name="_Toc456600396"/>
      <w:bookmarkStart w:id="70" w:name="_Toc498056260"/>
      <w:bookmarkStart w:id="71" w:name="_Toc504117197"/>
      <w:bookmarkStart w:id="72" w:name="_Toc25785100"/>
      <w:bookmarkStart w:id="73" w:name="_Toc25787660"/>
      <w:r w:rsidRPr="008E2714">
        <w:t>1.2. Căn cứ pháp lý</w:t>
      </w:r>
      <w:bookmarkEnd w:id="63"/>
      <w:bookmarkEnd w:id="64"/>
      <w:bookmarkEnd w:id="65"/>
      <w:bookmarkEnd w:id="66"/>
      <w:bookmarkEnd w:id="67"/>
      <w:bookmarkEnd w:id="68"/>
      <w:bookmarkEnd w:id="69"/>
      <w:bookmarkEnd w:id="70"/>
      <w:bookmarkEnd w:id="71"/>
      <w:bookmarkEnd w:id="72"/>
      <w:bookmarkEnd w:id="73"/>
    </w:p>
    <w:p w:rsidR="00C956F7" w:rsidRPr="008E2714" w:rsidRDefault="00C956F7" w:rsidP="008E2714">
      <w:pPr>
        <w:pStyle w:val="BodyTextIndent3"/>
        <w:numPr>
          <w:ilvl w:val="0"/>
          <w:numId w:val="3"/>
        </w:numPr>
        <w:tabs>
          <w:tab w:val="left" w:pos="993"/>
        </w:tabs>
        <w:spacing w:line="240" w:lineRule="auto"/>
        <w:ind w:left="0" w:firstLine="709"/>
        <w:jc w:val="both"/>
        <w:rPr>
          <w:rFonts w:ascii="Times New Roman" w:hAnsi="Times New Roman"/>
          <w:sz w:val="28"/>
          <w:szCs w:val="28"/>
          <w:lang w:val="vi-VN"/>
        </w:rPr>
      </w:pPr>
      <w:r w:rsidRPr="008E2714">
        <w:rPr>
          <w:rFonts w:ascii="Times New Roman" w:hAnsi="Times New Roman"/>
          <w:sz w:val="28"/>
          <w:szCs w:val="28"/>
          <w:lang w:val="vi-VN"/>
        </w:rPr>
        <w:t>Luật Bảo vệ Môi trường năm 2014.</w:t>
      </w:r>
    </w:p>
    <w:p w:rsidR="00C956F7" w:rsidRPr="008E2714" w:rsidRDefault="00C956F7" w:rsidP="008E2714">
      <w:pPr>
        <w:pStyle w:val="BodyTextIndent3"/>
        <w:numPr>
          <w:ilvl w:val="0"/>
          <w:numId w:val="3"/>
        </w:numPr>
        <w:tabs>
          <w:tab w:val="left" w:pos="993"/>
        </w:tabs>
        <w:spacing w:line="240" w:lineRule="auto"/>
        <w:ind w:left="0" w:firstLine="709"/>
        <w:jc w:val="both"/>
        <w:rPr>
          <w:rFonts w:ascii="Times New Roman" w:hAnsi="Times New Roman"/>
          <w:sz w:val="28"/>
          <w:szCs w:val="28"/>
          <w:lang w:val="vi-VN"/>
        </w:rPr>
      </w:pPr>
      <w:r w:rsidRPr="008E2714">
        <w:rPr>
          <w:rFonts w:ascii="Times New Roman" w:hAnsi="Times New Roman"/>
          <w:sz w:val="28"/>
          <w:szCs w:val="28"/>
          <w:lang w:val="vi-VN"/>
        </w:rPr>
        <w:t>Thông tư 2</w:t>
      </w:r>
      <w:r w:rsidRPr="008E2714">
        <w:rPr>
          <w:rFonts w:ascii="Times New Roman" w:hAnsi="Times New Roman"/>
          <w:sz w:val="28"/>
          <w:szCs w:val="28"/>
        </w:rPr>
        <w:t>4</w:t>
      </w:r>
      <w:r w:rsidRPr="008E2714">
        <w:rPr>
          <w:rFonts w:ascii="Times New Roman" w:hAnsi="Times New Roman"/>
          <w:sz w:val="28"/>
          <w:szCs w:val="28"/>
          <w:lang w:val="vi-VN"/>
        </w:rPr>
        <w:t>/201</w:t>
      </w:r>
      <w:r w:rsidRPr="008E2714">
        <w:rPr>
          <w:rFonts w:ascii="Times New Roman" w:hAnsi="Times New Roman"/>
          <w:sz w:val="28"/>
          <w:szCs w:val="28"/>
        </w:rPr>
        <w:t>7</w:t>
      </w:r>
      <w:r w:rsidRPr="008E2714">
        <w:rPr>
          <w:rFonts w:ascii="Times New Roman" w:hAnsi="Times New Roman"/>
          <w:sz w:val="28"/>
          <w:szCs w:val="28"/>
          <w:lang w:val="vi-VN"/>
        </w:rPr>
        <w:t>/TT-BTNMT ngày 01/0</w:t>
      </w:r>
      <w:r w:rsidRPr="008E2714">
        <w:rPr>
          <w:rFonts w:ascii="Times New Roman" w:hAnsi="Times New Roman"/>
          <w:sz w:val="28"/>
          <w:szCs w:val="28"/>
        </w:rPr>
        <w:t>9</w:t>
      </w:r>
      <w:r w:rsidRPr="008E2714">
        <w:rPr>
          <w:rFonts w:ascii="Times New Roman" w:hAnsi="Times New Roman"/>
          <w:sz w:val="28"/>
          <w:szCs w:val="28"/>
          <w:lang w:val="vi-VN"/>
        </w:rPr>
        <w:t>/201</w:t>
      </w:r>
      <w:r w:rsidRPr="008E2714">
        <w:rPr>
          <w:rFonts w:ascii="Times New Roman" w:hAnsi="Times New Roman"/>
          <w:sz w:val="28"/>
          <w:szCs w:val="28"/>
        </w:rPr>
        <w:t>7</w:t>
      </w:r>
      <w:r w:rsidRPr="008E2714">
        <w:rPr>
          <w:rFonts w:ascii="Times New Roman" w:hAnsi="Times New Roman"/>
          <w:sz w:val="28"/>
          <w:szCs w:val="28"/>
          <w:lang w:val="vi-VN"/>
        </w:rPr>
        <w:t xml:space="preserve"> của Bộ Tài nguyên và Môi trường quy định quy trình kỹ thuật quan trắc môi trường.</w:t>
      </w:r>
    </w:p>
    <w:p w:rsidR="00C956F7" w:rsidRPr="008E2714" w:rsidRDefault="00C956F7" w:rsidP="008E2714">
      <w:pPr>
        <w:pStyle w:val="BodyTextIndent3"/>
        <w:numPr>
          <w:ilvl w:val="0"/>
          <w:numId w:val="3"/>
        </w:numPr>
        <w:tabs>
          <w:tab w:val="left" w:pos="993"/>
        </w:tabs>
        <w:spacing w:line="240" w:lineRule="auto"/>
        <w:ind w:left="0" w:firstLine="709"/>
        <w:jc w:val="both"/>
        <w:rPr>
          <w:rFonts w:ascii="Times New Roman" w:hAnsi="Times New Roman"/>
          <w:sz w:val="28"/>
          <w:szCs w:val="28"/>
          <w:lang w:val="vi-VN"/>
        </w:rPr>
      </w:pPr>
      <w:r w:rsidRPr="008E2714">
        <w:rPr>
          <w:rFonts w:ascii="Times New Roman" w:hAnsi="Times New Roman"/>
          <w:sz w:val="28"/>
          <w:szCs w:val="28"/>
          <w:lang w:val="vi-VN"/>
        </w:rPr>
        <w:t>Quyết định 90/2016/QĐ-TTg ngày 12/01/2016 của Thủ tướng chính phủ về việc phê duyệt Quy họach mạng lưới quan trắc tài nguyên và môi trường quốc gia giai đoạn 2016-2025, tầm nhìn đến năm 2030.</w:t>
      </w:r>
    </w:p>
    <w:p w:rsidR="00C956F7" w:rsidRPr="008E2714" w:rsidRDefault="00C956F7" w:rsidP="008E2714">
      <w:pPr>
        <w:pStyle w:val="BodyTextIndent3"/>
        <w:numPr>
          <w:ilvl w:val="0"/>
          <w:numId w:val="3"/>
        </w:numPr>
        <w:tabs>
          <w:tab w:val="left" w:pos="993"/>
        </w:tabs>
        <w:spacing w:line="240" w:lineRule="auto"/>
        <w:ind w:left="0" w:firstLine="709"/>
        <w:jc w:val="both"/>
        <w:rPr>
          <w:rFonts w:ascii="Times New Roman" w:hAnsi="Times New Roman"/>
          <w:sz w:val="28"/>
          <w:szCs w:val="28"/>
          <w:lang w:val="vi-VN"/>
        </w:rPr>
      </w:pPr>
      <w:r w:rsidRPr="008E2714">
        <w:rPr>
          <w:rFonts w:ascii="Times New Roman" w:hAnsi="Times New Roman"/>
          <w:sz w:val="28"/>
          <w:szCs w:val="28"/>
        </w:rPr>
        <w:t>Thông tư số 43/2015/TT-BTNMT ngày 29/9/2015 của Bộ Tài nguyên và Môi trường về báo cáo hiện trạng môi trường, bộ chỉ thị môi trường và quản lý số liệu quan trắc môi trường.</w:t>
      </w:r>
    </w:p>
    <w:p w:rsidR="00C956F7" w:rsidRPr="008E2714" w:rsidRDefault="00C956F7" w:rsidP="008E2714">
      <w:pPr>
        <w:pStyle w:val="BodyTextIndent3"/>
        <w:numPr>
          <w:ilvl w:val="0"/>
          <w:numId w:val="3"/>
        </w:numPr>
        <w:tabs>
          <w:tab w:val="left" w:pos="993"/>
        </w:tabs>
        <w:spacing w:line="240" w:lineRule="auto"/>
        <w:ind w:left="0" w:firstLine="709"/>
        <w:jc w:val="both"/>
        <w:rPr>
          <w:rFonts w:ascii="Times New Roman" w:hAnsi="Times New Roman"/>
          <w:sz w:val="28"/>
          <w:szCs w:val="28"/>
          <w:lang w:val="vi-VN"/>
        </w:rPr>
      </w:pPr>
      <w:r w:rsidRPr="008E2714">
        <w:rPr>
          <w:rFonts w:ascii="Times New Roman" w:hAnsi="Times New Roman"/>
          <w:sz w:val="28"/>
          <w:szCs w:val="28"/>
          <w:lang w:val="vi-VN"/>
        </w:rPr>
        <w:t>Quyết định số: 918/QĐ-UBND ngày 06/04/2012 về việc phê duyệt Quy hoạch mạng lưới quan trắc tài nguyên và môi trường tỉnh Bình Dương đến năm 2020.</w:t>
      </w:r>
    </w:p>
    <w:p w:rsidR="00C956F7" w:rsidRPr="008E2714" w:rsidRDefault="00C956F7" w:rsidP="00DB52A7">
      <w:pPr>
        <w:pStyle w:val="11"/>
      </w:pPr>
      <w:bookmarkStart w:id="74" w:name="_Toc456600397"/>
      <w:bookmarkStart w:id="75" w:name="_Toc498056261"/>
      <w:bookmarkStart w:id="76" w:name="_Toc504117198"/>
      <w:bookmarkStart w:id="77" w:name="_Toc515539534"/>
      <w:bookmarkStart w:id="78" w:name="_Toc515870040"/>
      <w:bookmarkStart w:id="79" w:name="_Toc515871713"/>
      <w:bookmarkStart w:id="80" w:name="_Toc515871913"/>
      <w:bookmarkStart w:id="81" w:name="_Toc515887041"/>
      <w:bookmarkStart w:id="82" w:name="_Toc515887340"/>
      <w:bookmarkStart w:id="83" w:name="_Toc25785101"/>
      <w:bookmarkStart w:id="84" w:name="_Toc25787661"/>
      <w:r w:rsidRPr="008E2714">
        <w:t xml:space="preserve">1.3. </w:t>
      </w:r>
      <w:bookmarkEnd w:id="74"/>
      <w:r w:rsidRPr="008E2714">
        <w:t>Mục tiêu của chương trình cụ thể</w:t>
      </w:r>
      <w:bookmarkEnd w:id="75"/>
      <w:bookmarkEnd w:id="76"/>
      <w:bookmarkEnd w:id="77"/>
      <w:bookmarkEnd w:id="78"/>
      <w:bookmarkEnd w:id="79"/>
      <w:bookmarkEnd w:id="80"/>
      <w:bookmarkEnd w:id="81"/>
      <w:bookmarkEnd w:id="82"/>
      <w:bookmarkEnd w:id="83"/>
      <w:bookmarkEnd w:id="84"/>
    </w:p>
    <w:p w:rsidR="000C0439" w:rsidRDefault="00C956F7" w:rsidP="000C0439">
      <w:pPr>
        <w:spacing w:after="120" w:line="240" w:lineRule="auto"/>
        <w:jc w:val="both"/>
        <w:rPr>
          <w:rFonts w:ascii="Times New Roman" w:hAnsi="Times New Roman"/>
          <w:sz w:val="28"/>
          <w:szCs w:val="28"/>
        </w:rPr>
      </w:pPr>
      <w:r w:rsidRPr="008E2714">
        <w:rPr>
          <w:rFonts w:ascii="Times New Roman" w:hAnsi="Times New Roman"/>
          <w:sz w:val="28"/>
          <w:szCs w:val="28"/>
          <w:lang w:val="vi-VN"/>
        </w:rPr>
        <w:t xml:space="preserve">          Thực hiện chương trình quan trắc không khí xung quanh tại một số vị trí cụ thể với mục tiêu sau:</w:t>
      </w:r>
    </w:p>
    <w:p w:rsidR="00C956F7" w:rsidRPr="008E2714" w:rsidRDefault="00C956F7" w:rsidP="000C0439">
      <w:pPr>
        <w:spacing w:after="120" w:line="240" w:lineRule="auto"/>
        <w:ind w:firstLine="567"/>
        <w:jc w:val="both"/>
        <w:rPr>
          <w:rFonts w:ascii="Times New Roman" w:hAnsi="Times New Roman"/>
          <w:sz w:val="28"/>
          <w:szCs w:val="28"/>
          <w:lang w:val="vi-VN"/>
        </w:rPr>
      </w:pPr>
      <w:r w:rsidRPr="008E2714">
        <w:rPr>
          <w:rFonts w:ascii="Times New Roman" w:hAnsi="Times New Roman"/>
          <w:sz w:val="28"/>
          <w:szCs w:val="28"/>
          <w:lang w:val="vi-VN"/>
        </w:rPr>
        <w:lastRenderedPageBreak/>
        <w:t>+ N (Nghĩa trang Liệt sĩ huyện Phú Giáo): Nằm cách biệt các trung tâm đô thị, các nút giao thông, các khu sản xuất công nghiệp và các khu thương mại, chất lượng môi trường tốt.</w:t>
      </w:r>
    </w:p>
    <w:p w:rsidR="00C956F7" w:rsidRPr="008E2714" w:rsidRDefault="00C956F7" w:rsidP="008E2714">
      <w:pPr>
        <w:pStyle w:val="BodyText3"/>
        <w:tabs>
          <w:tab w:val="clear" w:pos="6480"/>
          <w:tab w:val="clear" w:pos="8460"/>
        </w:tabs>
        <w:spacing w:before="0"/>
        <w:ind w:firstLine="567"/>
        <w:rPr>
          <w:rFonts w:ascii="Times New Roman" w:hAnsi="Times New Roman"/>
          <w:sz w:val="28"/>
          <w:szCs w:val="28"/>
          <w:lang w:val="vi-VN"/>
        </w:rPr>
      </w:pPr>
      <w:r w:rsidRPr="008E2714">
        <w:rPr>
          <w:rFonts w:ascii="Times New Roman" w:hAnsi="Times New Roman"/>
          <w:sz w:val="28"/>
          <w:szCs w:val="28"/>
          <w:lang w:val="vi-VN"/>
        </w:rPr>
        <w:t>+ NT1 (Nông trường cao su Thanh An): Quan trắc ảnh hưởng của hoạt động nông nghiệp tới môi trường nông thôn xung quanh</w:t>
      </w:r>
    </w:p>
    <w:p w:rsidR="00C956F7" w:rsidRPr="008E2714" w:rsidRDefault="00C956F7" w:rsidP="008E2714">
      <w:pPr>
        <w:spacing w:after="120" w:line="240" w:lineRule="auto"/>
        <w:ind w:firstLine="567"/>
        <w:jc w:val="both"/>
        <w:rPr>
          <w:rFonts w:ascii="Times New Roman" w:hAnsi="Times New Roman"/>
          <w:sz w:val="28"/>
          <w:szCs w:val="28"/>
          <w:lang w:val="vi-VN"/>
        </w:rPr>
      </w:pPr>
      <w:r w:rsidRPr="008E2714">
        <w:rPr>
          <w:rFonts w:ascii="Times New Roman" w:hAnsi="Times New Roman"/>
          <w:sz w:val="28"/>
          <w:szCs w:val="28"/>
          <w:lang w:val="vi-VN"/>
        </w:rPr>
        <w:t>+ ĐT1 (Trung tâm hành chính thị xã Dĩ An): Quan trắc ảnh hưởng của hoạt động môi trường đô thị của TX. Dĩ An, và hoạt động công nghiệp lân cận</w:t>
      </w:r>
    </w:p>
    <w:p w:rsidR="00C956F7" w:rsidRPr="008E2714" w:rsidRDefault="00C956F7" w:rsidP="008E2714">
      <w:pPr>
        <w:spacing w:after="120" w:line="240" w:lineRule="auto"/>
        <w:ind w:firstLine="567"/>
        <w:jc w:val="both"/>
        <w:rPr>
          <w:rFonts w:ascii="Times New Roman" w:hAnsi="Times New Roman"/>
          <w:sz w:val="28"/>
          <w:szCs w:val="28"/>
          <w:lang w:val="vi-VN"/>
        </w:rPr>
      </w:pPr>
      <w:r w:rsidRPr="008E2714">
        <w:rPr>
          <w:rFonts w:ascii="Times New Roman" w:hAnsi="Times New Roman"/>
          <w:sz w:val="28"/>
          <w:szCs w:val="28"/>
          <w:lang w:val="vi-VN"/>
        </w:rPr>
        <w:t>+ ĐT2 (UBND thị xã Thuận An): Quan trắc ảnh hưởng của hoạt động môi trường đô thị của TX. Thuận An, và hoạt động công nghiệp lân cận</w:t>
      </w:r>
    </w:p>
    <w:p w:rsidR="00C956F7" w:rsidRPr="008E2714" w:rsidRDefault="00C956F7" w:rsidP="008E2714">
      <w:pPr>
        <w:spacing w:after="120" w:line="240" w:lineRule="auto"/>
        <w:ind w:firstLine="567"/>
        <w:jc w:val="both"/>
        <w:rPr>
          <w:rFonts w:ascii="Times New Roman" w:hAnsi="Times New Roman"/>
          <w:sz w:val="28"/>
          <w:szCs w:val="28"/>
          <w:lang w:val="vi-VN"/>
        </w:rPr>
      </w:pPr>
      <w:r w:rsidRPr="008E2714">
        <w:rPr>
          <w:rFonts w:ascii="Times New Roman" w:hAnsi="Times New Roman"/>
          <w:sz w:val="28"/>
          <w:szCs w:val="28"/>
          <w:lang w:val="vi-VN"/>
        </w:rPr>
        <w:t>+ ĐT3 (Trụ sở</w:t>
      </w:r>
      <w:r w:rsidR="005302CD">
        <w:rPr>
          <w:rFonts w:ascii="Times New Roman" w:hAnsi="Times New Roman"/>
          <w:sz w:val="28"/>
          <w:szCs w:val="28"/>
          <w:lang w:val="vi-VN"/>
        </w:rPr>
        <w:t xml:space="preserve"> TT QT TNMT </w:t>
      </w:r>
      <w:r w:rsidR="005302CD">
        <w:rPr>
          <w:rFonts w:ascii="Times New Roman" w:hAnsi="Times New Roman"/>
          <w:sz w:val="28"/>
          <w:szCs w:val="28"/>
        </w:rPr>
        <w:t>-</w:t>
      </w:r>
      <w:r w:rsidRPr="008E2714">
        <w:rPr>
          <w:rFonts w:ascii="Times New Roman" w:hAnsi="Times New Roman"/>
          <w:sz w:val="28"/>
          <w:szCs w:val="28"/>
          <w:lang w:val="vi-VN"/>
        </w:rPr>
        <w:t xml:space="preserve"> số 26 Huỳnh Văn Nghệ): Quan trắc ảnh hưởng của hoạt động  môi trường đô thị của TX.Thủ Dầu Một và hoạt động công nghiệp lân cận</w:t>
      </w:r>
    </w:p>
    <w:p w:rsidR="00C956F7" w:rsidRPr="008E2714" w:rsidRDefault="00C956F7" w:rsidP="008E2714">
      <w:pPr>
        <w:spacing w:after="120" w:line="240" w:lineRule="auto"/>
        <w:ind w:firstLine="567"/>
        <w:jc w:val="both"/>
        <w:rPr>
          <w:rFonts w:ascii="Times New Roman" w:hAnsi="Times New Roman"/>
          <w:sz w:val="28"/>
          <w:szCs w:val="28"/>
          <w:lang w:val="vi-VN"/>
        </w:rPr>
      </w:pPr>
      <w:r w:rsidRPr="008E2714">
        <w:rPr>
          <w:rFonts w:ascii="Times New Roman" w:hAnsi="Times New Roman"/>
          <w:sz w:val="28"/>
          <w:szCs w:val="28"/>
          <w:lang w:val="vi-VN"/>
        </w:rPr>
        <w:t>+ GT1 (Ngã tư Miếu Ông Cù): Quan trắc chất lượng không khí bị ảnh hưởng bởi các phương tiện giao thông trên tuyến đường giao thông ĐT743.</w:t>
      </w:r>
    </w:p>
    <w:p w:rsidR="00C956F7" w:rsidRPr="008E2714" w:rsidRDefault="00C956F7" w:rsidP="008E2714">
      <w:pPr>
        <w:spacing w:after="120" w:line="240" w:lineRule="auto"/>
        <w:ind w:firstLine="567"/>
        <w:jc w:val="both"/>
        <w:rPr>
          <w:rFonts w:ascii="Times New Roman" w:hAnsi="Times New Roman"/>
          <w:sz w:val="28"/>
          <w:szCs w:val="28"/>
          <w:lang w:val="vi-VN"/>
        </w:rPr>
      </w:pPr>
      <w:r w:rsidRPr="008E2714">
        <w:rPr>
          <w:rFonts w:ascii="Times New Roman" w:hAnsi="Times New Roman"/>
          <w:sz w:val="28"/>
          <w:szCs w:val="28"/>
          <w:lang w:val="vi-VN"/>
        </w:rPr>
        <w:t>+ GT2 (Ngã tư cầu Ông Bố): Quan trắc chất lượng không khí bị ảnh hưởng bởi các phương tiện giao thông trên Quốc lộ 13</w:t>
      </w:r>
    </w:p>
    <w:p w:rsidR="00C956F7" w:rsidRPr="008E2714" w:rsidRDefault="005302CD" w:rsidP="008E2714">
      <w:pPr>
        <w:spacing w:after="120" w:line="240" w:lineRule="auto"/>
        <w:ind w:firstLine="567"/>
        <w:jc w:val="both"/>
        <w:rPr>
          <w:rFonts w:ascii="Times New Roman" w:hAnsi="Times New Roman"/>
          <w:sz w:val="28"/>
          <w:szCs w:val="28"/>
          <w:lang w:val="vi-VN"/>
        </w:rPr>
      </w:pPr>
      <w:r>
        <w:rPr>
          <w:rFonts w:ascii="Times New Roman" w:hAnsi="Times New Roman"/>
          <w:sz w:val="28"/>
          <w:szCs w:val="28"/>
          <w:lang w:val="vi-VN"/>
        </w:rPr>
        <w:t xml:space="preserve">+ CN1 (Công ty Wimbledon </w:t>
      </w:r>
      <w:r>
        <w:rPr>
          <w:rFonts w:ascii="Times New Roman" w:hAnsi="Times New Roman"/>
          <w:sz w:val="28"/>
          <w:szCs w:val="28"/>
        </w:rPr>
        <w:t>-</w:t>
      </w:r>
      <w:r w:rsidR="00C956F7" w:rsidRPr="008E2714">
        <w:rPr>
          <w:rFonts w:ascii="Times New Roman" w:hAnsi="Times New Roman"/>
          <w:sz w:val="28"/>
          <w:szCs w:val="28"/>
          <w:lang w:val="vi-VN"/>
        </w:rPr>
        <w:t xml:space="preserve"> Đường số 22,  KCN Sóng Thần II): Quan trắc tác động của KCN Sóng Thần 1, 2 và một số các công ty sản xuất khác</w:t>
      </w:r>
    </w:p>
    <w:p w:rsidR="00C956F7" w:rsidRPr="008E2714" w:rsidRDefault="00C956F7" w:rsidP="008E2714">
      <w:pPr>
        <w:spacing w:after="120" w:line="240" w:lineRule="auto"/>
        <w:ind w:firstLine="567"/>
        <w:jc w:val="both"/>
        <w:rPr>
          <w:rFonts w:ascii="Times New Roman" w:hAnsi="Times New Roman"/>
          <w:sz w:val="28"/>
          <w:szCs w:val="28"/>
          <w:lang w:val="vi-VN"/>
        </w:rPr>
      </w:pPr>
      <w:r w:rsidRPr="008E2714">
        <w:rPr>
          <w:rFonts w:ascii="Times New Roman" w:hAnsi="Times New Roman"/>
          <w:sz w:val="28"/>
          <w:szCs w:val="28"/>
          <w:lang w:val="vi-VN"/>
        </w:rPr>
        <w:t>+ CN2 (Công ty Victory cách CCN Thuận Giao 300m (điểm GS cũ): Đánh giá tác động của CCN Thuận Giao, Bình Chuẩn và các nhà máy ngoài các KCN, CCN</w:t>
      </w:r>
    </w:p>
    <w:p w:rsidR="00C956F7" w:rsidRPr="008E2714" w:rsidRDefault="00C956F7" w:rsidP="008E2714">
      <w:pPr>
        <w:spacing w:after="120" w:line="240" w:lineRule="auto"/>
        <w:ind w:firstLine="567"/>
        <w:jc w:val="both"/>
        <w:rPr>
          <w:rFonts w:ascii="Times New Roman" w:hAnsi="Times New Roman"/>
          <w:sz w:val="28"/>
          <w:szCs w:val="28"/>
          <w:lang w:val="vi-VN"/>
        </w:rPr>
      </w:pPr>
      <w:r w:rsidRPr="008E2714">
        <w:rPr>
          <w:rFonts w:ascii="Times New Roman" w:hAnsi="Times New Roman"/>
          <w:sz w:val="28"/>
          <w:szCs w:val="28"/>
          <w:lang w:val="vi-VN"/>
        </w:rPr>
        <w:t>+ CN3 (Khu vực mỏ đá xã Thường Tân, huyện Tân Uyên): Quan trắc tác động của hoạt động khai thác mỏ</w:t>
      </w:r>
    </w:p>
    <w:p w:rsidR="00C956F7" w:rsidRPr="008E2714" w:rsidRDefault="00C956F7" w:rsidP="008E2714">
      <w:pPr>
        <w:spacing w:after="120" w:line="240" w:lineRule="auto"/>
        <w:ind w:firstLine="567"/>
        <w:jc w:val="both"/>
        <w:rPr>
          <w:rFonts w:ascii="Times New Roman" w:hAnsi="Times New Roman"/>
          <w:sz w:val="28"/>
          <w:szCs w:val="28"/>
          <w:lang w:val="vi-VN"/>
        </w:rPr>
      </w:pPr>
      <w:r w:rsidRPr="008E2714">
        <w:rPr>
          <w:rFonts w:ascii="Times New Roman" w:hAnsi="Times New Roman"/>
          <w:sz w:val="28"/>
          <w:szCs w:val="28"/>
          <w:lang w:val="vi-VN"/>
        </w:rPr>
        <w:t>+ CN4 (Công ty Orion, đường NA3, KCN Mỹ Phước II): Quan trắc tác động của các KCN Mỹ Phước I, II, III.</w:t>
      </w:r>
    </w:p>
    <w:p w:rsidR="00C956F7" w:rsidRPr="008E2714" w:rsidRDefault="00C956F7" w:rsidP="008E2714">
      <w:pPr>
        <w:spacing w:after="120" w:line="240" w:lineRule="auto"/>
        <w:ind w:firstLine="567"/>
        <w:jc w:val="both"/>
        <w:rPr>
          <w:rFonts w:ascii="Times New Roman" w:hAnsi="Times New Roman"/>
          <w:sz w:val="28"/>
          <w:szCs w:val="28"/>
          <w:lang w:val="vi-VN"/>
        </w:rPr>
      </w:pPr>
      <w:r w:rsidRPr="008E2714">
        <w:rPr>
          <w:rFonts w:ascii="Times New Roman" w:hAnsi="Times New Roman"/>
          <w:sz w:val="28"/>
          <w:szCs w:val="28"/>
          <w:lang w:val="vi-VN"/>
        </w:rPr>
        <w:t>+ GT3 (Gần ngã 3 cổng xanh): Quan trắc chất lượng không khí bị ảnh hưởng bởi các phương tiện giao thông trên tuyến đường giao thông ĐT741.</w:t>
      </w:r>
    </w:p>
    <w:p w:rsidR="00C956F7" w:rsidRPr="008E2714" w:rsidRDefault="00C956F7" w:rsidP="008E2714">
      <w:pPr>
        <w:spacing w:after="120" w:line="240" w:lineRule="auto"/>
        <w:ind w:firstLine="567"/>
        <w:jc w:val="both"/>
        <w:rPr>
          <w:rFonts w:ascii="Times New Roman" w:hAnsi="Times New Roman"/>
          <w:sz w:val="28"/>
          <w:szCs w:val="28"/>
          <w:lang w:val="vi-VN"/>
        </w:rPr>
      </w:pPr>
      <w:r w:rsidRPr="008E2714">
        <w:rPr>
          <w:rFonts w:ascii="Times New Roman" w:hAnsi="Times New Roman"/>
          <w:sz w:val="28"/>
          <w:szCs w:val="28"/>
          <w:lang w:val="vi-VN"/>
        </w:rPr>
        <w:t>+ ĐT4 (Trung tâm hành chính, thành phố mới Bình Dương): Quan trắc ảnh hưởng của hoạt động môi trường đô thị của khu đô thị mới và hoạt động công nghiệp lân cận</w:t>
      </w:r>
    </w:p>
    <w:p w:rsidR="00C956F7" w:rsidRPr="008E2714" w:rsidRDefault="00C956F7" w:rsidP="008E2714">
      <w:pPr>
        <w:spacing w:after="120" w:line="240" w:lineRule="auto"/>
        <w:ind w:firstLine="567"/>
        <w:jc w:val="both"/>
        <w:rPr>
          <w:rFonts w:ascii="Times New Roman" w:hAnsi="Times New Roman"/>
          <w:sz w:val="28"/>
          <w:szCs w:val="28"/>
          <w:lang w:val="vi-VN"/>
        </w:rPr>
      </w:pPr>
      <w:r w:rsidRPr="008E2714">
        <w:rPr>
          <w:rFonts w:ascii="Times New Roman" w:hAnsi="Times New Roman"/>
          <w:sz w:val="28"/>
          <w:szCs w:val="28"/>
          <w:lang w:val="vi-VN"/>
        </w:rPr>
        <w:t>+ ĐT5 (Khu trung tâm thị trấn Mỹ Phước): Quan trắc ảnh hưởng của hoạt động môi trường đô thị của thị trấn Mỹ Phước, và hoạt động công nghiệp lân cận</w:t>
      </w:r>
    </w:p>
    <w:p w:rsidR="00C956F7" w:rsidRPr="008E2714" w:rsidRDefault="00C956F7" w:rsidP="008E2714">
      <w:pPr>
        <w:spacing w:after="120" w:line="240" w:lineRule="auto"/>
        <w:ind w:firstLine="567"/>
        <w:jc w:val="both"/>
        <w:rPr>
          <w:rFonts w:ascii="Times New Roman" w:hAnsi="Times New Roman"/>
          <w:sz w:val="28"/>
          <w:szCs w:val="28"/>
          <w:lang w:val="vi-VN"/>
        </w:rPr>
      </w:pPr>
      <w:r w:rsidRPr="008E2714">
        <w:rPr>
          <w:rFonts w:ascii="Times New Roman" w:hAnsi="Times New Roman"/>
          <w:sz w:val="28"/>
          <w:szCs w:val="28"/>
          <w:lang w:val="vi-VN"/>
        </w:rPr>
        <w:t>+ ĐT6 (Thị trấn Uyên Hưng, huyện Tân Uyên): Quan trắc ảnh hưởng của hoạt động môi trường đô thị của thị trấn Uyên Hưng và hoạt động công nghiệp lân cận</w:t>
      </w:r>
    </w:p>
    <w:p w:rsidR="00C956F7" w:rsidRPr="008E2714" w:rsidRDefault="00C956F7" w:rsidP="008E2714">
      <w:pPr>
        <w:spacing w:after="120" w:line="240" w:lineRule="auto"/>
        <w:ind w:firstLine="567"/>
        <w:jc w:val="both"/>
        <w:rPr>
          <w:rFonts w:ascii="Times New Roman" w:hAnsi="Times New Roman"/>
          <w:sz w:val="28"/>
          <w:szCs w:val="28"/>
        </w:rPr>
      </w:pPr>
      <w:r w:rsidRPr="008E2714">
        <w:rPr>
          <w:rFonts w:ascii="Times New Roman" w:hAnsi="Times New Roman"/>
          <w:sz w:val="28"/>
          <w:szCs w:val="28"/>
          <w:lang w:val="vi-VN"/>
        </w:rPr>
        <w:t>+ CN5 (Khu đô thị - khu công nghiệp Bàu Bàng): Quan trắc ảnh hưởng của hoạt động môi trường đô thị và hoạt động công nghiệp khu công nghiệp Bàu Bàng tác động đến khu dân cư</w:t>
      </w:r>
    </w:p>
    <w:p w:rsidR="00C956F7" w:rsidRPr="004D5CA1" w:rsidRDefault="00C956F7" w:rsidP="004D5CA1">
      <w:pPr>
        <w:pStyle w:val="BANG0"/>
        <w:outlineLvl w:val="0"/>
        <w:rPr>
          <w:b/>
        </w:rPr>
      </w:pPr>
      <w:bookmarkStart w:id="85" w:name="_Toc504115543"/>
      <w:bookmarkStart w:id="86" w:name="_Toc515623131"/>
      <w:bookmarkStart w:id="87" w:name="_Toc515871914"/>
      <w:bookmarkStart w:id="88" w:name="_Toc515873058"/>
      <w:bookmarkStart w:id="89" w:name="_Toc515887042"/>
      <w:bookmarkStart w:id="90" w:name="_Toc515887341"/>
      <w:bookmarkStart w:id="91" w:name="_Toc25785102"/>
      <w:r w:rsidRPr="004D5CA1">
        <w:rPr>
          <w:b/>
        </w:rPr>
        <w:lastRenderedPageBreak/>
        <w:t>Bảng 1: Khối lượng công việc thực hiện</w:t>
      </w:r>
      <w:bookmarkEnd w:id="85"/>
      <w:bookmarkEnd w:id="86"/>
      <w:bookmarkEnd w:id="87"/>
      <w:bookmarkEnd w:id="88"/>
      <w:bookmarkEnd w:id="89"/>
      <w:bookmarkEnd w:id="90"/>
      <w:bookmarkEnd w:id="91"/>
    </w:p>
    <w:tbl>
      <w:tblPr>
        <w:tblW w:w="9180" w:type="dxa"/>
        <w:tblLayout w:type="fixed"/>
        <w:tblLook w:val="04A0" w:firstRow="1" w:lastRow="0" w:firstColumn="1" w:lastColumn="0" w:noHBand="0" w:noVBand="1"/>
      </w:tblPr>
      <w:tblGrid>
        <w:gridCol w:w="709"/>
        <w:gridCol w:w="2660"/>
        <w:gridCol w:w="1701"/>
        <w:gridCol w:w="1984"/>
        <w:gridCol w:w="2126"/>
      </w:tblGrid>
      <w:tr w:rsidR="00C956F7" w:rsidRPr="005302CD" w:rsidTr="005302CD">
        <w:trPr>
          <w:trHeight w:val="405"/>
        </w:trPr>
        <w:tc>
          <w:tcPr>
            <w:tcW w:w="709"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C956F7" w:rsidRPr="005302CD" w:rsidRDefault="00C956F7" w:rsidP="00A0031B">
            <w:pPr>
              <w:spacing w:after="0"/>
              <w:jc w:val="center"/>
              <w:rPr>
                <w:rFonts w:ascii="Times New Roman" w:hAnsi="Times New Roman"/>
                <w:b/>
                <w:sz w:val="26"/>
                <w:szCs w:val="26"/>
              </w:rPr>
            </w:pPr>
            <w:r w:rsidRPr="005302CD">
              <w:rPr>
                <w:rFonts w:ascii="Times New Roman" w:hAnsi="Times New Roman"/>
                <w:b/>
                <w:sz w:val="26"/>
                <w:szCs w:val="26"/>
              </w:rPr>
              <w:t>TT</w:t>
            </w:r>
          </w:p>
        </w:tc>
        <w:tc>
          <w:tcPr>
            <w:tcW w:w="2660" w:type="dxa"/>
            <w:tcBorders>
              <w:top w:val="single" w:sz="4" w:space="0" w:color="auto"/>
              <w:left w:val="nil"/>
              <w:bottom w:val="single" w:sz="4" w:space="0" w:color="auto"/>
              <w:right w:val="single" w:sz="4" w:space="0" w:color="auto"/>
            </w:tcBorders>
            <w:shd w:val="clear" w:color="auto" w:fill="CCC0D9" w:themeFill="accent4" w:themeFillTint="66"/>
            <w:vAlign w:val="center"/>
            <w:hideMark/>
          </w:tcPr>
          <w:p w:rsidR="00C956F7" w:rsidRPr="005302CD" w:rsidRDefault="00C956F7" w:rsidP="00A0031B">
            <w:pPr>
              <w:spacing w:after="0"/>
              <w:jc w:val="center"/>
              <w:rPr>
                <w:rFonts w:ascii="Times New Roman" w:hAnsi="Times New Roman"/>
                <w:b/>
                <w:sz w:val="26"/>
                <w:szCs w:val="26"/>
              </w:rPr>
            </w:pPr>
            <w:r w:rsidRPr="005302CD">
              <w:rPr>
                <w:rFonts w:ascii="Times New Roman" w:hAnsi="Times New Roman"/>
                <w:b/>
                <w:sz w:val="26"/>
                <w:szCs w:val="26"/>
              </w:rPr>
              <w:t>Tên chỉ tiêu</w:t>
            </w:r>
          </w:p>
        </w:tc>
        <w:tc>
          <w:tcPr>
            <w:tcW w:w="1701" w:type="dxa"/>
            <w:tcBorders>
              <w:top w:val="single" w:sz="4" w:space="0" w:color="auto"/>
              <w:left w:val="nil"/>
              <w:bottom w:val="single" w:sz="4" w:space="0" w:color="auto"/>
              <w:right w:val="single" w:sz="4" w:space="0" w:color="auto"/>
            </w:tcBorders>
            <w:shd w:val="clear" w:color="auto" w:fill="CCC0D9" w:themeFill="accent4" w:themeFillTint="66"/>
            <w:vAlign w:val="center"/>
            <w:hideMark/>
          </w:tcPr>
          <w:p w:rsidR="00C956F7" w:rsidRPr="005302CD" w:rsidRDefault="00C956F7" w:rsidP="00A0031B">
            <w:pPr>
              <w:spacing w:after="0"/>
              <w:jc w:val="center"/>
              <w:rPr>
                <w:rFonts w:ascii="Times New Roman" w:hAnsi="Times New Roman"/>
                <w:b/>
                <w:sz w:val="26"/>
                <w:szCs w:val="26"/>
              </w:rPr>
            </w:pPr>
            <w:r w:rsidRPr="005302CD">
              <w:rPr>
                <w:rFonts w:ascii="Times New Roman" w:hAnsi="Times New Roman"/>
                <w:b/>
                <w:sz w:val="26"/>
                <w:szCs w:val="26"/>
              </w:rPr>
              <w:t>Số lượng chỉ tiêu/1đợt</w:t>
            </w:r>
          </w:p>
        </w:tc>
        <w:tc>
          <w:tcPr>
            <w:tcW w:w="1984" w:type="dxa"/>
            <w:tcBorders>
              <w:top w:val="single" w:sz="4" w:space="0" w:color="auto"/>
              <w:left w:val="nil"/>
              <w:bottom w:val="single" w:sz="4" w:space="0" w:color="auto"/>
              <w:right w:val="single" w:sz="4" w:space="0" w:color="auto"/>
            </w:tcBorders>
            <w:shd w:val="clear" w:color="auto" w:fill="CCC0D9" w:themeFill="accent4" w:themeFillTint="66"/>
            <w:vAlign w:val="center"/>
          </w:tcPr>
          <w:p w:rsidR="00C956F7" w:rsidRPr="005302CD" w:rsidRDefault="00C956F7" w:rsidP="00A0031B">
            <w:pPr>
              <w:spacing w:after="0"/>
              <w:jc w:val="center"/>
              <w:rPr>
                <w:rFonts w:ascii="Times New Roman" w:hAnsi="Times New Roman"/>
                <w:b/>
                <w:noProof/>
                <w:sz w:val="26"/>
                <w:szCs w:val="26"/>
              </w:rPr>
            </w:pPr>
            <w:r w:rsidRPr="005302CD">
              <w:rPr>
                <w:rFonts w:ascii="Times New Roman" w:hAnsi="Times New Roman"/>
                <w:b/>
                <w:noProof/>
                <w:sz w:val="26"/>
                <w:szCs w:val="26"/>
              </w:rPr>
              <w:t>Số lượng kiểm tra QA/AC/ 1 đợt</w:t>
            </w:r>
          </w:p>
        </w:tc>
        <w:tc>
          <w:tcPr>
            <w:tcW w:w="2126" w:type="dxa"/>
            <w:tcBorders>
              <w:top w:val="single" w:sz="4" w:space="0" w:color="auto"/>
              <w:left w:val="nil"/>
              <w:bottom w:val="single" w:sz="4" w:space="0" w:color="auto"/>
              <w:right w:val="single" w:sz="4" w:space="0" w:color="auto"/>
            </w:tcBorders>
            <w:shd w:val="clear" w:color="auto" w:fill="CCC0D9" w:themeFill="accent4" w:themeFillTint="66"/>
            <w:vAlign w:val="center"/>
          </w:tcPr>
          <w:p w:rsidR="00C956F7" w:rsidRPr="005302CD" w:rsidRDefault="00C956F7" w:rsidP="00A0031B">
            <w:pPr>
              <w:spacing w:after="0"/>
              <w:jc w:val="center"/>
              <w:rPr>
                <w:rFonts w:ascii="Times New Roman" w:hAnsi="Times New Roman"/>
                <w:b/>
                <w:noProof/>
                <w:sz w:val="26"/>
                <w:szCs w:val="26"/>
              </w:rPr>
            </w:pPr>
            <w:r w:rsidRPr="005302CD">
              <w:rPr>
                <w:rFonts w:ascii="Times New Roman" w:hAnsi="Times New Roman"/>
                <w:b/>
                <w:noProof/>
                <w:sz w:val="26"/>
                <w:szCs w:val="26"/>
              </w:rPr>
              <w:t>Số tổng 1 đợt</w:t>
            </w:r>
          </w:p>
        </w:tc>
      </w:tr>
      <w:tr w:rsidR="00C956F7" w:rsidRPr="005302CD" w:rsidTr="005302CD">
        <w:trPr>
          <w:trHeight w:val="405"/>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956F7" w:rsidRPr="005302CD" w:rsidRDefault="00C956F7" w:rsidP="00A0031B">
            <w:pPr>
              <w:spacing w:after="0"/>
              <w:jc w:val="center"/>
              <w:rPr>
                <w:rFonts w:ascii="Times New Roman" w:hAnsi="Times New Roman"/>
                <w:b/>
                <w:sz w:val="26"/>
                <w:szCs w:val="26"/>
              </w:rPr>
            </w:pPr>
          </w:p>
        </w:tc>
        <w:tc>
          <w:tcPr>
            <w:tcW w:w="2660" w:type="dxa"/>
            <w:tcBorders>
              <w:top w:val="single" w:sz="4" w:space="0" w:color="auto"/>
              <w:left w:val="nil"/>
              <w:bottom w:val="single" w:sz="4" w:space="0" w:color="auto"/>
              <w:right w:val="single" w:sz="4" w:space="0" w:color="auto"/>
            </w:tcBorders>
            <w:shd w:val="clear" w:color="auto" w:fill="auto"/>
            <w:vAlign w:val="center"/>
            <w:hideMark/>
          </w:tcPr>
          <w:p w:rsidR="00C956F7" w:rsidRPr="005302CD" w:rsidRDefault="00C956F7" w:rsidP="00A0031B">
            <w:pPr>
              <w:spacing w:after="0"/>
              <w:jc w:val="center"/>
              <w:rPr>
                <w:rFonts w:ascii="Times New Roman" w:hAnsi="Times New Roman"/>
                <w:b/>
                <w:sz w:val="26"/>
                <w:szCs w:val="26"/>
              </w:rPr>
            </w:pP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C956F7" w:rsidRPr="005302CD" w:rsidRDefault="00C956F7" w:rsidP="00A0031B">
            <w:pPr>
              <w:spacing w:after="0"/>
              <w:jc w:val="center"/>
              <w:rPr>
                <w:rFonts w:ascii="Times New Roman" w:hAnsi="Times New Roman"/>
                <w:b/>
                <w:sz w:val="26"/>
                <w:szCs w:val="26"/>
              </w:rPr>
            </w:pPr>
            <w:r w:rsidRPr="005302CD">
              <w:rPr>
                <w:rFonts w:ascii="Times New Roman" w:hAnsi="Times New Roman"/>
                <w:b/>
                <w:sz w:val="26"/>
                <w:szCs w:val="26"/>
              </w:rPr>
              <w:t>A</w:t>
            </w:r>
          </w:p>
        </w:tc>
        <w:tc>
          <w:tcPr>
            <w:tcW w:w="1984" w:type="dxa"/>
            <w:tcBorders>
              <w:top w:val="single" w:sz="4" w:space="0" w:color="auto"/>
              <w:left w:val="nil"/>
              <w:bottom w:val="single" w:sz="4" w:space="0" w:color="auto"/>
              <w:right w:val="single" w:sz="4" w:space="0" w:color="auto"/>
            </w:tcBorders>
            <w:vAlign w:val="center"/>
          </w:tcPr>
          <w:p w:rsidR="00C956F7" w:rsidRPr="005302CD" w:rsidRDefault="00C956F7" w:rsidP="00A0031B">
            <w:pPr>
              <w:spacing w:after="0"/>
              <w:jc w:val="center"/>
              <w:rPr>
                <w:rFonts w:ascii="Times New Roman" w:hAnsi="Times New Roman"/>
                <w:b/>
                <w:sz w:val="26"/>
                <w:szCs w:val="26"/>
              </w:rPr>
            </w:pPr>
            <w:r w:rsidRPr="005302CD">
              <w:rPr>
                <w:rFonts w:ascii="Times New Roman" w:hAnsi="Times New Roman"/>
                <w:b/>
                <w:sz w:val="26"/>
                <w:szCs w:val="26"/>
              </w:rPr>
              <w:t>B</w:t>
            </w:r>
          </w:p>
        </w:tc>
        <w:tc>
          <w:tcPr>
            <w:tcW w:w="2126" w:type="dxa"/>
            <w:tcBorders>
              <w:top w:val="single" w:sz="4" w:space="0" w:color="auto"/>
              <w:left w:val="nil"/>
              <w:bottom w:val="single" w:sz="4" w:space="0" w:color="auto"/>
              <w:right w:val="single" w:sz="4" w:space="0" w:color="auto"/>
            </w:tcBorders>
            <w:vAlign w:val="center"/>
          </w:tcPr>
          <w:p w:rsidR="00C956F7" w:rsidRPr="005302CD" w:rsidRDefault="00C956F7" w:rsidP="00A0031B">
            <w:pPr>
              <w:spacing w:after="0"/>
              <w:jc w:val="center"/>
              <w:rPr>
                <w:rFonts w:ascii="Times New Roman" w:hAnsi="Times New Roman"/>
                <w:b/>
                <w:sz w:val="26"/>
                <w:szCs w:val="26"/>
              </w:rPr>
            </w:pPr>
            <w:r w:rsidRPr="005302CD">
              <w:rPr>
                <w:rFonts w:ascii="Times New Roman" w:hAnsi="Times New Roman"/>
                <w:b/>
                <w:sz w:val="26"/>
                <w:szCs w:val="26"/>
              </w:rPr>
              <w:t>C = A +B</w:t>
            </w:r>
          </w:p>
        </w:tc>
      </w:tr>
      <w:tr w:rsidR="00C956F7" w:rsidRPr="005302CD" w:rsidTr="005302CD">
        <w:trPr>
          <w:trHeight w:val="405"/>
        </w:trPr>
        <w:tc>
          <w:tcPr>
            <w:tcW w:w="70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C956F7" w:rsidRPr="005302CD" w:rsidRDefault="00C956F7" w:rsidP="00A0031B">
            <w:pPr>
              <w:spacing w:after="0"/>
              <w:jc w:val="center"/>
              <w:rPr>
                <w:rFonts w:ascii="Times New Roman" w:hAnsi="Times New Roman"/>
                <w:b/>
                <w:sz w:val="26"/>
                <w:szCs w:val="26"/>
              </w:rPr>
            </w:pPr>
            <w:r w:rsidRPr="005302CD">
              <w:rPr>
                <w:rFonts w:ascii="Times New Roman" w:hAnsi="Times New Roman"/>
                <w:b/>
                <w:sz w:val="26"/>
                <w:szCs w:val="26"/>
              </w:rPr>
              <w:t>I</w:t>
            </w:r>
          </w:p>
        </w:tc>
        <w:tc>
          <w:tcPr>
            <w:tcW w:w="8471" w:type="dxa"/>
            <w:gridSpan w:val="4"/>
            <w:tcBorders>
              <w:top w:val="single" w:sz="4" w:space="0" w:color="auto"/>
              <w:left w:val="nil"/>
              <w:bottom w:val="single" w:sz="4" w:space="0" w:color="auto"/>
              <w:right w:val="single" w:sz="4" w:space="0" w:color="auto"/>
            </w:tcBorders>
            <w:shd w:val="clear" w:color="auto" w:fill="F2F2F2"/>
            <w:vAlign w:val="center"/>
            <w:hideMark/>
          </w:tcPr>
          <w:p w:rsidR="00C956F7" w:rsidRPr="005302CD" w:rsidRDefault="00C956F7" w:rsidP="00A0031B">
            <w:pPr>
              <w:spacing w:after="0"/>
              <w:rPr>
                <w:rFonts w:ascii="Times New Roman" w:hAnsi="Times New Roman"/>
                <w:b/>
                <w:sz w:val="26"/>
                <w:szCs w:val="26"/>
              </w:rPr>
            </w:pPr>
            <w:r w:rsidRPr="005302CD">
              <w:rPr>
                <w:rFonts w:ascii="Times New Roman" w:hAnsi="Times New Roman"/>
                <w:b/>
                <w:sz w:val="26"/>
                <w:szCs w:val="26"/>
              </w:rPr>
              <w:t>Các chỉ tiêu hiện trường</w:t>
            </w:r>
          </w:p>
        </w:tc>
      </w:tr>
      <w:tr w:rsidR="00C956F7" w:rsidRPr="005302CD" w:rsidTr="005302CD">
        <w:trPr>
          <w:trHeight w:val="405"/>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1</w:t>
            </w:r>
          </w:p>
        </w:tc>
        <w:tc>
          <w:tcPr>
            <w:tcW w:w="2660" w:type="dxa"/>
            <w:tcBorders>
              <w:top w:val="single" w:sz="4" w:space="0" w:color="auto"/>
              <w:left w:val="nil"/>
              <w:bottom w:val="single" w:sz="4" w:space="0" w:color="auto"/>
              <w:right w:val="single" w:sz="4" w:space="0" w:color="auto"/>
            </w:tcBorders>
            <w:shd w:val="clear" w:color="auto" w:fill="auto"/>
            <w:vAlign w:val="bottom"/>
            <w:hideMark/>
          </w:tcPr>
          <w:p w:rsidR="00C956F7" w:rsidRPr="005302CD" w:rsidRDefault="00C956F7" w:rsidP="00A0031B">
            <w:pPr>
              <w:spacing w:after="0"/>
              <w:jc w:val="both"/>
              <w:rPr>
                <w:rFonts w:ascii="Times New Roman" w:hAnsi="Times New Roman"/>
                <w:color w:val="000000"/>
                <w:sz w:val="26"/>
                <w:szCs w:val="26"/>
              </w:rPr>
            </w:pPr>
            <w:r w:rsidRPr="005302CD">
              <w:rPr>
                <w:rFonts w:ascii="Times New Roman" w:hAnsi="Times New Roman"/>
                <w:color w:val="000000"/>
                <w:sz w:val="26"/>
                <w:szCs w:val="26"/>
              </w:rPr>
              <w:t>Nhiệt độ (*)</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C956F7" w:rsidRPr="005302CD" w:rsidRDefault="00C956F7" w:rsidP="00A0031B">
            <w:pPr>
              <w:spacing w:after="0"/>
              <w:jc w:val="center"/>
              <w:rPr>
                <w:rFonts w:ascii="Times New Roman" w:hAnsi="Times New Roman"/>
                <w:sz w:val="26"/>
                <w:szCs w:val="26"/>
                <w:lang w:eastAsia="en-US"/>
              </w:rPr>
            </w:pPr>
            <w:r w:rsidRPr="005302CD">
              <w:rPr>
                <w:rFonts w:ascii="Times New Roman" w:hAnsi="Times New Roman"/>
                <w:sz w:val="26"/>
                <w:szCs w:val="26"/>
              </w:rPr>
              <w:t>64</w:t>
            </w:r>
          </w:p>
        </w:tc>
        <w:tc>
          <w:tcPr>
            <w:tcW w:w="1984" w:type="dxa"/>
            <w:tcBorders>
              <w:top w:val="single" w:sz="4" w:space="0" w:color="auto"/>
              <w:left w:val="nil"/>
              <w:bottom w:val="single" w:sz="4" w:space="0" w:color="auto"/>
              <w:right w:val="single" w:sz="4" w:space="0" w:color="auto"/>
            </w:tcBorders>
            <w:vAlign w:val="center"/>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6</w:t>
            </w:r>
          </w:p>
        </w:tc>
        <w:tc>
          <w:tcPr>
            <w:tcW w:w="2126" w:type="dxa"/>
            <w:tcBorders>
              <w:top w:val="single" w:sz="4" w:space="0" w:color="auto"/>
              <w:left w:val="nil"/>
              <w:bottom w:val="single" w:sz="4" w:space="0" w:color="auto"/>
              <w:right w:val="single" w:sz="4" w:space="0" w:color="auto"/>
            </w:tcBorders>
            <w:vAlign w:val="center"/>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70</w:t>
            </w:r>
          </w:p>
        </w:tc>
      </w:tr>
      <w:tr w:rsidR="00C956F7" w:rsidRPr="005302CD" w:rsidTr="005302CD">
        <w:trPr>
          <w:trHeight w:val="336"/>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2</w:t>
            </w:r>
          </w:p>
        </w:tc>
        <w:tc>
          <w:tcPr>
            <w:tcW w:w="2660" w:type="dxa"/>
            <w:tcBorders>
              <w:top w:val="nil"/>
              <w:left w:val="nil"/>
              <w:bottom w:val="single" w:sz="4" w:space="0" w:color="auto"/>
              <w:right w:val="single" w:sz="4" w:space="0" w:color="auto"/>
            </w:tcBorders>
            <w:shd w:val="clear" w:color="auto" w:fill="auto"/>
            <w:vAlign w:val="bottom"/>
            <w:hideMark/>
          </w:tcPr>
          <w:p w:rsidR="00C956F7" w:rsidRPr="005302CD" w:rsidRDefault="00C956F7" w:rsidP="00A0031B">
            <w:pPr>
              <w:spacing w:after="0"/>
              <w:jc w:val="both"/>
              <w:rPr>
                <w:rFonts w:ascii="Times New Roman" w:hAnsi="Times New Roman"/>
                <w:color w:val="000000"/>
                <w:sz w:val="26"/>
                <w:szCs w:val="26"/>
              </w:rPr>
            </w:pPr>
            <w:r w:rsidRPr="005302CD">
              <w:rPr>
                <w:rFonts w:ascii="Times New Roman" w:hAnsi="Times New Roman"/>
                <w:color w:val="000000"/>
                <w:sz w:val="26"/>
                <w:szCs w:val="26"/>
              </w:rPr>
              <w:t>Độ ẩm (*)</w:t>
            </w:r>
          </w:p>
        </w:tc>
        <w:tc>
          <w:tcPr>
            <w:tcW w:w="1701" w:type="dxa"/>
            <w:tcBorders>
              <w:top w:val="nil"/>
              <w:left w:val="nil"/>
              <w:bottom w:val="single" w:sz="4" w:space="0" w:color="auto"/>
              <w:right w:val="single" w:sz="4" w:space="0" w:color="auto"/>
            </w:tcBorders>
            <w:shd w:val="clear" w:color="auto" w:fill="auto"/>
            <w:vAlign w:val="center"/>
            <w:hideMark/>
          </w:tcPr>
          <w:p w:rsidR="00C956F7" w:rsidRPr="005302CD" w:rsidRDefault="00C956F7" w:rsidP="00A0031B">
            <w:pPr>
              <w:spacing w:after="0"/>
              <w:jc w:val="center"/>
              <w:rPr>
                <w:rFonts w:ascii="Times New Roman" w:hAnsi="Times New Roman"/>
                <w:sz w:val="26"/>
                <w:szCs w:val="26"/>
                <w:lang w:eastAsia="en-US"/>
              </w:rPr>
            </w:pPr>
            <w:r w:rsidRPr="005302CD">
              <w:rPr>
                <w:rFonts w:ascii="Times New Roman" w:hAnsi="Times New Roman"/>
                <w:sz w:val="26"/>
                <w:szCs w:val="26"/>
              </w:rPr>
              <w:t>64</w:t>
            </w:r>
          </w:p>
        </w:tc>
        <w:tc>
          <w:tcPr>
            <w:tcW w:w="1984" w:type="dxa"/>
            <w:tcBorders>
              <w:top w:val="nil"/>
              <w:left w:val="nil"/>
              <w:bottom w:val="single" w:sz="4" w:space="0" w:color="auto"/>
              <w:right w:val="single" w:sz="4" w:space="0" w:color="auto"/>
            </w:tcBorders>
          </w:tcPr>
          <w:p w:rsidR="00C956F7" w:rsidRPr="005302CD" w:rsidRDefault="00C956F7" w:rsidP="00A0031B">
            <w:pPr>
              <w:spacing w:after="0"/>
              <w:jc w:val="center"/>
              <w:rPr>
                <w:sz w:val="26"/>
                <w:szCs w:val="26"/>
              </w:rPr>
            </w:pPr>
            <w:r w:rsidRPr="005302CD">
              <w:rPr>
                <w:rFonts w:ascii="Times New Roman" w:hAnsi="Times New Roman"/>
                <w:sz w:val="26"/>
                <w:szCs w:val="26"/>
              </w:rPr>
              <w:t>6</w:t>
            </w:r>
          </w:p>
        </w:tc>
        <w:tc>
          <w:tcPr>
            <w:tcW w:w="2126" w:type="dxa"/>
            <w:tcBorders>
              <w:top w:val="nil"/>
              <w:left w:val="nil"/>
              <w:bottom w:val="single" w:sz="4" w:space="0" w:color="auto"/>
              <w:right w:val="single" w:sz="4" w:space="0" w:color="auto"/>
            </w:tcBorders>
            <w:vAlign w:val="center"/>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70</w:t>
            </w:r>
          </w:p>
        </w:tc>
      </w:tr>
      <w:tr w:rsidR="00C956F7" w:rsidRPr="005302CD" w:rsidTr="005302CD">
        <w:trPr>
          <w:trHeight w:val="375"/>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3</w:t>
            </w:r>
          </w:p>
        </w:tc>
        <w:tc>
          <w:tcPr>
            <w:tcW w:w="2660" w:type="dxa"/>
            <w:tcBorders>
              <w:top w:val="nil"/>
              <w:left w:val="nil"/>
              <w:bottom w:val="single" w:sz="4" w:space="0" w:color="auto"/>
              <w:right w:val="single" w:sz="4" w:space="0" w:color="auto"/>
            </w:tcBorders>
            <w:shd w:val="clear" w:color="auto" w:fill="auto"/>
            <w:vAlign w:val="bottom"/>
            <w:hideMark/>
          </w:tcPr>
          <w:p w:rsidR="00C956F7" w:rsidRPr="005302CD" w:rsidRDefault="00C956F7" w:rsidP="00A0031B">
            <w:pPr>
              <w:spacing w:after="0"/>
              <w:jc w:val="both"/>
              <w:rPr>
                <w:rFonts w:ascii="Times New Roman" w:hAnsi="Times New Roman"/>
                <w:color w:val="000000"/>
                <w:sz w:val="26"/>
                <w:szCs w:val="26"/>
              </w:rPr>
            </w:pPr>
            <w:r w:rsidRPr="005302CD">
              <w:rPr>
                <w:rFonts w:ascii="Times New Roman" w:hAnsi="Times New Roman"/>
                <w:color w:val="000000"/>
                <w:sz w:val="26"/>
                <w:szCs w:val="26"/>
              </w:rPr>
              <w:t>Tốc độ gió (*)</w:t>
            </w:r>
          </w:p>
        </w:tc>
        <w:tc>
          <w:tcPr>
            <w:tcW w:w="1701" w:type="dxa"/>
            <w:tcBorders>
              <w:top w:val="nil"/>
              <w:left w:val="nil"/>
              <w:bottom w:val="single" w:sz="4" w:space="0" w:color="auto"/>
              <w:right w:val="single" w:sz="4" w:space="0" w:color="auto"/>
            </w:tcBorders>
            <w:shd w:val="clear" w:color="auto" w:fill="auto"/>
            <w:vAlign w:val="center"/>
            <w:hideMark/>
          </w:tcPr>
          <w:p w:rsidR="00C956F7" w:rsidRPr="005302CD" w:rsidRDefault="00C956F7" w:rsidP="00A0031B">
            <w:pPr>
              <w:spacing w:after="0"/>
              <w:jc w:val="center"/>
              <w:rPr>
                <w:rFonts w:ascii="Times New Roman" w:hAnsi="Times New Roman"/>
                <w:sz w:val="26"/>
                <w:szCs w:val="26"/>
                <w:lang w:eastAsia="en-US"/>
              </w:rPr>
            </w:pPr>
            <w:r w:rsidRPr="005302CD">
              <w:rPr>
                <w:rFonts w:ascii="Times New Roman" w:hAnsi="Times New Roman"/>
                <w:sz w:val="26"/>
                <w:szCs w:val="26"/>
              </w:rPr>
              <w:t>64</w:t>
            </w:r>
          </w:p>
        </w:tc>
        <w:tc>
          <w:tcPr>
            <w:tcW w:w="1984" w:type="dxa"/>
            <w:tcBorders>
              <w:top w:val="nil"/>
              <w:left w:val="nil"/>
              <w:bottom w:val="single" w:sz="4" w:space="0" w:color="auto"/>
              <w:right w:val="single" w:sz="4" w:space="0" w:color="auto"/>
            </w:tcBorders>
          </w:tcPr>
          <w:p w:rsidR="00C956F7" w:rsidRPr="005302CD" w:rsidRDefault="00C956F7" w:rsidP="00A0031B">
            <w:pPr>
              <w:spacing w:after="0"/>
              <w:jc w:val="center"/>
              <w:rPr>
                <w:sz w:val="26"/>
                <w:szCs w:val="26"/>
              </w:rPr>
            </w:pPr>
            <w:r w:rsidRPr="005302CD">
              <w:rPr>
                <w:rFonts w:ascii="Times New Roman" w:hAnsi="Times New Roman"/>
                <w:sz w:val="26"/>
                <w:szCs w:val="26"/>
              </w:rPr>
              <w:t>6</w:t>
            </w:r>
          </w:p>
        </w:tc>
        <w:tc>
          <w:tcPr>
            <w:tcW w:w="2126" w:type="dxa"/>
            <w:tcBorders>
              <w:top w:val="nil"/>
              <w:left w:val="nil"/>
              <w:bottom w:val="single" w:sz="4" w:space="0" w:color="auto"/>
              <w:right w:val="single" w:sz="4" w:space="0" w:color="auto"/>
            </w:tcBorders>
            <w:vAlign w:val="center"/>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70</w:t>
            </w:r>
          </w:p>
        </w:tc>
      </w:tr>
      <w:tr w:rsidR="00C956F7" w:rsidRPr="005302CD" w:rsidTr="005302CD">
        <w:trPr>
          <w:trHeight w:val="360"/>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4</w:t>
            </w:r>
          </w:p>
        </w:tc>
        <w:tc>
          <w:tcPr>
            <w:tcW w:w="2660" w:type="dxa"/>
            <w:tcBorders>
              <w:top w:val="nil"/>
              <w:left w:val="nil"/>
              <w:bottom w:val="single" w:sz="4" w:space="0" w:color="auto"/>
              <w:right w:val="single" w:sz="4" w:space="0" w:color="auto"/>
            </w:tcBorders>
            <w:shd w:val="clear" w:color="auto" w:fill="auto"/>
            <w:vAlign w:val="bottom"/>
            <w:hideMark/>
          </w:tcPr>
          <w:p w:rsidR="00C956F7" w:rsidRPr="005302CD" w:rsidRDefault="00C956F7" w:rsidP="00A0031B">
            <w:pPr>
              <w:spacing w:after="0"/>
              <w:jc w:val="both"/>
              <w:rPr>
                <w:rFonts w:ascii="Times New Roman" w:hAnsi="Times New Roman"/>
                <w:color w:val="000000"/>
                <w:sz w:val="26"/>
                <w:szCs w:val="26"/>
              </w:rPr>
            </w:pPr>
            <w:r w:rsidRPr="005302CD">
              <w:rPr>
                <w:rFonts w:ascii="Times New Roman" w:hAnsi="Times New Roman"/>
                <w:color w:val="000000"/>
                <w:sz w:val="26"/>
                <w:szCs w:val="26"/>
              </w:rPr>
              <w:t>Hướng gió (*)</w:t>
            </w:r>
          </w:p>
        </w:tc>
        <w:tc>
          <w:tcPr>
            <w:tcW w:w="1701" w:type="dxa"/>
            <w:tcBorders>
              <w:top w:val="nil"/>
              <w:left w:val="nil"/>
              <w:bottom w:val="single" w:sz="4" w:space="0" w:color="auto"/>
              <w:right w:val="single" w:sz="4" w:space="0" w:color="auto"/>
            </w:tcBorders>
            <w:shd w:val="clear" w:color="auto" w:fill="auto"/>
            <w:vAlign w:val="center"/>
            <w:hideMark/>
          </w:tcPr>
          <w:p w:rsidR="00C956F7" w:rsidRPr="005302CD" w:rsidRDefault="00C956F7" w:rsidP="00A0031B">
            <w:pPr>
              <w:spacing w:after="0"/>
              <w:jc w:val="center"/>
              <w:rPr>
                <w:rFonts w:ascii="Times New Roman" w:hAnsi="Times New Roman"/>
                <w:sz w:val="26"/>
                <w:szCs w:val="26"/>
                <w:lang w:eastAsia="en-US"/>
              </w:rPr>
            </w:pPr>
            <w:r w:rsidRPr="005302CD">
              <w:rPr>
                <w:rFonts w:ascii="Times New Roman" w:hAnsi="Times New Roman"/>
                <w:sz w:val="26"/>
                <w:szCs w:val="26"/>
              </w:rPr>
              <w:t>64</w:t>
            </w:r>
          </w:p>
        </w:tc>
        <w:tc>
          <w:tcPr>
            <w:tcW w:w="1984" w:type="dxa"/>
            <w:tcBorders>
              <w:top w:val="nil"/>
              <w:left w:val="nil"/>
              <w:bottom w:val="single" w:sz="4" w:space="0" w:color="auto"/>
              <w:right w:val="single" w:sz="4" w:space="0" w:color="auto"/>
            </w:tcBorders>
          </w:tcPr>
          <w:p w:rsidR="00C956F7" w:rsidRPr="005302CD" w:rsidRDefault="00C956F7" w:rsidP="00A0031B">
            <w:pPr>
              <w:spacing w:after="0"/>
              <w:jc w:val="center"/>
              <w:rPr>
                <w:sz w:val="26"/>
                <w:szCs w:val="26"/>
              </w:rPr>
            </w:pPr>
            <w:r w:rsidRPr="005302CD">
              <w:rPr>
                <w:rFonts w:ascii="Times New Roman" w:hAnsi="Times New Roman"/>
                <w:sz w:val="26"/>
                <w:szCs w:val="26"/>
              </w:rPr>
              <w:t>6</w:t>
            </w:r>
          </w:p>
        </w:tc>
        <w:tc>
          <w:tcPr>
            <w:tcW w:w="2126" w:type="dxa"/>
            <w:tcBorders>
              <w:top w:val="nil"/>
              <w:left w:val="nil"/>
              <w:bottom w:val="single" w:sz="4" w:space="0" w:color="auto"/>
              <w:right w:val="single" w:sz="4" w:space="0" w:color="auto"/>
            </w:tcBorders>
            <w:vAlign w:val="center"/>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70</w:t>
            </w:r>
          </w:p>
        </w:tc>
      </w:tr>
      <w:tr w:rsidR="00C956F7" w:rsidRPr="005302CD" w:rsidTr="005302CD">
        <w:trPr>
          <w:trHeight w:val="390"/>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5</w:t>
            </w:r>
          </w:p>
        </w:tc>
        <w:tc>
          <w:tcPr>
            <w:tcW w:w="2660" w:type="dxa"/>
            <w:tcBorders>
              <w:top w:val="nil"/>
              <w:left w:val="nil"/>
              <w:bottom w:val="single" w:sz="4" w:space="0" w:color="auto"/>
              <w:right w:val="single" w:sz="4" w:space="0" w:color="auto"/>
            </w:tcBorders>
            <w:shd w:val="clear" w:color="auto" w:fill="auto"/>
            <w:vAlign w:val="bottom"/>
            <w:hideMark/>
          </w:tcPr>
          <w:p w:rsidR="00C956F7" w:rsidRPr="005302CD" w:rsidRDefault="00C956F7" w:rsidP="00A0031B">
            <w:pPr>
              <w:spacing w:after="0"/>
              <w:jc w:val="both"/>
              <w:rPr>
                <w:rFonts w:ascii="Times New Roman" w:hAnsi="Times New Roman"/>
                <w:color w:val="000000"/>
                <w:sz w:val="26"/>
                <w:szCs w:val="26"/>
              </w:rPr>
            </w:pPr>
            <w:r w:rsidRPr="005302CD">
              <w:rPr>
                <w:rFonts w:ascii="Times New Roman" w:hAnsi="Times New Roman"/>
                <w:color w:val="000000"/>
                <w:sz w:val="26"/>
                <w:szCs w:val="26"/>
              </w:rPr>
              <w:t>Áp suất khí quyển (*)</w:t>
            </w:r>
          </w:p>
        </w:tc>
        <w:tc>
          <w:tcPr>
            <w:tcW w:w="1701" w:type="dxa"/>
            <w:tcBorders>
              <w:top w:val="nil"/>
              <w:left w:val="nil"/>
              <w:bottom w:val="single" w:sz="4" w:space="0" w:color="auto"/>
              <w:right w:val="single" w:sz="4" w:space="0" w:color="auto"/>
            </w:tcBorders>
            <w:shd w:val="clear" w:color="auto" w:fill="auto"/>
            <w:vAlign w:val="center"/>
            <w:hideMark/>
          </w:tcPr>
          <w:p w:rsidR="00C956F7" w:rsidRPr="005302CD" w:rsidRDefault="00C956F7" w:rsidP="00A0031B">
            <w:pPr>
              <w:spacing w:after="0"/>
              <w:jc w:val="center"/>
              <w:rPr>
                <w:rFonts w:ascii="Times New Roman" w:hAnsi="Times New Roman"/>
                <w:sz w:val="26"/>
                <w:szCs w:val="26"/>
                <w:lang w:eastAsia="en-US"/>
              </w:rPr>
            </w:pPr>
            <w:r w:rsidRPr="005302CD">
              <w:rPr>
                <w:rFonts w:ascii="Times New Roman" w:hAnsi="Times New Roman"/>
                <w:sz w:val="26"/>
                <w:szCs w:val="26"/>
              </w:rPr>
              <w:t>64</w:t>
            </w:r>
          </w:p>
        </w:tc>
        <w:tc>
          <w:tcPr>
            <w:tcW w:w="1984" w:type="dxa"/>
            <w:tcBorders>
              <w:top w:val="nil"/>
              <w:left w:val="nil"/>
              <w:bottom w:val="single" w:sz="4" w:space="0" w:color="auto"/>
              <w:right w:val="single" w:sz="4" w:space="0" w:color="auto"/>
            </w:tcBorders>
          </w:tcPr>
          <w:p w:rsidR="00C956F7" w:rsidRPr="005302CD" w:rsidRDefault="00C956F7" w:rsidP="00A0031B">
            <w:pPr>
              <w:spacing w:after="0"/>
              <w:jc w:val="center"/>
              <w:rPr>
                <w:sz w:val="26"/>
                <w:szCs w:val="26"/>
              </w:rPr>
            </w:pPr>
            <w:r w:rsidRPr="005302CD">
              <w:rPr>
                <w:rFonts w:ascii="Times New Roman" w:hAnsi="Times New Roman"/>
                <w:sz w:val="26"/>
                <w:szCs w:val="26"/>
              </w:rPr>
              <w:t>6</w:t>
            </w:r>
          </w:p>
        </w:tc>
        <w:tc>
          <w:tcPr>
            <w:tcW w:w="2126" w:type="dxa"/>
            <w:tcBorders>
              <w:top w:val="nil"/>
              <w:left w:val="nil"/>
              <w:bottom w:val="single" w:sz="4" w:space="0" w:color="auto"/>
              <w:right w:val="single" w:sz="4" w:space="0" w:color="auto"/>
            </w:tcBorders>
            <w:vAlign w:val="center"/>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70</w:t>
            </w:r>
          </w:p>
        </w:tc>
      </w:tr>
      <w:tr w:rsidR="00C956F7" w:rsidRPr="005302CD" w:rsidTr="005302CD">
        <w:trPr>
          <w:trHeight w:val="390"/>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6</w:t>
            </w:r>
          </w:p>
        </w:tc>
        <w:tc>
          <w:tcPr>
            <w:tcW w:w="2660" w:type="dxa"/>
            <w:tcBorders>
              <w:top w:val="nil"/>
              <w:left w:val="nil"/>
              <w:bottom w:val="single" w:sz="4" w:space="0" w:color="auto"/>
              <w:right w:val="single" w:sz="4" w:space="0" w:color="auto"/>
            </w:tcBorders>
            <w:shd w:val="clear" w:color="auto" w:fill="auto"/>
            <w:vAlign w:val="bottom"/>
            <w:hideMark/>
          </w:tcPr>
          <w:p w:rsidR="00C956F7" w:rsidRPr="005302CD" w:rsidRDefault="00C956F7" w:rsidP="00A0031B">
            <w:pPr>
              <w:spacing w:after="0"/>
              <w:jc w:val="both"/>
              <w:rPr>
                <w:rFonts w:ascii="Times New Roman" w:hAnsi="Times New Roman"/>
                <w:color w:val="000000"/>
                <w:sz w:val="26"/>
                <w:szCs w:val="26"/>
              </w:rPr>
            </w:pPr>
            <w:r w:rsidRPr="005302CD">
              <w:rPr>
                <w:rFonts w:ascii="Times New Roman" w:hAnsi="Times New Roman"/>
                <w:color w:val="000000"/>
                <w:sz w:val="26"/>
                <w:szCs w:val="26"/>
              </w:rPr>
              <w:t>Bức xạ nhiệt (*)</w:t>
            </w:r>
          </w:p>
        </w:tc>
        <w:tc>
          <w:tcPr>
            <w:tcW w:w="1701" w:type="dxa"/>
            <w:tcBorders>
              <w:top w:val="nil"/>
              <w:left w:val="nil"/>
              <w:bottom w:val="single" w:sz="4" w:space="0" w:color="auto"/>
              <w:right w:val="single" w:sz="4" w:space="0" w:color="auto"/>
            </w:tcBorders>
            <w:shd w:val="clear" w:color="auto" w:fill="auto"/>
            <w:vAlign w:val="center"/>
            <w:hideMark/>
          </w:tcPr>
          <w:p w:rsidR="00C956F7" w:rsidRPr="005302CD" w:rsidRDefault="00C956F7" w:rsidP="00A0031B">
            <w:pPr>
              <w:spacing w:after="0"/>
              <w:jc w:val="center"/>
              <w:rPr>
                <w:rFonts w:ascii="Times New Roman" w:hAnsi="Times New Roman"/>
                <w:sz w:val="26"/>
                <w:szCs w:val="26"/>
                <w:lang w:eastAsia="en-US"/>
              </w:rPr>
            </w:pPr>
            <w:r w:rsidRPr="005302CD">
              <w:rPr>
                <w:rFonts w:ascii="Times New Roman" w:hAnsi="Times New Roman"/>
                <w:sz w:val="26"/>
                <w:szCs w:val="26"/>
              </w:rPr>
              <w:t>64</w:t>
            </w:r>
          </w:p>
        </w:tc>
        <w:tc>
          <w:tcPr>
            <w:tcW w:w="1984" w:type="dxa"/>
            <w:tcBorders>
              <w:top w:val="nil"/>
              <w:left w:val="nil"/>
              <w:bottom w:val="single" w:sz="4" w:space="0" w:color="auto"/>
              <w:right w:val="single" w:sz="4" w:space="0" w:color="auto"/>
            </w:tcBorders>
          </w:tcPr>
          <w:p w:rsidR="00C956F7" w:rsidRPr="005302CD" w:rsidRDefault="00C956F7" w:rsidP="00A0031B">
            <w:pPr>
              <w:spacing w:after="0"/>
              <w:jc w:val="center"/>
              <w:rPr>
                <w:sz w:val="26"/>
                <w:szCs w:val="26"/>
              </w:rPr>
            </w:pPr>
            <w:r w:rsidRPr="005302CD">
              <w:rPr>
                <w:rFonts w:ascii="Times New Roman" w:hAnsi="Times New Roman"/>
                <w:sz w:val="26"/>
                <w:szCs w:val="26"/>
              </w:rPr>
              <w:t>6</w:t>
            </w:r>
          </w:p>
        </w:tc>
        <w:tc>
          <w:tcPr>
            <w:tcW w:w="2126" w:type="dxa"/>
            <w:tcBorders>
              <w:top w:val="nil"/>
              <w:left w:val="nil"/>
              <w:bottom w:val="single" w:sz="4" w:space="0" w:color="auto"/>
              <w:right w:val="single" w:sz="4" w:space="0" w:color="auto"/>
            </w:tcBorders>
            <w:vAlign w:val="center"/>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70</w:t>
            </w:r>
          </w:p>
        </w:tc>
      </w:tr>
      <w:tr w:rsidR="00C956F7" w:rsidRPr="005302CD" w:rsidTr="005302CD">
        <w:trPr>
          <w:trHeight w:val="390"/>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7</w:t>
            </w:r>
          </w:p>
        </w:tc>
        <w:tc>
          <w:tcPr>
            <w:tcW w:w="2660" w:type="dxa"/>
            <w:tcBorders>
              <w:top w:val="nil"/>
              <w:left w:val="nil"/>
              <w:bottom w:val="single" w:sz="4" w:space="0" w:color="auto"/>
              <w:right w:val="single" w:sz="4" w:space="0" w:color="auto"/>
            </w:tcBorders>
            <w:shd w:val="clear" w:color="auto" w:fill="auto"/>
            <w:vAlign w:val="bottom"/>
            <w:hideMark/>
          </w:tcPr>
          <w:p w:rsidR="00C956F7" w:rsidRPr="005302CD" w:rsidRDefault="00C956F7" w:rsidP="00A0031B">
            <w:pPr>
              <w:spacing w:after="0"/>
              <w:jc w:val="both"/>
              <w:rPr>
                <w:rFonts w:ascii="Times New Roman" w:hAnsi="Times New Roman"/>
                <w:color w:val="000000"/>
                <w:sz w:val="26"/>
                <w:szCs w:val="26"/>
              </w:rPr>
            </w:pPr>
            <w:r w:rsidRPr="005302CD">
              <w:rPr>
                <w:rFonts w:ascii="Times New Roman" w:hAnsi="Times New Roman"/>
                <w:color w:val="000000"/>
                <w:sz w:val="26"/>
                <w:szCs w:val="26"/>
              </w:rPr>
              <w:t>Tiếng ồn</w:t>
            </w:r>
          </w:p>
        </w:tc>
        <w:tc>
          <w:tcPr>
            <w:tcW w:w="1701" w:type="dxa"/>
            <w:tcBorders>
              <w:top w:val="nil"/>
              <w:left w:val="nil"/>
              <w:bottom w:val="single" w:sz="4" w:space="0" w:color="auto"/>
              <w:right w:val="single" w:sz="4" w:space="0" w:color="auto"/>
            </w:tcBorders>
            <w:shd w:val="clear" w:color="auto" w:fill="auto"/>
            <w:vAlign w:val="center"/>
            <w:hideMark/>
          </w:tcPr>
          <w:p w:rsidR="00C956F7" w:rsidRPr="005302CD" w:rsidRDefault="00C956F7" w:rsidP="00A0031B">
            <w:pPr>
              <w:spacing w:after="0"/>
              <w:jc w:val="center"/>
              <w:rPr>
                <w:rFonts w:ascii="Times New Roman" w:hAnsi="Times New Roman"/>
                <w:sz w:val="26"/>
                <w:szCs w:val="26"/>
                <w:lang w:eastAsia="en-US"/>
              </w:rPr>
            </w:pPr>
            <w:r w:rsidRPr="005302CD">
              <w:rPr>
                <w:rFonts w:ascii="Times New Roman" w:hAnsi="Times New Roman"/>
                <w:sz w:val="26"/>
                <w:szCs w:val="26"/>
              </w:rPr>
              <w:t>64</w:t>
            </w:r>
          </w:p>
        </w:tc>
        <w:tc>
          <w:tcPr>
            <w:tcW w:w="1984" w:type="dxa"/>
            <w:tcBorders>
              <w:top w:val="nil"/>
              <w:left w:val="nil"/>
              <w:bottom w:val="single" w:sz="4" w:space="0" w:color="auto"/>
              <w:right w:val="single" w:sz="4" w:space="0" w:color="auto"/>
            </w:tcBorders>
          </w:tcPr>
          <w:p w:rsidR="00C956F7" w:rsidRPr="005302CD" w:rsidRDefault="00C956F7" w:rsidP="00A0031B">
            <w:pPr>
              <w:spacing w:after="0"/>
              <w:jc w:val="center"/>
              <w:rPr>
                <w:sz w:val="26"/>
                <w:szCs w:val="26"/>
              </w:rPr>
            </w:pPr>
            <w:r w:rsidRPr="005302CD">
              <w:rPr>
                <w:rFonts w:ascii="Times New Roman" w:hAnsi="Times New Roman"/>
                <w:sz w:val="26"/>
                <w:szCs w:val="26"/>
              </w:rPr>
              <w:t>6</w:t>
            </w:r>
          </w:p>
        </w:tc>
        <w:tc>
          <w:tcPr>
            <w:tcW w:w="2126" w:type="dxa"/>
            <w:tcBorders>
              <w:top w:val="nil"/>
              <w:left w:val="nil"/>
              <w:bottom w:val="single" w:sz="4" w:space="0" w:color="auto"/>
              <w:right w:val="single" w:sz="4" w:space="0" w:color="auto"/>
            </w:tcBorders>
            <w:vAlign w:val="center"/>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70</w:t>
            </w:r>
          </w:p>
        </w:tc>
      </w:tr>
      <w:tr w:rsidR="00C956F7" w:rsidRPr="005302CD" w:rsidTr="005302CD">
        <w:trPr>
          <w:trHeight w:val="405"/>
        </w:trPr>
        <w:tc>
          <w:tcPr>
            <w:tcW w:w="70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C956F7" w:rsidRPr="005302CD" w:rsidRDefault="00C956F7" w:rsidP="00A0031B">
            <w:pPr>
              <w:spacing w:after="0"/>
              <w:jc w:val="center"/>
              <w:rPr>
                <w:rFonts w:ascii="Times New Roman" w:hAnsi="Times New Roman"/>
                <w:b/>
                <w:sz w:val="26"/>
                <w:szCs w:val="26"/>
              </w:rPr>
            </w:pPr>
            <w:r w:rsidRPr="005302CD">
              <w:rPr>
                <w:rFonts w:ascii="Times New Roman" w:hAnsi="Times New Roman"/>
                <w:b/>
                <w:sz w:val="26"/>
                <w:szCs w:val="26"/>
              </w:rPr>
              <w:t>II</w:t>
            </w:r>
          </w:p>
        </w:tc>
        <w:tc>
          <w:tcPr>
            <w:tcW w:w="8471" w:type="dxa"/>
            <w:gridSpan w:val="4"/>
            <w:tcBorders>
              <w:top w:val="single" w:sz="4" w:space="0" w:color="auto"/>
              <w:left w:val="nil"/>
              <w:bottom w:val="single" w:sz="4" w:space="0" w:color="auto"/>
              <w:right w:val="single" w:sz="4" w:space="0" w:color="auto"/>
            </w:tcBorders>
            <w:shd w:val="clear" w:color="auto" w:fill="F2F2F2"/>
            <w:vAlign w:val="center"/>
            <w:hideMark/>
          </w:tcPr>
          <w:p w:rsidR="00C956F7" w:rsidRPr="005302CD" w:rsidRDefault="00C956F7" w:rsidP="00A0031B">
            <w:pPr>
              <w:spacing w:after="0"/>
              <w:jc w:val="both"/>
              <w:rPr>
                <w:rFonts w:ascii="Times New Roman" w:hAnsi="Times New Roman"/>
                <w:b/>
                <w:sz w:val="26"/>
                <w:szCs w:val="26"/>
              </w:rPr>
            </w:pPr>
            <w:r w:rsidRPr="005302CD">
              <w:rPr>
                <w:rFonts w:ascii="Times New Roman" w:hAnsi="Times New Roman"/>
                <w:b/>
                <w:sz w:val="26"/>
                <w:szCs w:val="26"/>
              </w:rPr>
              <w:t>Các chỉ tiêu phòng thí nghiệm</w:t>
            </w:r>
          </w:p>
        </w:tc>
      </w:tr>
      <w:tr w:rsidR="00C956F7" w:rsidRPr="005302CD" w:rsidTr="005302CD">
        <w:trPr>
          <w:trHeight w:val="390"/>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8</w:t>
            </w:r>
          </w:p>
        </w:tc>
        <w:tc>
          <w:tcPr>
            <w:tcW w:w="2660" w:type="dxa"/>
            <w:tcBorders>
              <w:top w:val="nil"/>
              <w:left w:val="nil"/>
              <w:bottom w:val="single" w:sz="4" w:space="0" w:color="auto"/>
              <w:right w:val="single" w:sz="4" w:space="0" w:color="auto"/>
            </w:tcBorders>
            <w:shd w:val="clear" w:color="auto" w:fill="auto"/>
            <w:vAlign w:val="bottom"/>
            <w:hideMark/>
          </w:tcPr>
          <w:p w:rsidR="00C956F7" w:rsidRPr="005302CD" w:rsidRDefault="00C956F7" w:rsidP="00A0031B">
            <w:pPr>
              <w:spacing w:after="0"/>
              <w:jc w:val="both"/>
              <w:rPr>
                <w:rFonts w:ascii="Times New Roman" w:hAnsi="Times New Roman"/>
                <w:color w:val="000000"/>
                <w:sz w:val="26"/>
                <w:szCs w:val="26"/>
              </w:rPr>
            </w:pPr>
            <w:r w:rsidRPr="005302CD">
              <w:rPr>
                <w:rFonts w:ascii="Times New Roman" w:hAnsi="Times New Roman"/>
                <w:color w:val="000000"/>
                <w:sz w:val="26"/>
                <w:szCs w:val="26"/>
              </w:rPr>
              <w:t>Bụi PM10</w:t>
            </w:r>
          </w:p>
        </w:tc>
        <w:tc>
          <w:tcPr>
            <w:tcW w:w="1701" w:type="dxa"/>
            <w:tcBorders>
              <w:top w:val="nil"/>
              <w:left w:val="nil"/>
              <w:bottom w:val="single" w:sz="4" w:space="0" w:color="auto"/>
              <w:right w:val="single" w:sz="4" w:space="0" w:color="auto"/>
            </w:tcBorders>
            <w:shd w:val="clear" w:color="auto" w:fill="auto"/>
            <w:vAlign w:val="center"/>
            <w:hideMark/>
          </w:tcPr>
          <w:p w:rsidR="00C956F7" w:rsidRPr="005302CD" w:rsidRDefault="00C956F7" w:rsidP="00A0031B">
            <w:pPr>
              <w:spacing w:after="0"/>
              <w:jc w:val="center"/>
              <w:rPr>
                <w:rFonts w:ascii="Times New Roman" w:hAnsi="Times New Roman"/>
                <w:sz w:val="26"/>
                <w:szCs w:val="26"/>
                <w:lang w:eastAsia="en-US"/>
              </w:rPr>
            </w:pPr>
            <w:r w:rsidRPr="005302CD">
              <w:rPr>
                <w:rFonts w:ascii="Times New Roman" w:hAnsi="Times New Roman"/>
                <w:sz w:val="26"/>
                <w:szCs w:val="26"/>
              </w:rPr>
              <w:t>16</w:t>
            </w:r>
          </w:p>
        </w:tc>
        <w:tc>
          <w:tcPr>
            <w:tcW w:w="1984" w:type="dxa"/>
            <w:tcBorders>
              <w:top w:val="nil"/>
              <w:left w:val="nil"/>
              <w:bottom w:val="single" w:sz="4" w:space="0" w:color="auto"/>
              <w:right w:val="single" w:sz="4" w:space="0" w:color="auto"/>
            </w:tcBorders>
            <w:vAlign w:val="center"/>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2</w:t>
            </w:r>
          </w:p>
        </w:tc>
        <w:tc>
          <w:tcPr>
            <w:tcW w:w="2126" w:type="dxa"/>
            <w:tcBorders>
              <w:top w:val="nil"/>
              <w:left w:val="nil"/>
              <w:bottom w:val="single" w:sz="4" w:space="0" w:color="auto"/>
              <w:right w:val="single" w:sz="4" w:space="0" w:color="auto"/>
            </w:tcBorders>
            <w:vAlign w:val="center"/>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18</w:t>
            </w:r>
          </w:p>
        </w:tc>
      </w:tr>
      <w:tr w:rsidR="00C956F7" w:rsidRPr="005302CD" w:rsidTr="005302CD">
        <w:trPr>
          <w:trHeight w:val="375"/>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9</w:t>
            </w:r>
          </w:p>
        </w:tc>
        <w:tc>
          <w:tcPr>
            <w:tcW w:w="2660" w:type="dxa"/>
            <w:tcBorders>
              <w:top w:val="nil"/>
              <w:left w:val="nil"/>
              <w:bottom w:val="single" w:sz="4" w:space="0" w:color="auto"/>
              <w:right w:val="single" w:sz="4" w:space="0" w:color="auto"/>
            </w:tcBorders>
            <w:shd w:val="clear" w:color="auto" w:fill="auto"/>
            <w:vAlign w:val="bottom"/>
            <w:hideMark/>
          </w:tcPr>
          <w:p w:rsidR="00C956F7" w:rsidRPr="005302CD" w:rsidRDefault="00C956F7" w:rsidP="00A0031B">
            <w:pPr>
              <w:spacing w:after="0"/>
              <w:jc w:val="both"/>
              <w:rPr>
                <w:rFonts w:ascii="Times New Roman" w:hAnsi="Times New Roman"/>
                <w:color w:val="000000"/>
                <w:sz w:val="26"/>
                <w:szCs w:val="26"/>
              </w:rPr>
            </w:pPr>
            <w:r w:rsidRPr="005302CD">
              <w:rPr>
                <w:rFonts w:ascii="Times New Roman" w:hAnsi="Times New Roman"/>
                <w:color w:val="000000"/>
                <w:sz w:val="26"/>
                <w:szCs w:val="26"/>
              </w:rPr>
              <w:t>Bụi</w:t>
            </w:r>
          </w:p>
        </w:tc>
        <w:tc>
          <w:tcPr>
            <w:tcW w:w="1701" w:type="dxa"/>
            <w:tcBorders>
              <w:top w:val="nil"/>
              <w:left w:val="nil"/>
              <w:bottom w:val="single" w:sz="4" w:space="0" w:color="auto"/>
              <w:right w:val="single" w:sz="4" w:space="0" w:color="auto"/>
            </w:tcBorders>
            <w:shd w:val="clear" w:color="auto" w:fill="auto"/>
            <w:vAlign w:val="center"/>
            <w:hideMark/>
          </w:tcPr>
          <w:p w:rsidR="00C956F7" w:rsidRPr="005302CD" w:rsidRDefault="00C956F7" w:rsidP="00A0031B">
            <w:pPr>
              <w:spacing w:after="0"/>
              <w:jc w:val="center"/>
              <w:rPr>
                <w:rFonts w:ascii="Times New Roman" w:hAnsi="Times New Roman"/>
                <w:sz w:val="26"/>
                <w:szCs w:val="26"/>
                <w:lang w:eastAsia="en-US"/>
              </w:rPr>
            </w:pPr>
            <w:r w:rsidRPr="005302CD">
              <w:rPr>
                <w:rFonts w:ascii="Times New Roman" w:hAnsi="Times New Roman"/>
                <w:sz w:val="26"/>
                <w:szCs w:val="26"/>
              </w:rPr>
              <w:t>64</w:t>
            </w:r>
          </w:p>
        </w:tc>
        <w:tc>
          <w:tcPr>
            <w:tcW w:w="1984" w:type="dxa"/>
            <w:tcBorders>
              <w:top w:val="nil"/>
              <w:left w:val="nil"/>
              <w:bottom w:val="single" w:sz="4" w:space="0" w:color="auto"/>
              <w:right w:val="single" w:sz="4" w:space="0" w:color="auto"/>
            </w:tcBorders>
          </w:tcPr>
          <w:p w:rsidR="00C956F7" w:rsidRPr="005302CD" w:rsidRDefault="00C956F7" w:rsidP="00A0031B">
            <w:pPr>
              <w:spacing w:after="0"/>
              <w:jc w:val="center"/>
              <w:rPr>
                <w:sz w:val="26"/>
                <w:szCs w:val="26"/>
              </w:rPr>
            </w:pPr>
            <w:r w:rsidRPr="005302CD">
              <w:rPr>
                <w:rFonts w:ascii="Times New Roman" w:hAnsi="Times New Roman"/>
                <w:sz w:val="26"/>
                <w:szCs w:val="26"/>
              </w:rPr>
              <w:t>6</w:t>
            </w:r>
          </w:p>
        </w:tc>
        <w:tc>
          <w:tcPr>
            <w:tcW w:w="2126" w:type="dxa"/>
            <w:tcBorders>
              <w:top w:val="nil"/>
              <w:left w:val="nil"/>
              <w:bottom w:val="single" w:sz="4" w:space="0" w:color="auto"/>
              <w:right w:val="single" w:sz="4" w:space="0" w:color="auto"/>
            </w:tcBorders>
            <w:vAlign w:val="center"/>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70</w:t>
            </w:r>
          </w:p>
        </w:tc>
      </w:tr>
      <w:tr w:rsidR="00C956F7" w:rsidRPr="005302CD" w:rsidTr="005302CD">
        <w:trPr>
          <w:trHeight w:val="375"/>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10</w:t>
            </w:r>
          </w:p>
        </w:tc>
        <w:tc>
          <w:tcPr>
            <w:tcW w:w="2660" w:type="dxa"/>
            <w:tcBorders>
              <w:top w:val="nil"/>
              <w:left w:val="nil"/>
              <w:bottom w:val="single" w:sz="4" w:space="0" w:color="auto"/>
              <w:right w:val="single" w:sz="4" w:space="0" w:color="auto"/>
            </w:tcBorders>
            <w:shd w:val="clear" w:color="auto" w:fill="auto"/>
            <w:vAlign w:val="bottom"/>
            <w:hideMark/>
          </w:tcPr>
          <w:p w:rsidR="00C956F7" w:rsidRPr="005302CD" w:rsidRDefault="00C956F7" w:rsidP="00A0031B">
            <w:pPr>
              <w:spacing w:after="0"/>
              <w:jc w:val="both"/>
              <w:rPr>
                <w:rFonts w:ascii="Times New Roman" w:hAnsi="Times New Roman"/>
                <w:color w:val="000000"/>
                <w:sz w:val="26"/>
                <w:szCs w:val="26"/>
              </w:rPr>
            </w:pPr>
            <w:r w:rsidRPr="005302CD">
              <w:rPr>
                <w:rFonts w:ascii="Times New Roman" w:hAnsi="Times New Roman"/>
                <w:color w:val="000000"/>
                <w:sz w:val="26"/>
                <w:szCs w:val="26"/>
              </w:rPr>
              <w:t>CO</w:t>
            </w:r>
          </w:p>
        </w:tc>
        <w:tc>
          <w:tcPr>
            <w:tcW w:w="1701" w:type="dxa"/>
            <w:tcBorders>
              <w:top w:val="nil"/>
              <w:left w:val="nil"/>
              <w:bottom w:val="single" w:sz="4" w:space="0" w:color="auto"/>
              <w:right w:val="single" w:sz="4" w:space="0" w:color="auto"/>
            </w:tcBorders>
            <w:shd w:val="clear" w:color="auto" w:fill="auto"/>
            <w:vAlign w:val="center"/>
            <w:hideMark/>
          </w:tcPr>
          <w:p w:rsidR="00C956F7" w:rsidRPr="005302CD" w:rsidRDefault="00C956F7" w:rsidP="00A0031B">
            <w:pPr>
              <w:spacing w:after="0"/>
              <w:jc w:val="center"/>
              <w:rPr>
                <w:rFonts w:ascii="Times New Roman" w:hAnsi="Times New Roman"/>
                <w:sz w:val="26"/>
                <w:szCs w:val="26"/>
                <w:lang w:eastAsia="en-US"/>
              </w:rPr>
            </w:pPr>
            <w:r w:rsidRPr="005302CD">
              <w:rPr>
                <w:rFonts w:ascii="Times New Roman" w:hAnsi="Times New Roman"/>
                <w:sz w:val="26"/>
                <w:szCs w:val="26"/>
              </w:rPr>
              <w:t>64</w:t>
            </w:r>
          </w:p>
        </w:tc>
        <w:tc>
          <w:tcPr>
            <w:tcW w:w="1984" w:type="dxa"/>
            <w:tcBorders>
              <w:top w:val="nil"/>
              <w:left w:val="nil"/>
              <w:bottom w:val="single" w:sz="4" w:space="0" w:color="auto"/>
              <w:right w:val="single" w:sz="4" w:space="0" w:color="auto"/>
            </w:tcBorders>
          </w:tcPr>
          <w:p w:rsidR="00C956F7" w:rsidRPr="005302CD" w:rsidRDefault="00C956F7" w:rsidP="00A0031B">
            <w:pPr>
              <w:spacing w:after="0"/>
              <w:jc w:val="center"/>
              <w:rPr>
                <w:sz w:val="26"/>
                <w:szCs w:val="26"/>
              </w:rPr>
            </w:pPr>
            <w:r w:rsidRPr="005302CD">
              <w:rPr>
                <w:rFonts w:ascii="Times New Roman" w:hAnsi="Times New Roman"/>
                <w:sz w:val="26"/>
                <w:szCs w:val="26"/>
              </w:rPr>
              <w:t>6</w:t>
            </w:r>
          </w:p>
        </w:tc>
        <w:tc>
          <w:tcPr>
            <w:tcW w:w="2126" w:type="dxa"/>
            <w:tcBorders>
              <w:top w:val="nil"/>
              <w:left w:val="nil"/>
              <w:bottom w:val="single" w:sz="4" w:space="0" w:color="auto"/>
              <w:right w:val="single" w:sz="4" w:space="0" w:color="auto"/>
            </w:tcBorders>
            <w:vAlign w:val="center"/>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70</w:t>
            </w:r>
          </w:p>
        </w:tc>
      </w:tr>
      <w:tr w:rsidR="00C956F7" w:rsidRPr="005302CD" w:rsidTr="005302CD">
        <w:trPr>
          <w:trHeight w:val="360"/>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11</w:t>
            </w:r>
          </w:p>
        </w:tc>
        <w:tc>
          <w:tcPr>
            <w:tcW w:w="2660" w:type="dxa"/>
            <w:tcBorders>
              <w:top w:val="nil"/>
              <w:left w:val="nil"/>
              <w:bottom w:val="single" w:sz="4" w:space="0" w:color="auto"/>
              <w:right w:val="single" w:sz="4" w:space="0" w:color="auto"/>
            </w:tcBorders>
            <w:shd w:val="clear" w:color="auto" w:fill="auto"/>
            <w:vAlign w:val="bottom"/>
            <w:hideMark/>
          </w:tcPr>
          <w:p w:rsidR="00C956F7" w:rsidRPr="005302CD" w:rsidRDefault="00C956F7" w:rsidP="00A0031B">
            <w:pPr>
              <w:spacing w:after="0"/>
              <w:jc w:val="both"/>
              <w:rPr>
                <w:rFonts w:ascii="Times New Roman" w:hAnsi="Times New Roman"/>
                <w:color w:val="000000"/>
                <w:sz w:val="26"/>
                <w:szCs w:val="26"/>
              </w:rPr>
            </w:pPr>
            <w:r w:rsidRPr="005302CD">
              <w:rPr>
                <w:rFonts w:ascii="Times New Roman" w:hAnsi="Times New Roman"/>
                <w:color w:val="000000"/>
                <w:sz w:val="26"/>
                <w:szCs w:val="26"/>
              </w:rPr>
              <w:t>SO</w:t>
            </w:r>
            <w:r w:rsidRPr="005302CD">
              <w:rPr>
                <w:rFonts w:ascii="Times New Roman" w:hAnsi="Times New Roman"/>
                <w:color w:val="000000"/>
                <w:sz w:val="26"/>
                <w:szCs w:val="26"/>
                <w:vertAlign w:val="subscript"/>
              </w:rPr>
              <w:t>2</w:t>
            </w:r>
          </w:p>
        </w:tc>
        <w:tc>
          <w:tcPr>
            <w:tcW w:w="1701" w:type="dxa"/>
            <w:tcBorders>
              <w:top w:val="nil"/>
              <w:left w:val="nil"/>
              <w:bottom w:val="single" w:sz="4" w:space="0" w:color="auto"/>
              <w:right w:val="single" w:sz="4" w:space="0" w:color="auto"/>
            </w:tcBorders>
            <w:shd w:val="clear" w:color="auto" w:fill="auto"/>
            <w:vAlign w:val="center"/>
            <w:hideMark/>
          </w:tcPr>
          <w:p w:rsidR="00C956F7" w:rsidRPr="005302CD" w:rsidRDefault="00C956F7" w:rsidP="00A0031B">
            <w:pPr>
              <w:spacing w:after="0"/>
              <w:jc w:val="center"/>
              <w:rPr>
                <w:rFonts w:ascii="Times New Roman" w:hAnsi="Times New Roman"/>
                <w:sz w:val="26"/>
                <w:szCs w:val="26"/>
                <w:lang w:eastAsia="en-US"/>
              </w:rPr>
            </w:pPr>
            <w:r w:rsidRPr="005302CD">
              <w:rPr>
                <w:rFonts w:ascii="Times New Roman" w:hAnsi="Times New Roman"/>
                <w:sz w:val="26"/>
                <w:szCs w:val="26"/>
              </w:rPr>
              <w:t>64</w:t>
            </w:r>
          </w:p>
        </w:tc>
        <w:tc>
          <w:tcPr>
            <w:tcW w:w="1984" w:type="dxa"/>
            <w:tcBorders>
              <w:top w:val="nil"/>
              <w:left w:val="nil"/>
              <w:bottom w:val="single" w:sz="4" w:space="0" w:color="auto"/>
              <w:right w:val="single" w:sz="4" w:space="0" w:color="auto"/>
            </w:tcBorders>
          </w:tcPr>
          <w:p w:rsidR="00C956F7" w:rsidRPr="005302CD" w:rsidRDefault="00C956F7" w:rsidP="00A0031B">
            <w:pPr>
              <w:spacing w:after="0"/>
              <w:jc w:val="center"/>
              <w:rPr>
                <w:sz w:val="26"/>
                <w:szCs w:val="26"/>
              </w:rPr>
            </w:pPr>
            <w:r w:rsidRPr="005302CD">
              <w:rPr>
                <w:rFonts w:ascii="Times New Roman" w:hAnsi="Times New Roman"/>
                <w:sz w:val="26"/>
                <w:szCs w:val="26"/>
              </w:rPr>
              <w:t>6</w:t>
            </w:r>
          </w:p>
        </w:tc>
        <w:tc>
          <w:tcPr>
            <w:tcW w:w="2126" w:type="dxa"/>
            <w:tcBorders>
              <w:top w:val="nil"/>
              <w:left w:val="nil"/>
              <w:bottom w:val="single" w:sz="4" w:space="0" w:color="auto"/>
              <w:right w:val="single" w:sz="4" w:space="0" w:color="auto"/>
            </w:tcBorders>
            <w:vAlign w:val="center"/>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70</w:t>
            </w:r>
          </w:p>
        </w:tc>
      </w:tr>
      <w:tr w:rsidR="00C956F7" w:rsidRPr="005302CD" w:rsidTr="005302CD">
        <w:trPr>
          <w:trHeight w:val="345"/>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12</w:t>
            </w:r>
          </w:p>
        </w:tc>
        <w:tc>
          <w:tcPr>
            <w:tcW w:w="2660" w:type="dxa"/>
            <w:tcBorders>
              <w:top w:val="nil"/>
              <w:left w:val="nil"/>
              <w:bottom w:val="single" w:sz="4" w:space="0" w:color="auto"/>
              <w:right w:val="single" w:sz="4" w:space="0" w:color="auto"/>
            </w:tcBorders>
            <w:shd w:val="clear" w:color="auto" w:fill="auto"/>
            <w:vAlign w:val="bottom"/>
            <w:hideMark/>
          </w:tcPr>
          <w:p w:rsidR="00C956F7" w:rsidRPr="005302CD" w:rsidRDefault="00C956F7" w:rsidP="00A0031B">
            <w:pPr>
              <w:spacing w:after="0"/>
              <w:jc w:val="both"/>
              <w:rPr>
                <w:rFonts w:ascii="Times New Roman" w:hAnsi="Times New Roman"/>
                <w:color w:val="000000"/>
                <w:sz w:val="26"/>
                <w:szCs w:val="26"/>
              </w:rPr>
            </w:pPr>
            <w:r w:rsidRPr="005302CD">
              <w:rPr>
                <w:rFonts w:ascii="Times New Roman" w:hAnsi="Times New Roman"/>
                <w:color w:val="000000"/>
                <w:sz w:val="26"/>
                <w:szCs w:val="26"/>
              </w:rPr>
              <w:t>NO</w:t>
            </w:r>
            <w:r w:rsidRPr="005302CD">
              <w:rPr>
                <w:rFonts w:ascii="Times New Roman" w:hAnsi="Times New Roman"/>
                <w:color w:val="000000"/>
                <w:sz w:val="26"/>
                <w:szCs w:val="26"/>
                <w:vertAlign w:val="subscript"/>
              </w:rPr>
              <w:t>2</w:t>
            </w:r>
          </w:p>
        </w:tc>
        <w:tc>
          <w:tcPr>
            <w:tcW w:w="1701" w:type="dxa"/>
            <w:tcBorders>
              <w:top w:val="nil"/>
              <w:left w:val="nil"/>
              <w:bottom w:val="single" w:sz="4" w:space="0" w:color="auto"/>
              <w:right w:val="single" w:sz="4" w:space="0" w:color="auto"/>
            </w:tcBorders>
            <w:shd w:val="clear" w:color="auto" w:fill="auto"/>
            <w:vAlign w:val="center"/>
            <w:hideMark/>
          </w:tcPr>
          <w:p w:rsidR="00C956F7" w:rsidRPr="005302CD" w:rsidRDefault="00C956F7" w:rsidP="00A0031B">
            <w:pPr>
              <w:spacing w:after="0"/>
              <w:jc w:val="center"/>
              <w:rPr>
                <w:rFonts w:ascii="Times New Roman" w:hAnsi="Times New Roman"/>
                <w:sz w:val="26"/>
                <w:szCs w:val="26"/>
                <w:lang w:eastAsia="en-US"/>
              </w:rPr>
            </w:pPr>
            <w:r w:rsidRPr="005302CD">
              <w:rPr>
                <w:rFonts w:ascii="Times New Roman" w:hAnsi="Times New Roman"/>
                <w:sz w:val="26"/>
                <w:szCs w:val="26"/>
              </w:rPr>
              <w:t>64</w:t>
            </w:r>
          </w:p>
        </w:tc>
        <w:tc>
          <w:tcPr>
            <w:tcW w:w="1984" w:type="dxa"/>
            <w:tcBorders>
              <w:top w:val="nil"/>
              <w:left w:val="nil"/>
              <w:bottom w:val="single" w:sz="4" w:space="0" w:color="auto"/>
              <w:right w:val="single" w:sz="4" w:space="0" w:color="auto"/>
            </w:tcBorders>
          </w:tcPr>
          <w:p w:rsidR="00C956F7" w:rsidRPr="005302CD" w:rsidRDefault="00C956F7" w:rsidP="00A0031B">
            <w:pPr>
              <w:spacing w:after="0"/>
              <w:jc w:val="center"/>
              <w:rPr>
                <w:sz w:val="26"/>
                <w:szCs w:val="26"/>
              </w:rPr>
            </w:pPr>
            <w:r w:rsidRPr="005302CD">
              <w:rPr>
                <w:rFonts w:ascii="Times New Roman" w:hAnsi="Times New Roman"/>
                <w:sz w:val="26"/>
                <w:szCs w:val="26"/>
              </w:rPr>
              <w:t>6</w:t>
            </w:r>
          </w:p>
        </w:tc>
        <w:tc>
          <w:tcPr>
            <w:tcW w:w="2126" w:type="dxa"/>
            <w:tcBorders>
              <w:top w:val="nil"/>
              <w:left w:val="nil"/>
              <w:bottom w:val="single" w:sz="4" w:space="0" w:color="auto"/>
              <w:right w:val="single" w:sz="4" w:space="0" w:color="auto"/>
            </w:tcBorders>
            <w:vAlign w:val="center"/>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70</w:t>
            </w:r>
          </w:p>
        </w:tc>
      </w:tr>
      <w:tr w:rsidR="00C956F7" w:rsidRPr="005302CD" w:rsidTr="005302CD">
        <w:trPr>
          <w:trHeight w:val="375"/>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13</w:t>
            </w:r>
          </w:p>
        </w:tc>
        <w:tc>
          <w:tcPr>
            <w:tcW w:w="2660" w:type="dxa"/>
            <w:tcBorders>
              <w:top w:val="single" w:sz="4" w:space="0" w:color="auto"/>
              <w:left w:val="nil"/>
              <w:bottom w:val="single" w:sz="4" w:space="0" w:color="auto"/>
              <w:right w:val="single" w:sz="4" w:space="0" w:color="auto"/>
            </w:tcBorders>
            <w:shd w:val="clear" w:color="auto" w:fill="auto"/>
            <w:vAlign w:val="bottom"/>
            <w:hideMark/>
          </w:tcPr>
          <w:p w:rsidR="00C956F7" w:rsidRPr="005302CD" w:rsidRDefault="00C956F7" w:rsidP="00A0031B">
            <w:pPr>
              <w:spacing w:after="0"/>
              <w:jc w:val="both"/>
              <w:rPr>
                <w:rFonts w:ascii="Times New Roman" w:hAnsi="Times New Roman"/>
                <w:color w:val="000000"/>
                <w:sz w:val="26"/>
                <w:szCs w:val="26"/>
              </w:rPr>
            </w:pPr>
            <w:r w:rsidRPr="005302CD">
              <w:rPr>
                <w:rFonts w:ascii="Times New Roman" w:hAnsi="Times New Roman"/>
                <w:color w:val="000000"/>
                <w:sz w:val="26"/>
                <w:szCs w:val="26"/>
              </w:rPr>
              <w:t>O</w:t>
            </w:r>
            <w:r w:rsidRPr="005302CD">
              <w:rPr>
                <w:rFonts w:ascii="Times New Roman" w:hAnsi="Times New Roman"/>
                <w:color w:val="000000"/>
                <w:sz w:val="26"/>
                <w:szCs w:val="26"/>
                <w:vertAlign w:val="subscript"/>
              </w:rPr>
              <w:t>3</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C956F7" w:rsidRPr="005302CD" w:rsidRDefault="00C956F7" w:rsidP="00A0031B">
            <w:pPr>
              <w:spacing w:after="0"/>
              <w:jc w:val="center"/>
              <w:rPr>
                <w:rFonts w:ascii="Times New Roman" w:hAnsi="Times New Roman"/>
                <w:sz w:val="26"/>
                <w:szCs w:val="26"/>
                <w:lang w:eastAsia="en-US"/>
              </w:rPr>
            </w:pPr>
            <w:r w:rsidRPr="005302CD">
              <w:rPr>
                <w:rFonts w:ascii="Times New Roman" w:hAnsi="Times New Roman"/>
                <w:sz w:val="26"/>
                <w:szCs w:val="26"/>
              </w:rPr>
              <w:t>64</w:t>
            </w:r>
          </w:p>
        </w:tc>
        <w:tc>
          <w:tcPr>
            <w:tcW w:w="1984" w:type="dxa"/>
            <w:tcBorders>
              <w:top w:val="single" w:sz="4" w:space="0" w:color="auto"/>
              <w:left w:val="nil"/>
              <w:bottom w:val="single" w:sz="4" w:space="0" w:color="auto"/>
              <w:right w:val="single" w:sz="4" w:space="0" w:color="auto"/>
            </w:tcBorders>
          </w:tcPr>
          <w:p w:rsidR="00C956F7" w:rsidRPr="005302CD" w:rsidRDefault="00C956F7" w:rsidP="00A0031B">
            <w:pPr>
              <w:spacing w:after="0"/>
              <w:jc w:val="center"/>
              <w:rPr>
                <w:sz w:val="26"/>
                <w:szCs w:val="26"/>
              </w:rPr>
            </w:pPr>
            <w:r w:rsidRPr="005302CD">
              <w:rPr>
                <w:rFonts w:ascii="Times New Roman" w:hAnsi="Times New Roman"/>
                <w:sz w:val="26"/>
                <w:szCs w:val="26"/>
              </w:rPr>
              <w:t>6</w:t>
            </w:r>
          </w:p>
        </w:tc>
        <w:tc>
          <w:tcPr>
            <w:tcW w:w="2126" w:type="dxa"/>
            <w:tcBorders>
              <w:top w:val="single" w:sz="4" w:space="0" w:color="auto"/>
              <w:left w:val="nil"/>
              <w:bottom w:val="single" w:sz="4" w:space="0" w:color="auto"/>
              <w:right w:val="single" w:sz="4" w:space="0" w:color="auto"/>
            </w:tcBorders>
            <w:vAlign w:val="center"/>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70</w:t>
            </w:r>
          </w:p>
        </w:tc>
      </w:tr>
      <w:tr w:rsidR="00C956F7" w:rsidRPr="005302CD" w:rsidTr="005302CD">
        <w:trPr>
          <w:trHeight w:val="375"/>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14</w:t>
            </w:r>
          </w:p>
        </w:tc>
        <w:tc>
          <w:tcPr>
            <w:tcW w:w="2660" w:type="dxa"/>
            <w:tcBorders>
              <w:top w:val="single" w:sz="4" w:space="0" w:color="auto"/>
              <w:left w:val="nil"/>
              <w:bottom w:val="single" w:sz="4" w:space="0" w:color="auto"/>
              <w:right w:val="single" w:sz="4" w:space="0" w:color="auto"/>
            </w:tcBorders>
            <w:shd w:val="clear" w:color="auto" w:fill="auto"/>
            <w:vAlign w:val="bottom"/>
          </w:tcPr>
          <w:p w:rsidR="00C956F7" w:rsidRPr="005302CD" w:rsidRDefault="00C956F7" w:rsidP="00A0031B">
            <w:pPr>
              <w:spacing w:after="0"/>
              <w:jc w:val="both"/>
              <w:rPr>
                <w:rFonts w:ascii="Times New Roman" w:hAnsi="Times New Roman"/>
                <w:color w:val="000000"/>
                <w:sz w:val="26"/>
                <w:szCs w:val="26"/>
              </w:rPr>
            </w:pPr>
            <w:r w:rsidRPr="005302CD">
              <w:rPr>
                <w:rFonts w:ascii="Times New Roman" w:hAnsi="Times New Roman"/>
                <w:color w:val="000000"/>
                <w:sz w:val="26"/>
                <w:szCs w:val="26"/>
              </w:rPr>
              <w:t>Bụi chì</w:t>
            </w:r>
          </w:p>
        </w:tc>
        <w:tc>
          <w:tcPr>
            <w:tcW w:w="1701" w:type="dxa"/>
            <w:tcBorders>
              <w:top w:val="single" w:sz="4" w:space="0" w:color="auto"/>
              <w:left w:val="nil"/>
              <w:bottom w:val="single" w:sz="4" w:space="0" w:color="auto"/>
              <w:right w:val="single" w:sz="4" w:space="0" w:color="auto"/>
            </w:tcBorders>
            <w:shd w:val="clear" w:color="auto" w:fill="auto"/>
            <w:vAlign w:val="center"/>
          </w:tcPr>
          <w:p w:rsidR="00C956F7" w:rsidRPr="005302CD" w:rsidRDefault="00C956F7" w:rsidP="00A0031B">
            <w:pPr>
              <w:spacing w:after="0"/>
              <w:jc w:val="center"/>
              <w:rPr>
                <w:rFonts w:ascii="Times New Roman" w:hAnsi="Times New Roman"/>
                <w:sz w:val="26"/>
                <w:szCs w:val="26"/>
                <w:lang w:eastAsia="en-US"/>
              </w:rPr>
            </w:pPr>
            <w:r w:rsidRPr="005302CD">
              <w:rPr>
                <w:rFonts w:ascii="Times New Roman" w:hAnsi="Times New Roman"/>
                <w:sz w:val="26"/>
                <w:szCs w:val="26"/>
              </w:rPr>
              <w:t>3</w:t>
            </w:r>
          </w:p>
        </w:tc>
        <w:tc>
          <w:tcPr>
            <w:tcW w:w="1984" w:type="dxa"/>
            <w:tcBorders>
              <w:top w:val="single" w:sz="4" w:space="0" w:color="auto"/>
              <w:left w:val="nil"/>
              <w:bottom w:val="single" w:sz="4" w:space="0" w:color="auto"/>
              <w:right w:val="single" w:sz="4" w:space="0" w:color="auto"/>
            </w:tcBorders>
            <w:vAlign w:val="center"/>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1</w:t>
            </w:r>
          </w:p>
        </w:tc>
        <w:tc>
          <w:tcPr>
            <w:tcW w:w="2126" w:type="dxa"/>
            <w:tcBorders>
              <w:top w:val="single" w:sz="4" w:space="0" w:color="auto"/>
              <w:left w:val="nil"/>
              <w:bottom w:val="single" w:sz="4" w:space="0" w:color="auto"/>
              <w:right w:val="single" w:sz="4" w:space="0" w:color="auto"/>
            </w:tcBorders>
            <w:vAlign w:val="center"/>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4</w:t>
            </w:r>
          </w:p>
        </w:tc>
      </w:tr>
      <w:tr w:rsidR="002A06C4" w:rsidRPr="002A06C4" w:rsidTr="002A06C4">
        <w:trPr>
          <w:trHeight w:val="375"/>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2A06C4" w:rsidRPr="002A06C4" w:rsidRDefault="002A06C4" w:rsidP="002A06C4">
            <w:pPr>
              <w:spacing w:after="120"/>
              <w:jc w:val="center"/>
              <w:rPr>
                <w:rFonts w:ascii="Times New Roman" w:hAnsi="Times New Roman"/>
                <w:sz w:val="26"/>
                <w:szCs w:val="26"/>
              </w:rPr>
            </w:pPr>
            <w:r w:rsidRPr="002A06C4">
              <w:rPr>
                <w:rFonts w:ascii="Times New Roman" w:hAnsi="Times New Roman"/>
                <w:sz w:val="26"/>
                <w:szCs w:val="26"/>
              </w:rPr>
              <w:t>15</w:t>
            </w:r>
          </w:p>
        </w:tc>
        <w:tc>
          <w:tcPr>
            <w:tcW w:w="2660" w:type="dxa"/>
            <w:tcBorders>
              <w:top w:val="single" w:sz="4" w:space="0" w:color="auto"/>
              <w:left w:val="nil"/>
              <w:bottom w:val="single" w:sz="4" w:space="0" w:color="auto"/>
              <w:right w:val="single" w:sz="4" w:space="0" w:color="auto"/>
            </w:tcBorders>
            <w:shd w:val="clear" w:color="auto" w:fill="auto"/>
            <w:vAlign w:val="center"/>
          </w:tcPr>
          <w:p w:rsidR="002A06C4" w:rsidRPr="002A06C4" w:rsidRDefault="002A06C4" w:rsidP="002A06C4">
            <w:pPr>
              <w:rPr>
                <w:rFonts w:ascii="Times New Roman" w:hAnsi="Times New Roman"/>
                <w:color w:val="000000"/>
                <w:sz w:val="26"/>
                <w:szCs w:val="26"/>
              </w:rPr>
            </w:pPr>
            <w:r w:rsidRPr="002A06C4">
              <w:rPr>
                <w:rFonts w:ascii="Times New Roman" w:hAnsi="Times New Roman"/>
                <w:color w:val="000000"/>
                <w:sz w:val="26"/>
                <w:szCs w:val="26"/>
              </w:rPr>
              <w:t>Benzen (C</w:t>
            </w:r>
            <w:r w:rsidRPr="002A06C4">
              <w:rPr>
                <w:rFonts w:ascii="Times New Roman" w:hAnsi="Times New Roman"/>
                <w:color w:val="000000"/>
                <w:sz w:val="26"/>
                <w:szCs w:val="26"/>
                <w:vertAlign w:val="subscript"/>
              </w:rPr>
              <w:t>6</w:t>
            </w:r>
            <w:r w:rsidRPr="002A06C4">
              <w:rPr>
                <w:rFonts w:ascii="Times New Roman" w:hAnsi="Times New Roman"/>
                <w:color w:val="000000"/>
                <w:sz w:val="26"/>
                <w:szCs w:val="26"/>
              </w:rPr>
              <w:t>H</w:t>
            </w:r>
            <w:r w:rsidRPr="002A06C4">
              <w:rPr>
                <w:rFonts w:ascii="Times New Roman" w:hAnsi="Times New Roman"/>
                <w:color w:val="000000"/>
                <w:sz w:val="26"/>
                <w:szCs w:val="26"/>
                <w:vertAlign w:val="subscript"/>
              </w:rPr>
              <w:t>6</w:t>
            </w:r>
            <w:r w:rsidRPr="002A06C4">
              <w:rPr>
                <w:rFonts w:ascii="Times New Roman" w:hAnsi="Times New Roman"/>
                <w:color w:val="000000"/>
                <w:sz w:val="26"/>
                <w:szCs w:val="26"/>
              </w:rPr>
              <w:t>)</w:t>
            </w:r>
          </w:p>
        </w:tc>
        <w:tc>
          <w:tcPr>
            <w:tcW w:w="1701" w:type="dxa"/>
            <w:tcBorders>
              <w:top w:val="single" w:sz="4" w:space="0" w:color="auto"/>
              <w:left w:val="nil"/>
              <w:bottom w:val="single" w:sz="4" w:space="0" w:color="auto"/>
              <w:right w:val="single" w:sz="4" w:space="0" w:color="auto"/>
            </w:tcBorders>
            <w:shd w:val="clear" w:color="auto" w:fill="auto"/>
            <w:vAlign w:val="center"/>
          </w:tcPr>
          <w:p w:rsidR="002A06C4" w:rsidRPr="002A06C4" w:rsidRDefault="002A06C4" w:rsidP="002A06C4">
            <w:pPr>
              <w:spacing w:after="120"/>
              <w:jc w:val="center"/>
              <w:rPr>
                <w:rFonts w:ascii="Times New Roman" w:hAnsi="Times New Roman"/>
                <w:sz w:val="26"/>
                <w:szCs w:val="26"/>
              </w:rPr>
            </w:pPr>
            <w:r w:rsidRPr="002A06C4">
              <w:rPr>
                <w:rFonts w:ascii="Times New Roman" w:hAnsi="Times New Roman"/>
                <w:sz w:val="26"/>
                <w:szCs w:val="26"/>
              </w:rPr>
              <w:t>12</w:t>
            </w:r>
          </w:p>
        </w:tc>
        <w:tc>
          <w:tcPr>
            <w:tcW w:w="1984" w:type="dxa"/>
            <w:tcBorders>
              <w:top w:val="single" w:sz="4" w:space="0" w:color="auto"/>
              <w:left w:val="nil"/>
              <w:bottom w:val="single" w:sz="4" w:space="0" w:color="auto"/>
              <w:right w:val="single" w:sz="4" w:space="0" w:color="auto"/>
            </w:tcBorders>
            <w:vAlign w:val="center"/>
          </w:tcPr>
          <w:p w:rsidR="002A06C4" w:rsidRPr="002A06C4" w:rsidRDefault="002A06C4" w:rsidP="002A06C4">
            <w:pPr>
              <w:spacing w:after="120"/>
              <w:jc w:val="center"/>
              <w:rPr>
                <w:rFonts w:ascii="Times New Roman" w:hAnsi="Times New Roman"/>
                <w:sz w:val="26"/>
                <w:szCs w:val="26"/>
              </w:rPr>
            </w:pPr>
            <w:r w:rsidRPr="002A06C4">
              <w:rPr>
                <w:rFonts w:ascii="Times New Roman" w:hAnsi="Times New Roman"/>
                <w:sz w:val="26"/>
                <w:szCs w:val="26"/>
              </w:rPr>
              <w:t>1</w:t>
            </w:r>
          </w:p>
        </w:tc>
        <w:tc>
          <w:tcPr>
            <w:tcW w:w="2126" w:type="dxa"/>
            <w:tcBorders>
              <w:top w:val="single" w:sz="4" w:space="0" w:color="auto"/>
              <w:left w:val="nil"/>
              <w:bottom w:val="single" w:sz="4" w:space="0" w:color="auto"/>
              <w:right w:val="single" w:sz="4" w:space="0" w:color="auto"/>
            </w:tcBorders>
            <w:vAlign w:val="center"/>
          </w:tcPr>
          <w:p w:rsidR="002A06C4" w:rsidRPr="002A06C4" w:rsidRDefault="002A06C4" w:rsidP="002A06C4">
            <w:pPr>
              <w:spacing w:after="120"/>
              <w:jc w:val="center"/>
              <w:rPr>
                <w:rFonts w:ascii="Times New Roman" w:hAnsi="Times New Roman"/>
                <w:sz w:val="26"/>
                <w:szCs w:val="26"/>
              </w:rPr>
            </w:pPr>
            <w:r w:rsidRPr="002A06C4">
              <w:rPr>
                <w:rFonts w:ascii="Times New Roman" w:hAnsi="Times New Roman"/>
                <w:sz w:val="26"/>
                <w:szCs w:val="26"/>
              </w:rPr>
              <w:t>13</w:t>
            </w:r>
          </w:p>
        </w:tc>
      </w:tr>
      <w:tr w:rsidR="002A06C4" w:rsidRPr="002A06C4" w:rsidTr="002A06C4">
        <w:trPr>
          <w:trHeight w:val="375"/>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2A06C4" w:rsidRPr="002A06C4" w:rsidRDefault="002A06C4" w:rsidP="002A06C4">
            <w:pPr>
              <w:spacing w:after="120"/>
              <w:jc w:val="center"/>
              <w:rPr>
                <w:rFonts w:ascii="Times New Roman" w:hAnsi="Times New Roman"/>
                <w:sz w:val="26"/>
                <w:szCs w:val="26"/>
              </w:rPr>
            </w:pPr>
            <w:r w:rsidRPr="002A06C4">
              <w:rPr>
                <w:rFonts w:ascii="Times New Roman" w:hAnsi="Times New Roman"/>
                <w:sz w:val="26"/>
                <w:szCs w:val="26"/>
              </w:rPr>
              <w:t>16</w:t>
            </w:r>
          </w:p>
        </w:tc>
        <w:tc>
          <w:tcPr>
            <w:tcW w:w="2660" w:type="dxa"/>
            <w:tcBorders>
              <w:top w:val="single" w:sz="4" w:space="0" w:color="auto"/>
              <w:left w:val="nil"/>
              <w:bottom w:val="single" w:sz="4" w:space="0" w:color="auto"/>
              <w:right w:val="single" w:sz="4" w:space="0" w:color="auto"/>
            </w:tcBorders>
            <w:shd w:val="clear" w:color="auto" w:fill="auto"/>
            <w:vAlign w:val="center"/>
          </w:tcPr>
          <w:p w:rsidR="002A06C4" w:rsidRPr="002A06C4" w:rsidRDefault="002A06C4" w:rsidP="002A06C4">
            <w:pPr>
              <w:rPr>
                <w:rFonts w:ascii="Times New Roman" w:hAnsi="Times New Roman"/>
                <w:color w:val="000000"/>
                <w:sz w:val="26"/>
                <w:szCs w:val="26"/>
              </w:rPr>
            </w:pPr>
            <w:r w:rsidRPr="002A06C4">
              <w:rPr>
                <w:rFonts w:ascii="Times New Roman" w:hAnsi="Times New Roman"/>
                <w:color w:val="000000"/>
                <w:sz w:val="26"/>
                <w:szCs w:val="26"/>
              </w:rPr>
              <w:t>Toluen (C</w:t>
            </w:r>
            <w:r w:rsidRPr="002A06C4">
              <w:rPr>
                <w:rFonts w:ascii="Times New Roman" w:hAnsi="Times New Roman"/>
                <w:color w:val="000000"/>
                <w:sz w:val="26"/>
                <w:szCs w:val="26"/>
                <w:vertAlign w:val="subscript"/>
              </w:rPr>
              <w:t>6</w:t>
            </w:r>
            <w:r w:rsidRPr="002A06C4">
              <w:rPr>
                <w:rFonts w:ascii="Times New Roman" w:hAnsi="Times New Roman"/>
                <w:color w:val="000000"/>
                <w:sz w:val="26"/>
                <w:szCs w:val="26"/>
              </w:rPr>
              <w:t>H</w:t>
            </w:r>
            <w:r w:rsidRPr="002A06C4">
              <w:rPr>
                <w:rFonts w:ascii="Times New Roman" w:hAnsi="Times New Roman"/>
                <w:color w:val="000000"/>
                <w:sz w:val="26"/>
                <w:szCs w:val="26"/>
                <w:vertAlign w:val="subscript"/>
              </w:rPr>
              <w:t>5</w:t>
            </w:r>
            <w:r w:rsidRPr="002A06C4">
              <w:rPr>
                <w:rFonts w:ascii="Times New Roman" w:hAnsi="Times New Roman"/>
                <w:color w:val="000000"/>
                <w:sz w:val="26"/>
                <w:szCs w:val="26"/>
              </w:rPr>
              <w:t>CH</w:t>
            </w:r>
            <w:r w:rsidRPr="002A06C4">
              <w:rPr>
                <w:rFonts w:ascii="Times New Roman" w:hAnsi="Times New Roman"/>
                <w:color w:val="000000"/>
                <w:sz w:val="26"/>
                <w:szCs w:val="26"/>
                <w:vertAlign w:val="subscript"/>
              </w:rPr>
              <w:t>3</w:t>
            </w:r>
            <w:r w:rsidRPr="002A06C4">
              <w:rPr>
                <w:rFonts w:ascii="Times New Roman" w:hAnsi="Times New Roman"/>
                <w:color w:val="000000"/>
                <w:sz w:val="26"/>
                <w:szCs w:val="26"/>
              </w:rPr>
              <w:t>)</w:t>
            </w:r>
          </w:p>
        </w:tc>
        <w:tc>
          <w:tcPr>
            <w:tcW w:w="1701" w:type="dxa"/>
            <w:tcBorders>
              <w:top w:val="single" w:sz="4" w:space="0" w:color="auto"/>
              <w:left w:val="nil"/>
              <w:bottom w:val="single" w:sz="4" w:space="0" w:color="auto"/>
              <w:right w:val="single" w:sz="4" w:space="0" w:color="auto"/>
            </w:tcBorders>
            <w:shd w:val="clear" w:color="auto" w:fill="auto"/>
            <w:vAlign w:val="center"/>
          </w:tcPr>
          <w:p w:rsidR="002A06C4" w:rsidRPr="002A06C4" w:rsidRDefault="002A06C4" w:rsidP="002A06C4">
            <w:pPr>
              <w:spacing w:after="120"/>
              <w:jc w:val="center"/>
              <w:rPr>
                <w:rFonts w:ascii="Times New Roman" w:hAnsi="Times New Roman"/>
                <w:sz w:val="26"/>
                <w:szCs w:val="26"/>
              </w:rPr>
            </w:pPr>
            <w:r w:rsidRPr="002A06C4">
              <w:rPr>
                <w:rFonts w:ascii="Times New Roman" w:hAnsi="Times New Roman"/>
                <w:sz w:val="26"/>
                <w:szCs w:val="26"/>
              </w:rPr>
              <w:t>12</w:t>
            </w:r>
          </w:p>
        </w:tc>
        <w:tc>
          <w:tcPr>
            <w:tcW w:w="1984" w:type="dxa"/>
            <w:tcBorders>
              <w:top w:val="single" w:sz="4" w:space="0" w:color="auto"/>
              <w:left w:val="nil"/>
              <w:bottom w:val="single" w:sz="4" w:space="0" w:color="auto"/>
              <w:right w:val="single" w:sz="4" w:space="0" w:color="auto"/>
            </w:tcBorders>
            <w:vAlign w:val="center"/>
          </w:tcPr>
          <w:p w:rsidR="002A06C4" w:rsidRPr="002A06C4" w:rsidRDefault="002A06C4" w:rsidP="002A06C4">
            <w:pPr>
              <w:spacing w:after="120"/>
              <w:jc w:val="center"/>
              <w:rPr>
                <w:rFonts w:ascii="Times New Roman" w:hAnsi="Times New Roman"/>
                <w:sz w:val="26"/>
                <w:szCs w:val="26"/>
              </w:rPr>
            </w:pPr>
            <w:r w:rsidRPr="002A06C4">
              <w:rPr>
                <w:rFonts w:ascii="Times New Roman" w:hAnsi="Times New Roman"/>
                <w:sz w:val="26"/>
                <w:szCs w:val="26"/>
              </w:rPr>
              <w:t>1</w:t>
            </w:r>
          </w:p>
        </w:tc>
        <w:tc>
          <w:tcPr>
            <w:tcW w:w="2126" w:type="dxa"/>
            <w:tcBorders>
              <w:top w:val="single" w:sz="4" w:space="0" w:color="auto"/>
              <w:left w:val="nil"/>
              <w:bottom w:val="single" w:sz="4" w:space="0" w:color="auto"/>
              <w:right w:val="single" w:sz="4" w:space="0" w:color="auto"/>
            </w:tcBorders>
            <w:vAlign w:val="center"/>
          </w:tcPr>
          <w:p w:rsidR="002A06C4" w:rsidRPr="002A06C4" w:rsidRDefault="002A06C4" w:rsidP="002A06C4">
            <w:pPr>
              <w:spacing w:after="120"/>
              <w:jc w:val="center"/>
              <w:rPr>
                <w:rFonts w:ascii="Times New Roman" w:hAnsi="Times New Roman"/>
                <w:sz w:val="26"/>
                <w:szCs w:val="26"/>
              </w:rPr>
            </w:pPr>
            <w:r w:rsidRPr="002A06C4">
              <w:rPr>
                <w:rFonts w:ascii="Times New Roman" w:hAnsi="Times New Roman"/>
                <w:sz w:val="26"/>
                <w:szCs w:val="26"/>
              </w:rPr>
              <w:t>13</w:t>
            </w:r>
          </w:p>
        </w:tc>
      </w:tr>
      <w:tr w:rsidR="002A06C4" w:rsidRPr="002A06C4" w:rsidTr="002A06C4">
        <w:trPr>
          <w:trHeight w:val="375"/>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2A06C4" w:rsidRPr="002A06C4" w:rsidRDefault="002A06C4" w:rsidP="002A06C4">
            <w:pPr>
              <w:spacing w:after="120"/>
              <w:jc w:val="center"/>
              <w:rPr>
                <w:rFonts w:ascii="Times New Roman" w:hAnsi="Times New Roman"/>
                <w:sz w:val="26"/>
                <w:szCs w:val="26"/>
              </w:rPr>
            </w:pPr>
            <w:r w:rsidRPr="002A06C4">
              <w:rPr>
                <w:rFonts w:ascii="Times New Roman" w:hAnsi="Times New Roman"/>
                <w:sz w:val="26"/>
                <w:szCs w:val="26"/>
              </w:rPr>
              <w:t>17</w:t>
            </w:r>
          </w:p>
        </w:tc>
        <w:tc>
          <w:tcPr>
            <w:tcW w:w="2660" w:type="dxa"/>
            <w:tcBorders>
              <w:top w:val="single" w:sz="4" w:space="0" w:color="auto"/>
              <w:left w:val="nil"/>
              <w:bottom w:val="single" w:sz="4" w:space="0" w:color="auto"/>
              <w:right w:val="single" w:sz="4" w:space="0" w:color="auto"/>
            </w:tcBorders>
            <w:shd w:val="clear" w:color="auto" w:fill="auto"/>
            <w:vAlign w:val="center"/>
          </w:tcPr>
          <w:p w:rsidR="002A06C4" w:rsidRPr="002A06C4" w:rsidRDefault="002A06C4" w:rsidP="002A06C4">
            <w:pPr>
              <w:rPr>
                <w:rFonts w:ascii="Times New Roman" w:hAnsi="Times New Roman"/>
                <w:color w:val="000000"/>
                <w:sz w:val="26"/>
                <w:szCs w:val="26"/>
              </w:rPr>
            </w:pPr>
            <w:r w:rsidRPr="002A06C4">
              <w:rPr>
                <w:rFonts w:ascii="Times New Roman" w:hAnsi="Times New Roman"/>
                <w:color w:val="000000"/>
                <w:sz w:val="26"/>
                <w:szCs w:val="26"/>
              </w:rPr>
              <w:t>Xylen (C</w:t>
            </w:r>
            <w:r w:rsidRPr="002A06C4">
              <w:rPr>
                <w:rFonts w:ascii="Times New Roman" w:hAnsi="Times New Roman"/>
                <w:color w:val="000000"/>
                <w:sz w:val="26"/>
                <w:szCs w:val="26"/>
                <w:vertAlign w:val="subscript"/>
              </w:rPr>
              <w:t>6</w:t>
            </w:r>
            <w:r w:rsidRPr="002A06C4">
              <w:rPr>
                <w:rFonts w:ascii="Times New Roman" w:hAnsi="Times New Roman"/>
                <w:color w:val="000000"/>
                <w:sz w:val="26"/>
                <w:szCs w:val="26"/>
              </w:rPr>
              <w:t>H</w:t>
            </w:r>
            <w:r w:rsidRPr="002A06C4">
              <w:rPr>
                <w:rFonts w:ascii="Times New Roman" w:hAnsi="Times New Roman"/>
                <w:color w:val="000000"/>
                <w:sz w:val="26"/>
                <w:szCs w:val="26"/>
                <w:vertAlign w:val="subscript"/>
              </w:rPr>
              <w:t>4</w:t>
            </w:r>
            <w:r w:rsidRPr="002A06C4">
              <w:rPr>
                <w:rFonts w:ascii="Times New Roman" w:hAnsi="Times New Roman"/>
                <w:color w:val="000000"/>
                <w:sz w:val="26"/>
                <w:szCs w:val="26"/>
              </w:rPr>
              <w:t>(CH</w:t>
            </w:r>
            <w:r w:rsidRPr="002A06C4">
              <w:rPr>
                <w:rFonts w:ascii="Times New Roman" w:hAnsi="Times New Roman"/>
                <w:color w:val="000000"/>
                <w:sz w:val="26"/>
                <w:szCs w:val="26"/>
                <w:vertAlign w:val="subscript"/>
              </w:rPr>
              <w:t>3</w:t>
            </w:r>
            <w:r w:rsidRPr="002A06C4">
              <w:rPr>
                <w:rFonts w:ascii="Times New Roman" w:hAnsi="Times New Roman"/>
                <w:color w:val="000000"/>
                <w:sz w:val="26"/>
                <w:szCs w:val="26"/>
              </w:rPr>
              <w:t>)</w:t>
            </w:r>
            <w:r w:rsidRPr="002A06C4">
              <w:rPr>
                <w:rFonts w:ascii="Times New Roman" w:hAnsi="Times New Roman"/>
                <w:color w:val="000000"/>
                <w:sz w:val="26"/>
                <w:szCs w:val="26"/>
                <w:vertAlign w:val="subscript"/>
              </w:rPr>
              <w:t>2</w:t>
            </w:r>
            <w:r w:rsidRPr="002A06C4">
              <w:rPr>
                <w:rFonts w:ascii="Times New Roman" w:hAnsi="Times New Roman"/>
                <w:color w:val="000000"/>
                <w:sz w:val="26"/>
                <w:szCs w:val="26"/>
              </w:rPr>
              <w:t>)</w:t>
            </w:r>
          </w:p>
        </w:tc>
        <w:tc>
          <w:tcPr>
            <w:tcW w:w="1701" w:type="dxa"/>
            <w:tcBorders>
              <w:top w:val="single" w:sz="4" w:space="0" w:color="auto"/>
              <w:left w:val="nil"/>
              <w:bottom w:val="single" w:sz="4" w:space="0" w:color="auto"/>
              <w:right w:val="single" w:sz="4" w:space="0" w:color="auto"/>
            </w:tcBorders>
            <w:shd w:val="clear" w:color="auto" w:fill="auto"/>
            <w:vAlign w:val="center"/>
          </w:tcPr>
          <w:p w:rsidR="002A06C4" w:rsidRPr="002A06C4" w:rsidRDefault="002A06C4" w:rsidP="002A06C4">
            <w:pPr>
              <w:spacing w:after="120"/>
              <w:jc w:val="center"/>
              <w:rPr>
                <w:rFonts w:ascii="Times New Roman" w:hAnsi="Times New Roman"/>
                <w:sz w:val="26"/>
                <w:szCs w:val="26"/>
              </w:rPr>
            </w:pPr>
            <w:r w:rsidRPr="002A06C4">
              <w:rPr>
                <w:rFonts w:ascii="Times New Roman" w:hAnsi="Times New Roman"/>
                <w:sz w:val="26"/>
                <w:szCs w:val="26"/>
              </w:rPr>
              <w:t>12</w:t>
            </w:r>
          </w:p>
        </w:tc>
        <w:tc>
          <w:tcPr>
            <w:tcW w:w="1984" w:type="dxa"/>
            <w:tcBorders>
              <w:top w:val="single" w:sz="4" w:space="0" w:color="auto"/>
              <w:left w:val="nil"/>
              <w:bottom w:val="single" w:sz="4" w:space="0" w:color="auto"/>
              <w:right w:val="single" w:sz="4" w:space="0" w:color="auto"/>
            </w:tcBorders>
            <w:vAlign w:val="center"/>
          </w:tcPr>
          <w:p w:rsidR="002A06C4" w:rsidRPr="002A06C4" w:rsidRDefault="002A06C4" w:rsidP="002A06C4">
            <w:pPr>
              <w:spacing w:after="120"/>
              <w:jc w:val="center"/>
              <w:rPr>
                <w:rFonts w:ascii="Times New Roman" w:hAnsi="Times New Roman"/>
                <w:sz w:val="26"/>
                <w:szCs w:val="26"/>
              </w:rPr>
            </w:pPr>
            <w:r w:rsidRPr="002A06C4">
              <w:rPr>
                <w:rFonts w:ascii="Times New Roman" w:hAnsi="Times New Roman"/>
                <w:sz w:val="26"/>
                <w:szCs w:val="26"/>
              </w:rPr>
              <w:t>1</w:t>
            </w:r>
          </w:p>
        </w:tc>
        <w:tc>
          <w:tcPr>
            <w:tcW w:w="2126" w:type="dxa"/>
            <w:tcBorders>
              <w:top w:val="single" w:sz="4" w:space="0" w:color="auto"/>
              <w:left w:val="nil"/>
              <w:bottom w:val="single" w:sz="4" w:space="0" w:color="auto"/>
              <w:right w:val="single" w:sz="4" w:space="0" w:color="auto"/>
            </w:tcBorders>
            <w:vAlign w:val="center"/>
          </w:tcPr>
          <w:p w:rsidR="002A06C4" w:rsidRPr="002A06C4" w:rsidRDefault="002A06C4" w:rsidP="002A06C4">
            <w:pPr>
              <w:spacing w:after="120"/>
              <w:jc w:val="center"/>
              <w:rPr>
                <w:rFonts w:ascii="Times New Roman" w:hAnsi="Times New Roman"/>
                <w:sz w:val="26"/>
                <w:szCs w:val="26"/>
              </w:rPr>
            </w:pPr>
            <w:r w:rsidRPr="002A06C4">
              <w:rPr>
                <w:rFonts w:ascii="Times New Roman" w:hAnsi="Times New Roman"/>
                <w:sz w:val="26"/>
                <w:szCs w:val="26"/>
              </w:rPr>
              <w:t>13</w:t>
            </w:r>
          </w:p>
        </w:tc>
      </w:tr>
    </w:tbl>
    <w:p w:rsidR="00C956F7" w:rsidRPr="00862C20" w:rsidRDefault="00C956F7" w:rsidP="00DB52A7">
      <w:pPr>
        <w:pStyle w:val="11"/>
      </w:pPr>
      <w:bookmarkStart w:id="92" w:name="_Toc456600398"/>
      <w:bookmarkStart w:id="93" w:name="_Toc498056262"/>
      <w:bookmarkStart w:id="94" w:name="_Toc504117199"/>
      <w:bookmarkStart w:id="95" w:name="_Toc515539535"/>
      <w:bookmarkStart w:id="96" w:name="_Toc515870041"/>
      <w:bookmarkStart w:id="97" w:name="_Toc515871715"/>
      <w:bookmarkStart w:id="98" w:name="_Toc515871915"/>
      <w:bookmarkStart w:id="99" w:name="_Toc515887043"/>
      <w:bookmarkStart w:id="100" w:name="_Toc515887342"/>
      <w:bookmarkStart w:id="101" w:name="_Toc25785103"/>
      <w:bookmarkStart w:id="102" w:name="_Toc25787662"/>
      <w:r w:rsidRPr="00862C20">
        <w:t>1.4.</w:t>
      </w:r>
      <w:r w:rsidR="00F249B5">
        <w:rPr>
          <w:lang w:val="en-US"/>
        </w:rPr>
        <w:t xml:space="preserve"> </w:t>
      </w:r>
      <w:r w:rsidRPr="00862C20">
        <w:t xml:space="preserve">Tần </w:t>
      </w:r>
      <w:r w:rsidRPr="00D34F4F">
        <w:t>suất</w:t>
      </w:r>
      <w:r w:rsidRPr="00862C20">
        <w:t xml:space="preserve"> quan trắc</w:t>
      </w:r>
      <w:bookmarkEnd w:id="92"/>
      <w:bookmarkEnd w:id="93"/>
      <w:bookmarkEnd w:id="94"/>
      <w:bookmarkEnd w:id="95"/>
      <w:bookmarkEnd w:id="96"/>
      <w:bookmarkEnd w:id="97"/>
      <w:bookmarkEnd w:id="98"/>
      <w:bookmarkEnd w:id="99"/>
      <w:bookmarkEnd w:id="100"/>
      <w:bookmarkEnd w:id="101"/>
      <w:bookmarkEnd w:id="102"/>
    </w:p>
    <w:p w:rsidR="00C956F7" w:rsidRPr="00FD0591" w:rsidRDefault="00C956F7" w:rsidP="00C956F7">
      <w:pPr>
        <w:pStyle w:val="BodyTextIndent3"/>
        <w:numPr>
          <w:ilvl w:val="0"/>
          <w:numId w:val="3"/>
        </w:numPr>
        <w:tabs>
          <w:tab w:val="left" w:pos="993"/>
        </w:tabs>
        <w:spacing w:line="240" w:lineRule="auto"/>
        <w:ind w:left="0" w:firstLine="709"/>
        <w:jc w:val="both"/>
        <w:rPr>
          <w:rFonts w:ascii="Times New Roman" w:hAnsi="Times New Roman"/>
          <w:sz w:val="28"/>
          <w:szCs w:val="28"/>
        </w:rPr>
      </w:pPr>
      <w:r w:rsidRPr="00FD0591">
        <w:rPr>
          <w:rFonts w:ascii="Times New Roman" w:hAnsi="Times New Roman"/>
          <w:sz w:val="28"/>
          <w:szCs w:val="28"/>
        </w:rPr>
        <w:t>Số tháng quan trắc trong năm: 12</w:t>
      </w:r>
      <w:r w:rsidR="00C173AA">
        <w:rPr>
          <w:rFonts w:ascii="Times New Roman" w:hAnsi="Times New Roman"/>
          <w:sz w:val="28"/>
          <w:szCs w:val="28"/>
        </w:rPr>
        <w:t xml:space="preserve"> </w:t>
      </w:r>
      <w:r w:rsidRPr="00FD0591">
        <w:rPr>
          <w:rFonts w:ascii="Times New Roman" w:hAnsi="Times New Roman"/>
          <w:sz w:val="28"/>
          <w:szCs w:val="28"/>
        </w:rPr>
        <w:t xml:space="preserve">tháng  (1 </w:t>
      </w:r>
      <w:r w:rsidRPr="000871DD">
        <w:rPr>
          <w:rFonts w:ascii="Times New Roman" w:hAnsi="Times New Roman"/>
          <w:sz w:val="28"/>
          <w:szCs w:val="28"/>
          <w:lang w:val="vi-VN"/>
        </w:rPr>
        <w:t>lần</w:t>
      </w:r>
      <w:r w:rsidRPr="00FD0591">
        <w:rPr>
          <w:rFonts w:ascii="Times New Roman" w:hAnsi="Times New Roman"/>
          <w:sz w:val="28"/>
          <w:szCs w:val="28"/>
        </w:rPr>
        <w:t>/tháng )</w:t>
      </w:r>
    </w:p>
    <w:p w:rsidR="00C956F7" w:rsidRPr="00FD0591" w:rsidRDefault="00C956F7" w:rsidP="00C956F7">
      <w:pPr>
        <w:pStyle w:val="BodyTextIndent3"/>
        <w:numPr>
          <w:ilvl w:val="0"/>
          <w:numId w:val="3"/>
        </w:numPr>
        <w:tabs>
          <w:tab w:val="left" w:pos="993"/>
        </w:tabs>
        <w:spacing w:line="240" w:lineRule="auto"/>
        <w:ind w:left="0" w:firstLine="709"/>
        <w:jc w:val="both"/>
        <w:rPr>
          <w:rFonts w:ascii="Times New Roman" w:hAnsi="Times New Roman"/>
          <w:sz w:val="28"/>
          <w:szCs w:val="28"/>
        </w:rPr>
      </w:pPr>
      <w:r w:rsidRPr="00FD0591">
        <w:rPr>
          <w:rFonts w:ascii="Times New Roman" w:hAnsi="Times New Roman"/>
          <w:sz w:val="28"/>
          <w:szCs w:val="28"/>
        </w:rPr>
        <w:t>Số điểm quan trắc trong mỗi tháng : 16 điểm/tháng ;</w:t>
      </w:r>
    </w:p>
    <w:p w:rsidR="00C956F7" w:rsidRPr="00A4033B" w:rsidRDefault="00C956F7" w:rsidP="00C956F7">
      <w:pPr>
        <w:pStyle w:val="BodyTextIndent3"/>
        <w:numPr>
          <w:ilvl w:val="0"/>
          <w:numId w:val="3"/>
        </w:numPr>
        <w:tabs>
          <w:tab w:val="left" w:pos="993"/>
        </w:tabs>
        <w:spacing w:line="240" w:lineRule="auto"/>
        <w:ind w:left="0" w:firstLine="709"/>
        <w:jc w:val="both"/>
        <w:rPr>
          <w:rFonts w:ascii="Times New Roman" w:hAnsi="Times New Roman"/>
          <w:sz w:val="28"/>
          <w:szCs w:val="28"/>
        </w:rPr>
      </w:pPr>
      <w:r w:rsidRPr="00FD0591">
        <w:rPr>
          <w:rFonts w:ascii="Times New Roman" w:hAnsi="Times New Roman"/>
          <w:sz w:val="28"/>
          <w:szCs w:val="28"/>
        </w:rPr>
        <w:t>Số mẫu lấy tại mỗi điểm: 04 mẫu</w:t>
      </w:r>
      <w:r>
        <w:rPr>
          <w:rFonts w:ascii="Times New Roman" w:hAnsi="Times New Roman"/>
          <w:sz w:val="28"/>
          <w:szCs w:val="28"/>
        </w:rPr>
        <w:t xml:space="preserve"> cụ thể</w:t>
      </w:r>
      <w:r w:rsidR="006C54C1">
        <w:rPr>
          <w:rFonts w:ascii="Times New Roman" w:hAnsi="Times New Roman"/>
          <w:sz w:val="28"/>
          <w:szCs w:val="28"/>
        </w:rPr>
        <w:t xml:space="preserve"> </w:t>
      </w:r>
      <w:r>
        <w:rPr>
          <w:rFonts w:ascii="Times New Roman" w:hAnsi="Times New Roman"/>
          <w:sz w:val="28"/>
          <w:szCs w:val="28"/>
        </w:rPr>
        <w:t>các chỉ tiêu SO</w:t>
      </w:r>
      <w:r w:rsidRPr="00066718">
        <w:rPr>
          <w:rFonts w:ascii="Times New Roman" w:hAnsi="Times New Roman"/>
          <w:sz w:val="28"/>
          <w:szCs w:val="28"/>
          <w:vertAlign w:val="subscript"/>
        </w:rPr>
        <w:t>2</w:t>
      </w:r>
      <w:r>
        <w:rPr>
          <w:rFonts w:ascii="Times New Roman" w:hAnsi="Times New Roman"/>
          <w:sz w:val="28"/>
          <w:szCs w:val="28"/>
        </w:rPr>
        <w:t>, NO</w:t>
      </w:r>
      <w:r w:rsidRPr="00066718">
        <w:rPr>
          <w:rFonts w:ascii="Times New Roman" w:hAnsi="Times New Roman"/>
          <w:sz w:val="28"/>
          <w:szCs w:val="28"/>
          <w:vertAlign w:val="subscript"/>
        </w:rPr>
        <w:t>2</w:t>
      </w:r>
      <w:r>
        <w:rPr>
          <w:rFonts w:ascii="Times New Roman" w:hAnsi="Times New Roman"/>
          <w:sz w:val="28"/>
          <w:szCs w:val="28"/>
        </w:rPr>
        <w:t>, O</w:t>
      </w:r>
      <w:r w:rsidRPr="00066718">
        <w:rPr>
          <w:rFonts w:ascii="Times New Roman" w:hAnsi="Times New Roman"/>
          <w:sz w:val="28"/>
          <w:szCs w:val="28"/>
          <w:vertAlign w:val="subscript"/>
        </w:rPr>
        <w:t>3</w:t>
      </w:r>
      <w:r w:rsidR="00A4033B">
        <w:rPr>
          <w:rFonts w:ascii="Times New Roman" w:hAnsi="Times New Roman"/>
          <w:sz w:val="28"/>
          <w:szCs w:val="28"/>
        </w:rPr>
        <w:t>,</w:t>
      </w:r>
      <w:r>
        <w:rPr>
          <w:rFonts w:ascii="Times New Roman" w:hAnsi="Times New Roman"/>
          <w:sz w:val="28"/>
          <w:szCs w:val="28"/>
        </w:rPr>
        <w:t xml:space="preserve"> Bụi tổng </w:t>
      </w:r>
      <w:r w:rsidRPr="00FD0591">
        <w:rPr>
          <w:rFonts w:ascii="Times New Roman" w:hAnsi="Times New Roman"/>
          <w:sz w:val="28"/>
          <w:szCs w:val="28"/>
        </w:rPr>
        <w:t>mỗi mẫu lấy trong khoảng thời gian là 1 giờ, riêng đối với chỉ tiêu bụi PM10 mỗi điểm lấy 01 mẫu liên tục trong 24 giờ</w:t>
      </w:r>
      <w:r w:rsidR="00A4033B">
        <w:rPr>
          <w:rFonts w:ascii="Times New Roman" w:hAnsi="Times New Roman"/>
          <w:sz w:val="28"/>
          <w:szCs w:val="28"/>
        </w:rPr>
        <w:t xml:space="preserve">; </w:t>
      </w:r>
      <w:r w:rsidR="00A4033B" w:rsidRPr="00A4033B">
        <w:rPr>
          <w:rFonts w:ascii="Times New Roman" w:hAnsi="Times New Roman"/>
          <w:sz w:val="28"/>
          <w:szCs w:val="28"/>
        </w:rPr>
        <w:t xml:space="preserve">chỉ tiêu bụi chì lấy 01 mẫu liên tục trong 24 giờ </w:t>
      </w:r>
      <w:r w:rsidR="00A4033B" w:rsidRPr="00A4033B">
        <w:rPr>
          <w:rFonts w:ascii="Times New Roman" w:hAnsi="Times New Roman"/>
          <w:color w:val="000000"/>
          <w:sz w:val="28"/>
          <w:szCs w:val="28"/>
        </w:rPr>
        <w:t>và chỉ tiêu benzen, toluen, xylen được lấy 04 mẫu/8 giờ tại các điểm nút giao thông</w:t>
      </w:r>
      <w:r w:rsidR="00A4033B">
        <w:rPr>
          <w:rFonts w:ascii="Times New Roman" w:hAnsi="Times New Roman"/>
          <w:color w:val="000000"/>
          <w:sz w:val="28"/>
          <w:szCs w:val="28"/>
        </w:rPr>
        <w:t>.</w:t>
      </w:r>
    </w:p>
    <w:p w:rsidR="00C956F7" w:rsidRPr="00FD0591" w:rsidRDefault="00C956F7" w:rsidP="00C956F7">
      <w:pPr>
        <w:pStyle w:val="BodyTextIndent3"/>
        <w:numPr>
          <w:ilvl w:val="0"/>
          <w:numId w:val="3"/>
        </w:numPr>
        <w:tabs>
          <w:tab w:val="left" w:pos="993"/>
        </w:tabs>
        <w:spacing w:line="240" w:lineRule="auto"/>
        <w:ind w:left="0" w:firstLine="709"/>
        <w:jc w:val="both"/>
        <w:rPr>
          <w:rFonts w:ascii="Times New Roman" w:hAnsi="Times New Roman"/>
          <w:sz w:val="28"/>
          <w:szCs w:val="28"/>
        </w:rPr>
      </w:pPr>
      <w:r w:rsidRPr="00FD0591">
        <w:rPr>
          <w:rFonts w:ascii="Times New Roman" w:hAnsi="Times New Roman"/>
          <w:sz w:val="28"/>
          <w:szCs w:val="28"/>
        </w:rPr>
        <w:t>Số thông số quan trắc tại mỗi điểm: 14 thông số/điểm.</w:t>
      </w:r>
    </w:p>
    <w:p w:rsidR="00C956F7" w:rsidRPr="00862C20" w:rsidRDefault="00C956F7" w:rsidP="00DB52A7">
      <w:pPr>
        <w:pStyle w:val="11"/>
      </w:pPr>
      <w:bookmarkStart w:id="103" w:name="_Toc456600399"/>
      <w:bookmarkStart w:id="104" w:name="_Toc498056263"/>
      <w:bookmarkStart w:id="105" w:name="_Toc504117200"/>
      <w:bookmarkStart w:id="106" w:name="_Toc515539536"/>
      <w:bookmarkStart w:id="107" w:name="_Toc515870042"/>
      <w:bookmarkStart w:id="108" w:name="_Toc515871716"/>
      <w:bookmarkStart w:id="109" w:name="_Toc515871916"/>
      <w:bookmarkStart w:id="110" w:name="_Toc515887044"/>
      <w:bookmarkStart w:id="111" w:name="_Toc515887343"/>
      <w:bookmarkStart w:id="112" w:name="_Toc25785104"/>
      <w:bookmarkStart w:id="113" w:name="_Toc25787663"/>
      <w:r w:rsidRPr="00862C20">
        <w:t>1.5.</w:t>
      </w:r>
      <w:r w:rsidR="00F249B5">
        <w:rPr>
          <w:lang w:val="en-US"/>
        </w:rPr>
        <w:t xml:space="preserve"> </w:t>
      </w:r>
      <w:r w:rsidRPr="00862C20">
        <w:t>Thời gian thực hiện</w:t>
      </w:r>
      <w:bookmarkEnd w:id="103"/>
      <w:bookmarkEnd w:id="104"/>
      <w:bookmarkEnd w:id="105"/>
      <w:bookmarkEnd w:id="106"/>
      <w:bookmarkEnd w:id="107"/>
      <w:bookmarkEnd w:id="108"/>
      <w:bookmarkEnd w:id="109"/>
      <w:bookmarkEnd w:id="110"/>
      <w:bookmarkEnd w:id="111"/>
      <w:bookmarkEnd w:id="112"/>
      <w:bookmarkEnd w:id="113"/>
    </w:p>
    <w:p w:rsidR="00800591" w:rsidRPr="002A06C4" w:rsidRDefault="00C956F7" w:rsidP="002A06C4">
      <w:pPr>
        <w:pStyle w:val="BodyTextIndent3"/>
        <w:numPr>
          <w:ilvl w:val="0"/>
          <w:numId w:val="3"/>
        </w:numPr>
        <w:tabs>
          <w:tab w:val="left" w:pos="993"/>
        </w:tabs>
        <w:spacing w:line="240" w:lineRule="auto"/>
        <w:ind w:left="0" w:firstLine="709"/>
        <w:jc w:val="both"/>
        <w:rPr>
          <w:rFonts w:ascii="Times New Roman" w:hAnsi="Times New Roman"/>
          <w:sz w:val="28"/>
          <w:szCs w:val="28"/>
        </w:rPr>
      </w:pPr>
      <w:r w:rsidRPr="00FD0591">
        <w:rPr>
          <w:rFonts w:ascii="Times New Roman" w:hAnsi="Times New Roman"/>
          <w:sz w:val="28"/>
          <w:szCs w:val="28"/>
        </w:rPr>
        <w:t xml:space="preserve">Thời gian quan trắc: </w:t>
      </w:r>
      <w:r w:rsidR="008156DF">
        <w:rPr>
          <w:rFonts w:ascii="Times New Roman" w:hAnsi="Times New Roman"/>
          <w:sz w:val="28"/>
          <w:szCs w:val="28"/>
        </w:rPr>
        <w:t>01/11</w:t>
      </w:r>
      <w:r w:rsidR="00801D9B">
        <w:rPr>
          <w:rFonts w:ascii="Times New Roman" w:hAnsi="Times New Roman"/>
          <w:sz w:val="28"/>
          <w:szCs w:val="28"/>
        </w:rPr>
        <w:t xml:space="preserve"> ÷</w:t>
      </w:r>
      <w:r w:rsidR="000F1FB0">
        <w:rPr>
          <w:rFonts w:ascii="Times New Roman" w:hAnsi="Times New Roman"/>
          <w:sz w:val="28"/>
          <w:szCs w:val="28"/>
        </w:rPr>
        <w:t xml:space="preserve"> </w:t>
      </w:r>
      <w:r w:rsidR="008156DF">
        <w:rPr>
          <w:rFonts w:ascii="Times New Roman" w:hAnsi="Times New Roman"/>
          <w:sz w:val="28"/>
          <w:szCs w:val="28"/>
        </w:rPr>
        <w:t>13/11</w:t>
      </w:r>
      <w:r w:rsidR="00713280">
        <w:rPr>
          <w:rFonts w:ascii="Times New Roman" w:hAnsi="Times New Roman"/>
          <w:sz w:val="28"/>
          <w:szCs w:val="28"/>
        </w:rPr>
        <w:t>/2019</w:t>
      </w:r>
      <w:bookmarkStart w:id="114" w:name="_Toc504115544"/>
      <w:bookmarkStart w:id="115" w:name="_Toc515623132"/>
      <w:bookmarkStart w:id="116" w:name="_Toc515871917"/>
      <w:bookmarkStart w:id="117" w:name="_Toc515873061"/>
      <w:bookmarkStart w:id="118" w:name="_Toc515887045"/>
      <w:bookmarkStart w:id="119" w:name="_Toc515887344"/>
      <w:r w:rsidR="002A06C4">
        <w:rPr>
          <w:rFonts w:ascii="Times New Roman" w:hAnsi="Times New Roman"/>
          <w:sz w:val="28"/>
          <w:szCs w:val="28"/>
        </w:rPr>
        <w:t>.</w:t>
      </w:r>
      <w:r w:rsidR="00800591" w:rsidRPr="002A06C4">
        <w:rPr>
          <w:b/>
        </w:rPr>
        <w:br w:type="page"/>
      </w:r>
    </w:p>
    <w:p w:rsidR="00C956F7" w:rsidRPr="004D5CA1" w:rsidRDefault="00C956F7" w:rsidP="00801D9B">
      <w:pPr>
        <w:pStyle w:val="BANG0"/>
        <w:outlineLvl w:val="0"/>
        <w:rPr>
          <w:b/>
        </w:rPr>
      </w:pPr>
      <w:bookmarkStart w:id="120" w:name="_Toc25785105"/>
      <w:r w:rsidRPr="004D5CA1">
        <w:rPr>
          <w:b/>
        </w:rPr>
        <w:lastRenderedPageBreak/>
        <w:t>Bảng 2: Thời gian thực hiện lấy mẫu quan trắc</w:t>
      </w:r>
      <w:bookmarkEnd w:id="114"/>
      <w:bookmarkEnd w:id="115"/>
      <w:bookmarkEnd w:id="116"/>
      <w:bookmarkEnd w:id="117"/>
      <w:bookmarkEnd w:id="118"/>
      <w:bookmarkEnd w:id="119"/>
      <w:bookmarkEnd w:id="120"/>
    </w:p>
    <w:tbl>
      <w:tblPr>
        <w:tblW w:w="9375" w:type="dxa"/>
        <w:tblInd w:w="93" w:type="dxa"/>
        <w:tblLook w:val="04A0" w:firstRow="1" w:lastRow="0" w:firstColumn="1" w:lastColumn="0" w:noHBand="0" w:noVBand="1"/>
      </w:tblPr>
      <w:tblGrid>
        <w:gridCol w:w="590"/>
        <w:gridCol w:w="1405"/>
        <w:gridCol w:w="630"/>
        <w:gridCol w:w="630"/>
        <w:gridCol w:w="630"/>
        <w:gridCol w:w="630"/>
        <w:gridCol w:w="633"/>
        <w:gridCol w:w="627"/>
        <w:gridCol w:w="630"/>
        <w:gridCol w:w="630"/>
        <w:gridCol w:w="630"/>
        <w:gridCol w:w="630"/>
        <w:gridCol w:w="540"/>
        <w:gridCol w:w="540"/>
      </w:tblGrid>
      <w:tr w:rsidR="00C956F7" w:rsidRPr="00801D9B" w:rsidTr="00801D9B">
        <w:trPr>
          <w:trHeight w:val="555"/>
        </w:trPr>
        <w:tc>
          <w:tcPr>
            <w:tcW w:w="590" w:type="dxa"/>
            <w:vMerge w:val="restart"/>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C956F7" w:rsidRPr="00801D9B" w:rsidRDefault="00C956F7" w:rsidP="00A0031B">
            <w:pPr>
              <w:spacing w:after="0" w:line="240" w:lineRule="auto"/>
              <w:jc w:val="center"/>
              <w:rPr>
                <w:rFonts w:ascii="Times New Roman" w:eastAsia="Times New Roman" w:hAnsi="Times New Roman"/>
                <w:b/>
                <w:bCs/>
                <w:color w:val="000000"/>
                <w:sz w:val="26"/>
                <w:szCs w:val="26"/>
                <w:lang w:eastAsia="en-US"/>
              </w:rPr>
            </w:pPr>
            <w:r w:rsidRPr="00801D9B">
              <w:rPr>
                <w:rFonts w:ascii="Times New Roman" w:eastAsia="Times New Roman" w:hAnsi="Times New Roman"/>
                <w:b/>
                <w:bCs/>
                <w:color w:val="000000"/>
                <w:sz w:val="26"/>
                <w:szCs w:val="26"/>
                <w:lang w:eastAsia="en-US"/>
              </w:rPr>
              <w:t>TT</w:t>
            </w:r>
          </w:p>
        </w:tc>
        <w:tc>
          <w:tcPr>
            <w:tcW w:w="1405" w:type="dxa"/>
            <w:vMerge w:val="restart"/>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C956F7" w:rsidRPr="00801D9B" w:rsidRDefault="00C956F7" w:rsidP="00A0031B">
            <w:pPr>
              <w:spacing w:after="0" w:line="240" w:lineRule="auto"/>
              <w:jc w:val="center"/>
              <w:rPr>
                <w:rFonts w:ascii="Times New Roman" w:eastAsia="Times New Roman" w:hAnsi="Times New Roman"/>
                <w:b/>
                <w:bCs/>
                <w:color w:val="000000"/>
                <w:sz w:val="26"/>
                <w:szCs w:val="26"/>
                <w:lang w:eastAsia="en-US"/>
              </w:rPr>
            </w:pPr>
            <w:r w:rsidRPr="00801D9B">
              <w:rPr>
                <w:rFonts w:ascii="Times New Roman" w:eastAsia="Times New Roman" w:hAnsi="Times New Roman"/>
                <w:b/>
                <w:bCs/>
                <w:color w:val="000000"/>
                <w:sz w:val="26"/>
                <w:szCs w:val="26"/>
                <w:lang w:eastAsia="en-US"/>
              </w:rPr>
              <w:t>Vị trí quan trắc</w:t>
            </w:r>
          </w:p>
        </w:tc>
        <w:tc>
          <w:tcPr>
            <w:tcW w:w="7380" w:type="dxa"/>
            <w:gridSpan w:val="12"/>
            <w:tcBorders>
              <w:top w:val="single" w:sz="4" w:space="0" w:color="auto"/>
              <w:left w:val="nil"/>
              <w:bottom w:val="single" w:sz="4" w:space="0" w:color="auto"/>
              <w:right w:val="single" w:sz="4" w:space="0" w:color="auto"/>
            </w:tcBorders>
            <w:shd w:val="clear" w:color="auto" w:fill="CCC0D9" w:themeFill="accent4" w:themeFillTint="66"/>
            <w:vAlign w:val="center"/>
            <w:hideMark/>
          </w:tcPr>
          <w:p w:rsidR="00C956F7" w:rsidRPr="00801D9B" w:rsidRDefault="00C956F7" w:rsidP="00A0031B">
            <w:pPr>
              <w:spacing w:after="0" w:line="240" w:lineRule="auto"/>
              <w:jc w:val="center"/>
              <w:rPr>
                <w:rFonts w:ascii="Times New Roman" w:eastAsia="Times New Roman" w:hAnsi="Times New Roman"/>
                <w:b/>
                <w:bCs/>
                <w:color w:val="000000"/>
                <w:sz w:val="26"/>
                <w:szCs w:val="26"/>
                <w:lang w:eastAsia="en-US"/>
              </w:rPr>
            </w:pPr>
            <w:r w:rsidRPr="00801D9B">
              <w:rPr>
                <w:rFonts w:ascii="Times New Roman" w:eastAsia="Times New Roman" w:hAnsi="Times New Roman"/>
                <w:b/>
                <w:bCs/>
                <w:color w:val="000000"/>
                <w:sz w:val="26"/>
                <w:szCs w:val="26"/>
                <w:lang w:eastAsia="en-US"/>
              </w:rPr>
              <w:t>Ngày/ tháng thực hiện</w:t>
            </w:r>
          </w:p>
        </w:tc>
      </w:tr>
      <w:tr w:rsidR="00C956F7" w:rsidRPr="00801D9B" w:rsidTr="00801D9B">
        <w:trPr>
          <w:trHeight w:val="315"/>
        </w:trPr>
        <w:tc>
          <w:tcPr>
            <w:tcW w:w="590" w:type="dxa"/>
            <w:vMerge/>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C956F7" w:rsidRPr="00801D9B" w:rsidRDefault="00C956F7" w:rsidP="00A0031B">
            <w:pPr>
              <w:spacing w:after="0" w:line="240" w:lineRule="auto"/>
              <w:jc w:val="center"/>
              <w:rPr>
                <w:rFonts w:ascii="Times New Roman" w:eastAsia="Times New Roman" w:hAnsi="Times New Roman"/>
                <w:b/>
                <w:bCs/>
                <w:color w:val="000000"/>
                <w:sz w:val="26"/>
                <w:szCs w:val="26"/>
                <w:lang w:eastAsia="en-US"/>
              </w:rPr>
            </w:pPr>
          </w:p>
        </w:tc>
        <w:tc>
          <w:tcPr>
            <w:tcW w:w="1405" w:type="dxa"/>
            <w:vMerge/>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C956F7" w:rsidRPr="00801D9B" w:rsidRDefault="00C956F7" w:rsidP="00A0031B">
            <w:pPr>
              <w:spacing w:after="0" w:line="240" w:lineRule="auto"/>
              <w:jc w:val="center"/>
              <w:rPr>
                <w:rFonts w:ascii="Times New Roman" w:eastAsia="Times New Roman" w:hAnsi="Times New Roman"/>
                <w:b/>
                <w:bCs/>
                <w:color w:val="000000"/>
                <w:sz w:val="26"/>
                <w:szCs w:val="26"/>
                <w:lang w:eastAsia="en-US"/>
              </w:rPr>
            </w:pPr>
          </w:p>
        </w:tc>
        <w:tc>
          <w:tcPr>
            <w:tcW w:w="630" w:type="dxa"/>
            <w:tcBorders>
              <w:top w:val="nil"/>
              <w:left w:val="nil"/>
              <w:bottom w:val="single" w:sz="4" w:space="0" w:color="auto"/>
              <w:right w:val="single" w:sz="4" w:space="0" w:color="auto"/>
            </w:tcBorders>
            <w:shd w:val="clear" w:color="auto" w:fill="CCC0D9" w:themeFill="accent4" w:themeFillTint="66"/>
            <w:vAlign w:val="center"/>
            <w:hideMark/>
          </w:tcPr>
          <w:p w:rsidR="00C956F7" w:rsidRPr="00801D9B" w:rsidRDefault="00C956F7" w:rsidP="00A0031B">
            <w:pPr>
              <w:spacing w:after="0" w:line="240" w:lineRule="auto"/>
              <w:jc w:val="center"/>
              <w:rPr>
                <w:rFonts w:ascii="Times New Roman" w:eastAsia="Times New Roman" w:hAnsi="Times New Roman"/>
                <w:b/>
                <w:bCs/>
                <w:color w:val="000000"/>
                <w:sz w:val="26"/>
                <w:szCs w:val="26"/>
                <w:lang w:eastAsia="en-US"/>
              </w:rPr>
            </w:pPr>
            <w:r w:rsidRPr="00801D9B">
              <w:rPr>
                <w:rFonts w:ascii="Times New Roman" w:eastAsia="Times New Roman" w:hAnsi="Times New Roman"/>
                <w:b/>
                <w:bCs/>
                <w:color w:val="000000"/>
                <w:sz w:val="26"/>
                <w:szCs w:val="26"/>
                <w:lang w:eastAsia="en-US"/>
              </w:rPr>
              <w:t>1</w:t>
            </w:r>
          </w:p>
        </w:tc>
        <w:tc>
          <w:tcPr>
            <w:tcW w:w="630" w:type="dxa"/>
            <w:tcBorders>
              <w:top w:val="nil"/>
              <w:left w:val="nil"/>
              <w:bottom w:val="single" w:sz="4" w:space="0" w:color="auto"/>
              <w:right w:val="single" w:sz="4" w:space="0" w:color="auto"/>
            </w:tcBorders>
            <w:shd w:val="clear" w:color="auto" w:fill="CCC0D9" w:themeFill="accent4" w:themeFillTint="66"/>
            <w:vAlign w:val="center"/>
            <w:hideMark/>
          </w:tcPr>
          <w:p w:rsidR="00C956F7" w:rsidRPr="00801D9B" w:rsidRDefault="00C956F7" w:rsidP="00A0031B">
            <w:pPr>
              <w:spacing w:after="0" w:line="240" w:lineRule="auto"/>
              <w:jc w:val="center"/>
              <w:rPr>
                <w:rFonts w:ascii="Times New Roman" w:eastAsia="Times New Roman" w:hAnsi="Times New Roman"/>
                <w:b/>
                <w:bCs/>
                <w:color w:val="000000"/>
                <w:sz w:val="26"/>
                <w:szCs w:val="26"/>
                <w:lang w:eastAsia="en-US"/>
              </w:rPr>
            </w:pPr>
            <w:r w:rsidRPr="00801D9B">
              <w:rPr>
                <w:rFonts w:ascii="Times New Roman" w:eastAsia="Times New Roman" w:hAnsi="Times New Roman"/>
                <w:b/>
                <w:bCs/>
                <w:color w:val="000000"/>
                <w:sz w:val="26"/>
                <w:szCs w:val="26"/>
                <w:lang w:eastAsia="en-US"/>
              </w:rPr>
              <w:t>2</w:t>
            </w:r>
          </w:p>
        </w:tc>
        <w:tc>
          <w:tcPr>
            <w:tcW w:w="630" w:type="dxa"/>
            <w:tcBorders>
              <w:top w:val="nil"/>
              <w:left w:val="nil"/>
              <w:bottom w:val="single" w:sz="4" w:space="0" w:color="auto"/>
              <w:right w:val="single" w:sz="4" w:space="0" w:color="auto"/>
            </w:tcBorders>
            <w:shd w:val="clear" w:color="auto" w:fill="CCC0D9" w:themeFill="accent4" w:themeFillTint="66"/>
            <w:vAlign w:val="center"/>
            <w:hideMark/>
          </w:tcPr>
          <w:p w:rsidR="00C956F7" w:rsidRPr="00801D9B" w:rsidRDefault="00C956F7" w:rsidP="00A0031B">
            <w:pPr>
              <w:spacing w:after="0" w:line="240" w:lineRule="auto"/>
              <w:jc w:val="center"/>
              <w:rPr>
                <w:rFonts w:ascii="Times New Roman" w:eastAsia="Times New Roman" w:hAnsi="Times New Roman"/>
                <w:b/>
                <w:bCs/>
                <w:color w:val="000000"/>
                <w:sz w:val="26"/>
                <w:szCs w:val="26"/>
                <w:lang w:eastAsia="en-US"/>
              </w:rPr>
            </w:pPr>
            <w:r w:rsidRPr="00801D9B">
              <w:rPr>
                <w:rFonts w:ascii="Times New Roman" w:eastAsia="Times New Roman" w:hAnsi="Times New Roman"/>
                <w:b/>
                <w:bCs/>
                <w:color w:val="000000"/>
                <w:sz w:val="26"/>
                <w:szCs w:val="26"/>
                <w:lang w:eastAsia="en-US"/>
              </w:rPr>
              <w:t>3</w:t>
            </w:r>
          </w:p>
        </w:tc>
        <w:tc>
          <w:tcPr>
            <w:tcW w:w="630" w:type="dxa"/>
            <w:tcBorders>
              <w:top w:val="nil"/>
              <w:left w:val="nil"/>
              <w:bottom w:val="single" w:sz="4" w:space="0" w:color="auto"/>
              <w:right w:val="single" w:sz="4" w:space="0" w:color="auto"/>
            </w:tcBorders>
            <w:shd w:val="clear" w:color="auto" w:fill="CCC0D9" w:themeFill="accent4" w:themeFillTint="66"/>
            <w:vAlign w:val="center"/>
            <w:hideMark/>
          </w:tcPr>
          <w:p w:rsidR="00C956F7" w:rsidRPr="00801D9B" w:rsidRDefault="00C956F7" w:rsidP="00A0031B">
            <w:pPr>
              <w:spacing w:after="0" w:line="240" w:lineRule="auto"/>
              <w:jc w:val="center"/>
              <w:rPr>
                <w:rFonts w:ascii="Times New Roman" w:eastAsia="Times New Roman" w:hAnsi="Times New Roman"/>
                <w:b/>
                <w:bCs/>
                <w:color w:val="000000"/>
                <w:sz w:val="26"/>
                <w:szCs w:val="26"/>
                <w:lang w:eastAsia="en-US"/>
              </w:rPr>
            </w:pPr>
            <w:r w:rsidRPr="00801D9B">
              <w:rPr>
                <w:rFonts w:ascii="Times New Roman" w:eastAsia="Times New Roman" w:hAnsi="Times New Roman"/>
                <w:b/>
                <w:bCs/>
                <w:color w:val="000000"/>
                <w:sz w:val="26"/>
                <w:szCs w:val="26"/>
                <w:lang w:eastAsia="en-US"/>
              </w:rPr>
              <w:t>4</w:t>
            </w:r>
          </w:p>
        </w:tc>
        <w:tc>
          <w:tcPr>
            <w:tcW w:w="633" w:type="dxa"/>
            <w:tcBorders>
              <w:top w:val="nil"/>
              <w:left w:val="nil"/>
              <w:bottom w:val="single" w:sz="4" w:space="0" w:color="auto"/>
              <w:right w:val="single" w:sz="4" w:space="0" w:color="auto"/>
            </w:tcBorders>
            <w:shd w:val="clear" w:color="auto" w:fill="CCC0D9" w:themeFill="accent4" w:themeFillTint="66"/>
            <w:vAlign w:val="center"/>
            <w:hideMark/>
          </w:tcPr>
          <w:p w:rsidR="00C956F7" w:rsidRPr="00801D9B" w:rsidRDefault="00C956F7" w:rsidP="00A0031B">
            <w:pPr>
              <w:spacing w:after="0" w:line="240" w:lineRule="auto"/>
              <w:jc w:val="center"/>
              <w:rPr>
                <w:rFonts w:ascii="Times New Roman" w:eastAsia="Times New Roman" w:hAnsi="Times New Roman"/>
                <w:b/>
                <w:bCs/>
                <w:color w:val="000000"/>
                <w:sz w:val="26"/>
                <w:szCs w:val="26"/>
                <w:lang w:eastAsia="en-US"/>
              </w:rPr>
            </w:pPr>
            <w:r w:rsidRPr="00801D9B">
              <w:rPr>
                <w:rFonts w:ascii="Times New Roman" w:eastAsia="Times New Roman" w:hAnsi="Times New Roman"/>
                <w:b/>
                <w:bCs/>
                <w:color w:val="000000"/>
                <w:sz w:val="26"/>
                <w:szCs w:val="26"/>
                <w:lang w:eastAsia="en-US"/>
              </w:rPr>
              <w:t>5</w:t>
            </w:r>
          </w:p>
        </w:tc>
        <w:tc>
          <w:tcPr>
            <w:tcW w:w="627" w:type="dxa"/>
            <w:tcBorders>
              <w:top w:val="nil"/>
              <w:left w:val="nil"/>
              <w:bottom w:val="single" w:sz="4" w:space="0" w:color="auto"/>
              <w:right w:val="single" w:sz="4" w:space="0" w:color="auto"/>
            </w:tcBorders>
            <w:shd w:val="clear" w:color="auto" w:fill="CCC0D9" w:themeFill="accent4" w:themeFillTint="66"/>
            <w:vAlign w:val="center"/>
            <w:hideMark/>
          </w:tcPr>
          <w:p w:rsidR="00C956F7" w:rsidRPr="00801D9B" w:rsidRDefault="00C956F7" w:rsidP="00A0031B">
            <w:pPr>
              <w:spacing w:after="0" w:line="240" w:lineRule="auto"/>
              <w:jc w:val="center"/>
              <w:rPr>
                <w:rFonts w:ascii="Times New Roman" w:eastAsia="Times New Roman" w:hAnsi="Times New Roman"/>
                <w:b/>
                <w:bCs/>
                <w:color w:val="000000"/>
                <w:sz w:val="26"/>
                <w:szCs w:val="26"/>
                <w:lang w:eastAsia="en-US"/>
              </w:rPr>
            </w:pPr>
            <w:r w:rsidRPr="00801D9B">
              <w:rPr>
                <w:rFonts w:ascii="Times New Roman" w:eastAsia="Times New Roman" w:hAnsi="Times New Roman"/>
                <w:b/>
                <w:bCs/>
                <w:color w:val="000000"/>
                <w:sz w:val="26"/>
                <w:szCs w:val="26"/>
                <w:lang w:eastAsia="en-US"/>
              </w:rPr>
              <w:t>6</w:t>
            </w:r>
          </w:p>
        </w:tc>
        <w:tc>
          <w:tcPr>
            <w:tcW w:w="630" w:type="dxa"/>
            <w:tcBorders>
              <w:top w:val="nil"/>
              <w:left w:val="nil"/>
              <w:bottom w:val="single" w:sz="4" w:space="0" w:color="auto"/>
              <w:right w:val="single" w:sz="4" w:space="0" w:color="auto"/>
            </w:tcBorders>
            <w:shd w:val="clear" w:color="auto" w:fill="CCC0D9" w:themeFill="accent4" w:themeFillTint="66"/>
            <w:vAlign w:val="center"/>
            <w:hideMark/>
          </w:tcPr>
          <w:p w:rsidR="00C956F7" w:rsidRPr="00801D9B" w:rsidRDefault="00C956F7" w:rsidP="00A0031B">
            <w:pPr>
              <w:spacing w:after="0" w:line="240" w:lineRule="auto"/>
              <w:jc w:val="center"/>
              <w:rPr>
                <w:rFonts w:ascii="Times New Roman" w:eastAsia="Times New Roman" w:hAnsi="Times New Roman"/>
                <w:b/>
                <w:bCs/>
                <w:color w:val="000000"/>
                <w:sz w:val="26"/>
                <w:szCs w:val="26"/>
                <w:lang w:eastAsia="en-US"/>
              </w:rPr>
            </w:pPr>
            <w:r w:rsidRPr="00801D9B">
              <w:rPr>
                <w:rFonts w:ascii="Times New Roman" w:eastAsia="Times New Roman" w:hAnsi="Times New Roman"/>
                <w:b/>
                <w:bCs/>
                <w:color w:val="000000"/>
                <w:sz w:val="26"/>
                <w:szCs w:val="26"/>
                <w:lang w:eastAsia="en-US"/>
              </w:rPr>
              <w:t>7</w:t>
            </w:r>
          </w:p>
        </w:tc>
        <w:tc>
          <w:tcPr>
            <w:tcW w:w="630" w:type="dxa"/>
            <w:tcBorders>
              <w:top w:val="nil"/>
              <w:left w:val="nil"/>
              <w:bottom w:val="single" w:sz="4" w:space="0" w:color="auto"/>
              <w:right w:val="single" w:sz="4" w:space="0" w:color="auto"/>
            </w:tcBorders>
            <w:shd w:val="clear" w:color="auto" w:fill="CCC0D9" w:themeFill="accent4" w:themeFillTint="66"/>
            <w:vAlign w:val="center"/>
            <w:hideMark/>
          </w:tcPr>
          <w:p w:rsidR="00C956F7" w:rsidRPr="00801D9B" w:rsidRDefault="00C956F7" w:rsidP="00A0031B">
            <w:pPr>
              <w:spacing w:after="0" w:line="240" w:lineRule="auto"/>
              <w:jc w:val="center"/>
              <w:rPr>
                <w:rFonts w:ascii="Times New Roman" w:eastAsia="Times New Roman" w:hAnsi="Times New Roman"/>
                <w:b/>
                <w:bCs/>
                <w:color w:val="000000"/>
                <w:sz w:val="26"/>
                <w:szCs w:val="26"/>
                <w:lang w:eastAsia="en-US"/>
              </w:rPr>
            </w:pPr>
            <w:r w:rsidRPr="00801D9B">
              <w:rPr>
                <w:rFonts w:ascii="Times New Roman" w:eastAsia="Times New Roman" w:hAnsi="Times New Roman"/>
                <w:b/>
                <w:bCs/>
                <w:color w:val="000000"/>
                <w:sz w:val="26"/>
                <w:szCs w:val="26"/>
                <w:lang w:eastAsia="en-US"/>
              </w:rPr>
              <w:t>8</w:t>
            </w:r>
          </w:p>
        </w:tc>
        <w:tc>
          <w:tcPr>
            <w:tcW w:w="630" w:type="dxa"/>
            <w:tcBorders>
              <w:top w:val="nil"/>
              <w:left w:val="nil"/>
              <w:bottom w:val="single" w:sz="4" w:space="0" w:color="auto"/>
              <w:right w:val="single" w:sz="4" w:space="0" w:color="auto"/>
            </w:tcBorders>
            <w:shd w:val="clear" w:color="auto" w:fill="CCC0D9" w:themeFill="accent4" w:themeFillTint="66"/>
            <w:vAlign w:val="center"/>
            <w:hideMark/>
          </w:tcPr>
          <w:p w:rsidR="00C956F7" w:rsidRPr="00801D9B" w:rsidRDefault="00C956F7" w:rsidP="00A0031B">
            <w:pPr>
              <w:spacing w:after="0" w:line="240" w:lineRule="auto"/>
              <w:jc w:val="center"/>
              <w:rPr>
                <w:rFonts w:ascii="Times New Roman" w:eastAsia="Times New Roman" w:hAnsi="Times New Roman"/>
                <w:b/>
                <w:bCs/>
                <w:color w:val="000000"/>
                <w:sz w:val="26"/>
                <w:szCs w:val="26"/>
                <w:lang w:eastAsia="en-US"/>
              </w:rPr>
            </w:pPr>
            <w:r w:rsidRPr="00801D9B">
              <w:rPr>
                <w:rFonts w:ascii="Times New Roman" w:eastAsia="Times New Roman" w:hAnsi="Times New Roman"/>
                <w:b/>
                <w:bCs/>
                <w:color w:val="000000"/>
                <w:sz w:val="26"/>
                <w:szCs w:val="26"/>
                <w:lang w:eastAsia="en-US"/>
              </w:rPr>
              <w:t>9</w:t>
            </w:r>
          </w:p>
        </w:tc>
        <w:tc>
          <w:tcPr>
            <w:tcW w:w="630" w:type="dxa"/>
            <w:tcBorders>
              <w:top w:val="nil"/>
              <w:left w:val="nil"/>
              <w:bottom w:val="single" w:sz="4" w:space="0" w:color="auto"/>
              <w:right w:val="single" w:sz="4" w:space="0" w:color="auto"/>
            </w:tcBorders>
            <w:shd w:val="clear" w:color="auto" w:fill="CCC0D9" w:themeFill="accent4" w:themeFillTint="66"/>
            <w:vAlign w:val="center"/>
            <w:hideMark/>
          </w:tcPr>
          <w:p w:rsidR="00C956F7" w:rsidRPr="00801D9B" w:rsidRDefault="00C956F7" w:rsidP="00A0031B">
            <w:pPr>
              <w:spacing w:after="0" w:line="240" w:lineRule="auto"/>
              <w:jc w:val="center"/>
              <w:rPr>
                <w:rFonts w:ascii="Times New Roman" w:eastAsia="Times New Roman" w:hAnsi="Times New Roman"/>
                <w:b/>
                <w:bCs/>
                <w:color w:val="000000"/>
                <w:sz w:val="26"/>
                <w:szCs w:val="26"/>
                <w:lang w:eastAsia="en-US"/>
              </w:rPr>
            </w:pPr>
            <w:r w:rsidRPr="00801D9B">
              <w:rPr>
                <w:rFonts w:ascii="Times New Roman" w:eastAsia="Times New Roman" w:hAnsi="Times New Roman"/>
                <w:b/>
                <w:bCs/>
                <w:color w:val="000000"/>
                <w:sz w:val="26"/>
                <w:szCs w:val="26"/>
                <w:lang w:eastAsia="en-US"/>
              </w:rPr>
              <w:t>10</w:t>
            </w:r>
          </w:p>
        </w:tc>
        <w:tc>
          <w:tcPr>
            <w:tcW w:w="540" w:type="dxa"/>
            <w:tcBorders>
              <w:top w:val="nil"/>
              <w:left w:val="nil"/>
              <w:bottom w:val="single" w:sz="4" w:space="0" w:color="auto"/>
              <w:right w:val="single" w:sz="4" w:space="0" w:color="auto"/>
            </w:tcBorders>
            <w:shd w:val="clear" w:color="auto" w:fill="CCC0D9" w:themeFill="accent4" w:themeFillTint="66"/>
            <w:vAlign w:val="center"/>
            <w:hideMark/>
          </w:tcPr>
          <w:p w:rsidR="00C956F7" w:rsidRPr="00801D9B" w:rsidRDefault="00C956F7" w:rsidP="00A0031B">
            <w:pPr>
              <w:spacing w:after="0" w:line="240" w:lineRule="auto"/>
              <w:jc w:val="center"/>
              <w:rPr>
                <w:rFonts w:ascii="Times New Roman" w:eastAsia="Times New Roman" w:hAnsi="Times New Roman"/>
                <w:b/>
                <w:bCs/>
                <w:color w:val="000000"/>
                <w:sz w:val="26"/>
                <w:szCs w:val="26"/>
                <w:lang w:eastAsia="en-US"/>
              </w:rPr>
            </w:pPr>
            <w:r w:rsidRPr="00801D9B">
              <w:rPr>
                <w:rFonts w:ascii="Times New Roman" w:eastAsia="Times New Roman" w:hAnsi="Times New Roman"/>
                <w:b/>
                <w:bCs/>
                <w:color w:val="000000"/>
                <w:sz w:val="26"/>
                <w:szCs w:val="26"/>
                <w:lang w:eastAsia="en-US"/>
              </w:rPr>
              <w:t>11</w:t>
            </w:r>
          </w:p>
        </w:tc>
        <w:tc>
          <w:tcPr>
            <w:tcW w:w="540" w:type="dxa"/>
            <w:tcBorders>
              <w:top w:val="nil"/>
              <w:left w:val="nil"/>
              <w:bottom w:val="single" w:sz="4" w:space="0" w:color="auto"/>
              <w:right w:val="single" w:sz="4" w:space="0" w:color="auto"/>
            </w:tcBorders>
            <w:shd w:val="clear" w:color="auto" w:fill="CCC0D9" w:themeFill="accent4" w:themeFillTint="66"/>
            <w:vAlign w:val="center"/>
            <w:hideMark/>
          </w:tcPr>
          <w:p w:rsidR="00C956F7" w:rsidRPr="00801D9B" w:rsidRDefault="00C956F7" w:rsidP="00A0031B">
            <w:pPr>
              <w:spacing w:after="0" w:line="240" w:lineRule="auto"/>
              <w:jc w:val="center"/>
              <w:rPr>
                <w:rFonts w:ascii="Times New Roman" w:eastAsia="Times New Roman" w:hAnsi="Times New Roman"/>
                <w:b/>
                <w:bCs/>
                <w:color w:val="000000"/>
                <w:sz w:val="26"/>
                <w:szCs w:val="26"/>
                <w:lang w:eastAsia="en-US"/>
              </w:rPr>
            </w:pPr>
            <w:r w:rsidRPr="00801D9B">
              <w:rPr>
                <w:rFonts w:ascii="Times New Roman" w:eastAsia="Times New Roman" w:hAnsi="Times New Roman"/>
                <w:b/>
                <w:bCs/>
                <w:color w:val="000000"/>
                <w:sz w:val="26"/>
                <w:szCs w:val="26"/>
                <w:lang w:eastAsia="en-US"/>
              </w:rPr>
              <w:t>12</w:t>
            </w:r>
          </w:p>
        </w:tc>
      </w:tr>
      <w:tr w:rsidR="00C956F7" w:rsidRPr="00801D9B" w:rsidTr="00801D9B">
        <w:trPr>
          <w:trHeight w:val="735"/>
        </w:trPr>
        <w:tc>
          <w:tcPr>
            <w:tcW w:w="590" w:type="dxa"/>
            <w:tcBorders>
              <w:top w:val="nil"/>
              <w:left w:val="single" w:sz="4" w:space="0" w:color="auto"/>
              <w:bottom w:val="single" w:sz="4" w:space="0" w:color="auto"/>
              <w:right w:val="single" w:sz="4" w:space="0" w:color="auto"/>
            </w:tcBorders>
            <w:shd w:val="clear" w:color="auto" w:fill="auto"/>
            <w:vAlign w:val="center"/>
            <w:hideMark/>
          </w:tcPr>
          <w:p w:rsidR="00C956F7" w:rsidRPr="00801D9B" w:rsidRDefault="00C956F7"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1</w:t>
            </w:r>
          </w:p>
        </w:tc>
        <w:tc>
          <w:tcPr>
            <w:tcW w:w="1405" w:type="dxa"/>
            <w:tcBorders>
              <w:top w:val="nil"/>
              <w:left w:val="nil"/>
              <w:bottom w:val="single" w:sz="4" w:space="0" w:color="auto"/>
              <w:right w:val="single" w:sz="4" w:space="0" w:color="auto"/>
            </w:tcBorders>
            <w:shd w:val="clear" w:color="auto" w:fill="auto"/>
            <w:vAlign w:val="center"/>
            <w:hideMark/>
          </w:tcPr>
          <w:p w:rsidR="00C956F7" w:rsidRPr="00801D9B" w:rsidRDefault="00C956F7"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CN3</w:t>
            </w:r>
          </w:p>
        </w:tc>
        <w:tc>
          <w:tcPr>
            <w:tcW w:w="630" w:type="dxa"/>
            <w:tcBorders>
              <w:top w:val="nil"/>
              <w:left w:val="nil"/>
              <w:bottom w:val="single" w:sz="4" w:space="0" w:color="auto"/>
              <w:right w:val="single" w:sz="4" w:space="0" w:color="auto"/>
            </w:tcBorders>
            <w:shd w:val="clear" w:color="auto" w:fill="auto"/>
            <w:vAlign w:val="center"/>
          </w:tcPr>
          <w:p w:rsidR="00C956F7" w:rsidRPr="00801D9B" w:rsidRDefault="00713280" w:rsidP="00801D9B">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03</w:t>
            </w:r>
          </w:p>
        </w:tc>
        <w:tc>
          <w:tcPr>
            <w:tcW w:w="630" w:type="dxa"/>
            <w:tcBorders>
              <w:top w:val="nil"/>
              <w:left w:val="nil"/>
              <w:bottom w:val="single" w:sz="4" w:space="0" w:color="auto"/>
              <w:right w:val="single" w:sz="4" w:space="0" w:color="auto"/>
            </w:tcBorders>
            <w:shd w:val="clear" w:color="auto" w:fill="auto"/>
            <w:vAlign w:val="center"/>
          </w:tcPr>
          <w:p w:rsidR="00C956F7" w:rsidRPr="00801D9B" w:rsidRDefault="0036041B" w:rsidP="00801D9B">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14</w:t>
            </w:r>
          </w:p>
        </w:tc>
        <w:tc>
          <w:tcPr>
            <w:tcW w:w="630" w:type="dxa"/>
            <w:tcBorders>
              <w:top w:val="nil"/>
              <w:left w:val="nil"/>
              <w:bottom w:val="single" w:sz="4" w:space="0" w:color="auto"/>
              <w:right w:val="single" w:sz="4" w:space="0" w:color="auto"/>
            </w:tcBorders>
            <w:shd w:val="clear" w:color="auto" w:fill="auto"/>
            <w:vAlign w:val="center"/>
          </w:tcPr>
          <w:p w:rsidR="00C956F7" w:rsidRPr="00801D9B" w:rsidRDefault="006C0725" w:rsidP="00801D9B">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05</w:t>
            </w:r>
          </w:p>
        </w:tc>
        <w:tc>
          <w:tcPr>
            <w:tcW w:w="630" w:type="dxa"/>
            <w:tcBorders>
              <w:top w:val="nil"/>
              <w:left w:val="nil"/>
              <w:bottom w:val="single" w:sz="4" w:space="0" w:color="auto"/>
              <w:right w:val="single" w:sz="4" w:space="0" w:color="auto"/>
            </w:tcBorders>
            <w:shd w:val="clear" w:color="auto" w:fill="auto"/>
            <w:vAlign w:val="center"/>
          </w:tcPr>
          <w:p w:rsidR="00C956F7" w:rsidRPr="00801D9B" w:rsidRDefault="00420072" w:rsidP="00801D9B">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w:t>
            </w:r>
            <w:r w:rsidR="00CF59EB">
              <w:rPr>
                <w:rFonts w:ascii="Times New Roman" w:eastAsia="Times New Roman" w:hAnsi="Times New Roman"/>
                <w:color w:val="000000"/>
                <w:sz w:val="26"/>
                <w:szCs w:val="26"/>
                <w:lang w:eastAsia="en-US"/>
              </w:rPr>
              <w:t>2</w:t>
            </w:r>
          </w:p>
        </w:tc>
        <w:tc>
          <w:tcPr>
            <w:tcW w:w="633" w:type="dxa"/>
            <w:tcBorders>
              <w:top w:val="nil"/>
              <w:left w:val="nil"/>
              <w:bottom w:val="single" w:sz="4" w:space="0" w:color="auto"/>
              <w:right w:val="single" w:sz="4" w:space="0" w:color="auto"/>
            </w:tcBorders>
            <w:shd w:val="clear" w:color="auto" w:fill="auto"/>
            <w:vAlign w:val="center"/>
          </w:tcPr>
          <w:p w:rsidR="00C956F7" w:rsidRPr="00801D9B" w:rsidRDefault="00420072" w:rsidP="00801D9B">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03</w:t>
            </w:r>
          </w:p>
        </w:tc>
        <w:tc>
          <w:tcPr>
            <w:tcW w:w="627" w:type="dxa"/>
            <w:tcBorders>
              <w:top w:val="nil"/>
              <w:left w:val="nil"/>
              <w:bottom w:val="single" w:sz="4" w:space="0" w:color="auto"/>
              <w:right w:val="single" w:sz="4" w:space="0" w:color="auto"/>
            </w:tcBorders>
            <w:shd w:val="clear" w:color="auto" w:fill="auto"/>
            <w:vAlign w:val="center"/>
          </w:tcPr>
          <w:p w:rsidR="00C956F7" w:rsidRPr="00801D9B" w:rsidRDefault="00CD39F3" w:rsidP="00801D9B">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04</w:t>
            </w:r>
          </w:p>
        </w:tc>
        <w:tc>
          <w:tcPr>
            <w:tcW w:w="630" w:type="dxa"/>
            <w:tcBorders>
              <w:top w:val="nil"/>
              <w:left w:val="nil"/>
              <w:bottom w:val="single" w:sz="4" w:space="0" w:color="auto"/>
              <w:right w:val="single" w:sz="4" w:space="0" w:color="auto"/>
            </w:tcBorders>
            <w:shd w:val="clear" w:color="auto" w:fill="auto"/>
            <w:vAlign w:val="center"/>
          </w:tcPr>
          <w:p w:rsidR="00C956F7" w:rsidRPr="00801D9B" w:rsidRDefault="00AF7E00" w:rsidP="00801D9B">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02</w:t>
            </w:r>
          </w:p>
        </w:tc>
        <w:tc>
          <w:tcPr>
            <w:tcW w:w="630" w:type="dxa"/>
            <w:tcBorders>
              <w:top w:val="nil"/>
              <w:left w:val="nil"/>
              <w:bottom w:val="single" w:sz="4" w:space="0" w:color="auto"/>
              <w:right w:val="single" w:sz="4" w:space="0" w:color="auto"/>
            </w:tcBorders>
            <w:shd w:val="clear" w:color="auto" w:fill="auto"/>
            <w:vAlign w:val="center"/>
          </w:tcPr>
          <w:p w:rsidR="00C956F7" w:rsidRPr="00801D9B" w:rsidRDefault="00FB75B7" w:rsidP="00801D9B">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02</w:t>
            </w:r>
          </w:p>
        </w:tc>
        <w:tc>
          <w:tcPr>
            <w:tcW w:w="630" w:type="dxa"/>
            <w:tcBorders>
              <w:top w:val="nil"/>
              <w:left w:val="nil"/>
              <w:bottom w:val="single" w:sz="4" w:space="0" w:color="auto"/>
              <w:right w:val="single" w:sz="4" w:space="0" w:color="auto"/>
            </w:tcBorders>
            <w:shd w:val="clear" w:color="auto" w:fill="auto"/>
            <w:vAlign w:val="center"/>
          </w:tcPr>
          <w:p w:rsidR="00C956F7" w:rsidRPr="00801D9B" w:rsidRDefault="006E484E" w:rsidP="00801D9B">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04</w:t>
            </w:r>
          </w:p>
        </w:tc>
        <w:tc>
          <w:tcPr>
            <w:tcW w:w="630" w:type="dxa"/>
            <w:tcBorders>
              <w:top w:val="nil"/>
              <w:left w:val="nil"/>
              <w:bottom w:val="single" w:sz="4" w:space="0" w:color="auto"/>
              <w:right w:val="single" w:sz="4" w:space="0" w:color="auto"/>
            </w:tcBorders>
            <w:shd w:val="clear" w:color="auto" w:fill="auto"/>
            <w:vAlign w:val="center"/>
          </w:tcPr>
          <w:p w:rsidR="00C956F7" w:rsidRPr="00801D9B" w:rsidRDefault="00A65625" w:rsidP="00801D9B">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02</w:t>
            </w:r>
          </w:p>
        </w:tc>
        <w:tc>
          <w:tcPr>
            <w:tcW w:w="540" w:type="dxa"/>
            <w:tcBorders>
              <w:top w:val="nil"/>
              <w:left w:val="nil"/>
              <w:bottom w:val="single" w:sz="4" w:space="0" w:color="auto"/>
              <w:right w:val="single" w:sz="4" w:space="0" w:color="auto"/>
            </w:tcBorders>
            <w:shd w:val="clear" w:color="auto" w:fill="auto"/>
            <w:vAlign w:val="center"/>
          </w:tcPr>
          <w:p w:rsidR="00C956F7" w:rsidRPr="00801D9B" w:rsidRDefault="002B49BC" w:rsidP="00801D9B">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04</w:t>
            </w:r>
          </w:p>
        </w:tc>
        <w:tc>
          <w:tcPr>
            <w:tcW w:w="540" w:type="dxa"/>
            <w:tcBorders>
              <w:top w:val="nil"/>
              <w:left w:val="nil"/>
              <w:bottom w:val="single" w:sz="4" w:space="0" w:color="auto"/>
              <w:right w:val="single" w:sz="4" w:space="0" w:color="auto"/>
            </w:tcBorders>
            <w:shd w:val="clear" w:color="auto" w:fill="auto"/>
            <w:vAlign w:val="center"/>
          </w:tcPr>
          <w:p w:rsidR="00C956F7" w:rsidRPr="00801D9B" w:rsidRDefault="00713280" w:rsidP="00801D9B">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w:t>
            </w:r>
          </w:p>
        </w:tc>
      </w:tr>
      <w:tr w:rsidR="00713280" w:rsidRPr="00801D9B" w:rsidTr="00801D9B">
        <w:trPr>
          <w:trHeight w:val="675"/>
        </w:trPr>
        <w:tc>
          <w:tcPr>
            <w:tcW w:w="590" w:type="dxa"/>
            <w:tcBorders>
              <w:top w:val="nil"/>
              <w:left w:val="single" w:sz="4" w:space="0" w:color="auto"/>
              <w:bottom w:val="single" w:sz="4" w:space="0" w:color="auto"/>
              <w:right w:val="single" w:sz="4" w:space="0" w:color="auto"/>
            </w:tcBorders>
            <w:shd w:val="clear" w:color="auto" w:fill="auto"/>
            <w:vAlign w:val="center"/>
            <w:hideMark/>
          </w:tcPr>
          <w:p w:rsidR="00713280" w:rsidRPr="00801D9B" w:rsidRDefault="00713280"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2</w:t>
            </w:r>
          </w:p>
        </w:tc>
        <w:tc>
          <w:tcPr>
            <w:tcW w:w="1405" w:type="dxa"/>
            <w:tcBorders>
              <w:top w:val="nil"/>
              <w:left w:val="nil"/>
              <w:bottom w:val="single" w:sz="4" w:space="0" w:color="auto"/>
              <w:right w:val="single" w:sz="4" w:space="0" w:color="auto"/>
            </w:tcBorders>
            <w:shd w:val="clear" w:color="auto" w:fill="auto"/>
            <w:vAlign w:val="center"/>
            <w:hideMark/>
          </w:tcPr>
          <w:p w:rsidR="00713280" w:rsidRPr="00801D9B" w:rsidRDefault="00713280"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ĐT6</w:t>
            </w:r>
          </w:p>
        </w:tc>
        <w:tc>
          <w:tcPr>
            <w:tcW w:w="630" w:type="dxa"/>
            <w:tcBorders>
              <w:top w:val="nil"/>
              <w:left w:val="nil"/>
              <w:bottom w:val="single" w:sz="4" w:space="0" w:color="auto"/>
              <w:right w:val="single" w:sz="4" w:space="0" w:color="auto"/>
            </w:tcBorders>
            <w:shd w:val="clear" w:color="auto" w:fill="auto"/>
            <w:vAlign w:val="center"/>
          </w:tcPr>
          <w:p w:rsidR="00713280" w:rsidRPr="00801D9B" w:rsidRDefault="00713280" w:rsidP="00801D9B">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03</w:t>
            </w:r>
          </w:p>
        </w:tc>
        <w:tc>
          <w:tcPr>
            <w:tcW w:w="630" w:type="dxa"/>
            <w:tcBorders>
              <w:top w:val="nil"/>
              <w:left w:val="nil"/>
              <w:bottom w:val="single" w:sz="4" w:space="0" w:color="auto"/>
              <w:right w:val="single" w:sz="4" w:space="0" w:color="auto"/>
            </w:tcBorders>
            <w:shd w:val="clear" w:color="auto" w:fill="auto"/>
            <w:vAlign w:val="center"/>
          </w:tcPr>
          <w:p w:rsidR="00713280" w:rsidRPr="00801D9B" w:rsidRDefault="0036041B"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14</w:t>
            </w:r>
          </w:p>
        </w:tc>
        <w:tc>
          <w:tcPr>
            <w:tcW w:w="630" w:type="dxa"/>
            <w:tcBorders>
              <w:top w:val="nil"/>
              <w:left w:val="nil"/>
              <w:bottom w:val="single" w:sz="4" w:space="0" w:color="auto"/>
              <w:right w:val="single" w:sz="4" w:space="0" w:color="auto"/>
            </w:tcBorders>
            <w:shd w:val="clear" w:color="auto" w:fill="auto"/>
            <w:vAlign w:val="center"/>
          </w:tcPr>
          <w:p w:rsidR="00713280" w:rsidRPr="00801D9B" w:rsidRDefault="006C0725"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05</w:t>
            </w:r>
          </w:p>
        </w:tc>
        <w:tc>
          <w:tcPr>
            <w:tcW w:w="630" w:type="dxa"/>
            <w:tcBorders>
              <w:top w:val="nil"/>
              <w:left w:val="nil"/>
              <w:bottom w:val="single" w:sz="4" w:space="0" w:color="auto"/>
              <w:right w:val="single" w:sz="4" w:space="0" w:color="auto"/>
            </w:tcBorders>
            <w:shd w:val="clear" w:color="auto" w:fill="auto"/>
            <w:vAlign w:val="center"/>
          </w:tcPr>
          <w:p w:rsidR="00713280" w:rsidRPr="00801D9B" w:rsidRDefault="00420072"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w:t>
            </w:r>
            <w:r w:rsidR="00CF59EB">
              <w:rPr>
                <w:rFonts w:ascii="Times New Roman" w:eastAsia="Times New Roman" w:hAnsi="Times New Roman"/>
                <w:color w:val="000000"/>
                <w:sz w:val="26"/>
                <w:szCs w:val="26"/>
                <w:lang w:eastAsia="en-US"/>
              </w:rPr>
              <w:t>2</w:t>
            </w:r>
          </w:p>
        </w:tc>
        <w:tc>
          <w:tcPr>
            <w:tcW w:w="633" w:type="dxa"/>
            <w:tcBorders>
              <w:top w:val="nil"/>
              <w:left w:val="nil"/>
              <w:bottom w:val="single" w:sz="4" w:space="0" w:color="auto"/>
              <w:right w:val="single" w:sz="4" w:space="0" w:color="auto"/>
            </w:tcBorders>
            <w:shd w:val="clear" w:color="auto" w:fill="auto"/>
            <w:vAlign w:val="center"/>
          </w:tcPr>
          <w:p w:rsidR="00713280" w:rsidRPr="00801D9B" w:rsidRDefault="00420072"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03</w:t>
            </w:r>
          </w:p>
        </w:tc>
        <w:tc>
          <w:tcPr>
            <w:tcW w:w="627" w:type="dxa"/>
            <w:tcBorders>
              <w:top w:val="nil"/>
              <w:left w:val="nil"/>
              <w:bottom w:val="single" w:sz="4" w:space="0" w:color="auto"/>
              <w:right w:val="single" w:sz="4" w:space="0" w:color="auto"/>
            </w:tcBorders>
            <w:shd w:val="clear" w:color="auto" w:fill="auto"/>
            <w:vAlign w:val="center"/>
          </w:tcPr>
          <w:p w:rsidR="00713280" w:rsidRPr="00801D9B" w:rsidRDefault="00CD39F3"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04</w:t>
            </w:r>
          </w:p>
        </w:tc>
        <w:tc>
          <w:tcPr>
            <w:tcW w:w="630" w:type="dxa"/>
            <w:tcBorders>
              <w:top w:val="nil"/>
              <w:left w:val="nil"/>
              <w:bottom w:val="single" w:sz="4" w:space="0" w:color="auto"/>
              <w:right w:val="single" w:sz="4" w:space="0" w:color="auto"/>
            </w:tcBorders>
            <w:shd w:val="clear" w:color="auto" w:fill="auto"/>
            <w:vAlign w:val="center"/>
          </w:tcPr>
          <w:p w:rsidR="00713280" w:rsidRPr="00801D9B" w:rsidRDefault="00AF7E00"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02</w:t>
            </w:r>
          </w:p>
        </w:tc>
        <w:tc>
          <w:tcPr>
            <w:tcW w:w="630" w:type="dxa"/>
            <w:tcBorders>
              <w:top w:val="nil"/>
              <w:left w:val="nil"/>
              <w:bottom w:val="single" w:sz="4" w:space="0" w:color="auto"/>
              <w:right w:val="single" w:sz="4" w:space="0" w:color="auto"/>
            </w:tcBorders>
            <w:shd w:val="clear" w:color="auto" w:fill="auto"/>
            <w:vAlign w:val="center"/>
          </w:tcPr>
          <w:p w:rsidR="00713280" w:rsidRPr="00801D9B" w:rsidRDefault="00FB75B7"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02</w:t>
            </w:r>
          </w:p>
        </w:tc>
        <w:tc>
          <w:tcPr>
            <w:tcW w:w="630" w:type="dxa"/>
            <w:tcBorders>
              <w:top w:val="nil"/>
              <w:left w:val="nil"/>
              <w:bottom w:val="single" w:sz="4" w:space="0" w:color="auto"/>
              <w:right w:val="single" w:sz="4" w:space="0" w:color="auto"/>
            </w:tcBorders>
            <w:shd w:val="clear" w:color="auto" w:fill="auto"/>
            <w:vAlign w:val="center"/>
          </w:tcPr>
          <w:p w:rsidR="00713280" w:rsidRPr="00801D9B" w:rsidRDefault="006E484E"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04</w:t>
            </w:r>
          </w:p>
        </w:tc>
        <w:tc>
          <w:tcPr>
            <w:tcW w:w="630" w:type="dxa"/>
            <w:tcBorders>
              <w:top w:val="nil"/>
              <w:left w:val="nil"/>
              <w:bottom w:val="single" w:sz="4" w:space="0" w:color="auto"/>
              <w:right w:val="single" w:sz="4" w:space="0" w:color="auto"/>
            </w:tcBorders>
            <w:shd w:val="clear" w:color="auto" w:fill="auto"/>
            <w:vAlign w:val="center"/>
          </w:tcPr>
          <w:p w:rsidR="00713280" w:rsidRPr="00801D9B" w:rsidRDefault="00A65625"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02</w:t>
            </w:r>
          </w:p>
        </w:tc>
        <w:tc>
          <w:tcPr>
            <w:tcW w:w="540" w:type="dxa"/>
            <w:tcBorders>
              <w:top w:val="nil"/>
              <w:left w:val="nil"/>
              <w:bottom w:val="single" w:sz="4" w:space="0" w:color="auto"/>
              <w:right w:val="single" w:sz="4" w:space="0" w:color="auto"/>
            </w:tcBorders>
            <w:shd w:val="clear" w:color="auto" w:fill="auto"/>
            <w:vAlign w:val="center"/>
          </w:tcPr>
          <w:p w:rsidR="00713280" w:rsidRPr="00801D9B" w:rsidRDefault="002B49BC"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04</w:t>
            </w:r>
          </w:p>
        </w:tc>
        <w:tc>
          <w:tcPr>
            <w:tcW w:w="540" w:type="dxa"/>
            <w:tcBorders>
              <w:top w:val="nil"/>
              <w:left w:val="nil"/>
              <w:bottom w:val="single" w:sz="4" w:space="0" w:color="auto"/>
              <w:right w:val="single" w:sz="4" w:space="0" w:color="auto"/>
            </w:tcBorders>
            <w:shd w:val="clear" w:color="auto" w:fill="auto"/>
            <w:vAlign w:val="center"/>
          </w:tcPr>
          <w:p w:rsidR="00713280" w:rsidRPr="00801D9B" w:rsidRDefault="00713280"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w:t>
            </w:r>
          </w:p>
        </w:tc>
      </w:tr>
      <w:tr w:rsidR="00713280" w:rsidRPr="00801D9B" w:rsidTr="00801D9B">
        <w:trPr>
          <w:trHeight w:val="402"/>
        </w:trPr>
        <w:tc>
          <w:tcPr>
            <w:tcW w:w="590" w:type="dxa"/>
            <w:tcBorders>
              <w:top w:val="nil"/>
              <w:left w:val="single" w:sz="4" w:space="0" w:color="auto"/>
              <w:bottom w:val="single" w:sz="4" w:space="0" w:color="auto"/>
              <w:right w:val="single" w:sz="4" w:space="0" w:color="auto"/>
            </w:tcBorders>
            <w:shd w:val="clear" w:color="auto" w:fill="auto"/>
            <w:vAlign w:val="center"/>
            <w:hideMark/>
          </w:tcPr>
          <w:p w:rsidR="00713280" w:rsidRPr="00801D9B" w:rsidRDefault="00713280"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3</w:t>
            </w:r>
          </w:p>
        </w:tc>
        <w:tc>
          <w:tcPr>
            <w:tcW w:w="1405" w:type="dxa"/>
            <w:tcBorders>
              <w:top w:val="nil"/>
              <w:left w:val="nil"/>
              <w:bottom w:val="single" w:sz="4" w:space="0" w:color="auto"/>
              <w:right w:val="single" w:sz="4" w:space="0" w:color="auto"/>
            </w:tcBorders>
            <w:shd w:val="clear" w:color="auto" w:fill="auto"/>
            <w:vAlign w:val="center"/>
            <w:hideMark/>
          </w:tcPr>
          <w:p w:rsidR="00713280" w:rsidRPr="00801D9B" w:rsidRDefault="00713280"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GT1</w:t>
            </w:r>
          </w:p>
        </w:tc>
        <w:tc>
          <w:tcPr>
            <w:tcW w:w="630" w:type="dxa"/>
            <w:tcBorders>
              <w:top w:val="nil"/>
              <w:left w:val="nil"/>
              <w:bottom w:val="single" w:sz="4" w:space="0" w:color="auto"/>
              <w:right w:val="single" w:sz="4" w:space="0" w:color="auto"/>
            </w:tcBorders>
            <w:shd w:val="clear" w:color="auto" w:fill="auto"/>
            <w:vAlign w:val="center"/>
          </w:tcPr>
          <w:p w:rsidR="00713280" w:rsidRPr="00801D9B" w:rsidRDefault="00713280" w:rsidP="00801D9B">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02</w:t>
            </w:r>
          </w:p>
        </w:tc>
        <w:tc>
          <w:tcPr>
            <w:tcW w:w="630" w:type="dxa"/>
            <w:tcBorders>
              <w:top w:val="nil"/>
              <w:left w:val="nil"/>
              <w:bottom w:val="single" w:sz="4" w:space="0" w:color="auto"/>
              <w:right w:val="single" w:sz="4" w:space="0" w:color="auto"/>
            </w:tcBorders>
            <w:shd w:val="clear" w:color="auto" w:fill="auto"/>
            <w:vAlign w:val="center"/>
          </w:tcPr>
          <w:p w:rsidR="00713280" w:rsidRPr="00801D9B" w:rsidRDefault="0036041B"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13</w:t>
            </w:r>
          </w:p>
        </w:tc>
        <w:tc>
          <w:tcPr>
            <w:tcW w:w="630" w:type="dxa"/>
            <w:tcBorders>
              <w:top w:val="nil"/>
              <w:left w:val="nil"/>
              <w:bottom w:val="single" w:sz="4" w:space="0" w:color="auto"/>
              <w:right w:val="single" w:sz="4" w:space="0" w:color="auto"/>
            </w:tcBorders>
            <w:shd w:val="clear" w:color="auto" w:fill="auto"/>
            <w:vAlign w:val="center"/>
          </w:tcPr>
          <w:p w:rsidR="00713280" w:rsidRPr="00801D9B" w:rsidRDefault="007E06D4"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04</w:t>
            </w:r>
          </w:p>
        </w:tc>
        <w:tc>
          <w:tcPr>
            <w:tcW w:w="630" w:type="dxa"/>
            <w:tcBorders>
              <w:top w:val="nil"/>
              <w:left w:val="nil"/>
              <w:bottom w:val="single" w:sz="4" w:space="0" w:color="auto"/>
              <w:right w:val="single" w:sz="4" w:space="0" w:color="auto"/>
            </w:tcBorders>
            <w:shd w:val="clear" w:color="auto" w:fill="auto"/>
            <w:vAlign w:val="center"/>
          </w:tcPr>
          <w:p w:rsidR="00713280" w:rsidRPr="00801D9B" w:rsidRDefault="00420072"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w:t>
            </w:r>
            <w:r w:rsidR="00CF59EB">
              <w:rPr>
                <w:rFonts w:ascii="Times New Roman" w:eastAsia="Times New Roman" w:hAnsi="Times New Roman"/>
                <w:color w:val="000000"/>
                <w:sz w:val="26"/>
                <w:szCs w:val="26"/>
                <w:lang w:eastAsia="en-US"/>
              </w:rPr>
              <w:t>1</w:t>
            </w:r>
          </w:p>
        </w:tc>
        <w:tc>
          <w:tcPr>
            <w:tcW w:w="633" w:type="dxa"/>
            <w:tcBorders>
              <w:top w:val="nil"/>
              <w:left w:val="nil"/>
              <w:bottom w:val="single" w:sz="4" w:space="0" w:color="auto"/>
              <w:right w:val="single" w:sz="4" w:space="0" w:color="auto"/>
            </w:tcBorders>
            <w:shd w:val="clear" w:color="auto" w:fill="auto"/>
            <w:vAlign w:val="center"/>
          </w:tcPr>
          <w:p w:rsidR="00713280" w:rsidRPr="00801D9B" w:rsidRDefault="00420072"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02</w:t>
            </w:r>
          </w:p>
        </w:tc>
        <w:tc>
          <w:tcPr>
            <w:tcW w:w="627" w:type="dxa"/>
            <w:tcBorders>
              <w:top w:val="nil"/>
              <w:left w:val="nil"/>
              <w:bottom w:val="single" w:sz="4" w:space="0" w:color="auto"/>
              <w:right w:val="single" w:sz="4" w:space="0" w:color="auto"/>
            </w:tcBorders>
            <w:shd w:val="clear" w:color="auto" w:fill="auto"/>
            <w:vAlign w:val="center"/>
          </w:tcPr>
          <w:p w:rsidR="00713280" w:rsidRPr="00801D9B" w:rsidRDefault="00CD39F3"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03</w:t>
            </w:r>
          </w:p>
        </w:tc>
        <w:tc>
          <w:tcPr>
            <w:tcW w:w="630" w:type="dxa"/>
            <w:tcBorders>
              <w:top w:val="nil"/>
              <w:left w:val="nil"/>
              <w:bottom w:val="single" w:sz="4" w:space="0" w:color="auto"/>
              <w:right w:val="single" w:sz="4" w:space="0" w:color="auto"/>
            </w:tcBorders>
            <w:shd w:val="clear" w:color="auto" w:fill="auto"/>
            <w:vAlign w:val="center"/>
          </w:tcPr>
          <w:p w:rsidR="00713280" w:rsidRPr="00801D9B" w:rsidRDefault="00AF7E00"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01</w:t>
            </w:r>
          </w:p>
        </w:tc>
        <w:tc>
          <w:tcPr>
            <w:tcW w:w="630" w:type="dxa"/>
            <w:tcBorders>
              <w:top w:val="nil"/>
              <w:left w:val="nil"/>
              <w:bottom w:val="single" w:sz="4" w:space="0" w:color="auto"/>
              <w:right w:val="single" w:sz="4" w:space="0" w:color="auto"/>
            </w:tcBorders>
            <w:shd w:val="clear" w:color="auto" w:fill="auto"/>
            <w:vAlign w:val="center"/>
          </w:tcPr>
          <w:p w:rsidR="00713280" w:rsidRPr="00801D9B" w:rsidRDefault="00FB75B7"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01</w:t>
            </w:r>
          </w:p>
        </w:tc>
        <w:tc>
          <w:tcPr>
            <w:tcW w:w="630" w:type="dxa"/>
            <w:tcBorders>
              <w:top w:val="nil"/>
              <w:left w:val="nil"/>
              <w:bottom w:val="single" w:sz="4" w:space="0" w:color="auto"/>
              <w:right w:val="single" w:sz="4" w:space="0" w:color="auto"/>
            </w:tcBorders>
            <w:shd w:val="clear" w:color="auto" w:fill="auto"/>
            <w:vAlign w:val="center"/>
          </w:tcPr>
          <w:p w:rsidR="00713280" w:rsidRPr="00801D9B" w:rsidRDefault="006E484E"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03</w:t>
            </w:r>
          </w:p>
        </w:tc>
        <w:tc>
          <w:tcPr>
            <w:tcW w:w="630" w:type="dxa"/>
            <w:tcBorders>
              <w:top w:val="nil"/>
              <w:left w:val="nil"/>
              <w:bottom w:val="single" w:sz="4" w:space="0" w:color="auto"/>
              <w:right w:val="single" w:sz="4" w:space="0" w:color="auto"/>
            </w:tcBorders>
            <w:shd w:val="clear" w:color="auto" w:fill="auto"/>
            <w:vAlign w:val="center"/>
          </w:tcPr>
          <w:p w:rsidR="00713280" w:rsidRPr="00801D9B" w:rsidRDefault="00A65625"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10</w:t>
            </w:r>
          </w:p>
        </w:tc>
        <w:tc>
          <w:tcPr>
            <w:tcW w:w="540" w:type="dxa"/>
            <w:tcBorders>
              <w:top w:val="nil"/>
              <w:left w:val="nil"/>
              <w:bottom w:val="single" w:sz="4" w:space="0" w:color="auto"/>
              <w:right w:val="single" w:sz="4" w:space="0" w:color="auto"/>
            </w:tcBorders>
            <w:shd w:val="clear" w:color="auto" w:fill="auto"/>
            <w:vAlign w:val="center"/>
          </w:tcPr>
          <w:p w:rsidR="00713280" w:rsidRPr="00801D9B" w:rsidRDefault="002B49BC"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01</w:t>
            </w:r>
          </w:p>
        </w:tc>
        <w:tc>
          <w:tcPr>
            <w:tcW w:w="540" w:type="dxa"/>
            <w:tcBorders>
              <w:top w:val="nil"/>
              <w:left w:val="nil"/>
              <w:bottom w:val="single" w:sz="4" w:space="0" w:color="auto"/>
              <w:right w:val="single" w:sz="4" w:space="0" w:color="auto"/>
            </w:tcBorders>
            <w:shd w:val="clear" w:color="auto" w:fill="auto"/>
            <w:vAlign w:val="center"/>
          </w:tcPr>
          <w:p w:rsidR="00713280" w:rsidRPr="00801D9B" w:rsidRDefault="00713280"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w:t>
            </w:r>
          </w:p>
        </w:tc>
      </w:tr>
      <w:tr w:rsidR="00713280" w:rsidRPr="00801D9B" w:rsidTr="00801D9B">
        <w:trPr>
          <w:trHeight w:val="517"/>
        </w:trPr>
        <w:tc>
          <w:tcPr>
            <w:tcW w:w="590" w:type="dxa"/>
            <w:tcBorders>
              <w:top w:val="nil"/>
              <w:left w:val="single" w:sz="4" w:space="0" w:color="auto"/>
              <w:bottom w:val="single" w:sz="4" w:space="0" w:color="auto"/>
              <w:right w:val="single" w:sz="4" w:space="0" w:color="auto"/>
            </w:tcBorders>
            <w:shd w:val="clear" w:color="auto" w:fill="auto"/>
            <w:vAlign w:val="center"/>
            <w:hideMark/>
          </w:tcPr>
          <w:p w:rsidR="00713280" w:rsidRPr="00801D9B" w:rsidRDefault="00713280"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4</w:t>
            </w:r>
          </w:p>
        </w:tc>
        <w:tc>
          <w:tcPr>
            <w:tcW w:w="1405" w:type="dxa"/>
            <w:tcBorders>
              <w:top w:val="nil"/>
              <w:left w:val="nil"/>
              <w:bottom w:val="single" w:sz="4" w:space="0" w:color="auto"/>
              <w:right w:val="single" w:sz="4" w:space="0" w:color="auto"/>
            </w:tcBorders>
            <w:shd w:val="clear" w:color="auto" w:fill="auto"/>
            <w:vAlign w:val="center"/>
            <w:hideMark/>
          </w:tcPr>
          <w:p w:rsidR="00713280" w:rsidRPr="00801D9B" w:rsidRDefault="00713280"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CN2</w:t>
            </w:r>
          </w:p>
        </w:tc>
        <w:tc>
          <w:tcPr>
            <w:tcW w:w="630" w:type="dxa"/>
            <w:tcBorders>
              <w:top w:val="nil"/>
              <w:left w:val="nil"/>
              <w:bottom w:val="single" w:sz="4" w:space="0" w:color="auto"/>
              <w:right w:val="single" w:sz="4" w:space="0" w:color="auto"/>
            </w:tcBorders>
            <w:shd w:val="clear" w:color="auto" w:fill="auto"/>
            <w:vAlign w:val="center"/>
          </w:tcPr>
          <w:p w:rsidR="00713280" w:rsidRPr="00801D9B" w:rsidRDefault="00713280" w:rsidP="00801D9B">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02</w:t>
            </w:r>
          </w:p>
        </w:tc>
        <w:tc>
          <w:tcPr>
            <w:tcW w:w="630" w:type="dxa"/>
            <w:tcBorders>
              <w:top w:val="nil"/>
              <w:left w:val="nil"/>
              <w:bottom w:val="single" w:sz="4" w:space="0" w:color="auto"/>
              <w:right w:val="single" w:sz="4" w:space="0" w:color="auto"/>
            </w:tcBorders>
            <w:shd w:val="clear" w:color="auto" w:fill="auto"/>
            <w:vAlign w:val="center"/>
          </w:tcPr>
          <w:p w:rsidR="00713280" w:rsidRPr="00801D9B" w:rsidRDefault="0036041B"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13</w:t>
            </w:r>
          </w:p>
        </w:tc>
        <w:tc>
          <w:tcPr>
            <w:tcW w:w="630" w:type="dxa"/>
            <w:tcBorders>
              <w:top w:val="nil"/>
              <w:left w:val="nil"/>
              <w:bottom w:val="single" w:sz="4" w:space="0" w:color="auto"/>
              <w:right w:val="single" w:sz="4" w:space="0" w:color="auto"/>
            </w:tcBorders>
            <w:shd w:val="clear" w:color="auto" w:fill="auto"/>
            <w:vAlign w:val="center"/>
          </w:tcPr>
          <w:p w:rsidR="00713280" w:rsidRPr="00801D9B" w:rsidRDefault="00256A54"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04</w:t>
            </w:r>
          </w:p>
        </w:tc>
        <w:tc>
          <w:tcPr>
            <w:tcW w:w="630" w:type="dxa"/>
            <w:tcBorders>
              <w:top w:val="nil"/>
              <w:left w:val="nil"/>
              <w:bottom w:val="single" w:sz="4" w:space="0" w:color="auto"/>
              <w:right w:val="single" w:sz="4" w:space="0" w:color="auto"/>
            </w:tcBorders>
            <w:shd w:val="clear" w:color="auto" w:fill="auto"/>
            <w:vAlign w:val="center"/>
          </w:tcPr>
          <w:p w:rsidR="00713280" w:rsidRPr="00801D9B" w:rsidRDefault="00420072"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w:t>
            </w:r>
            <w:r w:rsidR="00CF59EB">
              <w:rPr>
                <w:rFonts w:ascii="Times New Roman" w:eastAsia="Times New Roman" w:hAnsi="Times New Roman"/>
                <w:color w:val="000000"/>
                <w:sz w:val="26"/>
                <w:szCs w:val="26"/>
                <w:lang w:eastAsia="en-US"/>
              </w:rPr>
              <w:t>1</w:t>
            </w:r>
          </w:p>
        </w:tc>
        <w:tc>
          <w:tcPr>
            <w:tcW w:w="633" w:type="dxa"/>
            <w:tcBorders>
              <w:top w:val="nil"/>
              <w:left w:val="nil"/>
              <w:bottom w:val="single" w:sz="4" w:space="0" w:color="auto"/>
              <w:right w:val="single" w:sz="4" w:space="0" w:color="auto"/>
            </w:tcBorders>
            <w:shd w:val="clear" w:color="auto" w:fill="auto"/>
            <w:vAlign w:val="center"/>
          </w:tcPr>
          <w:p w:rsidR="00713280" w:rsidRPr="00801D9B" w:rsidRDefault="00420072"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02</w:t>
            </w:r>
          </w:p>
        </w:tc>
        <w:tc>
          <w:tcPr>
            <w:tcW w:w="627" w:type="dxa"/>
            <w:tcBorders>
              <w:top w:val="nil"/>
              <w:left w:val="nil"/>
              <w:bottom w:val="single" w:sz="4" w:space="0" w:color="auto"/>
              <w:right w:val="single" w:sz="4" w:space="0" w:color="auto"/>
            </w:tcBorders>
            <w:shd w:val="clear" w:color="auto" w:fill="auto"/>
            <w:vAlign w:val="center"/>
          </w:tcPr>
          <w:p w:rsidR="00713280" w:rsidRPr="00801D9B" w:rsidRDefault="00CD39F3"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03</w:t>
            </w:r>
          </w:p>
        </w:tc>
        <w:tc>
          <w:tcPr>
            <w:tcW w:w="630" w:type="dxa"/>
            <w:tcBorders>
              <w:top w:val="nil"/>
              <w:left w:val="nil"/>
              <w:bottom w:val="single" w:sz="4" w:space="0" w:color="auto"/>
              <w:right w:val="single" w:sz="4" w:space="0" w:color="auto"/>
            </w:tcBorders>
            <w:shd w:val="clear" w:color="auto" w:fill="auto"/>
            <w:vAlign w:val="center"/>
          </w:tcPr>
          <w:p w:rsidR="00713280" w:rsidRPr="00801D9B" w:rsidRDefault="00AF7E00"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01</w:t>
            </w:r>
          </w:p>
        </w:tc>
        <w:tc>
          <w:tcPr>
            <w:tcW w:w="630" w:type="dxa"/>
            <w:tcBorders>
              <w:top w:val="nil"/>
              <w:left w:val="nil"/>
              <w:bottom w:val="single" w:sz="4" w:space="0" w:color="auto"/>
              <w:right w:val="single" w:sz="4" w:space="0" w:color="auto"/>
            </w:tcBorders>
            <w:shd w:val="clear" w:color="auto" w:fill="auto"/>
            <w:vAlign w:val="center"/>
          </w:tcPr>
          <w:p w:rsidR="00713280" w:rsidRPr="00801D9B" w:rsidRDefault="00FB75B7"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01</w:t>
            </w:r>
          </w:p>
        </w:tc>
        <w:tc>
          <w:tcPr>
            <w:tcW w:w="630" w:type="dxa"/>
            <w:tcBorders>
              <w:top w:val="nil"/>
              <w:left w:val="nil"/>
              <w:bottom w:val="single" w:sz="4" w:space="0" w:color="auto"/>
              <w:right w:val="single" w:sz="4" w:space="0" w:color="auto"/>
            </w:tcBorders>
            <w:shd w:val="clear" w:color="auto" w:fill="auto"/>
            <w:vAlign w:val="center"/>
          </w:tcPr>
          <w:p w:rsidR="00713280" w:rsidRPr="00801D9B" w:rsidRDefault="006E484E"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03</w:t>
            </w:r>
          </w:p>
        </w:tc>
        <w:tc>
          <w:tcPr>
            <w:tcW w:w="630" w:type="dxa"/>
            <w:tcBorders>
              <w:top w:val="nil"/>
              <w:left w:val="nil"/>
              <w:bottom w:val="single" w:sz="4" w:space="0" w:color="auto"/>
              <w:right w:val="single" w:sz="4" w:space="0" w:color="auto"/>
            </w:tcBorders>
            <w:shd w:val="clear" w:color="auto" w:fill="auto"/>
            <w:vAlign w:val="center"/>
          </w:tcPr>
          <w:p w:rsidR="00713280" w:rsidRPr="00801D9B" w:rsidRDefault="00A65625"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10</w:t>
            </w:r>
          </w:p>
        </w:tc>
        <w:tc>
          <w:tcPr>
            <w:tcW w:w="540" w:type="dxa"/>
            <w:tcBorders>
              <w:top w:val="nil"/>
              <w:left w:val="nil"/>
              <w:bottom w:val="single" w:sz="4" w:space="0" w:color="auto"/>
              <w:right w:val="single" w:sz="4" w:space="0" w:color="auto"/>
            </w:tcBorders>
            <w:shd w:val="clear" w:color="auto" w:fill="auto"/>
            <w:vAlign w:val="center"/>
          </w:tcPr>
          <w:p w:rsidR="00713280" w:rsidRPr="00801D9B" w:rsidRDefault="002B49BC"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01</w:t>
            </w:r>
          </w:p>
        </w:tc>
        <w:tc>
          <w:tcPr>
            <w:tcW w:w="540" w:type="dxa"/>
            <w:tcBorders>
              <w:top w:val="nil"/>
              <w:left w:val="nil"/>
              <w:bottom w:val="single" w:sz="4" w:space="0" w:color="auto"/>
              <w:right w:val="single" w:sz="4" w:space="0" w:color="auto"/>
            </w:tcBorders>
            <w:shd w:val="clear" w:color="auto" w:fill="auto"/>
            <w:vAlign w:val="center"/>
          </w:tcPr>
          <w:p w:rsidR="00713280" w:rsidRPr="00801D9B" w:rsidRDefault="00713280"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w:t>
            </w:r>
          </w:p>
        </w:tc>
      </w:tr>
      <w:tr w:rsidR="00713280" w:rsidRPr="00801D9B" w:rsidTr="00801D9B">
        <w:trPr>
          <w:trHeight w:val="402"/>
        </w:trPr>
        <w:tc>
          <w:tcPr>
            <w:tcW w:w="590" w:type="dxa"/>
            <w:tcBorders>
              <w:top w:val="nil"/>
              <w:left w:val="single" w:sz="4" w:space="0" w:color="auto"/>
              <w:bottom w:val="single" w:sz="4" w:space="0" w:color="auto"/>
              <w:right w:val="single" w:sz="4" w:space="0" w:color="auto"/>
            </w:tcBorders>
            <w:shd w:val="clear" w:color="auto" w:fill="auto"/>
            <w:vAlign w:val="center"/>
            <w:hideMark/>
          </w:tcPr>
          <w:p w:rsidR="00713280" w:rsidRPr="00801D9B" w:rsidRDefault="00713280"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5</w:t>
            </w:r>
          </w:p>
        </w:tc>
        <w:tc>
          <w:tcPr>
            <w:tcW w:w="1405" w:type="dxa"/>
            <w:tcBorders>
              <w:top w:val="nil"/>
              <w:left w:val="nil"/>
              <w:bottom w:val="single" w:sz="4" w:space="0" w:color="auto"/>
              <w:right w:val="single" w:sz="4" w:space="0" w:color="auto"/>
            </w:tcBorders>
            <w:shd w:val="clear" w:color="auto" w:fill="auto"/>
            <w:vAlign w:val="center"/>
            <w:hideMark/>
          </w:tcPr>
          <w:p w:rsidR="00713280" w:rsidRPr="00801D9B" w:rsidRDefault="00713280"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NT1</w:t>
            </w:r>
          </w:p>
        </w:tc>
        <w:tc>
          <w:tcPr>
            <w:tcW w:w="630" w:type="dxa"/>
            <w:tcBorders>
              <w:top w:val="nil"/>
              <w:left w:val="nil"/>
              <w:bottom w:val="single" w:sz="4" w:space="0" w:color="auto"/>
              <w:right w:val="single" w:sz="4" w:space="0" w:color="auto"/>
            </w:tcBorders>
            <w:shd w:val="clear" w:color="auto" w:fill="auto"/>
            <w:vAlign w:val="center"/>
          </w:tcPr>
          <w:p w:rsidR="00713280" w:rsidRPr="00801D9B" w:rsidRDefault="00713280" w:rsidP="00801D9B">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07</w:t>
            </w:r>
          </w:p>
        </w:tc>
        <w:tc>
          <w:tcPr>
            <w:tcW w:w="630" w:type="dxa"/>
            <w:tcBorders>
              <w:top w:val="nil"/>
              <w:left w:val="nil"/>
              <w:bottom w:val="single" w:sz="4" w:space="0" w:color="auto"/>
              <w:right w:val="single" w:sz="4" w:space="0" w:color="auto"/>
            </w:tcBorders>
            <w:shd w:val="clear" w:color="auto" w:fill="auto"/>
            <w:vAlign w:val="center"/>
          </w:tcPr>
          <w:p w:rsidR="00713280" w:rsidRPr="00801D9B" w:rsidRDefault="0036041B"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19</w:t>
            </w:r>
          </w:p>
        </w:tc>
        <w:tc>
          <w:tcPr>
            <w:tcW w:w="630" w:type="dxa"/>
            <w:tcBorders>
              <w:top w:val="nil"/>
              <w:left w:val="nil"/>
              <w:bottom w:val="single" w:sz="4" w:space="0" w:color="auto"/>
              <w:right w:val="single" w:sz="4" w:space="0" w:color="auto"/>
            </w:tcBorders>
            <w:shd w:val="clear" w:color="auto" w:fill="auto"/>
            <w:vAlign w:val="center"/>
          </w:tcPr>
          <w:p w:rsidR="00713280" w:rsidRPr="00801D9B" w:rsidRDefault="006C0725"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08</w:t>
            </w:r>
          </w:p>
        </w:tc>
        <w:tc>
          <w:tcPr>
            <w:tcW w:w="630" w:type="dxa"/>
            <w:tcBorders>
              <w:top w:val="nil"/>
              <w:left w:val="nil"/>
              <w:bottom w:val="single" w:sz="4" w:space="0" w:color="auto"/>
              <w:right w:val="single" w:sz="4" w:space="0" w:color="auto"/>
            </w:tcBorders>
            <w:shd w:val="clear" w:color="auto" w:fill="auto"/>
            <w:vAlign w:val="center"/>
          </w:tcPr>
          <w:p w:rsidR="00713280" w:rsidRPr="00801D9B" w:rsidRDefault="00420072"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w:t>
            </w:r>
            <w:r w:rsidR="00CF59EB">
              <w:rPr>
                <w:rFonts w:ascii="Times New Roman" w:eastAsia="Times New Roman" w:hAnsi="Times New Roman"/>
                <w:color w:val="000000"/>
                <w:sz w:val="26"/>
                <w:szCs w:val="26"/>
                <w:lang w:eastAsia="en-US"/>
              </w:rPr>
              <w:t>5</w:t>
            </w:r>
          </w:p>
        </w:tc>
        <w:tc>
          <w:tcPr>
            <w:tcW w:w="633" w:type="dxa"/>
            <w:tcBorders>
              <w:top w:val="nil"/>
              <w:left w:val="nil"/>
              <w:bottom w:val="single" w:sz="4" w:space="0" w:color="auto"/>
              <w:right w:val="single" w:sz="4" w:space="0" w:color="auto"/>
            </w:tcBorders>
            <w:shd w:val="clear" w:color="auto" w:fill="auto"/>
            <w:vAlign w:val="center"/>
          </w:tcPr>
          <w:p w:rsidR="00713280" w:rsidRPr="00801D9B" w:rsidRDefault="00420072"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07</w:t>
            </w:r>
          </w:p>
        </w:tc>
        <w:tc>
          <w:tcPr>
            <w:tcW w:w="627" w:type="dxa"/>
            <w:tcBorders>
              <w:top w:val="nil"/>
              <w:left w:val="nil"/>
              <w:bottom w:val="single" w:sz="4" w:space="0" w:color="auto"/>
              <w:right w:val="single" w:sz="4" w:space="0" w:color="auto"/>
            </w:tcBorders>
            <w:shd w:val="clear" w:color="auto" w:fill="auto"/>
            <w:vAlign w:val="center"/>
          </w:tcPr>
          <w:p w:rsidR="00713280" w:rsidRPr="00801D9B" w:rsidRDefault="00CD39F3"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07</w:t>
            </w:r>
          </w:p>
        </w:tc>
        <w:tc>
          <w:tcPr>
            <w:tcW w:w="630" w:type="dxa"/>
            <w:tcBorders>
              <w:top w:val="nil"/>
              <w:left w:val="nil"/>
              <w:bottom w:val="single" w:sz="4" w:space="0" w:color="auto"/>
              <w:right w:val="single" w:sz="4" w:space="0" w:color="auto"/>
            </w:tcBorders>
            <w:shd w:val="clear" w:color="auto" w:fill="auto"/>
            <w:vAlign w:val="center"/>
          </w:tcPr>
          <w:p w:rsidR="00713280" w:rsidRPr="00801D9B" w:rsidRDefault="00AF7E00"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05</w:t>
            </w:r>
          </w:p>
        </w:tc>
        <w:tc>
          <w:tcPr>
            <w:tcW w:w="630" w:type="dxa"/>
            <w:tcBorders>
              <w:top w:val="nil"/>
              <w:left w:val="nil"/>
              <w:bottom w:val="single" w:sz="4" w:space="0" w:color="auto"/>
              <w:right w:val="single" w:sz="4" w:space="0" w:color="auto"/>
            </w:tcBorders>
            <w:shd w:val="clear" w:color="auto" w:fill="auto"/>
            <w:vAlign w:val="center"/>
          </w:tcPr>
          <w:p w:rsidR="00713280" w:rsidRPr="00801D9B" w:rsidRDefault="00FB75B7"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07</w:t>
            </w:r>
          </w:p>
        </w:tc>
        <w:tc>
          <w:tcPr>
            <w:tcW w:w="630" w:type="dxa"/>
            <w:tcBorders>
              <w:top w:val="nil"/>
              <w:left w:val="nil"/>
              <w:bottom w:val="single" w:sz="4" w:space="0" w:color="auto"/>
              <w:right w:val="single" w:sz="4" w:space="0" w:color="auto"/>
            </w:tcBorders>
            <w:shd w:val="clear" w:color="auto" w:fill="auto"/>
            <w:vAlign w:val="center"/>
          </w:tcPr>
          <w:p w:rsidR="00713280" w:rsidRPr="00801D9B" w:rsidRDefault="006E484E"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09</w:t>
            </w:r>
          </w:p>
        </w:tc>
        <w:tc>
          <w:tcPr>
            <w:tcW w:w="630" w:type="dxa"/>
            <w:tcBorders>
              <w:top w:val="nil"/>
              <w:left w:val="nil"/>
              <w:bottom w:val="single" w:sz="4" w:space="0" w:color="auto"/>
              <w:right w:val="single" w:sz="4" w:space="0" w:color="auto"/>
            </w:tcBorders>
            <w:shd w:val="clear" w:color="auto" w:fill="auto"/>
            <w:vAlign w:val="center"/>
          </w:tcPr>
          <w:p w:rsidR="00713280" w:rsidRPr="00801D9B" w:rsidRDefault="00A65625"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07</w:t>
            </w:r>
          </w:p>
        </w:tc>
        <w:tc>
          <w:tcPr>
            <w:tcW w:w="540" w:type="dxa"/>
            <w:tcBorders>
              <w:top w:val="nil"/>
              <w:left w:val="nil"/>
              <w:bottom w:val="single" w:sz="4" w:space="0" w:color="auto"/>
              <w:right w:val="single" w:sz="4" w:space="0" w:color="auto"/>
            </w:tcBorders>
            <w:shd w:val="clear" w:color="auto" w:fill="auto"/>
            <w:vAlign w:val="center"/>
          </w:tcPr>
          <w:p w:rsidR="00713280" w:rsidRPr="00801D9B" w:rsidRDefault="002B49BC"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07</w:t>
            </w:r>
          </w:p>
        </w:tc>
        <w:tc>
          <w:tcPr>
            <w:tcW w:w="540" w:type="dxa"/>
            <w:tcBorders>
              <w:top w:val="nil"/>
              <w:left w:val="nil"/>
              <w:bottom w:val="single" w:sz="4" w:space="0" w:color="auto"/>
              <w:right w:val="single" w:sz="4" w:space="0" w:color="auto"/>
            </w:tcBorders>
            <w:shd w:val="clear" w:color="auto" w:fill="auto"/>
            <w:vAlign w:val="center"/>
          </w:tcPr>
          <w:p w:rsidR="00713280" w:rsidRPr="00801D9B" w:rsidRDefault="00713280"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w:t>
            </w:r>
          </w:p>
        </w:tc>
      </w:tr>
      <w:tr w:rsidR="00713280" w:rsidRPr="00801D9B" w:rsidTr="00801D9B">
        <w:trPr>
          <w:trHeight w:val="402"/>
        </w:trPr>
        <w:tc>
          <w:tcPr>
            <w:tcW w:w="590" w:type="dxa"/>
            <w:tcBorders>
              <w:top w:val="nil"/>
              <w:left w:val="single" w:sz="4" w:space="0" w:color="auto"/>
              <w:bottom w:val="single" w:sz="4" w:space="0" w:color="auto"/>
              <w:right w:val="single" w:sz="4" w:space="0" w:color="auto"/>
            </w:tcBorders>
            <w:shd w:val="clear" w:color="auto" w:fill="auto"/>
            <w:vAlign w:val="center"/>
            <w:hideMark/>
          </w:tcPr>
          <w:p w:rsidR="00713280" w:rsidRPr="00801D9B" w:rsidRDefault="00713280"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6</w:t>
            </w:r>
          </w:p>
        </w:tc>
        <w:tc>
          <w:tcPr>
            <w:tcW w:w="1405" w:type="dxa"/>
            <w:tcBorders>
              <w:top w:val="nil"/>
              <w:left w:val="nil"/>
              <w:bottom w:val="single" w:sz="4" w:space="0" w:color="auto"/>
              <w:right w:val="single" w:sz="4" w:space="0" w:color="auto"/>
            </w:tcBorders>
            <w:shd w:val="clear" w:color="auto" w:fill="auto"/>
            <w:vAlign w:val="center"/>
            <w:hideMark/>
          </w:tcPr>
          <w:p w:rsidR="00713280" w:rsidRPr="00801D9B" w:rsidRDefault="00713280"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ĐT5</w:t>
            </w:r>
          </w:p>
        </w:tc>
        <w:tc>
          <w:tcPr>
            <w:tcW w:w="630" w:type="dxa"/>
            <w:tcBorders>
              <w:top w:val="nil"/>
              <w:left w:val="nil"/>
              <w:bottom w:val="single" w:sz="4" w:space="0" w:color="auto"/>
              <w:right w:val="single" w:sz="4" w:space="0" w:color="auto"/>
            </w:tcBorders>
            <w:shd w:val="clear" w:color="auto" w:fill="auto"/>
            <w:vAlign w:val="center"/>
          </w:tcPr>
          <w:p w:rsidR="00713280" w:rsidRPr="00801D9B" w:rsidRDefault="00713280" w:rsidP="00801D9B">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07</w:t>
            </w:r>
          </w:p>
        </w:tc>
        <w:tc>
          <w:tcPr>
            <w:tcW w:w="630" w:type="dxa"/>
            <w:tcBorders>
              <w:top w:val="nil"/>
              <w:left w:val="nil"/>
              <w:bottom w:val="single" w:sz="4" w:space="0" w:color="auto"/>
              <w:right w:val="single" w:sz="4" w:space="0" w:color="auto"/>
            </w:tcBorders>
            <w:shd w:val="clear" w:color="auto" w:fill="auto"/>
            <w:vAlign w:val="center"/>
          </w:tcPr>
          <w:p w:rsidR="00713280" w:rsidRPr="00801D9B" w:rsidRDefault="0036041B"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19</w:t>
            </w:r>
          </w:p>
        </w:tc>
        <w:tc>
          <w:tcPr>
            <w:tcW w:w="630" w:type="dxa"/>
            <w:tcBorders>
              <w:top w:val="nil"/>
              <w:left w:val="nil"/>
              <w:bottom w:val="single" w:sz="4" w:space="0" w:color="auto"/>
              <w:right w:val="single" w:sz="4" w:space="0" w:color="auto"/>
            </w:tcBorders>
            <w:shd w:val="clear" w:color="auto" w:fill="auto"/>
            <w:vAlign w:val="center"/>
          </w:tcPr>
          <w:p w:rsidR="00713280" w:rsidRPr="00801D9B" w:rsidRDefault="006C0725"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08</w:t>
            </w:r>
          </w:p>
        </w:tc>
        <w:tc>
          <w:tcPr>
            <w:tcW w:w="630" w:type="dxa"/>
            <w:tcBorders>
              <w:top w:val="nil"/>
              <w:left w:val="nil"/>
              <w:bottom w:val="single" w:sz="4" w:space="0" w:color="auto"/>
              <w:right w:val="single" w:sz="4" w:space="0" w:color="auto"/>
            </w:tcBorders>
            <w:shd w:val="clear" w:color="auto" w:fill="auto"/>
            <w:vAlign w:val="center"/>
          </w:tcPr>
          <w:p w:rsidR="00713280" w:rsidRPr="00801D9B" w:rsidRDefault="00420072"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w:t>
            </w:r>
            <w:r w:rsidR="00CF59EB">
              <w:rPr>
                <w:rFonts w:ascii="Times New Roman" w:eastAsia="Times New Roman" w:hAnsi="Times New Roman"/>
                <w:color w:val="000000"/>
                <w:sz w:val="26"/>
                <w:szCs w:val="26"/>
                <w:lang w:eastAsia="en-US"/>
              </w:rPr>
              <w:t>5</w:t>
            </w:r>
          </w:p>
        </w:tc>
        <w:tc>
          <w:tcPr>
            <w:tcW w:w="633" w:type="dxa"/>
            <w:tcBorders>
              <w:top w:val="nil"/>
              <w:left w:val="nil"/>
              <w:bottom w:val="single" w:sz="4" w:space="0" w:color="auto"/>
              <w:right w:val="single" w:sz="4" w:space="0" w:color="auto"/>
            </w:tcBorders>
            <w:shd w:val="clear" w:color="auto" w:fill="auto"/>
            <w:vAlign w:val="center"/>
          </w:tcPr>
          <w:p w:rsidR="00713280" w:rsidRPr="00801D9B" w:rsidRDefault="00420072"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07</w:t>
            </w:r>
          </w:p>
        </w:tc>
        <w:tc>
          <w:tcPr>
            <w:tcW w:w="627" w:type="dxa"/>
            <w:tcBorders>
              <w:top w:val="nil"/>
              <w:left w:val="nil"/>
              <w:bottom w:val="single" w:sz="4" w:space="0" w:color="auto"/>
              <w:right w:val="single" w:sz="4" w:space="0" w:color="auto"/>
            </w:tcBorders>
            <w:shd w:val="clear" w:color="auto" w:fill="auto"/>
            <w:vAlign w:val="center"/>
          </w:tcPr>
          <w:p w:rsidR="00713280" w:rsidRPr="00801D9B" w:rsidRDefault="00CD39F3"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07</w:t>
            </w:r>
          </w:p>
        </w:tc>
        <w:tc>
          <w:tcPr>
            <w:tcW w:w="630" w:type="dxa"/>
            <w:tcBorders>
              <w:top w:val="nil"/>
              <w:left w:val="nil"/>
              <w:bottom w:val="single" w:sz="4" w:space="0" w:color="auto"/>
              <w:right w:val="single" w:sz="4" w:space="0" w:color="auto"/>
            </w:tcBorders>
            <w:shd w:val="clear" w:color="auto" w:fill="auto"/>
            <w:vAlign w:val="center"/>
          </w:tcPr>
          <w:p w:rsidR="00713280" w:rsidRPr="00801D9B" w:rsidRDefault="00AF7E00"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05</w:t>
            </w:r>
          </w:p>
        </w:tc>
        <w:tc>
          <w:tcPr>
            <w:tcW w:w="630" w:type="dxa"/>
            <w:tcBorders>
              <w:top w:val="nil"/>
              <w:left w:val="nil"/>
              <w:bottom w:val="single" w:sz="4" w:space="0" w:color="auto"/>
              <w:right w:val="single" w:sz="4" w:space="0" w:color="auto"/>
            </w:tcBorders>
            <w:shd w:val="clear" w:color="auto" w:fill="auto"/>
            <w:vAlign w:val="center"/>
          </w:tcPr>
          <w:p w:rsidR="00713280" w:rsidRPr="00801D9B" w:rsidRDefault="00FB75B7"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07</w:t>
            </w:r>
          </w:p>
        </w:tc>
        <w:tc>
          <w:tcPr>
            <w:tcW w:w="630" w:type="dxa"/>
            <w:tcBorders>
              <w:top w:val="nil"/>
              <w:left w:val="nil"/>
              <w:bottom w:val="single" w:sz="4" w:space="0" w:color="auto"/>
              <w:right w:val="single" w:sz="4" w:space="0" w:color="auto"/>
            </w:tcBorders>
            <w:shd w:val="clear" w:color="auto" w:fill="auto"/>
            <w:vAlign w:val="center"/>
          </w:tcPr>
          <w:p w:rsidR="00713280" w:rsidRPr="00801D9B" w:rsidRDefault="006E484E"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09</w:t>
            </w:r>
          </w:p>
        </w:tc>
        <w:tc>
          <w:tcPr>
            <w:tcW w:w="630" w:type="dxa"/>
            <w:tcBorders>
              <w:top w:val="nil"/>
              <w:left w:val="nil"/>
              <w:bottom w:val="single" w:sz="4" w:space="0" w:color="auto"/>
              <w:right w:val="single" w:sz="4" w:space="0" w:color="auto"/>
            </w:tcBorders>
            <w:shd w:val="clear" w:color="auto" w:fill="auto"/>
            <w:vAlign w:val="center"/>
          </w:tcPr>
          <w:p w:rsidR="00713280" w:rsidRPr="00801D9B" w:rsidRDefault="00A65625"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07</w:t>
            </w:r>
          </w:p>
        </w:tc>
        <w:tc>
          <w:tcPr>
            <w:tcW w:w="540" w:type="dxa"/>
            <w:tcBorders>
              <w:top w:val="nil"/>
              <w:left w:val="nil"/>
              <w:bottom w:val="single" w:sz="4" w:space="0" w:color="auto"/>
              <w:right w:val="single" w:sz="4" w:space="0" w:color="auto"/>
            </w:tcBorders>
            <w:shd w:val="clear" w:color="auto" w:fill="auto"/>
            <w:vAlign w:val="center"/>
          </w:tcPr>
          <w:p w:rsidR="00713280" w:rsidRPr="00801D9B" w:rsidRDefault="002B49BC"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07</w:t>
            </w:r>
          </w:p>
        </w:tc>
        <w:tc>
          <w:tcPr>
            <w:tcW w:w="540" w:type="dxa"/>
            <w:tcBorders>
              <w:top w:val="nil"/>
              <w:left w:val="nil"/>
              <w:bottom w:val="single" w:sz="4" w:space="0" w:color="auto"/>
              <w:right w:val="single" w:sz="4" w:space="0" w:color="auto"/>
            </w:tcBorders>
            <w:shd w:val="clear" w:color="auto" w:fill="auto"/>
            <w:vAlign w:val="center"/>
          </w:tcPr>
          <w:p w:rsidR="00713280" w:rsidRPr="00801D9B" w:rsidRDefault="00713280"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w:t>
            </w:r>
          </w:p>
        </w:tc>
      </w:tr>
      <w:tr w:rsidR="00713280" w:rsidRPr="00801D9B" w:rsidTr="00801D9B">
        <w:trPr>
          <w:trHeight w:val="402"/>
        </w:trPr>
        <w:tc>
          <w:tcPr>
            <w:tcW w:w="590" w:type="dxa"/>
            <w:tcBorders>
              <w:top w:val="nil"/>
              <w:left w:val="single" w:sz="4" w:space="0" w:color="auto"/>
              <w:bottom w:val="single" w:sz="4" w:space="0" w:color="auto"/>
              <w:right w:val="single" w:sz="4" w:space="0" w:color="auto"/>
            </w:tcBorders>
            <w:shd w:val="clear" w:color="auto" w:fill="auto"/>
            <w:vAlign w:val="center"/>
            <w:hideMark/>
          </w:tcPr>
          <w:p w:rsidR="00713280" w:rsidRPr="00801D9B" w:rsidRDefault="00713280"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7</w:t>
            </w:r>
          </w:p>
        </w:tc>
        <w:tc>
          <w:tcPr>
            <w:tcW w:w="1405" w:type="dxa"/>
            <w:tcBorders>
              <w:top w:val="nil"/>
              <w:left w:val="nil"/>
              <w:bottom w:val="single" w:sz="4" w:space="0" w:color="auto"/>
              <w:right w:val="single" w:sz="4" w:space="0" w:color="auto"/>
            </w:tcBorders>
            <w:shd w:val="clear" w:color="auto" w:fill="auto"/>
            <w:vAlign w:val="center"/>
            <w:hideMark/>
          </w:tcPr>
          <w:p w:rsidR="00713280" w:rsidRPr="00801D9B" w:rsidRDefault="00713280"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N</w:t>
            </w:r>
          </w:p>
        </w:tc>
        <w:tc>
          <w:tcPr>
            <w:tcW w:w="630" w:type="dxa"/>
            <w:tcBorders>
              <w:top w:val="nil"/>
              <w:left w:val="nil"/>
              <w:bottom w:val="single" w:sz="4" w:space="0" w:color="auto"/>
              <w:right w:val="single" w:sz="4" w:space="0" w:color="auto"/>
            </w:tcBorders>
            <w:shd w:val="clear" w:color="auto" w:fill="auto"/>
            <w:vAlign w:val="center"/>
          </w:tcPr>
          <w:p w:rsidR="00713280" w:rsidRPr="00801D9B" w:rsidRDefault="00713280" w:rsidP="00801D9B">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11</w:t>
            </w:r>
          </w:p>
        </w:tc>
        <w:tc>
          <w:tcPr>
            <w:tcW w:w="630" w:type="dxa"/>
            <w:tcBorders>
              <w:top w:val="nil"/>
              <w:left w:val="nil"/>
              <w:bottom w:val="single" w:sz="4" w:space="0" w:color="auto"/>
              <w:right w:val="single" w:sz="4" w:space="0" w:color="auto"/>
            </w:tcBorders>
            <w:shd w:val="clear" w:color="auto" w:fill="auto"/>
            <w:vAlign w:val="center"/>
          </w:tcPr>
          <w:p w:rsidR="00713280" w:rsidRPr="00801D9B" w:rsidRDefault="0036041B"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15</w:t>
            </w:r>
          </w:p>
        </w:tc>
        <w:tc>
          <w:tcPr>
            <w:tcW w:w="630" w:type="dxa"/>
            <w:tcBorders>
              <w:top w:val="nil"/>
              <w:left w:val="nil"/>
              <w:bottom w:val="single" w:sz="4" w:space="0" w:color="auto"/>
              <w:right w:val="single" w:sz="4" w:space="0" w:color="auto"/>
            </w:tcBorders>
            <w:shd w:val="clear" w:color="auto" w:fill="auto"/>
            <w:vAlign w:val="center"/>
          </w:tcPr>
          <w:p w:rsidR="00713280" w:rsidRPr="00801D9B" w:rsidRDefault="006C0725"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06</w:t>
            </w:r>
          </w:p>
        </w:tc>
        <w:tc>
          <w:tcPr>
            <w:tcW w:w="630" w:type="dxa"/>
            <w:tcBorders>
              <w:top w:val="nil"/>
              <w:left w:val="nil"/>
              <w:bottom w:val="single" w:sz="4" w:space="0" w:color="auto"/>
              <w:right w:val="single" w:sz="4" w:space="0" w:color="auto"/>
            </w:tcBorders>
            <w:shd w:val="clear" w:color="auto" w:fill="auto"/>
            <w:vAlign w:val="center"/>
          </w:tcPr>
          <w:p w:rsidR="00713280" w:rsidRPr="00801D9B" w:rsidRDefault="00420072"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w:t>
            </w:r>
            <w:r w:rsidR="00CF59EB">
              <w:rPr>
                <w:rFonts w:ascii="Times New Roman" w:eastAsia="Times New Roman" w:hAnsi="Times New Roman"/>
                <w:color w:val="000000"/>
                <w:sz w:val="26"/>
                <w:szCs w:val="26"/>
                <w:lang w:eastAsia="en-US"/>
              </w:rPr>
              <w:t>3</w:t>
            </w:r>
          </w:p>
        </w:tc>
        <w:tc>
          <w:tcPr>
            <w:tcW w:w="633" w:type="dxa"/>
            <w:tcBorders>
              <w:top w:val="nil"/>
              <w:left w:val="nil"/>
              <w:bottom w:val="single" w:sz="4" w:space="0" w:color="auto"/>
              <w:right w:val="single" w:sz="4" w:space="0" w:color="auto"/>
            </w:tcBorders>
            <w:shd w:val="clear" w:color="auto" w:fill="auto"/>
            <w:vAlign w:val="center"/>
          </w:tcPr>
          <w:p w:rsidR="00713280" w:rsidRPr="00801D9B" w:rsidRDefault="00420072"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04</w:t>
            </w:r>
          </w:p>
        </w:tc>
        <w:tc>
          <w:tcPr>
            <w:tcW w:w="627" w:type="dxa"/>
            <w:tcBorders>
              <w:top w:val="nil"/>
              <w:left w:val="nil"/>
              <w:bottom w:val="single" w:sz="4" w:space="0" w:color="auto"/>
              <w:right w:val="single" w:sz="4" w:space="0" w:color="auto"/>
            </w:tcBorders>
            <w:shd w:val="clear" w:color="auto" w:fill="auto"/>
            <w:vAlign w:val="center"/>
          </w:tcPr>
          <w:p w:rsidR="00713280" w:rsidRPr="00801D9B" w:rsidRDefault="00CD39F3"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05</w:t>
            </w:r>
          </w:p>
        </w:tc>
        <w:tc>
          <w:tcPr>
            <w:tcW w:w="630" w:type="dxa"/>
            <w:tcBorders>
              <w:top w:val="nil"/>
              <w:left w:val="nil"/>
              <w:bottom w:val="single" w:sz="4" w:space="0" w:color="auto"/>
              <w:right w:val="single" w:sz="4" w:space="0" w:color="auto"/>
            </w:tcBorders>
            <w:shd w:val="clear" w:color="auto" w:fill="auto"/>
            <w:vAlign w:val="center"/>
          </w:tcPr>
          <w:p w:rsidR="00713280" w:rsidRPr="00801D9B" w:rsidRDefault="00AF7E00"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03</w:t>
            </w:r>
          </w:p>
        </w:tc>
        <w:tc>
          <w:tcPr>
            <w:tcW w:w="630" w:type="dxa"/>
            <w:tcBorders>
              <w:top w:val="nil"/>
              <w:left w:val="nil"/>
              <w:bottom w:val="single" w:sz="4" w:space="0" w:color="auto"/>
              <w:right w:val="single" w:sz="4" w:space="0" w:color="auto"/>
            </w:tcBorders>
            <w:shd w:val="clear" w:color="auto" w:fill="auto"/>
            <w:vAlign w:val="center"/>
          </w:tcPr>
          <w:p w:rsidR="00713280" w:rsidRPr="00801D9B" w:rsidRDefault="00FB75B7"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05</w:t>
            </w:r>
          </w:p>
        </w:tc>
        <w:tc>
          <w:tcPr>
            <w:tcW w:w="630" w:type="dxa"/>
            <w:tcBorders>
              <w:top w:val="nil"/>
              <w:left w:val="nil"/>
              <w:bottom w:val="single" w:sz="4" w:space="0" w:color="auto"/>
              <w:right w:val="single" w:sz="4" w:space="0" w:color="auto"/>
            </w:tcBorders>
            <w:shd w:val="clear" w:color="auto" w:fill="auto"/>
            <w:vAlign w:val="center"/>
          </w:tcPr>
          <w:p w:rsidR="00713280" w:rsidRPr="00801D9B" w:rsidRDefault="006E484E"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05</w:t>
            </w:r>
          </w:p>
        </w:tc>
        <w:tc>
          <w:tcPr>
            <w:tcW w:w="630" w:type="dxa"/>
            <w:tcBorders>
              <w:top w:val="nil"/>
              <w:left w:val="nil"/>
              <w:bottom w:val="single" w:sz="4" w:space="0" w:color="auto"/>
              <w:right w:val="single" w:sz="4" w:space="0" w:color="auto"/>
            </w:tcBorders>
            <w:shd w:val="clear" w:color="auto" w:fill="auto"/>
            <w:vAlign w:val="center"/>
          </w:tcPr>
          <w:p w:rsidR="00713280" w:rsidRPr="00801D9B" w:rsidRDefault="00A65625"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03</w:t>
            </w:r>
          </w:p>
        </w:tc>
        <w:tc>
          <w:tcPr>
            <w:tcW w:w="540" w:type="dxa"/>
            <w:tcBorders>
              <w:top w:val="nil"/>
              <w:left w:val="nil"/>
              <w:bottom w:val="single" w:sz="4" w:space="0" w:color="auto"/>
              <w:right w:val="single" w:sz="4" w:space="0" w:color="auto"/>
            </w:tcBorders>
            <w:shd w:val="clear" w:color="auto" w:fill="auto"/>
            <w:vAlign w:val="center"/>
          </w:tcPr>
          <w:p w:rsidR="00713280" w:rsidRPr="00801D9B" w:rsidRDefault="002B49BC"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05</w:t>
            </w:r>
          </w:p>
        </w:tc>
        <w:tc>
          <w:tcPr>
            <w:tcW w:w="540" w:type="dxa"/>
            <w:tcBorders>
              <w:top w:val="nil"/>
              <w:left w:val="nil"/>
              <w:bottom w:val="single" w:sz="4" w:space="0" w:color="auto"/>
              <w:right w:val="single" w:sz="4" w:space="0" w:color="auto"/>
            </w:tcBorders>
            <w:shd w:val="clear" w:color="auto" w:fill="auto"/>
            <w:vAlign w:val="center"/>
          </w:tcPr>
          <w:p w:rsidR="00713280" w:rsidRPr="00801D9B" w:rsidRDefault="00713280"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w:t>
            </w:r>
          </w:p>
        </w:tc>
      </w:tr>
      <w:tr w:rsidR="00713280" w:rsidRPr="00801D9B" w:rsidTr="00801D9B">
        <w:trPr>
          <w:trHeight w:val="402"/>
        </w:trPr>
        <w:tc>
          <w:tcPr>
            <w:tcW w:w="590" w:type="dxa"/>
            <w:tcBorders>
              <w:top w:val="nil"/>
              <w:left w:val="single" w:sz="4" w:space="0" w:color="auto"/>
              <w:bottom w:val="single" w:sz="4" w:space="0" w:color="auto"/>
              <w:right w:val="single" w:sz="4" w:space="0" w:color="auto"/>
            </w:tcBorders>
            <w:shd w:val="clear" w:color="auto" w:fill="auto"/>
            <w:vAlign w:val="center"/>
            <w:hideMark/>
          </w:tcPr>
          <w:p w:rsidR="00713280" w:rsidRPr="00801D9B" w:rsidRDefault="00713280"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8</w:t>
            </w:r>
          </w:p>
        </w:tc>
        <w:tc>
          <w:tcPr>
            <w:tcW w:w="1405" w:type="dxa"/>
            <w:tcBorders>
              <w:top w:val="nil"/>
              <w:left w:val="nil"/>
              <w:bottom w:val="single" w:sz="4" w:space="0" w:color="auto"/>
              <w:right w:val="single" w:sz="4" w:space="0" w:color="auto"/>
            </w:tcBorders>
            <w:shd w:val="clear" w:color="auto" w:fill="auto"/>
            <w:vAlign w:val="center"/>
            <w:hideMark/>
          </w:tcPr>
          <w:p w:rsidR="00713280" w:rsidRPr="00801D9B" w:rsidRDefault="00713280"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GT3</w:t>
            </w:r>
          </w:p>
        </w:tc>
        <w:tc>
          <w:tcPr>
            <w:tcW w:w="630" w:type="dxa"/>
            <w:tcBorders>
              <w:top w:val="nil"/>
              <w:left w:val="nil"/>
              <w:bottom w:val="single" w:sz="4" w:space="0" w:color="auto"/>
              <w:right w:val="single" w:sz="4" w:space="0" w:color="auto"/>
            </w:tcBorders>
            <w:shd w:val="clear" w:color="auto" w:fill="auto"/>
            <w:vAlign w:val="center"/>
          </w:tcPr>
          <w:p w:rsidR="00713280" w:rsidRPr="00801D9B" w:rsidRDefault="00713280" w:rsidP="00801D9B">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11</w:t>
            </w:r>
          </w:p>
        </w:tc>
        <w:tc>
          <w:tcPr>
            <w:tcW w:w="630" w:type="dxa"/>
            <w:tcBorders>
              <w:top w:val="nil"/>
              <w:left w:val="nil"/>
              <w:bottom w:val="single" w:sz="4" w:space="0" w:color="auto"/>
              <w:right w:val="single" w:sz="4" w:space="0" w:color="auto"/>
            </w:tcBorders>
            <w:shd w:val="clear" w:color="auto" w:fill="auto"/>
            <w:vAlign w:val="center"/>
          </w:tcPr>
          <w:p w:rsidR="00713280" w:rsidRPr="00801D9B" w:rsidRDefault="0036041B"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15</w:t>
            </w:r>
          </w:p>
        </w:tc>
        <w:tc>
          <w:tcPr>
            <w:tcW w:w="630" w:type="dxa"/>
            <w:tcBorders>
              <w:top w:val="nil"/>
              <w:left w:val="nil"/>
              <w:bottom w:val="single" w:sz="4" w:space="0" w:color="auto"/>
              <w:right w:val="single" w:sz="4" w:space="0" w:color="auto"/>
            </w:tcBorders>
            <w:shd w:val="clear" w:color="auto" w:fill="auto"/>
            <w:vAlign w:val="center"/>
          </w:tcPr>
          <w:p w:rsidR="00713280" w:rsidRPr="00801D9B" w:rsidRDefault="006C0725"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06</w:t>
            </w:r>
          </w:p>
        </w:tc>
        <w:tc>
          <w:tcPr>
            <w:tcW w:w="630" w:type="dxa"/>
            <w:tcBorders>
              <w:top w:val="nil"/>
              <w:left w:val="nil"/>
              <w:bottom w:val="single" w:sz="4" w:space="0" w:color="auto"/>
              <w:right w:val="single" w:sz="4" w:space="0" w:color="auto"/>
            </w:tcBorders>
            <w:shd w:val="clear" w:color="auto" w:fill="auto"/>
            <w:vAlign w:val="center"/>
          </w:tcPr>
          <w:p w:rsidR="00713280" w:rsidRPr="00801D9B" w:rsidRDefault="00420072"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w:t>
            </w:r>
            <w:r w:rsidR="00CF59EB">
              <w:rPr>
                <w:rFonts w:ascii="Times New Roman" w:eastAsia="Times New Roman" w:hAnsi="Times New Roman"/>
                <w:color w:val="000000"/>
                <w:sz w:val="26"/>
                <w:szCs w:val="26"/>
                <w:lang w:eastAsia="en-US"/>
              </w:rPr>
              <w:t>3</w:t>
            </w:r>
          </w:p>
        </w:tc>
        <w:tc>
          <w:tcPr>
            <w:tcW w:w="633" w:type="dxa"/>
            <w:tcBorders>
              <w:top w:val="nil"/>
              <w:left w:val="nil"/>
              <w:bottom w:val="single" w:sz="4" w:space="0" w:color="auto"/>
              <w:right w:val="single" w:sz="4" w:space="0" w:color="auto"/>
            </w:tcBorders>
            <w:shd w:val="clear" w:color="auto" w:fill="auto"/>
            <w:vAlign w:val="center"/>
          </w:tcPr>
          <w:p w:rsidR="00713280" w:rsidRPr="00801D9B" w:rsidRDefault="00420072"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04</w:t>
            </w:r>
          </w:p>
        </w:tc>
        <w:tc>
          <w:tcPr>
            <w:tcW w:w="627" w:type="dxa"/>
            <w:tcBorders>
              <w:top w:val="nil"/>
              <w:left w:val="nil"/>
              <w:bottom w:val="single" w:sz="4" w:space="0" w:color="auto"/>
              <w:right w:val="single" w:sz="4" w:space="0" w:color="auto"/>
            </w:tcBorders>
            <w:shd w:val="clear" w:color="auto" w:fill="auto"/>
            <w:vAlign w:val="center"/>
          </w:tcPr>
          <w:p w:rsidR="00713280" w:rsidRPr="00801D9B" w:rsidRDefault="00CD39F3"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05</w:t>
            </w:r>
          </w:p>
        </w:tc>
        <w:tc>
          <w:tcPr>
            <w:tcW w:w="630" w:type="dxa"/>
            <w:tcBorders>
              <w:top w:val="nil"/>
              <w:left w:val="nil"/>
              <w:bottom w:val="single" w:sz="4" w:space="0" w:color="auto"/>
              <w:right w:val="single" w:sz="4" w:space="0" w:color="auto"/>
            </w:tcBorders>
            <w:shd w:val="clear" w:color="auto" w:fill="auto"/>
            <w:vAlign w:val="center"/>
          </w:tcPr>
          <w:p w:rsidR="00713280" w:rsidRPr="00801D9B" w:rsidRDefault="00AF7E00"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02</w:t>
            </w:r>
          </w:p>
        </w:tc>
        <w:tc>
          <w:tcPr>
            <w:tcW w:w="630" w:type="dxa"/>
            <w:tcBorders>
              <w:top w:val="nil"/>
              <w:left w:val="nil"/>
              <w:bottom w:val="single" w:sz="4" w:space="0" w:color="auto"/>
              <w:right w:val="single" w:sz="4" w:space="0" w:color="auto"/>
            </w:tcBorders>
            <w:shd w:val="clear" w:color="auto" w:fill="auto"/>
            <w:vAlign w:val="center"/>
          </w:tcPr>
          <w:p w:rsidR="00713280" w:rsidRPr="00801D9B" w:rsidRDefault="00FB75B7"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05</w:t>
            </w:r>
          </w:p>
        </w:tc>
        <w:tc>
          <w:tcPr>
            <w:tcW w:w="630" w:type="dxa"/>
            <w:tcBorders>
              <w:top w:val="nil"/>
              <w:left w:val="nil"/>
              <w:bottom w:val="single" w:sz="4" w:space="0" w:color="auto"/>
              <w:right w:val="single" w:sz="4" w:space="0" w:color="auto"/>
            </w:tcBorders>
            <w:shd w:val="clear" w:color="auto" w:fill="auto"/>
            <w:vAlign w:val="center"/>
          </w:tcPr>
          <w:p w:rsidR="00713280" w:rsidRPr="00801D9B" w:rsidRDefault="006E484E"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05</w:t>
            </w:r>
          </w:p>
        </w:tc>
        <w:tc>
          <w:tcPr>
            <w:tcW w:w="630" w:type="dxa"/>
            <w:tcBorders>
              <w:top w:val="nil"/>
              <w:left w:val="nil"/>
              <w:bottom w:val="single" w:sz="4" w:space="0" w:color="auto"/>
              <w:right w:val="single" w:sz="4" w:space="0" w:color="auto"/>
            </w:tcBorders>
            <w:shd w:val="clear" w:color="auto" w:fill="auto"/>
            <w:vAlign w:val="center"/>
          </w:tcPr>
          <w:p w:rsidR="00713280" w:rsidRPr="00801D9B" w:rsidRDefault="00A65625"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03</w:t>
            </w:r>
          </w:p>
        </w:tc>
        <w:tc>
          <w:tcPr>
            <w:tcW w:w="540" w:type="dxa"/>
            <w:tcBorders>
              <w:top w:val="nil"/>
              <w:left w:val="nil"/>
              <w:bottom w:val="single" w:sz="4" w:space="0" w:color="auto"/>
              <w:right w:val="single" w:sz="4" w:space="0" w:color="auto"/>
            </w:tcBorders>
            <w:shd w:val="clear" w:color="auto" w:fill="auto"/>
            <w:vAlign w:val="center"/>
          </w:tcPr>
          <w:p w:rsidR="00713280" w:rsidRPr="00801D9B" w:rsidRDefault="002B49BC"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05</w:t>
            </w:r>
          </w:p>
        </w:tc>
        <w:tc>
          <w:tcPr>
            <w:tcW w:w="540" w:type="dxa"/>
            <w:tcBorders>
              <w:top w:val="nil"/>
              <w:left w:val="nil"/>
              <w:bottom w:val="single" w:sz="4" w:space="0" w:color="auto"/>
              <w:right w:val="single" w:sz="4" w:space="0" w:color="auto"/>
            </w:tcBorders>
            <w:shd w:val="clear" w:color="auto" w:fill="auto"/>
            <w:vAlign w:val="center"/>
          </w:tcPr>
          <w:p w:rsidR="00713280" w:rsidRPr="00801D9B" w:rsidRDefault="00713280"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w:t>
            </w:r>
          </w:p>
        </w:tc>
      </w:tr>
      <w:tr w:rsidR="00713280" w:rsidRPr="00801D9B" w:rsidTr="00801D9B">
        <w:trPr>
          <w:trHeight w:val="402"/>
        </w:trPr>
        <w:tc>
          <w:tcPr>
            <w:tcW w:w="590" w:type="dxa"/>
            <w:tcBorders>
              <w:top w:val="nil"/>
              <w:left w:val="single" w:sz="4" w:space="0" w:color="auto"/>
              <w:bottom w:val="single" w:sz="4" w:space="0" w:color="auto"/>
              <w:right w:val="single" w:sz="4" w:space="0" w:color="auto"/>
            </w:tcBorders>
            <w:shd w:val="clear" w:color="auto" w:fill="auto"/>
            <w:vAlign w:val="center"/>
            <w:hideMark/>
          </w:tcPr>
          <w:p w:rsidR="00713280" w:rsidRPr="00801D9B" w:rsidRDefault="00713280"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9</w:t>
            </w:r>
          </w:p>
        </w:tc>
        <w:tc>
          <w:tcPr>
            <w:tcW w:w="1405" w:type="dxa"/>
            <w:tcBorders>
              <w:top w:val="nil"/>
              <w:left w:val="nil"/>
              <w:bottom w:val="single" w:sz="4" w:space="0" w:color="auto"/>
              <w:right w:val="single" w:sz="4" w:space="0" w:color="auto"/>
            </w:tcBorders>
            <w:shd w:val="clear" w:color="auto" w:fill="auto"/>
            <w:vAlign w:val="center"/>
            <w:hideMark/>
          </w:tcPr>
          <w:p w:rsidR="00713280" w:rsidRPr="00801D9B" w:rsidRDefault="00713280"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GT2</w:t>
            </w:r>
          </w:p>
        </w:tc>
        <w:tc>
          <w:tcPr>
            <w:tcW w:w="630" w:type="dxa"/>
            <w:tcBorders>
              <w:top w:val="nil"/>
              <w:left w:val="nil"/>
              <w:bottom w:val="single" w:sz="4" w:space="0" w:color="auto"/>
              <w:right w:val="single" w:sz="4" w:space="0" w:color="auto"/>
            </w:tcBorders>
            <w:shd w:val="clear" w:color="auto" w:fill="auto"/>
            <w:vAlign w:val="center"/>
          </w:tcPr>
          <w:p w:rsidR="00713280" w:rsidRPr="00801D9B" w:rsidRDefault="00713280" w:rsidP="00801D9B">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10</w:t>
            </w:r>
          </w:p>
        </w:tc>
        <w:tc>
          <w:tcPr>
            <w:tcW w:w="630" w:type="dxa"/>
            <w:tcBorders>
              <w:top w:val="nil"/>
              <w:left w:val="nil"/>
              <w:bottom w:val="single" w:sz="4" w:space="0" w:color="auto"/>
              <w:right w:val="single" w:sz="4" w:space="0" w:color="auto"/>
            </w:tcBorders>
            <w:shd w:val="clear" w:color="auto" w:fill="auto"/>
            <w:vAlign w:val="center"/>
          </w:tcPr>
          <w:p w:rsidR="00713280" w:rsidRPr="00801D9B" w:rsidRDefault="0036041B"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22</w:t>
            </w:r>
          </w:p>
        </w:tc>
        <w:tc>
          <w:tcPr>
            <w:tcW w:w="630" w:type="dxa"/>
            <w:tcBorders>
              <w:top w:val="nil"/>
              <w:left w:val="nil"/>
              <w:bottom w:val="single" w:sz="4" w:space="0" w:color="auto"/>
              <w:right w:val="single" w:sz="4" w:space="0" w:color="auto"/>
            </w:tcBorders>
            <w:shd w:val="clear" w:color="auto" w:fill="auto"/>
            <w:vAlign w:val="center"/>
          </w:tcPr>
          <w:p w:rsidR="00713280" w:rsidRPr="00801D9B" w:rsidRDefault="006C0725"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13</w:t>
            </w:r>
          </w:p>
        </w:tc>
        <w:tc>
          <w:tcPr>
            <w:tcW w:w="630" w:type="dxa"/>
            <w:tcBorders>
              <w:top w:val="nil"/>
              <w:left w:val="nil"/>
              <w:bottom w:val="single" w:sz="4" w:space="0" w:color="auto"/>
              <w:right w:val="single" w:sz="4" w:space="0" w:color="auto"/>
            </w:tcBorders>
            <w:shd w:val="clear" w:color="auto" w:fill="auto"/>
            <w:vAlign w:val="center"/>
          </w:tcPr>
          <w:p w:rsidR="00713280" w:rsidRPr="00801D9B" w:rsidRDefault="00CF59EB"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10</w:t>
            </w:r>
          </w:p>
        </w:tc>
        <w:tc>
          <w:tcPr>
            <w:tcW w:w="633" w:type="dxa"/>
            <w:tcBorders>
              <w:top w:val="nil"/>
              <w:left w:val="nil"/>
              <w:bottom w:val="single" w:sz="4" w:space="0" w:color="auto"/>
              <w:right w:val="single" w:sz="4" w:space="0" w:color="auto"/>
            </w:tcBorders>
            <w:shd w:val="clear" w:color="auto" w:fill="auto"/>
            <w:vAlign w:val="center"/>
          </w:tcPr>
          <w:p w:rsidR="00713280" w:rsidRPr="00801D9B" w:rsidRDefault="00420072"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10</w:t>
            </w:r>
          </w:p>
        </w:tc>
        <w:tc>
          <w:tcPr>
            <w:tcW w:w="627" w:type="dxa"/>
            <w:tcBorders>
              <w:top w:val="nil"/>
              <w:left w:val="nil"/>
              <w:bottom w:val="single" w:sz="4" w:space="0" w:color="auto"/>
              <w:right w:val="single" w:sz="4" w:space="0" w:color="auto"/>
            </w:tcBorders>
            <w:shd w:val="clear" w:color="auto" w:fill="auto"/>
            <w:vAlign w:val="center"/>
          </w:tcPr>
          <w:p w:rsidR="00713280" w:rsidRPr="00801D9B" w:rsidRDefault="00CD39F3"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12</w:t>
            </w:r>
          </w:p>
        </w:tc>
        <w:tc>
          <w:tcPr>
            <w:tcW w:w="630" w:type="dxa"/>
            <w:tcBorders>
              <w:top w:val="nil"/>
              <w:left w:val="nil"/>
              <w:bottom w:val="single" w:sz="4" w:space="0" w:color="auto"/>
              <w:right w:val="single" w:sz="4" w:space="0" w:color="auto"/>
            </w:tcBorders>
            <w:shd w:val="clear" w:color="auto" w:fill="auto"/>
            <w:vAlign w:val="center"/>
          </w:tcPr>
          <w:p w:rsidR="00713280" w:rsidRPr="00801D9B" w:rsidRDefault="00AF7E00"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10</w:t>
            </w:r>
          </w:p>
        </w:tc>
        <w:tc>
          <w:tcPr>
            <w:tcW w:w="630" w:type="dxa"/>
            <w:tcBorders>
              <w:top w:val="nil"/>
              <w:left w:val="nil"/>
              <w:bottom w:val="single" w:sz="4" w:space="0" w:color="auto"/>
              <w:right w:val="single" w:sz="4" w:space="0" w:color="auto"/>
            </w:tcBorders>
            <w:shd w:val="clear" w:color="auto" w:fill="auto"/>
            <w:vAlign w:val="center"/>
          </w:tcPr>
          <w:p w:rsidR="00713280" w:rsidRPr="00801D9B" w:rsidRDefault="00FB75B7"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12</w:t>
            </w:r>
          </w:p>
        </w:tc>
        <w:tc>
          <w:tcPr>
            <w:tcW w:w="630" w:type="dxa"/>
            <w:tcBorders>
              <w:top w:val="nil"/>
              <w:left w:val="nil"/>
              <w:bottom w:val="single" w:sz="4" w:space="0" w:color="auto"/>
              <w:right w:val="single" w:sz="4" w:space="0" w:color="auto"/>
            </w:tcBorders>
            <w:shd w:val="clear" w:color="auto" w:fill="auto"/>
            <w:vAlign w:val="center"/>
          </w:tcPr>
          <w:p w:rsidR="00713280" w:rsidRPr="00801D9B" w:rsidRDefault="006E484E"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12</w:t>
            </w:r>
          </w:p>
        </w:tc>
        <w:tc>
          <w:tcPr>
            <w:tcW w:w="630" w:type="dxa"/>
            <w:tcBorders>
              <w:top w:val="nil"/>
              <w:left w:val="nil"/>
              <w:bottom w:val="single" w:sz="4" w:space="0" w:color="auto"/>
              <w:right w:val="single" w:sz="4" w:space="0" w:color="auto"/>
            </w:tcBorders>
            <w:shd w:val="clear" w:color="auto" w:fill="auto"/>
            <w:vAlign w:val="center"/>
          </w:tcPr>
          <w:p w:rsidR="00713280" w:rsidRPr="00801D9B" w:rsidRDefault="00A65625"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09</w:t>
            </w:r>
          </w:p>
        </w:tc>
        <w:tc>
          <w:tcPr>
            <w:tcW w:w="540" w:type="dxa"/>
            <w:tcBorders>
              <w:top w:val="nil"/>
              <w:left w:val="nil"/>
              <w:bottom w:val="single" w:sz="4" w:space="0" w:color="auto"/>
              <w:right w:val="single" w:sz="4" w:space="0" w:color="auto"/>
            </w:tcBorders>
            <w:shd w:val="clear" w:color="auto" w:fill="auto"/>
            <w:vAlign w:val="center"/>
          </w:tcPr>
          <w:p w:rsidR="00713280" w:rsidRPr="00801D9B" w:rsidRDefault="002B49BC"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12</w:t>
            </w:r>
          </w:p>
        </w:tc>
        <w:tc>
          <w:tcPr>
            <w:tcW w:w="540" w:type="dxa"/>
            <w:tcBorders>
              <w:top w:val="nil"/>
              <w:left w:val="nil"/>
              <w:bottom w:val="single" w:sz="4" w:space="0" w:color="auto"/>
              <w:right w:val="single" w:sz="4" w:space="0" w:color="auto"/>
            </w:tcBorders>
            <w:shd w:val="clear" w:color="auto" w:fill="auto"/>
            <w:vAlign w:val="center"/>
          </w:tcPr>
          <w:p w:rsidR="00713280" w:rsidRPr="00801D9B" w:rsidRDefault="00713280"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w:t>
            </w:r>
          </w:p>
        </w:tc>
      </w:tr>
      <w:tr w:rsidR="00713280" w:rsidRPr="00801D9B" w:rsidTr="00801D9B">
        <w:trPr>
          <w:trHeight w:val="402"/>
        </w:trPr>
        <w:tc>
          <w:tcPr>
            <w:tcW w:w="590" w:type="dxa"/>
            <w:tcBorders>
              <w:top w:val="nil"/>
              <w:left w:val="single" w:sz="4" w:space="0" w:color="auto"/>
              <w:bottom w:val="single" w:sz="4" w:space="0" w:color="auto"/>
              <w:right w:val="single" w:sz="4" w:space="0" w:color="auto"/>
            </w:tcBorders>
            <w:shd w:val="clear" w:color="auto" w:fill="auto"/>
            <w:vAlign w:val="center"/>
            <w:hideMark/>
          </w:tcPr>
          <w:p w:rsidR="00713280" w:rsidRPr="00801D9B" w:rsidRDefault="00713280"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10</w:t>
            </w:r>
          </w:p>
        </w:tc>
        <w:tc>
          <w:tcPr>
            <w:tcW w:w="1405" w:type="dxa"/>
            <w:tcBorders>
              <w:top w:val="nil"/>
              <w:left w:val="nil"/>
              <w:bottom w:val="single" w:sz="4" w:space="0" w:color="auto"/>
              <w:right w:val="single" w:sz="4" w:space="0" w:color="auto"/>
            </w:tcBorders>
            <w:shd w:val="clear" w:color="auto" w:fill="auto"/>
            <w:vAlign w:val="center"/>
            <w:hideMark/>
          </w:tcPr>
          <w:p w:rsidR="00713280" w:rsidRPr="00801D9B" w:rsidRDefault="00713280"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ĐT2</w:t>
            </w:r>
          </w:p>
        </w:tc>
        <w:tc>
          <w:tcPr>
            <w:tcW w:w="630" w:type="dxa"/>
            <w:tcBorders>
              <w:top w:val="nil"/>
              <w:left w:val="nil"/>
              <w:bottom w:val="single" w:sz="4" w:space="0" w:color="auto"/>
              <w:right w:val="single" w:sz="4" w:space="0" w:color="auto"/>
            </w:tcBorders>
            <w:shd w:val="clear" w:color="auto" w:fill="auto"/>
            <w:vAlign w:val="center"/>
          </w:tcPr>
          <w:p w:rsidR="00713280" w:rsidRPr="00801D9B" w:rsidRDefault="00713280" w:rsidP="00801D9B">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10</w:t>
            </w:r>
          </w:p>
        </w:tc>
        <w:tc>
          <w:tcPr>
            <w:tcW w:w="630" w:type="dxa"/>
            <w:tcBorders>
              <w:top w:val="nil"/>
              <w:left w:val="nil"/>
              <w:bottom w:val="single" w:sz="4" w:space="0" w:color="auto"/>
              <w:right w:val="single" w:sz="4" w:space="0" w:color="auto"/>
            </w:tcBorders>
            <w:shd w:val="clear" w:color="auto" w:fill="auto"/>
            <w:vAlign w:val="center"/>
          </w:tcPr>
          <w:p w:rsidR="00713280" w:rsidRPr="00801D9B" w:rsidRDefault="0036041B"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22</w:t>
            </w:r>
          </w:p>
        </w:tc>
        <w:tc>
          <w:tcPr>
            <w:tcW w:w="630" w:type="dxa"/>
            <w:tcBorders>
              <w:top w:val="nil"/>
              <w:left w:val="nil"/>
              <w:bottom w:val="single" w:sz="4" w:space="0" w:color="auto"/>
              <w:right w:val="single" w:sz="4" w:space="0" w:color="auto"/>
            </w:tcBorders>
            <w:shd w:val="clear" w:color="auto" w:fill="auto"/>
            <w:vAlign w:val="center"/>
          </w:tcPr>
          <w:p w:rsidR="00713280" w:rsidRPr="00801D9B" w:rsidRDefault="006C0725"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13</w:t>
            </w:r>
          </w:p>
        </w:tc>
        <w:tc>
          <w:tcPr>
            <w:tcW w:w="630" w:type="dxa"/>
            <w:tcBorders>
              <w:top w:val="nil"/>
              <w:left w:val="nil"/>
              <w:bottom w:val="single" w:sz="4" w:space="0" w:color="auto"/>
              <w:right w:val="single" w:sz="4" w:space="0" w:color="auto"/>
            </w:tcBorders>
            <w:shd w:val="clear" w:color="auto" w:fill="auto"/>
            <w:vAlign w:val="center"/>
          </w:tcPr>
          <w:p w:rsidR="00713280" w:rsidRPr="00801D9B" w:rsidRDefault="00CF59EB"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10</w:t>
            </w:r>
          </w:p>
        </w:tc>
        <w:tc>
          <w:tcPr>
            <w:tcW w:w="633" w:type="dxa"/>
            <w:tcBorders>
              <w:top w:val="nil"/>
              <w:left w:val="nil"/>
              <w:bottom w:val="single" w:sz="4" w:space="0" w:color="auto"/>
              <w:right w:val="single" w:sz="4" w:space="0" w:color="auto"/>
            </w:tcBorders>
            <w:shd w:val="clear" w:color="auto" w:fill="auto"/>
            <w:vAlign w:val="center"/>
          </w:tcPr>
          <w:p w:rsidR="00713280" w:rsidRPr="00801D9B" w:rsidRDefault="00420072"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10</w:t>
            </w:r>
          </w:p>
        </w:tc>
        <w:tc>
          <w:tcPr>
            <w:tcW w:w="627" w:type="dxa"/>
            <w:tcBorders>
              <w:top w:val="nil"/>
              <w:left w:val="nil"/>
              <w:bottom w:val="single" w:sz="4" w:space="0" w:color="auto"/>
              <w:right w:val="single" w:sz="4" w:space="0" w:color="auto"/>
            </w:tcBorders>
            <w:shd w:val="clear" w:color="auto" w:fill="auto"/>
            <w:vAlign w:val="center"/>
          </w:tcPr>
          <w:p w:rsidR="00713280" w:rsidRPr="00801D9B" w:rsidRDefault="00CD39F3"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12</w:t>
            </w:r>
          </w:p>
        </w:tc>
        <w:tc>
          <w:tcPr>
            <w:tcW w:w="630" w:type="dxa"/>
            <w:tcBorders>
              <w:top w:val="nil"/>
              <w:left w:val="nil"/>
              <w:bottom w:val="single" w:sz="4" w:space="0" w:color="auto"/>
              <w:right w:val="single" w:sz="4" w:space="0" w:color="auto"/>
            </w:tcBorders>
            <w:shd w:val="clear" w:color="auto" w:fill="auto"/>
            <w:vAlign w:val="center"/>
          </w:tcPr>
          <w:p w:rsidR="00713280" w:rsidRPr="00801D9B" w:rsidRDefault="00AF7E00"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10</w:t>
            </w:r>
          </w:p>
        </w:tc>
        <w:tc>
          <w:tcPr>
            <w:tcW w:w="630" w:type="dxa"/>
            <w:tcBorders>
              <w:top w:val="nil"/>
              <w:left w:val="nil"/>
              <w:bottom w:val="single" w:sz="4" w:space="0" w:color="auto"/>
              <w:right w:val="single" w:sz="4" w:space="0" w:color="auto"/>
            </w:tcBorders>
            <w:shd w:val="clear" w:color="auto" w:fill="auto"/>
            <w:vAlign w:val="center"/>
          </w:tcPr>
          <w:p w:rsidR="00713280" w:rsidRPr="00801D9B" w:rsidRDefault="00FB75B7"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12</w:t>
            </w:r>
          </w:p>
        </w:tc>
        <w:tc>
          <w:tcPr>
            <w:tcW w:w="630" w:type="dxa"/>
            <w:tcBorders>
              <w:top w:val="nil"/>
              <w:left w:val="nil"/>
              <w:bottom w:val="single" w:sz="4" w:space="0" w:color="auto"/>
              <w:right w:val="single" w:sz="4" w:space="0" w:color="auto"/>
            </w:tcBorders>
            <w:shd w:val="clear" w:color="auto" w:fill="auto"/>
            <w:vAlign w:val="center"/>
          </w:tcPr>
          <w:p w:rsidR="00713280" w:rsidRPr="00801D9B" w:rsidRDefault="006E484E"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12</w:t>
            </w:r>
          </w:p>
        </w:tc>
        <w:tc>
          <w:tcPr>
            <w:tcW w:w="630" w:type="dxa"/>
            <w:tcBorders>
              <w:top w:val="nil"/>
              <w:left w:val="nil"/>
              <w:bottom w:val="single" w:sz="4" w:space="0" w:color="auto"/>
              <w:right w:val="single" w:sz="4" w:space="0" w:color="auto"/>
            </w:tcBorders>
            <w:shd w:val="clear" w:color="auto" w:fill="auto"/>
            <w:vAlign w:val="center"/>
          </w:tcPr>
          <w:p w:rsidR="00713280" w:rsidRPr="00801D9B" w:rsidRDefault="00A65625"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10</w:t>
            </w:r>
          </w:p>
        </w:tc>
        <w:tc>
          <w:tcPr>
            <w:tcW w:w="540" w:type="dxa"/>
            <w:tcBorders>
              <w:top w:val="nil"/>
              <w:left w:val="nil"/>
              <w:bottom w:val="single" w:sz="4" w:space="0" w:color="auto"/>
              <w:right w:val="single" w:sz="4" w:space="0" w:color="auto"/>
            </w:tcBorders>
            <w:shd w:val="clear" w:color="auto" w:fill="auto"/>
            <w:vAlign w:val="center"/>
          </w:tcPr>
          <w:p w:rsidR="00713280" w:rsidRPr="00801D9B" w:rsidRDefault="002B49BC"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12</w:t>
            </w:r>
          </w:p>
        </w:tc>
        <w:tc>
          <w:tcPr>
            <w:tcW w:w="540" w:type="dxa"/>
            <w:tcBorders>
              <w:top w:val="nil"/>
              <w:left w:val="nil"/>
              <w:bottom w:val="single" w:sz="4" w:space="0" w:color="auto"/>
              <w:right w:val="single" w:sz="4" w:space="0" w:color="auto"/>
            </w:tcBorders>
            <w:shd w:val="clear" w:color="auto" w:fill="auto"/>
            <w:vAlign w:val="center"/>
          </w:tcPr>
          <w:p w:rsidR="00713280" w:rsidRPr="00801D9B" w:rsidRDefault="00713280"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w:t>
            </w:r>
          </w:p>
        </w:tc>
      </w:tr>
      <w:tr w:rsidR="00713280" w:rsidRPr="00801D9B" w:rsidTr="00801D9B">
        <w:trPr>
          <w:trHeight w:val="472"/>
        </w:trPr>
        <w:tc>
          <w:tcPr>
            <w:tcW w:w="590" w:type="dxa"/>
            <w:tcBorders>
              <w:top w:val="nil"/>
              <w:left w:val="single" w:sz="4" w:space="0" w:color="auto"/>
              <w:bottom w:val="single" w:sz="4" w:space="0" w:color="auto"/>
              <w:right w:val="single" w:sz="4" w:space="0" w:color="auto"/>
            </w:tcBorders>
            <w:shd w:val="clear" w:color="auto" w:fill="auto"/>
            <w:vAlign w:val="center"/>
            <w:hideMark/>
          </w:tcPr>
          <w:p w:rsidR="00713280" w:rsidRPr="00801D9B" w:rsidRDefault="00713280"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11</w:t>
            </w:r>
          </w:p>
        </w:tc>
        <w:tc>
          <w:tcPr>
            <w:tcW w:w="1405" w:type="dxa"/>
            <w:tcBorders>
              <w:top w:val="nil"/>
              <w:left w:val="nil"/>
              <w:bottom w:val="single" w:sz="4" w:space="0" w:color="auto"/>
              <w:right w:val="single" w:sz="4" w:space="0" w:color="auto"/>
            </w:tcBorders>
            <w:shd w:val="clear" w:color="auto" w:fill="auto"/>
            <w:vAlign w:val="center"/>
            <w:hideMark/>
          </w:tcPr>
          <w:p w:rsidR="00713280" w:rsidRPr="00801D9B" w:rsidRDefault="00713280"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ĐT1</w:t>
            </w:r>
          </w:p>
        </w:tc>
        <w:tc>
          <w:tcPr>
            <w:tcW w:w="630" w:type="dxa"/>
            <w:tcBorders>
              <w:top w:val="nil"/>
              <w:left w:val="nil"/>
              <w:bottom w:val="single" w:sz="4" w:space="0" w:color="auto"/>
              <w:right w:val="single" w:sz="4" w:space="0" w:color="auto"/>
            </w:tcBorders>
            <w:shd w:val="clear" w:color="auto" w:fill="auto"/>
            <w:vAlign w:val="center"/>
          </w:tcPr>
          <w:p w:rsidR="00713280" w:rsidRPr="00801D9B" w:rsidRDefault="00713280" w:rsidP="00801D9B">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08</w:t>
            </w:r>
          </w:p>
        </w:tc>
        <w:tc>
          <w:tcPr>
            <w:tcW w:w="630" w:type="dxa"/>
            <w:tcBorders>
              <w:top w:val="nil"/>
              <w:left w:val="nil"/>
              <w:bottom w:val="single" w:sz="4" w:space="0" w:color="auto"/>
              <w:right w:val="single" w:sz="4" w:space="0" w:color="auto"/>
            </w:tcBorders>
            <w:shd w:val="clear" w:color="auto" w:fill="auto"/>
            <w:vAlign w:val="center"/>
          </w:tcPr>
          <w:p w:rsidR="00713280" w:rsidRPr="00801D9B" w:rsidRDefault="0036041B"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20</w:t>
            </w:r>
          </w:p>
        </w:tc>
        <w:tc>
          <w:tcPr>
            <w:tcW w:w="630" w:type="dxa"/>
            <w:tcBorders>
              <w:top w:val="nil"/>
              <w:left w:val="nil"/>
              <w:bottom w:val="single" w:sz="4" w:space="0" w:color="auto"/>
              <w:right w:val="single" w:sz="4" w:space="0" w:color="auto"/>
            </w:tcBorders>
            <w:shd w:val="clear" w:color="auto" w:fill="auto"/>
            <w:vAlign w:val="center"/>
          </w:tcPr>
          <w:p w:rsidR="00713280" w:rsidRPr="00801D9B" w:rsidRDefault="006C0725"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11</w:t>
            </w:r>
          </w:p>
        </w:tc>
        <w:tc>
          <w:tcPr>
            <w:tcW w:w="630" w:type="dxa"/>
            <w:tcBorders>
              <w:top w:val="nil"/>
              <w:left w:val="nil"/>
              <w:bottom w:val="single" w:sz="4" w:space="0" w:color="auto"/>
              <w:right w:val="single" w:sz="4" w:space="0" w:color="auto"/>
            </w:tcBorders>
            <w:shd w:val="clear" w:color="auto" w:fill="auto"/>
            <w:vAlign w:val="center"/>
          </w:tcPr>
          <w:p w:rsidR="00713280" w:rsidRPr="00801D9B" w:rsidRDefault="00420072"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w:t>
            </w:r>
            <w:r w:rsidR="00CF59EB">
              <w:rPr>
                <w:rFonts w:ascii="Times New Roman" w:eastAsia="Times New Roman" w:hAnsi="Times New Roman"/>
                <w:color w:val="000000"/>
                <w:sz w:val="26"/>
                <w:szCs w:val="26"/>
                <w:lang w:eastAsia="en-US"/>
              </w:rPr>
              <w:t>8</w:t>
            </w:r>
          </w:p>
        </w:tc>
        <w:tc>
          <w:tcPr>
            <w:tcW w:w="633" w:type="dxa"/>
            <w:tcBorders>
              <w:top w:val="nil"/>
              <w:left w:val="nil"/>
              <w:bottom w:val="single" w:sz="4" w:space="0" w:color="auto"/>
              <w:right w:val="single" w:sz="4" w:space="0" w:color="auto"/>
            </w:tcBorders>
            <w:shd w:val="clear" w:color="auto" w:fill="auto"/>
            <w:vAlign w:val="center"/>
          </w:tcPr>
          <w:p w:rsidR="00713280" w:rsidRPr="00801D9B" w:rsidRDefault="00420072"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08</w:t>
            </w:r>
          </w:p>
        </w:tc>
        <w:tc>
          <w:tcPr>
            <w:tcW w:w="627" w:type="dxa"/>
            <w:tcBorders>
              <w:top w:val="nil"/>
              <w:left w:val="nil"/>
              <w:bottom w:val="single" w:sz="4" w:space="0" w:color="auto"/>
              <w:right w:val="single" w:sz="4" w:space="0" w:color="auto"/>
            </w:tcBorders>
            <w:shd w:val="clear" w:color="auto" w:fill="auto"/>
            <w:vAlign w:val="center"/>
          </w:tcPr>
          <w:p w:rsidR="00713280" w:rsidRPr="00801D9B" w:rsidRDefault="00CD39F3"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10</w:t>
            </w:r>
          </w:p>
        </w:tc>
        <w:tc>
          <w:tcPr>
            <w:tcW w:w="630" w:type="dxa"/>
            <w:tcBorders>
              <w:top w:val="nil"/>
              <w:left w:val="nil"/>
              <w:bottom w:val="single" w:sz="4" w:space="0" w:color="auto"/>
              <w:right w:val="single" w:sz="4" w:space="0" w:color="auto"/>
            </w:tcBorders>
            <w:shd w:val="clear" w:color="auto" w:fill="auto"/>
            <w:vAlign w:val="center"/>
          </w:tcPr>
          <w:p w:rsidR="00713280" w:rsidRPr="00801D9B" w:rsidRDefault="00AF7E00"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08</w:t>
            </w:r>
          </w:p>
        </w:tc>
        <w:tc>
          <w:tcPr>
            <w:tcW w:w="630" w:type="dxa"/>
            <w:tcBorders>
              <w:top w:val="nil"/>
              <w:left w:val="nil"/>
              <w:bottom w:val="single" w:sz="4" w:space="0" w:color="auto"/>
              <w:right w:val="single" w:sz="4" w:space="0" w:color="auto"/>
            </w:tcBorders>
            <w:shd w:val="clear" w:color="auto" w:fill="auto"/>
            <w:vAlign w:val="center"/>
          </w:tcPr>
          <w:p w:rsidR="00713280" w:rsidRPr="00801D9B" w:rsidRDefault="00FB75B7"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13</w:t>
            </w:r>
          </w:p>
        </w:tc>
        <w:tc>
          <w:tcPr>
            <w:tcW w:w="630" w:type="dxa"/>
            <w:tcBorders>
              <w:top w:val="nil"/>
              <w:left w:val="nil"/>
              <w:bottom w:val="single" w:sz="4" w:space="0" w:color="auto"/>
              <w:right w:val="single" w:sz="4" w:space="0" w:color="auto"/>
            </w:tcBorders>
            <w:shd w:val="clear" w:color="auto" w:fill="auto"/>
            <w:vAlign w:val="center"/>
          </w:tcPr>
          <w:p w:rsidR="00713280" w:rsidRPr="00801D9B" w:rsidRDefault="006E484E"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10</w:t>
            </w:r>
          </w:p>
        </w:tc>
        <w:tc>
          <w:tcPr>
            <w:tcW w:w="630" w:type="dxa"/>
            <w:tcBorders>
              <w:top w:val="nil"/>
              <w:left w:val="nil"/>
              <w:bottom w:val="single" w:sz="4" w:space="0" w:color="auto"/>
              <w:right w:val="single" w:sz="4" w:space="0" w:color="auto"/>
            </w:tcBorders>
            <w:shd w:val="clear" w:color="auto" w:fill="auto"/>
            <w:vAlign w:val="center"/>
          </w:tcPr>
          <w:p w:rsidR="00713280" w:rsidRPr="00801D9B" w:rsidRDefault="00A65625"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04</w:t>
            </w:r>
          </w:p>
        </w:tc>
        <w:tc>
          <w:tcPr>
            <w:tcW w:w="540" w:type="dxa"/>
            <w:tcBorders>
              <w:top w:val="nil"/>
              <w:left w:val="nil"/>
              <w:bottom w:val="single" w:sz="4" w:space="0" w:color="auto"/>
              <w:right w:val="single" w:sz="4" w:space="0" w:color="auto"/>
            </w:tcBorders>
            <w:shd w:val="clear" w:color="auto" w:fill="auto"/>
            <w:vAlign w:val="center"/>
          </w:tcPr>
          <w:p w:rsidR="00713280" w:rsidRPr="00801D9B" w:rsidRDefault="002B49BC"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08</w:t>
            </w:r>
          </w:p>
        </w:tc>
        <w:tc>
          <w:tcPr>
            <w:tcW w:w="540" w:type="dxa"/>
            <w:tcBorders>
              <w:top w:val="nil"/>
              <w:left w:val="nil"/>
              <w:bottom w:val="single" w:sz="4" w:space="0" w:color="auto"/>
              <w:right w:val="single" w:sz="4" w:space="0" w:color="auto"/>
            </w:tcBorders>
            <w:shd w:val="clear" w:color="auto" w:fill="auto"/>
            <w:vAlign w:val="center"/>
          </w:tcPr>
          <w:p w:rsidR="00713280" w:rsidRPr="00801D9B" w:rsidRDefault="00713280"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w:t>
            </w:r>
          </w:p>
        </w:tc>
      </w:tr>
      <w:tr w:rsidR="00713280" w:rsidRPr="00801D9B" w:rsidTr="00801D9B">
        <w:trPr>
          <w:trHeight w:val="526"/>
        </w:trPr>
        <w:tc>
          <w:tcPr>
            <w:tcW w:w="590" w:type="dxa"/>
            <w:tcBorders>
              <w:top w:val="nil"/>
              <w:left w:val="single" w:sz="4" w:space="0" w:color="auto"/>
              <w:bottom w:val="single" w:sz="4" w:space="0" w:color="auto"/>
              <w:right w:val="single" w:sz="4" w:space="0" w:color="auto"/>
            </w:tcBorders>
            <w:shd w:val="clear" w:color="auto" w:fill="auto"/>
            <w:vAlign w:val="center"/>
            <w:hideMark/>
          </w:tcPr>
          <w:p w:rsidR="00713280" w:rsidRPr="00801D9B" w:rsidRDefault="00713280"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12</w:t>
            </w:r>
          </w:p>
        </w:tc>
        <w:tc>
          <w:tcPr>
            <w:tcW w:w="1405" w:type="dxa"/>
            <w:tcBorders>
              <w:top w:val="nil"/>
              <w:left w:val="nil"/>
              <w:bottom w:val="single" w:sz="4" w:space="0" w:color="auto"/>
              <w:right w:val="single" w:sz="4" w:space="0" w:color="auto"/>
            </w:tcBorders>
            <w:shd w:val="clear" w:color="auto" w:fill="auto"/>
            <w:vAlign w:val="center"/>
            <w:hideMark/>
          </w:tcPr>
          <w:p w:rsidR="00713280" w:rsidRPr="00801D9B" w:rsidRDefault="00713280"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CN1</w:t>
            </w:r>
          </w:p>
        </w:tc>
        <w:tc>
          <w:tcPr>
            <w:tcW w:w="630" w:type="dxa"/>
            <w:tcBorders>
              <w:top w:val="nil"/>
              <w:left w:val="nil"/>
              <w:bottom w:val="single" w:sz="4" w:space="0" w:color="auto"/>
              <w:right w:val="single" w:sz="4" w:space="0" w:color="auto"/>
            </w:tcBorders>
            <w:shd w:val="clear" w:color="auto" w:fill="auto"/>
            <w:vAlign w:val="center"/>
          </w:tcPr>
          <w:p w:rsidR="00713280" w:rsidRPr="00801D9B" w:rsidRDefault="00713280" w:rsidP="00801D9B">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08</w:t>
            </w:r>
          </w:p>
        </w:tc>
        <w:tc>
          <w:tcPr>
            <w:tcW w:w="630" w:type="dxa"/>
            <w:tcBorders>
              <w:top w:val="nil"/>
              <w:left w:val="nil"/>
              <w:bottom w:val="single" w:sz="4" w:space="0" w:color="auto"/>
              <w:right w:val="single" w:sz="4" w:space="0" w:color="auto"/>
            </w:tcBorders>
            <w:shd w:val="clear" w:color="auto" w:fill="auto"/>
            <w:vAlign w:val="center"/>
          </w:tcPr>
          <w:p w:rsidR="00713280" w:rsidRPr="00801D9B" w:rsidRDefault="0036041B"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20</w:t>
            </w:r>
          </w:p>
        </w:tc>
        <w:tc>
          <w:tcPr>
            <w:tcW w:w="630" w:type="dxa"/>
            <w:tcBorders>
              <w:top w:val="nil"/>
              <w:left w:val="nil"/>
              <w:bottom w:val="single" w:sz="4" w:space="0" w:color="auto"/>
              <w:right w:val="single" w:sz="4" w:space="0" w:color="auto"/>
            </w:tcBorders>
            <w:shd w:val="clear" w:color="auto" w:fill="auto"/>
            <w:vAlign w:val="center"/>
          </w:tcPr>
          <w:p w:rsidR="00713280" w:rsidRPr="00801D9B" w:rsidRDefault="007E06D4"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11</w:t>
            </w:r>
          </w:p>
        </w:tc>
        <w:tc>
          <w:tcPr>
            <w:tcW w:w="630" w:type="dxa"/>
            <w:tcBorders>
              <w:top w:val="nil"/>
              <w:left w:val="nil"/>
              <w:bottom w:val="single" w:sz="4" w:space="0" w:color="auto"/>
              <w:right w:val="single" w:sz="4" w:space="0" w:color="auto"/>
            </w:tcBorders>
            <w:shd w:val="clear" w:color="auto" w:fill="auto"/>
            <w:vAlign w:val="center"/>
          </w:tcPr>
          <w:p w:rsidR="00713280" w:rsidRPr="00801D9B" w:rsidRDefault="00420072"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w:t>
            </w:r>
            <w:r w:rsidR="00CF59EB">
              <w:rPr>
                <w:rFonts w:ascii="Times New Roman" w:eastAsia="Times New Roman" w:hAnsi="Times New Roman"/>
                <w:color w:val="000000"/>
                <w:sz w:val="26"/>
                <w:szCs w:val="26"/>
                <w:lang w:eastAsia="en-US"/>
              </w:rPr>
              <w:t>8</w:t>
            </w:r>
          </w:p>
        </w:tc>
        <w:tc>
          <w:tcPr>
            <w:tcW w:w="633" w:type="dxa"/>
            <w:tcBorders>
              <w:top w:val="nil"/>
              <w:left w:val="nil"/>
              <w:bottom w:val="single" w:sz="4" w:space="0" w:color="auto"/>
              <w:right w:val="single" w:sz="4" w:space="0" w:color="auto"/>
            </w:tcBorders>
            <w:shd w:val="clear" w:color="auto" w:fill="auto"/>
            <w:vAlign w:val="center"/>
          </w:tcPr>
          <w:p w:rsidR="00713280" w:rsidRPr="00801D9B" w:rsidRDefault="00420072"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08</w:t>
            </w:r>
          </w:p>
        </w:tc>
        <w:tc>
          <w:tcPr>
            <w:tcW w:w="627" w:type="dxa"/>
            <w:tcBorders>
              <w:top w:val="nil"/>
              <w:left w:val="nil"/>
              <w:bottom w:val="single" w:sz="4" w:space="0" w:color="auto"/>
              <w:right w:val="single" w:sz="4" w:space="0" w:color="auto"/>
            </w:tcBorders>
            <w:shd w:val="clear" w:color="auto" w:fill="auto"/>
            <w:vAlign w:val="center"/>
          </w:tcPr>
          <w:p w:rsidR="00713280" w:rsidRPr="00801D9B" w:rsidRDefault="00CD39F3"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10</w:t>
            </w:r>
          </w:p>
        </w:tc>
        <w:tc>
          <w:tcPr>
            <w:tcW w:w="630" w:type="dxa"/>
            <w:tcBorders>
              <w:top w:val="nil"/>
              <w:left w:val="nil"/>
              <w:bottom w:val="single" w:sz="4" w:space="0" w:color="auto"/>
              <w:right w:val="single" w:sz="4" w:space="0" w:color="auto"/>
            </w:tcBorders>
            <w:shd w:val="clear" w:color="auto" w:fill="auto"/>
            <w:vAlign w:val="center"/>
          </w:tcPr>
          <w:p w:rsidR="00713280" w:rsidRPr="00801D9B" w:rsidRDefault="00AF7E00"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08</w:t>
            </w:r>
          </w:p>
        </w:tc>
        <w:tc>
          <w:tcPr>
            <w:tcW w:w="630" w:type="dxa"/>
            <w:tcBorders>
              <w:top w:val="nil"/>
              <w:left w:val="nil"/>
              <w:bottom w:val="single" w:sz="4" w:space="0" w:color="auto"/>
              <w:right w:val="single" w:sz="4" w:space="0" w:color="auto"/>
            </w:tcBorders>
            <w:shd w:val="clear" w:color="auto" w:fill="auto"/>
            <w:vAlign w:val="center"/>
          </w:tcPr>
          <w:p w:rsidR="00713280" w:rsidRPr="00801D9B" w:rsidRDefault="00FB75B7"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13</w:t>
            </w:r>
          </w:p>
        </w:tc>
        <w:tc>
          <w:tcPr>
            <w:tcW w:w="630" w:type="dxa"/>
            <w:tcBorders>
              <w:top w:val="nil"/>
              <w:left w:val="nil"/>
              <w:bottom w:val="single" w:sz="4" w:space="0" w:color="auto"/>
              <w:right w:val="single" w:sz="4" w:space="0" w:color="auto"/>
            </w:tcBorders>
            <w:shd w:val="clear" w:color="auto" w:fill="auto"/>
            <w:vAlign w:val="center"/>
          </w:tcPr>
          <w:p w:rsidR="00713280" w:rsidRPr="00801D9B" w:rsidRDefault="006E484E"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10</w:t>
            </w:r>
          </w:p>
        </w:tc>
        <w:tc>
          <w:tcPr>
            <w:tcW w:w="630" w:type="dxa"/>
            <w:tcBorders>
              <w:top w:val="nil"/>
              <w:left w:val="nil"/>
              <w:bottom w:val="single" w:sz="4" w:space="0" w:color="auto"/>
              <w:right w:val="single" w:sz="4" w:space="0" w:color="auto"/>
            </w:tcBorders>
            <w:shd w:val="clear" w:color="auto" w:fill="auto"/>
            <w:vAlign w:val="center"/>
          </w:tcPr>
          <w:p w:rsidR="00713280" w:rsidRPr="00801D9B" w:rsidRDefault="00A65625"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04</w:t>
            </w:r>
          </w:p>
        </w:tc>
        <w:tc>
          <w:tcPr>
            <w:tcW w:w="540" w:type="dxa"/>
            <w:tcBorders>
              <w:top w:val="nil"/>
              <w:left w:val="nil"/>
              <w:bottom w:val="single" w:sz="4" w:space="0" w:color="auto"/>
              <w:right w:val="single" w:sz="4" w:space="0" w:color="auto"/>
            </w:tcBorders>
            <w:shd w:val="clear" w:color="auto" w:fill="auto"/>
            <w:vAlign w:val="center"/>
          </w:tcPr>
          <w:p w:rsidR="00713280" w:rsidRPr="00801D9B" w:rsidRDefault="002B49BC"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08</w:t>
            </w:r>
          </w:p>
        </w:tc>
        <w:tc>
          <w:tcPr>
            <w:tcW w:w="540" w:type="dxa"/>
            <w:tcBorders>
              <w:top w:val="nil"/>
              <w:left w:val="nil"/>
              <w:bottom w:val="single" w:sz="4" w:space="0" w:color="auto"/>
              <w:right w:val="single" w:sz="4" w:space="0" w:color="auto"/>
            </w:tcBorders>
            <w:shd w:val="clear" w:color="auto" w:fill="auto"/>
            <w:vAlign w:val="center"/>
          </w:tcPr>
          <w:p w:rsidR="00713280" w:rsidRPr="00801D9B" w:rsidRDefault="00713280"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w:t>
            </w:r>
          </w:p>
        </w:tc>
      </w:tr>
      <w:tr w:rsidR="00713280" w:rsidRPr="00801D9B" w:rsidTr="00801D9B">
        <w:trPr>
          <w:trHeight w:val="454"/>
        </w:trPr>
        <w:tc>
          <w:tcPr>
            <w:tcW w:w="590" w:type="dxa"/>
            <w:tcBorders>
              <w:top w:val="nil"/>
              <w:left w:val="single" w:sz="4" w:space="0" w:color="auto"/>
              <w:bottom w:val="single" w:sz="4" w:space="0" w:color="auto"/>
              <w:right w:val="single" w:sz="4" w:space="0" w:color="auto"/>
            </w:tcBorders>
            <w:shd w:val="clear" w:color="auto" w:fill="auto"/>
            <w:vAlign w:val="center"/>
            <w:hideMark/>
          </w:tcPr>
          <w:p w:rsidR="00713280" w:rsidRPr="00801D9B" w:rsidRDefault="00713280"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13</w:t>
            </w:r>
          </w:p>
        </w:tc>
        <w:tc>
          <w:tcPr>
            <w:tcW w:w="1405" w:type="dxa"/>
            <w:tcBorders>
              <w:top w:val="nil"/>
              <w:left w:val="nil"/>
              <w:bottom w:val="single" w:sz="4" w:space="0" w:color="auto"/>
              <w:right w:val="single" w:sz="4" w:space="0" w:color="auto"/>
            </w:tcBorders>
            <w:shd w:val="clear" w:color="auto" w:fill="auto"/>
            <w:vAlign w:val="center"/>
            <w:hideMark/>
          </w:tcPr>
          <w:p w:rsidR="00713280" w:rsidRPr="00801D9B" w:rsidRDefault="00713280"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CN4</w:t>
            </w:r>
          </w:p>
        </w:tc>
        <w:tc>
          <w:tcPr>
            <w:tcW w:w="630" w:type="dxa"/>
            <w:tcBorders>
              <w:top w:val="nil"/>
              <w:left w:val="nil"/>
              <w:bottom w:val="single" w:sz="4" w:space="0" w:color="auto"/>
              <w:right w:val="single" w:sz="4" w:space="0" w:color="auto"/>
            </w:tcBorders>
            <w:shd w:val="clear" w:color="auto" w:fill="auto"/>
            <w:vAlign w:val="center"/>
          </w:tcPr>
          <w:p w:rsidR="00713280" w:rsidRPr="00801D9B" w:rsidRDefault="00713280" w:rsidP="00801D9B">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14</w:t>
            </w:r>
          </w:p>
        </w:tc>
        <w:tc>
          <w:tcPr>
            <w:tcW w:w="630" w:type="dxa"/>
            <w:tcBorders>
              <w:top w:val="nil"/>
              <w:left w:val="nil"/>
              <w:bottom w:val="single" w:sz="4" w:space="0" w:color="auto"/>
              <w:right w:val="single" w:sz="4" w:space="0" w:color="auto"/>
            </w:tcBorders>
            <w:shd w:val="clear" w:color="auto" w:fill="auto"/>
            <w:vAlign w:val="center"/>
          </w:tcPr>
          <w:p w:rsidR="00713280" w:rsidRPr="00801D9B" w:rsidRDefault="0036041B"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21</w:t>
            </w:r>
          </w:p>
        </w:tc>
        <w:tc>
          <w:tcPr>
            <w:tcW w:w="630" w:type="dxa"/>
            <w:tcBorders>
              <w:top w:val="nil"/>
              <w:left w:val="nil"/>
              <w:bottom w:val="single" w:sz="4" w:space="0" w:color="auto"/>
              <w:right w:val="single" w:sz="4" w:space="0" w:color="auto"/>
            </w:tcBorders>
            <w:shd w:val="clear" w:color="auto" w:fill="auto"/>
            <w:vAlign w:val="center"/>
          </w:tcPr>
          <w:p w:rsidR="00713280" w:rsidRPr="00801D9B" w:rsidRDefault="007E06D4"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12</w:t>
            </w:r>
          </w:p>
        </w:tc>
        <w:tc>
          <w:tcPr>
            <w:tcW w:w="630" w:type="dxa"/>
            <w:tcBorders>
              <w:top w:val="nil"/>
              <w:left w:val="nil"/>
              <w:bottom w:val="single" w:sz="4" w:space="0" w:color="auto"/>
              <w:right w:val="single" w:sz="4" w:space="0" w:color="auto"/>
            </w:tcBorders>
            <w:shd w:val="clear" w:color="auto" w:fill="auto"/>
            <w:vAlign w:val="center"/>
          </w:tcPr>
          <w:p w:rsidR="00713280" w:rsidRPr="00801D9B" w:rsidRDefault="00420072"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w:t>
            </w:r>
            <w:r w:rsidR="00CF59EB">
              <w:rPr>
                <w:rFonts w:ascii="Times New Roman" w:eastAsia="Times New Roman" w:hAnsi="Times New Roman"/>
                <w:color w:val="000000"/>
                <w:sz w:val="26"/>
                <w:szCs w:val="26"/>
                <w:lang w:eastAsia="en-US"/>
              </w:rPr>
              <w:t>9</w:t>
            </w:r>
          </w:p>
        </w:tc>
        <w:tc>
          <w:tcPr>
            <w:tcW w:w="633" w:type="dxa"/>
            <w:tcBorders>
              <w:top w:val="nil"/>
              <w:left w:val="nil"/>
              <w:bottom w:val="single" w:sz="4" w:space="0" w:color="auto"/>
              <w:right w:val="single" w:sz="4" w:space="0" w:color="auto"/>
            </w:tcBorders>
            <w:shd w:val="clear" w:color="auto" w:fill="auto"/>
            <w:vAlign w:val="center"/>
          </w:tcPr>
          <w:p w:rsidR="00713280" w:rsidRPr="00801D9B" w:rsidRDefault="00420072"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09</w:t>
            </w:r>
          </w:p>
        </w:tc>
        <w:tc>
          <w:tcPr>
            <w:tcW w:w="627" w:type="dxa"/>
            <w:tcBorders>
              <w:top w:val="nil"/>
              <w:left w:val="nil"/>
              <w:bottom w:val="single" w:sz="4" w:space="0" w:color="auto"/>
              <w:right w:val="single" w:sz="4" w:space="0" w:color="auto"/>
            </w:tcBorders>
            <w:shd w:val="clear" w:color="auto" w:fill="auto"/>
            <w:vAlign w:val="center"/>
          </w:tcPr>
          <w:p w:rsidR="00713280" w:rsidRPr="00801D9B" w:rsidRDefault="00CD39F3"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11</w:t>
            </w:r>
          </w:p>
        </w:tc>
        <w:tc>
          <w:tcPr>
            <w:tcW w:w="630" w:type="dxa"/>
            <w:tcBorders>
              <w:top w:val="nil"/>
              <w:left w:val="nil"/>
              <w:bottom w:val="single" w:sz="4" w:space="0" w:color="auto"/>
              <w:right w:val="single" w:sz="4" w:space="0" w:color="auto"/>
            </w:tcBorders>
            <w:shd w:val="clear" w:color="auto" w:fill="auto"/>
            <w:vAlign w:val="center"/>
          </w:tcPr>
          <w:p w:rsidR="00713280" w:rsidRPr="00801D9B" w:rsidRDefault="00AF7E00"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09</w:t>
            </w:r>
          </w:p>
        </w:tc>
        <w:tc>
          <w:tcPr>
            <w:tcW w:w="630" w:type="dxa"/>
            <w:tcBorders>
              <w:top w:val="nil"/>
              <w:left w:val="nil"/>
              <w:bottom w:val="single" w:sz="4" w:space="0" w:color="auto"/>
              <w:right w:val="single" w:sz="4" w:space="0" w:color="auto"/>
            </w:tcBorders>
            <w:shd w:val="clear" w:color="auto" w:fill="auto"/>
            <w:vAlign w:val="center"/>
          </w:tcPr>
          <w:p w:rsidR="00713280" w:rsidRPr="00801D9B" w:rsidRDefault="00FB75B7"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09</w:t>
            </w:r>
          </w:p>
        </w:tc>
        <w:tc>
          <w:tcPr>
            <w:tcW w:w="630" w:type="dxa"/>
            <w:tcBorders>
              <w:top w:val="nil"/>
              <w:left w:val="nil"/>
              <w:bottom w:val="single" w:sz="4" w:space="0" w:color="auto"/>
              <w:right w:val="single" w:sz="4" w:space="0" w:color="auto"/>
            </w:tcBorders>
            <w:shd w:val="clear" w:color="auto" w:fill="auto"/>
            <w:vAlign w:val="center"/>
          </w:tcPr>
          <w:p w:rsidR="00713280" w:rsidRPr="00801D9B" w:rsidRDefault="006E484E"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11</w:t>
            </w:r>
          </w:p>
        </w:tc>
        <w:tc>
          <w:tcPr>
            <w:tcW w:w="630" w:type="dxa"/>
            <w:tcBorders>
              <w:top w:val="nil"/>
              <w:left w:val="nil"/>
              <w:bottom w:val="single" w:sz="4" w:space="0" w:color="auto"/>
              <w:right w:val="single" w:sz="4" w:space="0" w:color="auto"/>
            </w:tcBorders>
            <w:shd w:val="clear" w:color="auto" w:fill="auto"/>
            <w:vAlign w:val="center"/>
          </w:tcPr>
          <w:p w:rsidR="00713280" w:rsidRPr="00801D9B" w:rsidRDefault="00A65625"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08</w:t>
            </w:r>
          </w:p>
        </w:tc>
        <w:tc>
          <w:tcPr>
            <w:tcW w:w="540" w:type="dxa"/>
            <w:tcBorders>
              <w:top w:val="nil"/>
              <w:left w:val="nil"/>
              <w:bottom w:val="single" w:sz="4" w:space="0" w:color="auto"/>
              <w:right w:val="single" w:sz="4" w:space="0" w:color="auto"/>
            </w:tcBorders>
            <w:shd w:val="clear" w:color="auto" w:fill="auto"/>
            <w:vAlign w:val="center"/>
          </w:tcPr>
          <w:p w:rsidR="00713280" w:rsidRPr="00801D9B" w:rsidRDefault="002B49BC"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13</w:t>
            </w:r>
          </w:p>
        </w:tc>
        <w:tc>
          <w:tcPr>
            <w:tcW w:w="540" w:type="dxa"/>
            <w:tcBorders>
              <w:top w:val="nil"/>
              <w:left w:val="nil"/>
              <w:bottom w:val="single" w:sz="4" w:space="0" w:color="auto"/>
              <w:right w:val="single" w:sz="4" w:space="0" w:color="auto"/>
            </w:tcBorders>
            <w:shd w:val="clear" w:color="auto" w:fill="auto"/>
            <w:vAlign w:val="center"/>
          </w:tcPr>
          <w:p w:rsidR="00713280" w:rsidRPr="00801D9B" w:rsidRDefault="00713280"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w:t>
            </w:r>
          </w:p>
        </w:tc>
      </w:tr>
      <w:tr w:rsidR="00713280" w:rsidRPr="00801D9B" w:rsidTr="00801D9B">
        <w:trPr>
          <w:trHeight w:val="436"/>
        </w:trPr>
        <w:tc>
          <w:tcPr>
            <w:tcW w:w="590" w:type="dxa"/>
            <w:tcBorders>
              <w:top w:val="nil"/>
              <w:left w:val="single" w:sz="4" w:space="0" w:color="auto"/>
              <w:bottom w:val="single" w:sz="4" w:space="0" w:color="auto"/>
              <w:right w:val="single" w:sz="4" w:space="0" w:color="auto"/>
            </w:tcBorders>
            <w:shd w:val="clear" w:color="auto" w:fill="auto"/>
            <w:vAlign w:val="center"/>
            <w:hideMark/>
          </w:tcPr>
          <w:p w:rsidR="00713280" w:rsidRPr="00801D9B" w:rsidRDefault="00713280"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14</w:t>
            </w:r>
          </w:p>
        </w:tc>
        <w:tc>
          <w:tcPr>
            <w:tcW w:w="1405" w:type="dxa"/>
            <w:tcBorders>
              <w:top w:val="nil"/>
              <w:left w:val="nil"/>
              <w:bottom w:val="single" w:sz="4" w:space="0" w:color="auto"/>
              <w:right w:val="single" w:sz="4" w:space="0" w:color="auto"/>
            </w:tcBorders>
            <w:shd w:val="clear" w:color="auto" w:fill="auto"/>
            <w:vAlign w:val="center"/>
            <w:hideMark/>
          </w:tcPr>
          <w:p w:rsidR="00713280" w:rsidRPr="00801D9B" w:rsidRDefault="00713280"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CN5</w:t>
            </w:r>
          </w:p>
        </w:tc>
        <w:tc>
          <w:tcPr>
            <w:tcW w:w="630" w:type="dxa"/>
            <w:tcBorders>
              <w:top w:val="nil"/>
              <w:left w:val="nil"/>
              <w:bottom w:val="single" w:sz="4" w:space="0" w:color="auto"/>
              <w:right w:val="single" w:sz="4" w:space="0" w:color="auto"/>
            </w:tcBorders>
            <w:shd w:val="clear" w:color="auto" w:fill="auto"/>
            <w:vAlign w:val="center"/>
          </w:tcPr>
          <w:p w:rsidR="00713280" w:rsidRPr="00801D9B" w:rsidRDefault="00713280" w:rsidP="00801D9B">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14</w:t>
            </w:r>
          </w:p>
        </w:tc>
        <w:tc>
          <w:tcPr>
            <w:tcW w:w="630" w:type="dxa"/>
            <w:tcBorders>
              <w:top w:val="nil"/>
              <w:left w:val="nil"/>
              <w:bottom w:val="single" w:sz="4" w:space="0" w:color="auto"/>
              <w:right w:val="single" w:sz="4" w:space="0" w:color="auto"/>
            </w:tcBorders>
            <w:shd w:val="clear" w:color="auto" w:fill="auto"/>
            <w:vAlign w:val="center"/>
          </w:tcPr>
          <w:p w:rsidR="00713280" w:rsidRPr="00801D9B" w:rsidRDefault="0036041B"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21</w:t>
            </w:r>
          </w:p>
        </w:tc>
        <w:tc>
          <w:tcPr>
            <w:tcW w:w="630" w:type="dxa"/>
            <w:tcBorders>
              <w:top w:val="nil"/>
              <w:left w:val="nil"/>
              <w:bottom w:val="single" w:sz="4" w:space="0" w:color="auto"/>
              <w:right w:val="single" w:sz="4" w:space="0" w:color="auto"/>
            </w:tcBorders>
            <w:shd w:val="clear" w:color="auto" w:fill="auto"/>
            <w:vAlign w:val="center"/>
          </w:tcPr>
          <w:p w:rsidR="00713280" w:rsidRPr="00801D9B" w:rsidRDefault="006C0725"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12</w:t>
            </w:r>
          </w:p>
        </w:tc>
        <w:tc>
          <w:tcPr>
            <w:tcW w:w="630" w:type="dxa"/>
            <w:tcBorders>
              <w:top w:val="nil"/>
              <w:left w:val="nil"/>
              <w:bottom w:val="single" w:sz="4" w:space="0" w:color="auto"/>
              <w:right w:val="single" w:sz="4" w:space="0" w:color="auto"/>
            </w:tcBorders>
            <w:shd w:val="clear" w:color="auto" w:fill="auto"/>
            <w:vAlign w:val="center"/>
          </w:tcPr>
          <w:p w:rsidR="00713280" w:rsidRPr="00801D9B" w:rsidRDefault="00420072"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w:t>
            </w:r>
            <w:r w:rsidR="00CF59EB">
              <w:rPr>
                <w:rFonts w:ascii="Times New Roman" w:eastAsia="Times New Roman" w:hAnsi="Times New Roman"/>
                <w:color w:val="000000"/>
                <w:sz w:val="26"/>
                <w:szCs w:val="26"/>
                <w:lang w:eastAsia="en-US"/>
              </w:rPr>
              <w:t>9</w:t>
            </w:r>
          </w:p>
        </w:tc>
        <w:tc>
          <w:tcPr>
            <w:tcW w:w="633" w:type="dxa"/>
            <w:tcBorders>
              <w:top w:val="nil"/>
              <w:left w:val="nil"/>
              <w:bottom w:val="single" w:sz="4" w:space="0" w:color="auto"/>
              <w:right w:val="single" w:sz="4" w:space="0" w:color="auto"/>
            </w:tcBorders>
            <w:shd w:val="clear" w:color="auto" w:fill="auto"/>
            <w:vAlign w:val="center"/>
          </w:tcPr>
          <w:p w:rsidR="00713280" w:rsidRPr="00801D9B" w:rsidRDefault="00420072"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09</w:t>
            </w:r>
          </w:p>
        </w:tc>
        <w:tc>
          <w:tcPr>
            <w:tcW w:w="627" w:type="dxa"/>
            <w:tcBorders>
              <w:top w:val="nil"/>
              <w:left w:val="nil"/>
              <w:bottom w:val="single" w:sz="4" w:space="0" w:color="auto"/>
              <w:right w:val="single" w:sz="4" w:space="0" w:color="auto"/>
            </w:tcBorders>
            <w:shd w:val="clear" w:color="auto" w:fill="auto"/>
            <w:vAlign w:val="center"/>
          </w:tcPr>
          <w:p w:rsidR="00713280" w:rsidRPr="00801D9B" w:rsidRDefault="00CD39F3"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11</w:t>
            </w:r>
          </w:p>
        </w:tc>
        <w:tc>
          <w:tcPr>
            <w:tcW w:w="630" w:type="dxa"/>
            <w:tcBorders>
              <w:top w:val="nil"/>
              <w:left w:val="nil"/>
              <w:bottom w:val="single" w:sz="4" w:space="0" w:color="auto"/>
              <w:right w:val="single" w:sz="4" w:space="0" w:color="auto"/>
            </w:tcBorders>
            <w:shd w:val="clear" w:color="auto" w:fill="auto"/>
            <w:vAlign w:val="center"/>
          </w:tcPr>
          <w:p w:rsidR="00713280" w:rsidRPr="00801D9B" w:rsidRDefault="00AF7E00"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09</w:t>
            </w:r>
          </w:p>
        </w:tc>
        <w:tc>
          <w:tcPr>
            <w:tcW w:w="630" w:type="dxa"/>
            <w:tcBorders>
              <w:top w:val="nil"/>
              <w:left w:val="nil"/>
              <w:bottom w:val="single" w:sz="4" w:space="0" w:color="auto"/>
              <w:right w:val="single" w:sz="4" w:space="0" w:color="auto"/>
            </w:tcBorders>
            <w:shd w:val="clear" w:color="auto" w:fill="auto"/>
            <w:vAlign w:val="center"/>
          </w:tcPr>
          <w:p w:rsidR="00713280" w:rsidRPr="00801D9B" w:rsidRDefault="00FB75B7"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09</w:t>
            </w:r>
          </w:p>
        </w:tc>
        <w:tc>
          <w:tcPr>
            <w:tcW w:w="630" w:type="dxa"/>
            <w:tcBorders>
              <w:top w:val="nil"/>
              <w:left w:val="nil"/>
              <w:bottom w:val="single" w:sz="4" w:space="0" w:color="auto"/>
              <w:right w:val="single" w:sz="4" w:space="0" w:color="auto"/>
            </w:tcBorders>
            <w:shd w:val="clear" w:color="auto" w:fill="auto"/>
            <w:vAlign w:val="center"/>
          </w:tcPr>
          <w:p w:rsidR="00713280" w:rsidRPr="00801D9B" w:rsidRDefault="006E484E"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11</w:t>
            </w:r>
          </w:p>
        </w:tc>
        <w:tc>
          <w:tcPr>
            <w:tcW w:w="630" w:type="dxa"/>
            <w:tcBorders>
              <w:top w:val="nil"/>
              <w:left w:val="nil"/>
              <w:bottom w:val="single" w:sz="4" w:space="0" w:color="auto"/>
              <w:right w:val="single" w:sz="4" w:space="0" w:color="auto"/>
            </w:tcBorders>
            <w:shd w:val="clear" w:color="auto" w:fill="auto"/>
            <w:vAlign w:val="center"/>
          </w:tcPr>
          <w:p w:rsidR="00713280" w:rsidRPr="00801D9B" w:rsidRDefault="00A65625"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08</w:t>
            </w:r>
          </w:p>
        </w:tc>
        <w:tc>
          <w:tcPr>
            <w:tcW w:w="540" w:type="dxa"/>
            <w:tcBorders>
              <w:top w:val="nil"/>
              <w:left w:val="nil"/>
              <w:bottom w:val="single" w:sz="4" w:space="0" w:color="auto"/>
              <w:right w:val="single" w:sz="4" w:space="0" w:color="auto"/>
            </w:tcBorders>
            <w:shd w:val="clear" w:color="auto" w:fill="auto"/>
            <w:vAlign w:val="center"/>
          </w:tcPr>
          <w:p w:rsidR="00713280" w:rsidRPr="00801D9B" w:rsidRDefault="002B49BC"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13</w:t>
            </w:r>
          </w:p>
        </w:tc>
        <w:tc>
          <w:tcPr>
            <w:tcW w:w="540" w:type="dxa"/>
            <w:tcBorders>
              <w:top w:val="nil"/>
              <w:left w:val="nil"/>
              <w:bottom w:val="single" w:sz="4" w:space="0" w:color="auto"/>
              <w:right w:val="single" w:sz="4" w:space="0" w:color="auto"/>
            </w:tcBorders>
            <w:shd w:val="clear" w:color="auto" w:fill="auto"/>
            <w:vAlign w:val="center"/>
          </w:tcPr>
          <w:p w:rsidR="00713280" w:rsidRPr="00801D9B" w:rsidRDefault="00713280"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w:t>
            </w:r>
          </w:p>
        </w:tc>
      </w:tr>
      <w:tr w:rsidR="00713280" w:rsidRPr="00801D9B" w:rsidTr="002754DD">
        <w:trPr>
          <w:trHeight w:val="436"/>
        </w:trPr>
        <w:tc>
          <w:tcPr>
            <w:tcW w:w="590" w:type="dxa"/>
            <w:tcBorders>
              <w:top w:val="nil"/>
              <w:left w:val="single" w:sz="4" w:space="0" w:color="auto"/>
              <w:bottom w:val="single" w:sz="4" w:space="0" w:color="auto"/>
              <w:right w:val="single" w:sz="4" w:space="0" w:color="auto"/>
            </w:tcBorders>
            <w:shd w:val="clear" w:color="auto" w:fill="auto"/>
            <w:vAlign w:val="center"/>
            <w:hideMark/>
          </w:tcPr>
          <w:p w:rsidR="00713280" w:rsidRPr="00801D9B" w:rsidRDefault="00713280"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15</w:t>
            </w:r>
          </w:p>
        </w:tc>
        <w:tc>
          <w:tcPr>
            <w:tcW w:w="1405" w:type="dxa"/>
            <w:tcBorders>
              <w:top w:val="nil"/>
              <w:left w:val="nil"/>
              <w:bottom w:val="single" w:sz="4" w:space="0" w:color="auto"/>
              <w:right w:val="single" w:sz="4" w:space="0" w:color="auto"/>
            </w:tcBorders>
            <w:shd w:val="clear" w:color="auto" w:fill="auto"/>
            <w:vAlign w:val="center"/>
            <w:hideMark/>
          </w:tcPr>
          <w:p w:rsidR="00713280" w:rsidRPr="00801D9B" w:rsidRDefault="00713280" w:rsidP="002754DD">
            <w:pPr>
              <w:spacing w:after="0" w:line="240" w:lineRule="auto"/>
              <w:jc w:val="center"/>
              <w:rPr>
                <w:sz w:val="26"/>
                <w:szCs w:val="26"/>
              </w:rPr>
            </w:pPr>
            <w:r w:rsidRPr="00801D9B">
              <w:rPr>
                <w:rFonts w:ascii="Times New Roman" w:eastAsia="Times New Roman" w:hAnsi="Times New Roman"/>
                <w:color w:val="000000"/>
                <w:sz w:val="26"/>
                <w:szCs w:val="26"/>
                <w:lang w:eastAsia="en-US"/>
              </w:rPr>
              <w:t>ĐT3</w:t>
            </w:r>
          </w:p>
        </w:tc>
        <w:tc>
          <w:tcPr>
            <w:tcW w:w="630" w:type="dxa"/>
            <w:tcBorders>
              <w:top w:val="nil"/>
              <w:left w:val="nil"/>
              <w:bottom w:val="single" w:sz="4" w:space="0" w:color="auto"/>
              <w:right w:val="single" w:sz="4" w:space="0" w:color="auto"/>
            </w:tcBorders>
            <w:shd w:val="clear" w:color="auto" w:fill="auto"/>
            <w:vAlign w:val="center"/>
          </w:tcPr>
          <w:p w:rsidR="00713280" w:rsidRPr="00801D9B" w:rsidRDefault="00713280" w:rsidP="00801D9B">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05</w:t>
            </w:r>
          </w:p>
        </w:tc>
        <w:tc>
          <w:tcPr>
            <w:tcW w:w="630" w:type="dxa"/>
            <w:tcBorders>
              <w:top w:val="nil"/>
              <w:left w:val="nil"/>
              <w:bottom w:val="single" w:sz="4" w:space="0" w:color="auto"/>
              <w:right w:val="single" w:sz="4" w:space="0" w:color="auto"/>
            </w:tcBorders>
            <w:shd w:val="clear" w:color="auto" w:fill="auto"/>
            <w:vAlign w:val="center"/>
          </w:tcPr>
          <w:p w:rsidR="00713280" w:rsidRPr="00801D9B" w:rsidRDefault="0036041B"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18</w:t>
            </w:r>
          </w:p>
        </w:tc>
        <w:tc>
          <w:tcPr>
            <w:tcW w:w="630" w:type="dxa"/>
            <w:tcBorders>
              <w:top w:val="nil"/>
              <w:left w:val="nil"/>
              <w:bottom w:val="single" w:sz="4" w:space="0" w:color="auto"/>
              <w:right w:val="single" w:sz="4" w:space="0" w:color="auto"/>
            </w:tcBorders>
            <w:shd w:val="clear" w:color="auto" w:fill="auto"/>
            <w:vAlign w:val="center"/>
          </w:tcPr>
          <w:p w:rsidR="00713280" w:rsidRPr="00801D9B" w:rsidRDefault="006C0725"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07</w:t>
            </w:r>
          </w:p>
        </w:tc>
        <w:tc>
          <w:tcPr>
            <w:tcW w:w="630" w:type="dxa"/>
            <w:tcBorders>
              <w:top w:val="nil"/>
              <w:left w:val="nil"/>
              <w:bottom w:val="single" w:sz="4" w:space="0" w:color="auto"/>
              <w:right w:val="single" w:sz="4" w:space="0" w:color="auto"/>
            </w:tcBorders>
            <w:shd w:val="clear" w:color="auto" w:fill="auto"/>
            <w:vAlign w:val="center"/>
          </w:tcPr>
          <w:p w:rsidR="00713280" w:rsidRPr="00801D9B" w:rsidRDefault="00420072"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w:t>
            </w:r>
            <w:r w:rsidR="00CF59EB">
              <w:rPr>
                <w:rFonts w:ascii="Times New Roman" w:eastAsia="Times New Roman" w:hAnsi="Times New Roman"/>
                <w:color w:val="000000"/>
                <w:sz w:val="26"/>
                <w:szCs w:val="26"/>
                <w:lang w:eastAsia="en-US"/>
              </w:rPr>
              <w:t>4</w:t>
            </w:r>
          </w:p>
        </w:tc>
        <w:tc>
          <w:tcPr>
            <w:tcW w:w="633" w:type="dxa"/>
            <w:tcBorders>
              <w:top w:val="nil"/>
              <w:left w:val="nil"/>
              <w:bottom w:val="single" w:sz="4" w:space="0" w:color="auto"/>
              <w:right w:val="single" w:sz="4" w:space="0" w:color="auto"/>
            </w:tcBorders>
            <w:shd w:val="clear" w:color="auto" w:fill="auto"/>
            <w:vAlign w:val="center"/>
          </w:tcPr>
          <w:p w:rsidR="00713280" w:rsidRPr="00801D9B" w:rsidRDefault="00420072"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06</w:t>
            </w:r>
          </w:p>
        </w:tc>
        <w:tc>
          <w:tcPr>
            <w:tcW w:w="627" w:type="dxa"/>
            <w:tcBorders>
              <w:top w:val="nil"/>
              <w:left w:val="nil"/>
              <w:bottom w:val="single" w:sz="4" w:space="0" w:color="auto"/>
              <w:right w:val="single" w:sz="4" w:space="0" w:color="auto"/>
            </w:tcBorders>
            <w:shd w:val="clear" w:color="auto" w:fill="auto"/>
            <w:vAlign w:val="center"/>
          </w:tcPr>
          <w:p w:rsidR="00713280" w:rsidRPr="00801D9B" w:rsidRDefault="00CD39F3"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06</w:t>
            </w:r>
          </w:p>
        </w:tc>
        <w:tc>
          <w:tcPr>
            <w:tcW w:w="630" w:type="dxa"/>
            <w:tcBorders>
              <w:top w:val="nil"/>
              <w:left w:val="nil"/>
              <w:bottom w:val="single" w:sz="4" w:space="0" w:color="auto"/>
              <w:right w:val="single" w:sz="4" w:space="0" w:color="auto"/>
            </w:tcBorders>
            <w:shd w:val="clear" w:color="auto" w:fill="auto"/>
            <w:vAlign w:val="center"/>
          </w:tcPr>
          <w:p w:rsidR="00713280" w:rsidRPr="00801D9B" w:rsidRDefault="00AF7E00"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11</w:t>
            </w:r>
          </w:p>
        </w:tc>
        <w:tc>
          <w:tcPr>
            <w:tcW w:w="630" w:type="dxa"/>
            <w:tcBorders>
              <w:top w:val="nil"/>
              <w:left w:val="nil"/>
              <w:bottom w:val="single" w:sz="4" w:space="0" w:color="auto"/>
              <w:right w:val="single" w:sz="4" w:space="0" w:color="auto"/>
            </w:tcBorders>
            <w:shd w:val="clear" w:color="auto" w:fill="auto"/>
            <w:vAlign w:val="center"/>
          </w:tcPr>
          <w:p w:rsidR="00713280" w:rsidRPr="00801D9B" w:rsidRDefault="00FB75B7"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06</w:t>
            </w:r>
          </w:p>
        </w:tc>
        <w:tc>
          <w:tcPr>
            <w:tcW w:w="630" w:type="dxa"/>
            <w:tcBorders>
              <w:top w:val="nil"/>
              <w:left w:val="nil"/>
              <w:bottom w:val="single" w:sz="4" w:space="0" w:color="auto"/>
              <w:right w:val="single" w:sz="4" w:space="0" w:color="auto"/>
            </w:tcBorders>
            <w:shd w:val="clear" w:color="auto" w:fill="auto"/>
            <w:vAlign w:val="center"/>
          </w:tcPr>
          <w:p w:rsidR="00713280" w:rsidRPr="00801D9B" w:rsidRDefault="006E484E"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06</w:t>
            </w:r>
          </w:p>
        </w:tc>
        <w:tc>
          <w:tcPr>
            <w:tcW w:w="630" w:type="dxa"/>
            <w:tcBorders>
              <w:top w:val="nil"/>
              <w:left w:val="nil"/>
              <w:bottom w:val="single" w:sz="4" w:space="0" w:color="auto"/>
              <w:right w:val="single" w:sz="4" w:space="0" w:color="auto"/>
            </w:tcBorders>
            <w:shd w:val="clear" w:color="auto" w:fill="auto"/>
            <w:vAlign w:val="center"/>
          </w:tcPr>
          <w:p w:rsidR="00713280" w:rsidRPr="00801D9B" w:rsidRDefault="00A65625"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11</w:t>
            </w:r>
          </w:p>
        </w:tc>
        <w:tc>
          <w:tcPr>
            <w:tcW w:w="540" w:type="dxa"/>
            <w:tcBorders>
              <w:top w:val="nil"/>
              <w:left w:val="nil"/>
              <w:bottom w:val="single" w:sz="4" w:space="0" w:color="auto"/>
              <w:right w:val="single" w:sz="4" w:space="0" w:color="auto"/>
            </w:tcBorders>
            <w:shd w:val="clear" w:color="auto" w:fill="auto"/>
            <w:vAlign w:val="center"/>
          </w:tcPr>
          <w:p w:rsidR="00713280" w:rsidRPr="00801D9B" w:rsidRDefault="002B49BC"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06</w:t>
            </w:r>
          </w:p>
        </w:tc>
        <w:tc>
          <w:tcPr>
            <w:tcW w:w="540" w:type="dxa"/>
            <w:tcBorders>
              <w:top w:val="nil"/>
              <w:left w:val="nil"/>
              <w:bottom w:val="single" w:sz="4" w:space="0" w:color="auto"/>
              <w:right w:val="single" w:sz="4" w:space="0" w:color="auto"/>
            </w:tcBorders>
            <w:shd w:val="clear" w:color="auto" w:fill="auto"/>
            <w:vAlign w:val="center"/>
          </w:tcPr>
          <w:p w:rsidR="00713280" w:rsidRPr="00801D9B" w:rsidRDefault="00713280"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w:t>
            </w:r>
          </w:p>
        </w:tc>
      </w:tr>
      <w:tr w:rsidR="00713280" w:rsidRPr="00801D9B" w:rsidTr="002754DD">
        <w:trPr>
          <w:trHeight w:val="364"/>
        </w:trPr>
        <w:tc>
          <w:tcPr>
            <w:tcW w:w="590" w:type="dxa"/>
            <w:tcBorders>
              <w:top w:val="nil"/>
              <w:left w:val="single" w:sz="4" w:space="0" w:color="auto"/>
              <w:bottom w:val="single" w:sz="4" w:space="0" w:color="auto"/>
              <w:right w:val="single" w:sz="4" w:space="0" w:color="auto"/>
            </w:tcBorders>
            <w:shd w:val="clear" w:color="auto" w:fill="auto"/>
            <w:vAlign w:val="center"/>
            <w:hideMark/>
          </w:tcPr>
          <w:p w:rsidR="00713280" w:rsidRPr="00801D9B" w:rsidRDefault="00713280"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16</w:t>
            </w:r>
          </w:p>
        </w:tc>
        <w:tc>
          <w:tcPr>
            <w:tcW w:w="1405" w:type="dxa"/>
            <w:tcBorders>
              <w:top w:val="nil"/>
              <w:left w:val="nil"/>
              <w:bottom w:val="single" w:sz="4" w:space="0" w:color="auto"/>
              <w:right w:val="single" w:sz="4" w:space="0" w:color="auto"/>
            </w:tcBorders>
            <w:shd w:val="clear" w:color="auto" w:fill="auto"/>
            <w:vAlign w:val="center"/>
            <w:hideMark/>
          </w:tcPr>
          <w:p w:rsidR="00713280" w:rsidRPr="00801D9B" w:rsidRDefault="00713280" w:rsidP="002754DD">
            <w:pPr>
              <w:spacing w:after="0" w:line="240" w:lineRule="auto"/>
              <w:jc w:val="center"/>
              <w:rPr>
                <w:sz w:val="26"/>
                <w:szCs w:val="26"/>
              </w:rPr>
            </w:pPr>
            <w:r w:rsidRPr="00801D9B">
              <w:rPr>
                <w:rFonts w:ascii="Times New Roman" w:eastAsia="Times New Roman" w:hAnsi="Times New Roman"/>
                <w:color w:val="000000"/>
                <w:sz w:val="26"/>
                <w:szCs w:val="26"/>
                <w:lang w:eastAsia="en-US"/>
              </w:rPr>
              <w:t>ĐT4</w:t>
            </w:r>
          </w:p>
        </w:tc>
        <w:tc>
          <w:tcPr>
            <w:tcW w:w="630" w:type="dxa"/>
            <w:tcBorders>
              <w:top w:val="nil"/>
              <w:left w:val="nil"/>
              <w:bottom w:val="single" w:sz="4" w:space="0" w:color="auto"/>
              <w:right w:val="single" w:sz="4" w:space="0" w:color="auto"/>
            </w:tcBorders>
            <w:shd w:val="clear" w:color="auto" w:fill="auto"/>
            <w:vAlign w:val="center"/>
          </w:tcPr>
          <w:p w:rsidR="00713280" w:rsidRPr="00801D9B" w:rsidRDefault="00713280" w:rsidP="00801D9B">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05</w:t>
            </w:r>
          </w:p>
        </w:tc>
        <w:tc>
          <w:tcPr>
            <w:tcW w:w="630" w:type="dxa"/>
            <w:tcBorders>
              <w:top w:val="nil"/>
              <w:left w:val="nil"/>
              <w:bottom w:val="single" w:sz="4" w:space="0" w:color="auto"/>
              <w:right w:val="single" w:sz="4" w:space="0" w:color="auto"/>
            </w:tcBorders>
            <w:shd w:val="clear" w:color="auto" w:fill="auto"/>
            <w:vAlign w:val="center"/>
          </w:tcPr>
          <w:p w:rsidR="00713280" w:rsidRPr="00801D9B" w:rsidRDefault="0036041B"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18</w:t>
            </w:r>
          </w:p>
        </w:tc>
        <w:tc>
          <w:tcPr>
            <w:tcW w:w="630" w:type="dxa"/>
            <w:tcBorders>
              <w:top w:val="nil"/>
              <w:left w:val="nil"/>
              <w:bottom w:val="single" w:sz="4" w:space="0" w:color="auto"/>
              <w:right w:val="single" w:sz="4" w:space="0" w:color="auto"/>
            </w:tcBorders>
            <w:shd w:val="clear" w:color="auto" w:fill="auto"/>
            <w:vAlign w:val="center"/>
          </w:tcPr>
          <w:p w:rsidR="00713280" w:rsidRPr="00801D9B" w:rsidRDefault="006C0725"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07</w:t>
            </w:r>
          </w:p>
        </w:tc>
        <w:tc>
          <w:tcPr>
            <w:tcW w:w="630" w:type="dxa"/>
            <w:tcBorders>
              <w:top w:val="nil"/>
              <w:left w:val="nil"/>
              <w:bottom w:val="single" w:sz="4" w:space="0" w:color="auto"/>
              <w:right w:val="single" w:sz="4" w:space="0" w:color="auto"/>
            </w:tcBorders>
            <w:shd w:val="clear" w:color="auto" w:fill="auto"/>
            <w:vAlign w:val="center"/>
          </w:tcPr>
          <w:p w:rsidR="00713280" w:rsidRPr="00801D9B" w:rsidRDefault="00420072"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w:t>
            </w:r>
            <w:r w:rsidR="00CF59EB">
              <w:rPr>
                <w:rFonts w:ascii="Times New Roman" w:eastAsia="Times New Roman" w:hAnsi="Times New Roman"/>
                <w:color w:val="000000"/>
                <w:sz w:val="26"/>
                <w:szCs w:val="26"/>
                <w:lang w:eastAsia="en-US"/>
              </w:rPr>
              <w:t>4</w:t>
            </w:r>
          </w:p>
        </w:tc>
        <w:tc>
          <w:tcPr>
            <w:tcW w:w="633" w:type="dxa"/>
            <w:tcBorders>
              <w:top w:val="nil"/>
              <w:left w:val="nil"/>
              <w:bottom w:val="single" w:sz="4" w:space="0" w:color="auto"/>
              <w:right w:val="single" w:sz="4" w:space="0" w:color="auto"/>
            </w:tcBorders>
            <w:shd w:val="clear" w:color="auto" w:fill="auto"/>
            <w:vAlign w:val="center"/>
          </w:tcPr>
          <w:p w:rsidR="00713280" w:rsidRPr="00801D9B" w:rsidRDefault="00420072"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06</w:t>
            </w:r>
          </w:p>
        </w:tc>
        <w:tc>
          <w:tcPr>
            <w:tcW w:w="627" w:type="dxa"/>
            <w:tcBorders>
              <w:top w:val="nil"/>
              <w:left w:val="nil"/>
              <w:bottom w:val="single" w:sz="4" w:space="0" w:color="auto"/>
              <w:right w:val="single" w:sz="4" w:space="0" w:color="auto"/>
            </w:tcBorders>
            <w:shd w:val="clear" w:color="auto" w:fill="auto"/>
            <w:vAlign w:val="center"/>
          </w:tcPr>
          <w:p w:rsidR="00713280" w:rsidRPr="00801D9B" w:rsidRDefault="00CD39F3"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06</w:t>
            </w:r>
          </w:p>
        </w:tc>
        <w:tc>
          <w:tcPr>
            <w:tcW w:w="630" w:type="dxa"/>
            <w:tcBorders>
              <w:top w:val="nil"/>
              <w:left w:val="nil"/>
              <w:bottom w:val="single" w:sz="4" w:space="0" w:color="auto"/>
              <w:right w:val="single" w:sz="4" w:space="0" w:color="auto"/>
            </w:tcBorders>
            <w:shd w:val="clear" w:color="auto" w:fill="auto"/>
            <w:vAlign w:val="center"/>
          </w:tcPr>
          <w:p w:rsidR="00713280" w:rsidRPr="00801D9B" w:rsidRDefault="00AF7E00"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11</w:t>
            </w:r>
          </w:p>
        </w:tc>
        <w:tc>
          <w:tcPr>
            <w:tcW w:w="630" w:type="dxa"/>
            <w:tcBorders>
              <w:top w:val="nil"/>
              <w:left w:val="nil"/>
              <w:bottom w:val="single" w:sz="4" w:space="0" w:color="auto"/>
              <w:right w:val="single" w:sz="4" w:space="0" w:color="auto"/>
            </w:tcBorders>
            <w:shd w:val="clear" w:color="auto" w:fill="auto"/>
            <w:vAlign w:val="center"/>
          </w:tcPr>
          <w:p w:rsidR="00713280" w:rsidRPr="00801D9B" w:rsidRDefault="00FB75B7" w:rsidP="00FB75B7">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06</w:t>
            </w:r>
          </w:p>
        </w:tc>
        <w:tc>
          <w:tcPr>
            <w:tcW w:w="630" w:type="dxa"/>
            <w:tcBorders>
              <w:top w:val="nil"/>
              <w:left w:val="nil"/>
              <w:bottom w:val="single" w:sz="4" w:space="0" w:color="auto"/>
              <w:right w:val="single" w:sz="4" w:space="0" w:color="auto"/>
            </w:tcBorders>
            <w:shd w:val="clear" w:color="auto" w:fill="auto"/>
            <w:vAlign w:val="center"/>
          </w:tcPr>
          <w:p w:rsidR="00713280" w:rsidRPr="00801D9B" w:rsidRDefault="006E484E"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06</w:t>
            </w:r>
          </w:p>
        </w:tc>
        <w:tc>
          <w:tcPr>
            <w:tcW w:w="630" w:type="dxa"/>
            <w:tcBorders>
              <w:top w:val="nil"/>
              <w:left w:val="nil"/>
              <w:bottom w:val="single" w:sz="4" w:space="0" w:color="auto"/>
              <w:right w:val="single" w:sz="4" w:space="0" w:color="auto"/>
            </w:tcBorders>
            <w:shd w:val="clear" w:color="auto" w:fill="auto"/>
            <w:vAlign w:val="center"/>
          </w:tcPr>
          <w:p w:rsidR="00713280" w:rsidRPr="00801D9B" w:rsidRDefault="00A65625"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02</w:t>
            </w:r>
          </w:p>
        </w:tc>
        <w:tc>
          <w:tcPr>
            <w:tcW w:w="540" w:type="dxa"/>
            <w:tcBorders>
              <w:top w:val="nil"/>
              <w:left w:val="nil"/>
              <w:bottom w:val="single" w:sz="4" w:space="0" w:color="auto"/>
              <w:right w:val="single" w:sz="4" w:space="0" w:color="auto"/>
            </w:tcBorders>
            <w:shd w:val="clear" w:color="auto" w:fill="auto"/>
            <w:vAlign w:val="center"/>
          </w:tcPr>
          <w:p w:rsidR="00713280" w:rsidRPr="00801D9B" w:rsidRDefault="002B49BC"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06</w:t>
            </w:r>
          </w:p>
        </w:tc>
        <w:tc>
          <w:tcPr>
            <w:tcW w:w="540" w:type="dxa"/>
            <w:tcBorders>
              <w:top w:val="nil"/>
              <w:left w:val="nil"/>
              <w:bottom w:val="single" w:sz="4" w:space="0" w:color="auto"/>
              <w:right w:val="single" w:sz="4" w:space="0" w:color="auto"/>
            </w:tcBorders>
            <w:shd w:val="clear" w:color="auto" w:fill="auto"/>
            <w:vAlign w:val="center"/>
          </w:tcPr>
          <w:p w:rsidR="00713280" w:rsidRPr="00801D9B" w:rsidRDefault="00713280"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w:t>
            </w:r>
          </w:p>
        </w:tc>
      </w:tr>
    </w:tbl>
    <w:p w:rsidR="00801D9B" w:rsidRPr="00801D9B" w:rsidRDefault="00C956F7" w:rsidP="00DB52A7">
      <w:pPr>
        <w:pStyle w:val="CHUONG"/>
      </w:pPr>
      <w:r w:rsidRPr="00FA1050">
        <w:rPr>
          <w:highlight w:val="yellow"/>
        </w:rPr>
        <w:br w:type="page"/>
      </w:r>
      <w:bookmarkStart w:id="121" w:name="_Toc456600400"/>
      <w:bookmarkStart w:id="122" w:name="_Toc498056264"/>
      <w:bookmarkStart w:id="123" w:name="_Toc504117201"/>
      <w:bookmarkStart w:id="124" w:name="_Toc515539537"/>
      <w:bookmarkStart w:id="125" w:name="_Toc515870043"/>
      <w:bookmarkStart w:id="126" w:name="_Toc515871718"/>
      <w:bookmarkStart w:id="127" w:name="_Toc515871918"/>
      <w:bookmarkStart w:id="128" w:name="_Toc515887046"/>
      <w:bookmarkStart w:id="129" w:name="_Toc515887345"/>
      <w:bookmarkStart w:id="130" w:name="_Toc25785106"/>
      <w:bookmarkStart w:id="131" w:name="_Toc25787664"/>
      <w:r w:rsidRPr="00801D9B">
        <w:lastRenderedPageBreak/>
        <w:t>CHƯƠNG II. GIỚI THIỆU CHƯƠNG TRÌNH QUAN TRẮC</w:t>
      </w:r>
      <w:bookmarkEnd w:id="121"/>
      <w:bookmarkEnd w:id="122"/>
      <w:bookmarkEnd w:id="123"/>
      <w:bookmarkEnd w:id="124"/>
      <w:bookmarkEnd w:id="125"/>
      <w:bookmarkEnd w:id="126"/>
      <w:bookmarkEnd w:id="127"/>
      <w:bookmarkEnd w:id="128"/>
      <w:bookmarkEnd w:id="129"/>
      <w:bookmarkEnd w:id="130"/>
      <w:bookmarkEnd w:id="131"/>
    </w:p>
    <w:p w:rsidR="00C956F7" w:rsidRPr="00801D9B" w:rsidRDefault="00C956F7" w:rsidP="00DB52A7">
      <w:pPr>
        <w:pStyle w:val="11"/>
      </w:pPr>
      <w:bookmarkStart w:id="132" w:name="_Toc474226688"/>
      <w:bookmarkStart w:id="133" w:name="_Toc504117202"/>
      <w:bookmarkStart w:id="134" w:name="_Toc515539538"/>
      <w:bookmarkStart w:id="135" w:name="_Toc515870044"/>
      <w:bookmarkStart w:id="136" w:name="_Toc515871719"/>
      <w:bookmarkStart w:id="137" w:name="_Toc515871919"/>
      <w:bookmarkStart w:id="138" w:name="_Toc515887047"/>
      <w:bookmarkStart w:id="139" w:name="_Toc515887346"/>
      <w:bookmarkStart w:id="140" w:name="_Toc25785107"/>
      <w:bookmarkStart w:id="141" w:name="_Toc25787665"/>
      <w:bookmarkStart w:id="142" w:name="_Toc456600401"/>
      <w:bookmarkStart w:id="143" w:name="_Toc498056265"/>
      <w:r w:rsidRPr="00801D9B">
        <w:rPr>
          <w:lang w:val="en-US"/>
        </w:rPr>
        <w:t xml:space="preserve">2.1. </w:t>
      </w:r>
      <w:r w:rsidRPr="00801D9B">
        <w:t>Tổng quan và điều kiện tự nhiên</w:t>
      </w:r>
      <w:bookmarkEnd w:id="132"/>
      <w:r w:rsidRPr="00801D9B">
        <w:t>, điều kiện kinh tế</w:t>
      </w:r>
      <w:r w:rsidR="00EA2B0C">
        <w:rPr>
          <w:lang w:val="en-US"/>
        </w:rPr>
        <w:t xml:space="preserve"> </w:t>
      </w:r>
      <w:r w:rsidRPr="00801D9B">
        <w:t>-</w:t>
      </w:r>
      <w:r w:rsidR="00EA2B0C">
        <w:rPr>
          <w:lang w:val="en-US"/>
        </w:rPr>
        <w:t xml:space="preserve"> </w:t>
      </w:r>
      <w:r w:rsidRPr="00801D9B">
        <w:t>xã hội, quốc phòng</w:t>
      </w:r>
      <w:r w:rsidR="00EA2B0C">
        <w:rPr>
          <w:lang w:val="en-US"/>
        </w:rPr>
        <w:t xml:space="preserve"> </w:t>
      </w:r>
      <w:r w:rsidRPr="00801D9B">
        <w:t>-</w:t>
      </w:r>
      <w:r w:rsidR="00EA2B0C">
        <w:rPr>
          <w:lang w:val="en-US"/>
        </w:rPr>
        <w:t xml:space="preserve"> </w:t>
      </w:r>
      <w:r w:rsidRPr="00801D9B">
        <w:t>an ninh</w:t>
      </w:r>
      <w:bookmarkEnd w:id="133"/>
      <w:bookmarkEnd w:id="134"/>
      <w:bookmarkEnd w:id="135"/>
      <w:bookmarkEnd w:id="136"/>
      <w:bookmarkEnd w:id="137"/>
      <w:bookmarkEnd w:id="138"/>
      <w:bookmarkEnd w:id="139"/>
      <w:bookmarkEnd w:id="140"/>
      <w:bookmarkEnd w:id="141"/>
    </w:p>
    <w:p w:rsidR="00C956F7" w:rsidRPr="00DB52A7" w:rsidRDefault="00C956F7" w:rsidP="00DB52A7">
      <w:pPr>
        <w:pStyle w:val="21"/>
        <w:numPr>
          <w:ilvl w:val="0"/>
          <w:numId w:val="0"/>
        </w:numPr>
        <w:jc w:val="both"/>
        <w:rPr>
          <w:rStyle w:val="Strong"/>
        </w:rPr>
      </w:pPr>
      <w:bookmarkStart w:id="144" w:name="_Toc474226689"/>
      <w:r w:rsidRPr="00DB52A7">
        <w:rPr>
          <w:rStyle w:val="Strong"/>
        </w:rPr>
        <w:t>(Theo nguồn Báo cáo tình hình phát triển kinh tế</w:t>
      </w:r>
      <w:r w:rsidR="00801D9B" w:rsidRPr="00DB52A7">
        <w:rPr>
          <w:rStyle w:val="Strong"/>
        </w:rPr>
        <w:t>- xã hội, quốc phòng -</w:t>
      </w:r>
      <w:r w:rsidRPr="00DB52A7">
        <w:rPr>
          <w:rStyle w:val="Strong"/>
        </w:rPr>
        <w:t xml:space="preserve"> an ninh năm 2017, phương hướng nhiệm vụ năm 2018 số 275/BC-UBND ngày 01/12/2017 và Niên giám thống kê 2016- Chi cục thống kê Bình Dương)</w:t>
      </w:r>
      <w:bookmarkEnd w:id="144"/>
    </w:p>
    <w:p w:rsidR="00C956F7" w:rsidRPr="00801D9B" w:rsidRDefault="00C956F7" w:rsidP="00DB52A7">
      <w:pPr>
        <w:spacing w:line="240" w:lineRule="auto"/>
        <w:ind w:firstLine="629"/>
        <w:jc w:val="both"/>
        <w:rPr>
          <w:rFonts w:ascii="Times New Roman" w:hAnsi="Times New Roman"/>
          <w:sz w:val="28"/>
          <w:szCs w:val="28"/>
          <w:lang w:val="pt-BR"/>
        </w:rPr>
      </w:pPr>
      <w:r w:rsidRPr="00801D9B">
        <w:rPr>
          <w:rStyle w:val="Strong"/>
          <w:rFonts w:ascii="Times New Roman" w:hAnsi="Times New Roman"/>
          <w:sz w:val="28"/>
          <w:szCs w:val="28"/>
          <w:lang w:val="vi-VN"/>
        </w:rPr>
        <w:t>Bình Dương</w:t>
      </w:r>
      <w:r w:rsidR="00EA2B0C">
        <w:rPr>
          <w:rStyle w:val="Strong"/>
          <w:rFonts w:ascii="Times New Roman" w:hAnsi="Times New Roman"/>
          <w:sz w:val="28"/>
          <w:szCs w:val="28"/>
        </w:rPr>
        <w:t xml:space="preserve"> </w:t>
      </w:r>
      <w:r w:rsidRPr="00801D9B">
        <w:rPr>
          <w:rFonts w:ascii="Times New Roman" w:hAnsi="Times New Roman"/>
          <w:sz w:val="28"/>
          <w:szCs w:val="28"/>
          <w:lang w:val="pt-BR"/>
        </w:rPr>
        <w:t xml:space="preserve">là một tỉnh thuộc miền Đông Nam Bộ </w:t>
      </w:r>
      <w:r w:rsidRPr="00801D9B">
        <w:rPr>
          <w:rFonts w:ascii="Times New Roman" w:hAnsi="Times New Roman"/>
          <w:sz w:val="28"/>
          <w:szCs w:val="28"/>
          <w:lang w:val="vi-VN"/>
        </w:rPr>
        <w:t>có tọa độ địa lý 10</w:t>
      </w:r>
      <w:r w:rsidRPr="00801D9B">
        <w:rPr>
          <w:rFonts w:ascii="Times New Roman" w:hAnsi="Times New Roman"/>
          <w:sz w:val="28"/>
          <w:szCs w:val="28"/>
          <w:vertAlign w:val="superscript"/>
          <w:lang w:val="vi-VN"/>
        </w:rPr>
        <w:t>0</w:t>
      </w:r>
      <w:r w:rsidRPr="00801D9B">
        <w:rPr>
          <w:rFonts w:ascii="Times New Roman" w:hAnsi="Times New Roman"/>
          <w:sz w:val="28"/>
          <w:szCs w:val="28"/>
          <w:lang w:val="vi-VN"/>
        </w:rPr>
        <w:t>51'46" - 11</w:t>
      </w:r>
      <w:r w:rsidRPr="00801D9B">
        <w:rPr>
          <w:rFonts w:ascii="Times New Roman" w:hAnsi="Times New Roman"/>
          <w:sz w:val="28"/>
          <w:szCs w:val="28"/>
          <w:vertAlign w:val="superscript"/>
          <w:lang w:val="vi-VN"/>
        </w:rPr>
        <w:t>0</w:t>
      </w:r>
      <w:r w:rsidRPr="00801D9B">
        <w:rPr>
          <w:rFonts w:ascii="Times New Roman" w:hAnsi="Times New Roman"/>
          <w:sz w:val="28"/>
          <w:szCs w:val="28"/>
          <w:lang w:val="vi-VN"/>
        </w:rPr>
        <w:t>30' vĩ độ Bắc và 106</w:t>
      </w:r>
      <w:r w:rsidRPr="00801D9B">
        <w:rPr>
          <w:rFonts w:ascii="Times New Roman" w:hAnsi="Times New Roman"/>
          <w:sz w:val="28"/>
          <w:szCs w:val="28"/>
          <w:vertAlign w:val="superscript"/>
          <w:lang w:val="vi-VN"/>
        </w:rPr>
        <w:t>0</w:t>
      </w:r>
      <w:r w:rsidRPr="00801D9B">
        <w:rPr>
          <w:rFonts w:ascii="Times New Roman" w:hAnsi="Times New Roman"/>
          <w:sz w:val="28"/>
          <w:szCs w:val="28"/>
          <w:lang w:val="vi-VN"/>
        </w:rPr>
        <w:t>20' - 106</w:t>
      </w:r>
      <w:r w:rsidRPr="00801D9B">
        <w:rPr>
          <w:rFonts w:ascii="Times New Roman" w:hAnsi="Times New Roman"/>
          <w:sz w:val="28"/>
          <w:szCs w:val="28"/>
          <w:vertAlign w:val="superscript"/>
          <w:lang w:val="vi-VN"/>
        </w:rPr>
        <w:t>0</w:t>
      </w:r>
      <w:r w:rsidRPr="00801D9B">
        <w:rPr>
          <w:rFonts w:ascii="Times New Roman" w:hAnsi="Times New Roman"/>
          <w:sz w:val="28"/>
          <w:szCs w:val="28"/>
          <w:lang w:val="vi-VN"/>
        </w:rPr>
        <w:t xml:space="preserve">58' kinh độ Đông và có ranh giới hành chính như sau: </w:t>
      </w:r>
    </w:p>
    <w:p w:rsidR="00C956F7" w:rsidRPr="00801D9B" w:rsidRDefault="00C956F7" w:rsidP="00C956F7">
      <w:pPr>
        <w:spacing w:after="120" w:line="240" w:lineRule="auto"/>
        <w:ind w:firstLine="634"/>
        <w:rPr>
          <w:rFonts w:ascii="Times New Roman" w:hAnsi="Times New Roman"/>
          <w:sz w:val="28"/>
          <w:szCs w:val="28"/>
          <w:lang w:val="pt-BR"/>
        </w:rPr>
      </w:pPr>
      <w:r w:rsidRPr="00801D9B">
        <w:rPr>
          <w:rFonts w:ascii="Times New Roman" w:hAnsi="Times New Roman"/>
          <w:sz w:val="28"/>
          <w:szCs w:val="28"/>
          <w:lang w:val="pt-BR"/>
        </w:rPr>
        <w:t xml:space="preserve">- </w:t>
      </w:r>
      <w:r w:rsidRPr="00801D9B">
        <w:rPr>
          <w:rFonts w:ascii="Times New Roman" w:hAnsi="Times New Roman"/>
          <w:sz w:val="28"/>
          <w:szCs w:val="28"/>
          <w:lang w:val="vi-VN"/>
        </w:rPr>
        <w:t xml:space="preserve">Phía Đông giáp tỉnh Đồng Nai; </w:t>
      </w:r>
    </w:p>
    <w:p w:rsidR="00C956F7" w:rsidRPr="00801D9B" w:rsidRDefault="00C956F7" w:rsidP="00C956F7">
      <w:pPr>
        <w:spacing w:after="120" w:line="240" w:lineRule="auto"/>
        <w:ind w:firstLine="634"/>
        <w:rPr>
          <w:rFonts w:ascii="Times New Roman" w:hAnsi="Times New Roman"/>
          <w:sz w:val="28"/>
          <w:szCs w:val="28"/>
          <w:lang w:val="pt-BR"/>
        </w:rPr>
      </w:pPr>
      <w:r w:rsidRPr="00801D9B">
        <w:rPr>
          <w:rFonts w:ascii="Times New Roman" w:hAnsi="Times New Roman"/>
          <w:sz w:val="28"/>
          <w:szCs w:val="28"/>
          <w:lang w:val="pt-BR"/>
        </w:rPr>
        <w:t xml:space="preserve">- </w:t>
      </w:r>
      <w:r w:rsidRPr="00801D9B">
        <w:rPr>
          <w:rFonts w:ascii="Times New Roman" w:hAnsi="Times New Roman"/>
          <w:sz w:val="28"/>
          <w:szCs w:val="28"/>
          <w:lang w:val="vi-VN"/>
        </w:rPr>
        <w:t>Phía Tây giáp tỉnh Tây Ninh và thành phố Hồ Chí Minh;</w:t>
      </w:r>
    </w:p>
    <w:p w:rsidR="00C956F7" w:rsidRPr="00801D9B" w:rsidRDefault="00C956F7" w:rsidP="00C956F7">
      <w:pPr>
        <w:spacing w:after="120" w:line="240" w:lineRule="auto"/>
        <w:ind w:firstLine="634"/>
        <w:rPr>
          <w:rFonts w:ascii="Times New Roman" w:hAnsi="Times New Roman"/>
          <w:sz w:val="28"/>
          <w:szCs w:val="28"/>
          <w:lang w:val="pt-BR"/>
        </w:rPr>
      </w:pPr>
      <w:r w:rsidRPr="00801D9B">
        <w:rPr>
          <w:rFonts w:ascii="Times New Roman" w:hAnsi="Times New Roman"/>
          <w:sz w:val="28"/>
          <w:szCs w:val="28"/>
          <w:lang w:val="pt-BR"/>
        </w:rPr>
        <w:t>-</w:t>
      </w:r>
      <w:r w:rsidRPr="00801D9B">
        <w:rPr>
          <w:rFonts w:ascii="Times New Roman" w:hAnsi="Times New Roman"/>
          <w:sz w:val="28"/>
          <w:szCs w:val="28"/>
          <w:lang w:val="vi-VN"/>
        </w:rPr>
        <w:t xml:space="preserve"> Phía Nam giáp thành phố Hồ Chí Minh; </w:t>
      </w:r>
    </w:p>
    <w:p w:rsidR="00C956F7" w:rsidRPr="00801D9B" w:rsidRDefault="00C956F7" w:rsidP="00C956F7">
      <w:pPr>
        <w:spacing w:after="120" w:line="240" w:lineRule="auto"/>
        <w:ind w:firstLine="634"/>
        <w:rPr>
          <w:rFonts w:ascii="Times New Roman" w:hAnsi="Times New Roman"/>
          <w:sz w:val="28"/>
          <w:szCs w:val="28"/>
          <w:lang w:val="vi-VN"/>
        </w:rPr>
      </w:pPr>
      <w:r w:rsidRPr="00801D9B">
        <w:rPr>
          <w:rFonts w:ascii="Times New Roman" w:hAnsi="Times New Roman"/>
          <w:sz w:val="28"/>
          <w:szCs w:val="28"/>
          <w:lang w:val="pt-BR"/>
        </w:rPr>
        <w:t xml:space="preserve">- </w:t>
      </w:r>
      <w:r w:rsidRPr="00801D9B">
        <w:rPr>
          <w:rFonts w:ascii="Times New Roman" w:hAnsi="Times New Roman"/>
          <w:sz w:val="28"/>
          <w:szCs w:val="28"/>
          <w:lang w:val="vi-VN"/>
        </w:rPr>
        <w:t>Phía Bắc giáp tỉnh Bình Phước.</w:t>
      </w:r>
    </w:p>
    <w:p w:rsidR="00C956F7" w:rsidRPr="00801D9B" w:rsidRDefault="00C956F7" w:rsidP="008211B8">
      <w:pPr>
        <w:pStyle w:val="111"/>
        <w:outlineLvl w:val="0"/>
      </w:pPr>
      <w:bookmarkStart w:id="145" w:name="_Toc416083684"/>
      <w:bookmarkStart w:id="146" w:name="_Toc421675450"/>
      <w:bookmarkStart w:id="147" w:name="_Toc504117203"/>
      <w:bookmarkStart w:id="148" w:name="_Toc515539539"/>
      <w:bookmarkStart w:id="149" w:name="_Toc515870045"/>
      <w:bookmarkStart w:id="150" w:name="_Toc515871720"/>
      <w:bookmarkStart w:id="151" w:name="_Toc515871920"/>
      <w:bookmarkStart w:id="152" w:name="_Toc515887048"/>
      <w:bookmarkStart w:id="153" w:name="_Toc515887347"/>
      <w:bookmarkStart w:id="154" w:name="_Toc25785108"/>
      <w:bookmarkStart w:id="155" w:name="_Toc25787666"/>
      <w:r w:rsidRPr="00801D9B">
        <w:t>2.1.1. Đặc điểm địa hình, địa mạo:</w:t>
      </w:r>
      <w:bookmarkEnd w:id="145"/>
      <w:bookmarkEnd w:id="146"/>
      <w:bookmarkEnd w:id="147"/>
      <w:bookmarkEnd w:id="148"/>
      <w:bookmarkEnd w:id="149"/>
      <w:bookmarkEnd w:id="150"/>
      <w:bookmarkEnd w:id="151"/>
      <w:bookmarkEnd w:id="152"/>
      <w:bookmarkEnd w:id="153"/>
      <w:bookmarkEnd w:id="154"/>
      <w:bookmarkEnd w:id="155"/>
    </w:p>
    <w:p w:rsidR="00C956F7" w:rsidRPr="00801D9B" w:rsidRDefault="00C956F7" w:rsidP="00C956F7">
      <w:pPr>
        <w:pStyle w:val="1normal"/>
        <w:spacing w:after="120" w:line="240" w:lineRule="auto"/>
        <w:ind w:firstLine="562"/>
        <w:rPr>
          <w:spacing w:val="-2"/>
          <w:sz w:val="28"/>
          <w:szCs w:val="28"/>
          <w:lang w:val="pt-BR"/>
        </w:rPr>
      </w:pPr>
      <w:r w:rsidRPr="00801D9B">
        <w:rPr>
          <w:sz w:val="28"/>
          <w:szCs w:val="28"/>
        </w:rPr>
        <w:t xml:space="preserve">Địa hình Bình Dương khá bằng phẳng, bao gồm các giải đồng bằng hẹp ven sông Đồng Nai và sông Sài Gòn, các bậc thềm phù sa cổ và một số khu vực đồi núi sót, cao dốc, mọc vượt trội lên giữa những vùng bậc thềm bằng phẳng như núi Châu Thới (Dĩ An) cao 82 m, núi Ông (Dầu Tiếng) cao 284,6 m, núi Cậu (Dầu Tiếng) cao 155 m. </w:t>
      </w:r>
    </w:p>
    <w:p w:rsidR="00C956F7" w:rsidRPr="00801D9B" w:rsidRDefault="00C956F7" w:rsidP="008211B8">
      <w:pPr>
        <w:pStyle w:val="111"/>
        <w:outlineLvl w:val="0"/>
      </w:pPr>
      <w:bookmarkStart w:id="156" w:name="_Toc264991761"/>
      <w:bookmarkStart w:id="157" w:name="_Toc265506833"/>
      <w:bookmarkStart w:id="158" w:name="_Toc265507292"/>
      <w:bookmarkStart w:id="159" w:name="_Toc266134306"/>
      <w:bookmarkStart w:id="160" w:name="_Toc267829865"/>
      <w:bookmarkStart w:id="161" w:name="_Toc268957485"/>
      <w:bookmarkStart w:id="162" w:name="_Toc268958457"/>
      <w:bookmarkStart w:id="163" w:name="_Toc534493515"/>
      <w:bookmarkStart w:id="164" w:name="_Toc534493634"/>
      <w:bookmarkStart w:id="165" w:name="_Toc534495299"/>
      <w:bookmarkStart w:id="166" w:name="_Toc413184395"/>
      <w:bookmarkStart w:id="167" w:name="_Toc413185830"/>
      <w:bookmarkStart w:id="168" w:name="_Toc413192003"/>
      <w:bookmarkStart w:id="169" w:name="_Toc416083685"/>
      <w:bookmarkStart w:id="170" w:name="_Toc421675452"/>
      <w:bookmarkStart w:id="171" w:name="_Toc504117204"/>
      <w:bookmarkStart w:id="172" w:name="_Toc515539540"/>
      <w:bookmarkStart w:id="173" w:name="_Toc515870046"/>
      <w:bookmarkStart w:id="174" w:name="_Toc515871721"/>
      <w:bookmarkStart w:id="175" w:name="_Toc515871921"/>
      <w:bookmarkStart w:id="176" w:name="_Toc515887049"/>
      <w:bookmarkStart w:id="177" w:name="_Toc515887348"/>
      <w:bookmarkStart w:id="178" w:name="_Toc25785109"/>
      <w:bookmarkStart w:id="179" w:name="_Toc25787667"/>
      <w:r w:rsidRPr="00801D9B">
        <w:t xml:space="preserve">2.1.2. </w:t>
      </w:r>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r w:rsidRPr="00801D9B">
        <w:t>Đặc điểm khí hậu</w:t>
      </w:r>
      <w:bookmarkEnd w:id="171"/>
      <w:bookmarkEnd w:id="172"/>
      <w:bookmarkEnd w:id="173"/>
      <w:bookmarkEnd w:id="174"/>
      <w:bookmarkEnd w:id="175"/>
      <w:bookmarkEnd w:id="176"/>
      <w:bookmarkEnd w:id="177"/>
      <w:bookmarkEnd w:id="178"/>
      <w:bookmarkEnd w:id="179"/>
    </w:p>
    <w:p w:rsidR="00C956F7" w:rsidRPr="00801D9B" w:rsidRDefault="00C956F7" w:rsidP="00C956F7">
      <w:pPr>
        <w:pStyle w:val="1normal"/>
        <w:spacing w:line="240" w:lineRule="auto"/>
        <w:rPr>
          <w:sz w:val="28"/>
          <w:szCs w:val="28"/>
        </w:rPr>
      </w:pPr>
      <w:r w:rsidRPr="00801D9B">
        <w:rPr>
          <w:sz w:val="28"/>
          <w:szCs w:val="28"/>
        </w:rPr>
        <w:t>Bình Dương nằm trong vùng có khí hậu nhiệt đới gió mùa, mang tính chất cận xích đạo. Trong năm có hai mùa, mùa mưa từ tháng 5 đến tháng 11, mùa khô từ tháng 12 đến tháng 4 năm sau. Đặc điểm khí hậu của tỉnh Bình Dương trong những năm qua như sau:</w:t>
      </w:r>
    </w:p>
    <w:p w:rsidR="00C956F7" w:rsidRPr="00801D9B" w:rsidRDefault="00C956F7" w:rsidP="00C956F7">
      <w:pPr>
        <w:pStyle w:val="1normal"/>
        <w:spacing w:after="120" w:line="240" w:lineRule="auto"/>
        <w:rPr>
          <w:sz w:val="28"/>
          <w:szCs w:val="28"/>
        </w:rPr>
      </w:pPr>
      <w:bookmarkStart w:id="180" w:name="_Toc368380303"/>
      <w:bookmarkStart w:id="181" w:name="_Toc264991583"/>
      <w:bookmarkStart w:id="182" w:name="_Toc534495304"/>
      <w:bookmarkStart w:id="183" w:name="_Toc413184398"/>
      <w:bookmarkStart w:id="184" w:name="_Toc413185833"/>
      <w:bookmarkStart w:id="185" w:name="_Toc413192006"/>
      <w:r w:rsidRPr="00801D9B">
        <w:rPr>
          <w:sz w:val="28"/>
          <w:szCs w:val="28"/>
          <w:lang w:val="pt-BR"/>
        </w:rPr>
        <w:t xml:space="preserve">- </w:t>
      </w:r>
      <w:r w:rsidRPr="00801D9B">
        <w:rPr>
          <w:sz w:val="28"/>
          <w:szCs w:val="28"/>
        </w:rPr>
        <w:t xml:space="preserve">Số giờ nắng trong năm thời gian qua từ 2.000 - 2.300 giờ, các tháng có giờ nắng cao từ tháng 1 đến tháng 5 khoảng 199,3 - 215,0 giờ, các tháng có ít giờ nắng từ tháng 6 đến tháng 12 năm sau khoảng 156,0 - 195,0 giờ.  </w:t>
      </w:r>
    </w:p>
    <w:p w:rsidR="00C956F7" w:rsidRPr="00801D9B" w:rsidRDefault="00C956F7" w:rsidP="00C956F7">
      <w:pPr>
        <w:pStyle w:val="1normal"/>
        <w:spacing w:after="120" w:line="240" w:lineRule="auto"/>
        <w:rPr>
          <w:sz w:val="28"/>
          <w:szCs w:val="28"/>
        </w:rPr>
      </w:pPr>
      <w:r w:rsidRPr="00801D9B">
        <w:rPr>
          <w:sz w:val="28"/>
          <w:szCs w:val="28"/>
        </w:rPr>
        <w:t xml:space="preserve">- </w:t>
      </w:r>
      <w:bookmarkEnd w:id="180"/>
      <w:r w:rsidRPr="00801D9B">
        <w:rPr>
          <w:sz w:val="28"/>
          <w:szCs w:val="28"/>
        </w:rPr>
        <w:t>Lượng mưa trung bình hàng năm, mùa mưa chiếm khoảng 3/4 tổng lượng mưa cả năm, mùa khô chỉ chiếm khoảng 25% lượng mưa.</w:t>
      </w:r>
    </w:p>
    <w:p w:rsidR="00C956F7" w:rsidRDefault="00C956F7" w:rsidP="00C956F7">
      <w:pPr>
        <w:pStyle w:val="1normal"/>
        <w:spacing w:after="120" w:line="240" w:lineRule="auto"/>
        <w:rPr>
          <w:sz w:val="28"/>
          <w:szCs w:val="28"/>
        </w:rPr>
      </w:pPr>
      <w:r w:rsidRPr="00801D9B">
        <w:rPr>
          <w:sz w:val="28"/>
          <w:szCs w:val="28"/>
        </w:rPr>
        <w:t>- Chế độ gió trong những năm qua tương đối ổn định, tốc độ gió bình quân khoảng 0,7m/s, tốc độ gió lớn nhất là 12m/s, có hai hướng gió chủ đạo trong năm là gió Tây - Tây Nam và gió Đông - Đông Bắc. Gió Tây - Tây Nam là hướng gió chính trong mùa mưa và gió Đông - Đông Bắc là hướng gió chính trong mùa khô.</w:t>
      </w:r>
    </w:p>
    <w:p w:rsidR="00E75871" w:rsidRDefault="00E75871" w:rsidP="00C956F7">
      <w:pPr>
        <w:pStyle w:val="1normal"/>
        <w:spacing w:after="120" w:line="240" w:lineRule="auto"/>
        <w:rPr>
          <w:sz w:val="28"/>
          <w:szCs w:val="28"/>
        </w:rPr>
      </w:pPr>
    </w:p>
    <w:p w:rsidR="00E75871" w:rsidRPr="00801D9B" w:rsidRDefault="00E75871" w:rsidP="00C956F7">
      <w:pPr>
        <w:pStyle w:val="1normal"/>
        <w:spacing w:after="120" w:line="240" w:lineRule="auto"/>
        <w:rPr>
          <w:sz w:val="28"/>
          <w:szCs w:val="28"/>
        </w:rPr>
      </w:pPr>
    </w:p>
    <w:p w:rsidR="00C956F7" w:rsidRPr="00801D9B" w:rsidRDefault="00C956F7" w:rsidP="008211B8">
      <w:pPr>
        <w:pStyle w:val="111"/>
        <w:outlineLvl w:val="0"/>
      </w:pPr>
      <w:bookmarkStart w:id="186" w:name="_Toc504117205"/>
      <w:bookmarkStart w:id="187" w:name="_Toc515539541"/>
      <w:bookmarkStart w:id="188" w:name="_Toc515870047"/>
      <w:bookmarkStart w:id="189" w:name="_Toc515871722"/>
      <w:bookmarkStart w:id="190" w:name="_Toc515871922"/>
      <w:bookmarkStart w:id="191" w:name="_Toc515887050"/>
      <w:bookmarkStart w:id="192" w:name="_Toc515887349"/>
      <w:bookmarkStart w:id="193" w:name="_Toc25785110"/>
      <w:bookmarkStart w:id="194" w:name="_Toc25787668"/>
      <w:bookmarkEnd w:id="181"/>
      <w:bookmarkEnd w:id="182"/>
      <w:bookmarkEnd w:id="183"/>
      <w:bookmarkEnd w:id="184"/>
      <w:bookmarkEnd w:id="185"/>
      <w:r w:rsidRPr="00801D9B">
        <w:lastRenderedPageBreak/>
        <w:t>2.1.3. Tăng trưởng kinh tế</w:t>
      </w:r>
      <w:bookmarkEnd w:id="186"/>
      <w:bookmarkEnd w:id="187"/>
      <w:bookmarkEnd w:id="188"/>
      <w:bookmarkEnd w:id="189"/>
      <w:bookmarkEnd w:id="190"/>
      <w:bookmarkEnd w:id="191"/>
      <w:bookmarkEnd w:id="192"/>
      <w:bookmarkEnd w:id="193"/>
      <w:bookmarkEnd w:id="194"/>
    </w:p>
    <w:p w:rsidR="00C956F7" w:rsidRPr="00801D9B" w:rsidRDefault="00713280" w:rsidP="00C956F7">
      <w:pPr>
        <w:spacing w:after="120" w:line="240" w:lineRule="auto"/>
        <w:ind w:firstLine="567"/>
        <w:jc w:val="both"/>
        <w:rPr>
          <w:rFonts w:ascii="Times New Roman" w:hAnsi="Times New Roman"/>
          <w:bCs/>
          <w:sz w:val="28"/>
          <w:szCs w:val="28"/>
          <w:lang w:val="pt-BR"/>
        </w:rPr>
      </w:pPr>
      <w:r>
        <w:rPr>
          <w:rFonts w:ascii="Times New Roman" w:hAnsi="Times New Roman"/>
          <w:sz w:val="28"/>
          <w:szCs w:val="28"/>
        </w:rPr>
        <w:t>Tổng</w:t>
      </w:r>
      <w:r w:rsidR="00C956F7" w:rsidRPr="00801D9B">
        <w:rPr>
          <w:rFonts w:ascii="Times New Roman" w:hAnsi="Times New Roman"/>
          <w:sz w:val="28"/>
          <w:szCs w:val="28"/>
          <w:lang w:val="sv-SE"/>
        </w:rPr>
        <w:t xml:space="preserve"> sản phẩm trong tỉnh (GRDP) ướ</w:t>
      </w:r>
      <w:r w:rsidR="0089072F">
        <w:rPr>
          <w:rFonts w:ascii="Times New Roman" w:hAnsi="Times New Roman"/>
          <w:sz w:val="28"/>
          <w:szCs w:val="28"/>
          <w:lang w:val="sv-SE"/>
        </w:rPr>
        <w:t>c tăng 9,</w:t>
      </w:r>
      <w:r w:rsidR="00C956F7" w:rsidRPr="00801D9B">
        <w:rPr>
          <w:rFonts w:ascii="Times New Roman" w:hAnsi="Times New Roman"/>
          <w:sz w:val="28"/>
          <w:szCs w:val="28"/>
          <w:lang w:val="sv-SE"/>
        </w:rPr>
        <w:t>15% (kế hoạ</w:t>
      </w:r>
      <w:r w:rsidR="0089072F">
        <w:rPr>
          <w:rFonts w:ascii="Times New Roman" w:hAnsi="Times New Roman"/>
          <w:sz w:val="28"/>
          <w:szCs w:val="28"/>
          <w:lang w:val="sv-SE"/>
        </w:rPr>
        <w:t>ch 8,</w:t>
      </w:r>
      <w:r w:rsidR="00C956F7" w:rsidRPr="00801D9B">
        <w:rPr>
          <w:rFonts w:ascii="Times New Roman" w:hAnsi="Times New Roman"/>
          <w:sz w:val="28"/>
          <w:szCs w:val="28"/>
          <w:lang w:val="sv-SE"/>
        </w:rPr>
        <w:t>3%); GRDP bình quân đầu người đạt 120 triệu đồng (kế hoạ</w:t>
      </w:r>
      <w:r w:rsidR="0089072F">
        <w:rPr>
          <w:rFonts w:ascii="Times New Roman" w:hAnsi="Times New Roman"/>
          <w:sz w:val="28"/>
          <w:szCs w:val="28"/>
          <w:lang w:val="sv-SE"/>
        </w:rPr>
        <w:t>ch 115,</w:t>
      </w:r>
      <w:r w:rsidR="00C956F7" w:rsidRPr="00801D9B">
        <w:rPr>
          <w:rFonts w:ascii="Times New Roman" w:hAnsi="Times New Roman"/>
          <w:sz w:val="28"/>
          <w:szCs w:val="28"/>
          <w:lang w:val="sv-SE"/>
        </w:rPr>
        <w:t>4 triệu đồng); cơ cấu kinh tế công nghiệ</w:t>
      </w:r>
      <w:r w:rsidR="0089072F">
        <w:rPr>
          <w:rFonts w:ascii="Times New Roman" w:hAnsi="Times New Roman"/>
          <w:sz w:val="28"/>
          <w:szCs w:val="28"/>
          <w:lang w:val="sv-SE"/>
        </w:rPr>
        <w:t>p -</w:t>
      </w:r>
      <w:r w:rsidR="00C956F7" w:rsidRPr="00801D9B">
        <w:rPr>
          <w:rFonts w:ascii="Times New Roman" w:hAnsi="Times New Roman"/>
          <w:sz w:val="28"/>
          <w:szCs w:val="28"/>
          <w:lang w:val="sv-SE"/>
        </w:rPr>
        <w:t xml:space="preserve"> dịch vụ - nông nghiệ</w:t>
      </w:r>
      <w:r w:rsidR="0089072F">
        <w:rPr>
          <w:rFonts w:ascii="Times New Roman" w:hAnsi="Times New Roman"/>
          <w:sz w:val="28"/>
          <w:szCs w:val="28"/>
          <w:lang w:val="sv-SE"/>
        </w:rPr>
        <w:t>p -</w:t>
      </w:r>
      <w:r w:rsidR="00C956F7" w:rsidRPr="00801D9B">
        <w:rPr>
          <w:rFonts w:ascii="Times New Roman" w:hAnsi="Times New Roman"/>
          <w:sz w:val="28"/>
          <w:szCs w:val="28"/>
          <w:lang w:val="sv-SE"/>
        </w:rPr>
        <w:t xml:space="preserve"> thuế nhập khẩu với tỉ trọng tương ứ</w:t>
      </w:r>
      <w:r w:rsidR="0089072F">
        <w:rPr>
          <w:rFonts w:ascii="Times New Roman" w:hAnsi="Times New Roman"/>
          <w:sz w:val="28"/>
          <w:szCs w:val="28"/>
          <w:lang w:val="sv-SE"/>
        </w:rPr>
        <w:t>ng là 63,99% - 23,68% - 3,74% - 8,</w:t>
      </w:r>
      <w:r w:rsidR="00C956F7" w:rsidRPr="00801D9B">
        <w:rPr>
          <w:rFonts w:ascii="Times New Roman" w:hAnsi="Times New Roman"/>
          <w:sz w:val="28"/>
          <w:szCs w:val="28"/>
          <w:lang w:val="sv-SE"/>
        </w:rPr>
        <w:t>59% (kế hoạ</w:t>
      </w:r>
      <w:r w:rsidR="0089072F">
        <w:rPr>
          <w:rFonts w:ascii="Times New Roman" w:hAnsi="Times New Roman"/>
          <w:sz w:val="28"/>
          <w:szCs w:val="28"/>
          <w:lang w:val="sv-SE"/>
        </w:rPr>
        <w:t>ch 63,4% - 23,7% - 4,0% - 8,</w:t>
      </w:r>
      <w:r w:rsidR="00C956F7" w:rsidRPr="00801D9B">
        <w:rPr>
          <w:rFonts w:ascii="Times New Roman" w:hAnsi="Times New Roman"/>
          <w:sz w:val="28"/>
          <w:szCs w:val="28"/>
          <w:lang w:val="sv-SE"/>
        </w:rPr>
        <w:t xml:space="preserve">9%). </w:t>
      </w:r>
    </w:p>
    <w:p w:rsidR="00C956F7" w:rsidRPr="00801D9B" w:rsidRDefault="00C956F7" w:rsidP="008211B8">
      <w:pPr>
        <w:pStyle w:val="111"/>
        <w:outlineLvl w:val="0"/>
      </w:pPr>
      <w:bookmarkStart w:id="195" w:name="_Toc504117206"/>
      <w:bookmarkStart w:id="196" w:name="_Toc515539542"/>
      <w:bookmarkStart w:id="197" w:name="_Toc515870048"/>
      <w:bookmarkStart w:id="198" w:name="_Toc515871723"/>
      <w:bookmarkStart w:id="199" w:name="_Toc515871923"/>
      <w:bookmarkStart w:id="200" w:name="_Toc515887051"/>
      <w:bookmarkStart w:id="201" w:name="_Toc515887350"/>
      <w:bookmarkStart w:id="202" w:name="_Toc25785111"/>
      <w:bookmarkStart w:id="203" w:name="_Toc25787669"/>
      <w:r w:rsidRPr="00801D9B">
        <w:t>2.1.4. Công nghiệp</w:t>
      </w:r>
      <w:bookmarkEnd w:id="195"/>
      <w:bookmarkEnd w:id="196"/>
      <w:bookmarkEnd w:id="197"/>
      <w:bookmarkEnd w:id="198"/>
      <w:bookmarkEnd w:id="199"/>
      <w:bookmarkEnd w:id="200"/>
      <w:bookmarkEnd w:id="201"/>
      <w:bookmarkEnd w:id="202"/>
      <w:bookmarkEnd w:id="203"/>
    </w:p>
    <w:p w:rsidR="00C956F7" w:rsidRPr="00801D9B" w:rsidRDefault="004B00BF" w:rsidP="00C956F7">
      <w:pPr>
        <w:spacing w:after="120" w:line="240" w:lineRule="auto"/>
        <w:ind w:firstLine="567"/>
        <w:jc w:val="both"/>
        <w:rPr>
          <w:rFonts w:ascii="Times New Roman" w:hAnsi="Times New Roman"/>
          <w:sz w:val="28"/>
          <w:szCs w:val="28"/>
          <w:lang w:val="pt-BR"/>
        </w:rPr>
      </w:pPr>
      <w:r>
        <w:rPr>
          <w:rFonts w:ascii="Times New Roman" w:hAnsi="Times New Roman"/>
          <w:sz w:val="28"/>
          <w:szCs w:val="28"/>
          <w:lang w:val="pt-BR"/>
        </w:rPr>
        <w:t>Tình</w:t>
      </w:r>
      <w:r w:rsidR="00C956F7" w:rsidRPr="00801D9B">
        <w:rPr>
          <w:rFonts w:ascii="Times New Roman" w:hAnsi="Times New Roman"/>
          <w:sz w:val="28"/>
          <w:szCs w:val="28"/>
          <w:lang w:val="pt-BR"/>
        </w:rPr>
        <w:t xml:space="preserve"> hình sản xuất công nghiệp tiếp tục phát triển, các doanh nghiệp duy trì tốt hoạt động sản xuất kinh doanh, giữ vững tốc độ tăng trưởng, tích cực thực hiện các giải pháp thúc đẩy sản xuất, nâng cao chất lượng và giảm giá thành sản phẩm, phát triển thị trường. Kết quả, chỉ số phát triển công nghiệ</w:t>
      </w:r>
      <w:r w:rsidR="00F71BC3">
        <w:rPr>
          <w:rFonts w:ascii="Times New Roman" w:hAnsi="Times New Roman"/>
          <w:sz w:val="28"/>
          <w:szCs w:val="28"/>
          <w:lang w:val="pt-BR"/>
        </w:rPr>
        <w:t>p tăng 10,98</w:t>
      </w:r>
      <w:r w:rsidR="00F71BC3" w:rsidRPr="0065059A">
        <w:rPr>
          <w:rFonts w:ascii="Times New Roman" w:hAnsi="Times New Roman"/>
          <w:sz w:val="28"/>
          <w:szCs w:val="28"/>
          <w:lang w:val="pt-BR"/>
        </w:rPr>
        <w:t>% (N</w:t>
      </w:r>
      <w:r w:rsidR="00C956F7" w:rsidRPr="0065059A">
        <w:rPr>
          <w:rFonts w:ascii="Times New Roman" w:hAnsi="Times New Roman"/>
          <w:sz w:val="28"/>
          <w:szCs w:val="28"/>
          <w:lang w:val="pt-BR"/>
        </w:rPr>
        <w:t xml:space="preserve">ăm 2016 </w:t>
      </w:r>
      <w:r w:rsidR="00F71BC3" w:rsidRPr="0065059A">
        <w:rPr>
          <w:rFonts w:ascii="Times New Roman" w:hAnsi="Times New Roman"/>
          <w:sz w:val="28"/>
          <w:szCs w:val="28"/>
          <w:lang w:val="pt-BR"/>
        </w:rPr>
        <w:t>là 10,1%, kế hoạch năm 2017 tăng 8,</w:t>
      </w:r>
      <w:r w:rsidR="00C956F7" w:rsidRPr="0065059A">
        <w:rPr>
          <w:rFonts w:ascii="Times New Roman" w:hAnsi="Times New Roman"/>
          <w:sz w:val="28"/>
          <w:szCs w:val="28"/>
          <w:lang w:val="pt-BR"/>
        </w:rPr>
        <w:t>8%),</w:t>
      </w:r>
      <w:r w:rsidR="00C956F7" w:rsidRPr="00801D9B">
        <w:rPr>
          <w:rFonts w:ascii="Times New Roman" w:hAnsi="Times New Roman"/>
          <w:sz w:val="28"/>
          <w:szCs w:val="28"/>
          <w:lang w:val="pt-BR"/>
        </w:rPr>
        <w:t xml:space="preserve"> có 23/25 sản phẩm công nghiệp chủ yếu tăng so với cùng kỳ và có 11 nhóm tăng trên 10%.</w:t>
      </w:r>
    </w:p>
    <w:p w:rsidR="00C956F7" w:rsidRPr="00801D9B" w:rsidRDefault="00C956F7" w:rsidP="00C956F7">
      <w:pPr>
        <w:spacing w:after="120" w:line="240" w:lineRule="auto"/>
        <w:ind w:firstLine="567"/>
        <w:jc w:val="both"/>
        <w:rPr>
          <w:rFonts w:ascii="Times New Roman" w:hAnsi="Times New Roman"/>
          <w:sz w:val="28"/>
          <w:szCs w:val="28"/>
          <w:lang w:val="pt-BR"/>
        </w:rPr>
      </w:pPr>
      <w:r w:rsidRPr="00801D9B">
        <w:rPr>
          <w:rFonts w:ascii="Times New Roman" w:hAnsi="Times New Roman"/>
          <w:sz w:val="28"/>
          <w:szCs w:val="28"/>
          <w:lang w:val="pt-BR"/>
        </w:rPr>
        <w:t>Về hoạt động khu công nghiệp, cụm công nghiệp: Toàn tỉnh có 29 khu công nghiệp, với diệ</w:t>
      </w:r>
      <w:r w:rsidR="00F71BC3">
        <w:rPr>
          <w:rFonts w:ascii="Times New Roman" w:hAnsi="Times New Roman"/>
          <w:sz w:val="28"/>
          <w:szCs w:val="28"/>
          <w:lang w:val="pt-BR"/>
        </w:rPr>
        <w:t>n tích 12.</w:t>
      </w:r>
      <w:r w:rsidRPr="00801D9B">
        <w:rPr>
          <w:rFonts w:ascii="Times New Roman" w:hAnsi="Times New Roman"/>
          <w:sz w:val="28"/>
          <w:szCs w:val="28"/>
          <w:lang w:val="pt-BR"/>
        </w:rPr>
        <w:t>798 ha, trong đó, có 26 khu công nghiệp đi vào hoạt động, với tỷ lệ</w:t>
      </w:r>
      <w:r w:rsidR="0097634F">
        <w:rPr>
          <w:rFonts w:ascii="Times New Roman" w:hAnsi="Times New Roman"/>
          <w:sz w:val="28"/>
          <w:szCs w:val="28"/>
          <w:lang w:val="pt-BR"/>
        </w:rPr>
        <w:t xml:space="preserve"> cho thuê</w:t>
      </w:r>
      <w:r w:rsidRPr="00801D9B">
        <w:rPr>
          <w:rFonts w:ascii="Times New Roman" w:hAnsi="Times New Roman"/>
          <w:sz w:val="28"/>
          <w:szCs w:val="28"/>
          <w:lang w:val="pt-BR"/>
        </w:rPr>
        <w:t xml:space="preserve"> đạ</w:t>
      </w:r>
      <w:r w:rsidR="00F71BC3">
        <w:rPr>
          <w:rFonts w:ascii="Times New Roman" w:hAnsi="Times New Roman"/>
          <w:sz w:val="28"/>
          <w:szCs w:val="28"/>
          <w:lang w:val="pt-BR"/>
        </w:rPr>
        <w:t>t 72,</w:t>
      </w:r>
      <w:r w:rsidRPr="00801D9B">
        <w:rPr>
          <w:rFonts w:ascii="Times New Roman" w:hAnsi="Times New Roman"/>
          <w:sz w:val="28"/>
          <w:szCs w:val="28"/>
          <w:lang w:val="pt-BR"/>
        </w:rPr>
        <w:t>2% và 12 cụm công nghiệp, với diện tích 815 ha, tỷ lệ cho thuê đạt khoả</w:t>
      </w:r>
      <w:r w:rsidR="00F71BC3">
        <w:rPr>
          <w:rFonts w:ascii="Times New Roman" w:hAnsi="Times New Roman"/>
          <w:sz w:val="28"/>
          <w:szCs w:val="28"/>
          <w:lang w:val="pt-BR"/>
        </w:rPr>
        <w:t>ng 64</w:t>
      </w:r>
      <w:r w:rsidRPr="00801D9B">
        <w:rPr>
          <w:rFonts w:ascii="Times New Roman" w:hAnsi="Times New Roman"/>
          <w:sz w:val="28"/>
          <w:szCs w:val="28"/>
          <w:lang w:val="pt-BR"/>
        </w:rPr>
        <w:t>8%.</w:t>
      </w:r>
    </w:p>
    <w:p w:rsidR="00C956F7" w:rsidRPr="00801D9B" w:rsidRDefault="00C956F7" w:rsidP="008211B8">
      <w:pPr>
        <w:pStyle w:val="111"/>
        <w:outlineLvl w:val="0"/>
      </w:pPr>
      <w:bookmarkStart w:id="204" w:name="_Toc504117207"/>
      <w:bookmarkStart w:id="205" w:name="_Toc515539543"/>
      <w:bookmarkStart w:id="206" w:name="_Toc515870049"/>
      <w:bookmarkStart w:id="207" w:name="_Toc515871724"/>
      <w:bookmarkStart w:id="208" w:name="_Toc515871924"/>
      <w:bookmarkStart w:id="209" w:name="_Toc515887052"/>
      <w:bookmarkStart w:id="210" w:name="_Toc515887351"/>
      <w:bookmarkStart w:id="211" w:name="_Toc25785112"/>
      <w:bookmarkStart w:id="212" w:name="_Toc25787670"/>
      <w:r w:rsidRPr="00801D9B">
        <w:t>2.1.</w:t>
      </w:r>
      <w:r w:rsidRPr="00801D9B">
        <w:rPr>
          <w:lang w:val="pt-BR"/>
        </w:rPr>
        <w:t>5</w:t>
      </w:r>
      <w:r w:rsidRPr="00801D9B">
        <w:t>. Nông nghiệp</w:t>
      </w:r>
      <w:bookmarkEnd w:id="204"/>
      <w:bookmarkEnd w:id="205"/>
      <w:bookmarkEnd w:id="206"/>
      <w:bookmarkEnd w:id="207"/>
      <w:bookmarkEnd w:id="208"/>
      <w:bookmarkEnd w:id="209"/>
      <w:bookmarkEnd w:id="210"/>
      <w:bookmarkEnd w:id="211"/>
      <w:bookmarkEnd w:id="212"/>
    </w:p>
    <w:p w:rsidR="00C956F7" w:rsidRPr="00801D9B" w:rsidRDefault="00C956F7" w:rsidP="00C956F7">
      <w:pPr>
        <w:spacing w:line="240" w:lineRule="auto"/>
        <w:ind w:firstLine="567"/>
        <w:jc w:val="both"/>
        <w:rPr>
          <w:rFonts w:ascii="Times New Roman" w:hAnsi="Times New Roman"/>
          <w:noProof/>
          <w:sz w:val="28"/>
          <w:szCs w:val="28"/>
          <w:lang w:val="vi-VN"/>
        </w:rPr>
      </w:pPr>
      <w:r w:rsidRPr="00801D9B">
        <w:rPr>
          <w:rFonts w:ascii="Times New Roman" w:hAnsi="Times New Roman"/>
          <w:noProof/>
          <w:sz w:val="28"/>
          <w:szCs w:val="28"/>
          <w:lang w:val="vi-VN"/>
        </w:rPr>
        <w:t>Giá trị sản xuất nông, lâm nghiệp và thủy sản ướ</w:t>
      </w:r>
      <w:r w:rsidR="00F71BC3">
        <w:rPr>
          <w:rFonts w:ascii="Times New Roman" w:hAnsi="Times New Roman"/>
          <w:noProof/>
          <w:sz w:val="28"/>
          <w:szCs w:val="28"/>
          <w:lang w:val="vi-VN"/>
        </w:rPr>
        <w:t>c tăng 4% (năm 2016 tăng 4</w:t>
      </w:r>
      <w:r w:rsidR="00F71BC3">
        <w:rPr>
          <w:rFonts w:ascii="Times New Roman" w:hAnsi="Times New Roman"/>
          <w:noProof/>
          <w:sz w:val="28"/>
          <w:szCs w:val="28"/>
        </w:rPr>
        <w:t>,</w:t>
      </w:r>
      <w:r w:rsidRPr="00801D9B">
        <w:rPr>
          <w:rFonts w:ascii="Times New Roman" w:hAnsi="Times New Roman"/>
          <w:noProof/>
          <w:sz w:val="28"/>
          <w:szCs w:val="28"/>
          <w:lang w:val="vi-VN"/>
        </w:rPr>
        <w:t>1% KH tăng 4%). Tổng diện tích gieo trồng cây hàng năm đạ</w:t>
      </w:r>
      <w:r w:rsidR="00F71BC3">
        <w:rPr>
          <w:rFonts w:ascii="Times New Roman" w:hAnsi="Times New Roman"/>
          <w:noProof/>
          <w:sz w:val="28"/>
          <w:szCs w:val="28"/>
          <w:lang w:val="vi-VN"/>
        </w:rPr>
        <w:t>t 22</w:t>
      </w:r>
      <w:r w:rsidR="00F71BC3">
        <w:rPr>
          <w:rFonts w:ascii="Times New Roman" w:hAnsi="Times New Roman"/>
          <w:noProof/>
          <w:sz w:val="28"/>
          <w:szCs w:val="28"/>
        </w:rPr>
        <w:t>.</w:t>
      </w:r>
      <w:r w:rsidR="00F71BC3">
        <w:rPr>
          <w:rFonts w:ascii="Times New Roman" w:hAnsi="Times New Roman"/>
          <w:noProof/>
          <w:sz w:val="28"/>
          <w:szCs w:val="28"/>
          <w:lang w:val="vi-VN"/>
        </w:rPr>
        <w:t>487 ha, tăng 1</w:t>
      </w:r>
      <w:r w:rsidR="00F71BC3">
        <w:rPr>
          <w:rFonts w:ascii="Times New Roman" w:hAnsi="Times New Roman"/>
          <w:noProof/>
          <w:sz w:val="28"/>
          <w:szCs w:val="28"/>
        </w:rPr>
        <w:t>,</w:t>
      </w:r>
      <w:r w:rsidRPr="00801D9B">
        <w:rPr>
          <w:rFonts w:ascii="Times New Roman" w:hAnsi="Times New Roman"/>
          <w:noProof/>
          <w:sz w:val="28"/>
          <w:szCs w:val="28"/>
          <w:lang w:val="vi-VN"/>
        </w:rPr>
        <w:t>8% so với năm 2016. Diệ</w:t>
      </w:r>
      <w:r w:rsidR="00F71BC3">
        <w:rPr>
          <w:rFonts w:ascii="Times New Roman" w:hAnsi="Times New Roman"/>
          <w:noProof/>
          <w:sz w:val="28"/>
          <w:szCs w:val="28"/>
          <w:lang w:val="vi-VN"/>
        </w:rPr>
        <w:t>n tích cây lâu năm 142</w:t>
      </w:r>
      <w:r w:rsidR="00F71BC3">
        <w:rPr>
          <w:rFonts w:ascii="Times New Roman" w:hAnsi="Times New Roman"/>
          <w:noProof/>
          <w:sz w:val="28"/>
          <w:szCs w:val="28"/>
        </w:rPr>
        <w:t>,</w:t>
      </w:r>
      <w:r w:rsidRPr="00801D9B">
        <w:rPr>
          <w:rFonts w:ascii="Times New Roman" w:hAnsi="Times New Roman"/>
          <w:noProof/>
          <w:sz w:val="28"/>
          <w:szCs w:val="28"/>
          <w:lang w:val="vi-VN"/>
        </w:rPr>
        <w:t xml:space="preserve">4 ngàn ha, tăng </w:t>
      </w:r>
      <w:r w:rsidR="00F71BC3">
        <w:rPr>
          <w:rFonts w:ascii="Times New Roman" w:hAnsi="Times New Roman"/>
          <w:noProof/>
          <w:sz w:val="28"/>
          <w:szCs w:val="28"/>
          <w:lang w:val="vi-VN"/>
        </w:rPr>
        <w:t>0</w:t>
      </w:r>
      <w:r w:rsidR="00F71BC3">
        <w:rPr>
          <w:rFonts w:ascii="Times New Roman" w:hAnsi="Times New Roman"/>
          <w:noProof/>
          <w:sz w:val="28"/>
          <w:szCs w:val="28"/>
        </w:rPr>
        <w:t>,</w:t>
      </w:r>
      <w:r w:rsidRPr="00801D9B">
        <w:rPr>
          <w:rFonts w:ascii="Times New Roman" w:hAnsi="Times New Roman"/>
          <w:noProof/>
          <w:sz w:val="28"/>
          <w:szCs w:val="28"/>
          <w:lang w:val="vi-VN"/>
        </w:rPr>
        <w:t>1% (trong đó diện tích cao su là 133</w:t>
      </w:r>
      <w:r w:rsidR="00F71BC3">
        <w:rPr>
          <w:rFonts w:ascii="Times New Roman" w:hAnsi="Times New Roman"/>
          <w:noProof/>
          <w:sz w:val="28"/>
          <w:szCs w:val="28"/>
        </w:rPr>
        <w:t>.</w:t>
      </w:r>
      <w:r w:rsidRPr="00801D9B">
        <w:rPr>
          <w:rFonts w:ascii="Times New Roman" w:hAnsi="Times New Roman"/>
          <w:noProof/>
          <w:sz w:val="28"/>
          <w:szCs w:val="28"/>
          <w:lang w:val="vi-VN"/>
        </w:rPr>
        <w:t>915 ha, giả</w:t>
      </w:r>
      <w:r w:rsidR="00F71BC3">
        <w:rPr>
          <w:rFonts w:ascii="Times New Roman" w:hAnsi="Times New Roman"/>
          <w:noProof/>
          <w:sz w:val="28"/>
          <w:szCs w:val="28"/>
          <w:lang w:val="vi-VN"/>
        </w:rPr>
        <w:t>m 0</w:t>
      </w:r>
      <w:r w:rsidR="00F71BC3">
        <w:rPr>
          <w:rFonts w:ascii="Times New Roman" w:hAnsi="Times New Roman"/>
          <w:noProof/>
          <w:sz w:val="28"/>
          <w:szCs w:val="28"/>
        </w:rPr>
        <w:t>,</w:t>
      </w:r>
      <w:r w:rsidRPr="00801D9B">
        <w:rPr>
          <w:rFonts w:ascii="Times New Roman" w:hAnsi="Times New Roman"/>
          <w:noProof/>
          <w:sz w:val="28"/>
          <w:szCs w:val="28"/>
          <w:lang w:val="vi-VN"/>
        </w:rPr>
        <w:t>2%). Chăn nuôi tiếp tục phát triển, tổng đàn trâu, bò ước đạ</w:t>
      </w:r>
      <w:r w:rsidR="00F71BC3">
        <w:rPr>
          <w:rFonts w:ascii="Times New Roman" w:hAnsi="Times New Roman"/>
          <w:noProof/>
          <w:sz w:val="28"/>
          <w:szCs w:val="28"/>
          <w:lang w:val="vi-VN"/>
        </w:rPr>
        <w:t>t 29</w:t>
      </w:r>
      <w:r w:rsidR="00F71BC3">
        <w:rPr>
          <w:rFonts w:ascii="Times New Roman" w:hAnsi="Times New Roman"/>
          <w:noProof/>
          <w:sz w:val="28"/>
          <w:szCs w:val="28"/>
        </w:rPr>
        <w:t>,</w:t>
      </w:r>
      <w:r w:rsidRPr="00801D9B">
        <w:rPr>
          <w:rFonts w:ascii="Times New Roman" w:hAnsi="Times New Roman"/>
          <w:noProof/>
          <w:sz w:val="28"/>
          <w:szCs w:val="28"/>
          <w:lang w:val="vi-VN"/>
        </w:rPr>
        <w:t>3</w:t>
      </w:r>
      <w:r w:rsidR="00F71BC3">
        <w:rPr>
          <w:rFonts w:ascii="Times New Roman" w:hAnsi="Times New Roman"/>
          <w:noProof/>
          <w:sz w:val="28"/>
          <w:szCs w:val="28"/>
          <w:lang w:val="vi-VN"/>
        </w:rPr>
        <w:t xml:space="preserve"> ngàn con (tăng 1</w:t>
      </w:r>
      <w:r w:rsidR="00F71BC3">
        <w:rPr>
          <w:rFonts w:ascii="Times New Roman" w:hAnsi="Times New Roman"/>
          <w:noProof/>
          <w:sz w:val="28"/>
          <w:szCs w:val="28"/>
        </w:rPr>
        <w:t>,</w:t>
      </w:r>
      <w:r w:rsidRPr="00801D9B">
        <w:rPr>
          <w:rFonts w:ascii="Times New Roman" w:hAnsi="Times New Roman"/>
          <w:noProof/>
          <w:sz w:val="28"/>
          <w:szCs w:val="28"/>
          <w:lang w:val="vi-VN"/>
        </w:rPr>
        <w:t>67%), tổng đàn heo ước đạ</w:t>
      </w:r>
      <w:r w:rsidR="00F71BC3">
        <w:rPr>
          <w:rFonts w:ascii="Times New Roman" w:hAnsi="Times New Roman"/>
          <w:noProof/>
          <w:sz w:val="28"/>
          <w:szCs w:val="28"/>
          <w:lang w:val="vi-VN"/>
        </w:rPr>
        <w:t>t 563</w:t>
      </w:r>
      <w:r w:rsidR="00F71BC3">
        <w:rPr>
          <w:rFonts w:ascii="Times New Roman" w:hAnsi="Times New Roman"/>
          <w:noProof/>
          <w:sz w:val="28"/>
          <w:szCs w:val="28"/>
        </w:rPr>
        <w:t>,</w:t>
      </w:r>
      <w:r w:rsidR="00D632CB">
        <w:rPr>
          <w:rFonts w:ascii="Times New Roman" w:hAnsi="Times New Roman"/>
          <w:noProof/>
          <w:sz w:val="28"/>
          <w:szCs w:val="28"/>
          <w:lang w:val="vi-VN"/>
        </w:rPr>
        <w:t>4 ngàn con (tăng 2</w:t>
      </w:r>
      <w:r w:rsidR="00D632CB">
        <w:rPr>
          <w:rFonts w:ascii="Times New Roman" w:hAnsi="Times New Roman"/>
          <w:noProof/>
          <w:sz w:val="28"/>
          <w:szCs w:val="28"/>
        </w:rPr>
        <w:t>,</w:t>
      </w:r>
      <w:r w:rsidRPr="00801D9B">
        <w:rPr>
          <w:rFonts w:ascii="Times New Roman" w:hAnsi="Times New Roman"/>
          <w:noProof/>
          <w:sz w:val="28"/>
          <w:szCs w:val="28"/>
          <w:lang w:val="vi-VN"/>
        </w:rPr>
        <w:t>5%), tổng đàn gia cầm ước đạ</w:t>
      </w:r>
      <w:r w:rsidR="00D632CB">
        <w:rPr>
          <w:rFonts w:ascii="Times New Roman" w:hAnsi="Times New Roman"/>
          <w:noProof/>
          <w:sz w:val="28"/>
          <w:szCs w:val="28"/>
          <w:lang w:val="vi-VN"/>
        </w:rPr>
        <w:t>t 8</w:t>
      </w:r>
      <w:r w:rsidR="00D632CB">
        <w:rPr>
          <w:rFonts w:ascii="Times New Roman" w:hAnsi="Times New Roman"/>
          <w:noProof/>
          <w:sz w:val="28"/>
          <w:szCs w:val="28"/>
        </w:rPr>
        <w:t>,</w:t>
      </w:r>
      <w:r w:rsidRPr="00801D9B">
        <w:rPr>
          <w:rFonts w:ascii="Times New Roman" w:hAnsi="Times New Roman"/>
          <w:noProof/>
          <w:sz w:val="28"/>
          <w:szCs w:val="28"/>
          <w:lang w:val="vi-VN"/>
        </w:rPr>
        <w:t>9 triệ</w:t>
      </w:r>
      <w:r w:rsidR="00D632CB">
        <w:rPr>
          <w:rFonts w:ascii="Times New Roman" w:hAnsi="Times New Roman"/>
          <w:noProof/>
          <w:sz w:val="28"/>
          <w:szCs w:val="28"/>
          <w:lang w:val="vi-VN"/>
        </w:rPr>
        <w:t>u con (tăng 2</w:t>
      </w:r>
      <w:r w:rsidR="00D632CB">
        <w:rPr>
          <w:rFonts w:ascii="Times New Roman" w:hAnsi="Times New Roman"/>
          <w:noProof/>
          <w:sz w:val="28"/>
          <w:szCs w:val="28"/>
        </w:rPr>
        <w:t>,</w:t>
      </w:r>
      <w:r w:rsidRPr="00801D9B">
        <w:rPr>
          <w:rFonts w:ascii="Times New Roman" w:hAnsi="Times New Roman"/>
          <w:noProof/>
          <w:sz w:val="28"/>
          <w:szCs w:val="28"/>
          <w:lang w:val="vi-VN"/>
        </w:rPr>
        <w:t>3%).</w:t>
      </w:r>
    </w:p>
    <w:p w:rsidR="00C956F7" w:rsidRPr="00801D9B" w:rsidRDefault="00C956F7" w:rsidP="008211B8">
      <w:pPr>
        <w:pStyle w:val="111"/>
        <w:outlineLvl w:val="0"/>
      </w:pPr>
      <w:bookmarkStart w:id="213" w:name="_Toc413192025"/>
      <w:bookmarkStart w:id="214" w:name="_Toc416083691"/>
      <w:bookmarkStart w:id="215" w:name="_Toc421675468"/>
      <w:bookmarkStart w:id="216" w:name="_Toc504117208"/>
      <w:bookmarkStart w:id="217" w:name="_Toc515539544"/>
      <w:bookmarkStart w:id="218" w:name="_Toc515870050"/>
      <w:bookmarkStart w:id="219" w:name="_Toc515871725"/>
      <w:bookmarkStart w:id="220" w:name="_Toc515871925"/>
      <w:bookmarkStart w:id="221" w:name="_Toc515887053"/>
      <w:bookmarkStart w:id="222" w:name="_Toc515887352"/>
      <w:bookmarkStart w:id="223" w:name="_Toc25785113"/>
      <w:bookmarkStart w:id="224" w:name="_Toc25787671"/>
      <w:r w:rsidRPr="00801D9B">
        <w:t>2.</w:t>
      </w:r>
      <w:bookmarkEnd w:id="213"/>
      <w:r w:rsidRPr="00801D9B">
        <w:t>1.6.</w:t>
      </w:r>
      <w:bookmarkEnd w:id="214"/>
      <w:bookmarkEnd w:id="215"/>
      <w:r w:rsidRPr="00801D9B">
        <w:t xml:space="preserve"> Tài nguyên, môi trường</w:t>
      </w:r>
      <w:bookmarkEnd w:id="216"/>
      <w:bookmarkEnd w:id="217"/>
      <w:bookmarkEnd w:id="218"/>
      <w:bookmarkEnd w:id="219"/>
      <w:bookmarkEnd w:id="220"/>
      <w:bookmarkEnd w:id="221"/>
      <w:bookmarkEnd w:id="222"/>
      <w:bookmarkEnd w:id="223"/>
      <w:bookmarkEnd w:id="224"/>
    </w:p>
    <w:p w:rsidR="00C956F7" w:rsidRPr="00801D9B" w:rsidRDefault="00C956F7" w:rsidP="00C956F7">
      <w:pPr>
        <w:spacing w:line="240" w:lineRule="auto"/>
        <w:ind w:firstLine="567"/>
        <w:jc w:val="both"/>
        <w:rPr>
          <w:rFonts w:ascii="Times New Roman" w:hAnsi="Times New Roman"/>
          <w:sz w:val="28"/>
          <w:szCs w:val="28"/>
          <w:lang w:val="pt-BR"/>
        </w:rPr>
      </w:pPr>
      <w:r w:rsidRPr="00801D9B">
        <w:rPr>
          <w:rFonts w:ascii="Times New Roman" w:hAnsi="Times New Roman"/>
          <w:sz w:val="28"/>
          <w:szCs w:val="28"/>
          <w:lang w:val="pt-BR"/>
        </w:rPr>
        <w:t>Tập trung hoàn chỉnh quy hoạch sử dụng đất, kế hoạch sử dụng đất của tỉnh và huyện; sắp xếp lại Trung tâm Phát triển quỹ đất tỉnh và cấp huyện; chấn chỉnh công tác quản lý đất đai, tăng cường kiểm tra, giám sát việc sử dụng đất của các tổ chức, cá nhân. Trong năm</w:t>
      </w:r>
      <w:r w:rsidR="00D632CB">
        <w:rPr>
          <w:rFonts w:ascii="Times New Roman" w:hAnsi="Times New Roman"/>
          <w:sz w:val="28"/>
          <w:szCs w:val="28"/>
          <w:lang w:val="pt-BR"/>
        </w:rPr>
        <w:t xml:space="preserve"> 2017</w:t>
      </w:r>
      <w:r w:rsidRPr="00801D9B">
        <w:rPr>
          <w:rFonts w:ascii="Times New Roman" w:hAnsi="Times New Roman"/>
          <w:sz w:val="28"/>
          <w:szCs w:val="28"/>
          <w:lang w:val="pt-BR"/>
        </w:rPr>
        <w:t>, đã thực hiện cho thuê đất, giao đất và chuyển mục đích sử dụng đất đối với 337 dự án với tổng diệ</w:t>
      </w:r>
      <w:r w:rsidR="00D632CB">
        <w:rPr>
          <w:rFonts w:ascii="Times New Roman" w:hAnsi="Times New Roman"/>
          <w:sz w:val="28"/>
          <w:szCs w:val="28"/>
          <w:lang w:val="pt-BR"/>
        </w:rPr>
        <w:t>n tích là 1.</w:t>
      </w:r>
      <w:r w:rsidRPr="00801D9B">
        <w:rPr>
          <w:rFonts w:ascii="Times New Roman" w:hAnsi="Times New Roman"/>
          <w:sz w:val="28"/>
          <w:szCs w:val="28"/>
          <w:lang w:val="pt-BR"/>
        </w:rPr>
        <w:t>904 ha; thu hồi đất để thực hiện 23 dự án với diện tích 19,1 ha; đẩy nhanh tiến độ cấp giấy chứng nhận quyền sử dụng đất, đến nay tỷ lệ cấp giấy chứng nhận quyền sử dụng đất đạ</w:t>
      </w:r>
      <w:r w:rsidR="00D632CB">
        <w:rPr>
          <w:rFonts w:ascii="Times New Roman" w:hAnsi="Times New Roman"/>
          <w:sz w:val="28"/>
          <w:szCs w:val="28"/>
          <w:lang w:val="pt-BR"/>
        </w:rPr>
        <w:t>t 99,</w:t>
      </w:r>
      <w:r w:rsidRPr="00801D9B">
        <w:rPr>
          <w:rFonts w:ascii="Times New Roman" w:hAnsi="Times New Roman"/>
          <w:sz w:val="28"/>
          <w:szCs w:val="28"/>
          <w:lang w:val="pt-BR"/>
        </w:rPr>
        <w:t>78%, diện tích 243,154 ha.</w:t>
      </w:r>
    </w:p>
    <w:p w:rsidR="00C956F7" w:rsidRPr="00801D9B" w:rsidRDefault="00C956F7" w:rsidP="008211B8">
      <w:pPr>
        <w:pStyle w:val="111"/>
        <w:outlineLvl w:val="0"/>
      </w:pPr>
      <w:bookmarkStart w:id="225" w:name="_Toc515539545"/>
      <w:bookmarkStart w:id="226" w:name="_Toc515870051"/>
      <w:bookmarkStart w:id="227" w:name="_Toc515871726"/>
      <w:bookmarkStart w:id="228" w:name="_Toc515871926"/>
      <w:bookmarkStart w:id="229" w:name="_Toc515887054"/>
      <w:bookmarkStart w:id="230" w:name="_Toc515887353"/>
      <w:bookmarkStart w:id="231" w:name="_Toc25785114"/>
      <w:bookmarkStart w:id="232" w:name="_Toc25787672"/>
      <w:r w:rsidRPr="00801D9B">
        <w:t>2.1.7. Giao thông vận tải</w:t>
      </w:r>
      <w:bookmarkEnd w:id="225"/>
      <w:bookmarkEnd w:id="226"/>
      <w:bookmarkEnd w:id="227"/>
      <w:bookmarkEnd w:id="228"/>
      <w:bookmarkEnd w:id="229"/>
      <w:bookmarkEnd w:id="230"/>
      <w:bookmarkEnd w:id="231"/>
      <w:bookmarkEnd w:id="232"/>
    </w:p>
    <w:p w:rsidR="00C956F7" w:rsidRPr="00801D9B" w:rsidRDefault="00C956F7" w:rsidP="00C956F7">
      <w:pPr>
        <w:spacing w:after="120" w:line="240" w:lineRule="auto"/>
        <w:ind w:firstLine="567"/>
        <w:jc w:val="both"/>
        <w:rPr>
          <w:rFonts w:ascii="Times New Roman" w:hAnsi="Times New Roman"/>
          <w:b/>
          <w:bCs/>
          <w:sz w:val="28"/>
          <w:szCs w:val="28"/>
          <w:lang w:val="pt-BR"/>
        </w:rPr>
      </w:pPr>
      <w:r w:rsidRPr="00801D9B">
        <w:rPr>
          <w:rFonts w:ascii="Times New Roman" w:hAnsi="Times New Roman"/>
          <w:sz w:val="28"/>
          <w:szCs w:val="28"/>
          <w:lang w:val="pt-BR"/>
        </w:rPr>
        <w:t>Tiếp tục quan tâm bố trí vốn đầu tư nâng cấp và cải tạo kết cấu hạ tầng giao thông, đặ</w:t>
      </w:r>
      <w:r w:rsidR="00D632CB">
        <w:rPr>
          <w:rFonts w:ascii="Times New Roman" w:hAnsi="Times New Roman"/>
          <w:sz w:val="28"/>
          <w:szCs w:val="28"/>
          <w:lang w:val="pt-BR"/>
        </w:rPr>
        <w:t xml:space="preserve">c </w:t>
      </w:r>
      <w:r w:rsidRPr="00801D9B">
        <w:rPr>
          <w:rFonts w:ascii="Times New Roman" w:hAnsi="Times New Roman"/>
          <w:sz w:val="28"/>
          <w:szCs w:val="28"/>
          <w:lang w:val="pt-BR"/>
        </w:rPr>
        <w:t>biệt là một số dự án giao thông trọng điểm, kết nối hệ thống giao thông trong tỉnh và khu vực. Đang triển khai 19 dự án giao thông do tỉnh quản lý với tổng mức đầ</w:t>
      </w:r>
      <w:r w:rsidR="00D632CB">
        <w:rPr>
          <w:rFonts w:ascii="Times New Roman" w:hAnsi="Times New Roman"/>
          <w:sz w:val="28"/>
          <w:szCs w:val="28"/>
          <w:lang w:val="pt-BR"/>
        </w:rPr>
        <w:t>u tư là 8.</w:t>
      </w:r>
      <w:r w:rsidRPr="00801D9B">
        <w:rPr>
          <w:rFonts w:ascii="Times New Roman" w:hAnsi="Times New Roman"/>
          <w:sz w:val="28"/>
          <w:szCs w:val="28"/>
          <w:lang w:val="pt-BR"/>
        </w:rPr>
        <w:t>505 tỷ đồng; thực hiện duy tu, bảo dưỡng 285km đường tỉnh với tổng kinh phí 141 tỷ đồng. Thự</w:t>
      </w:r>
      <w:r w:rsidR="00905242">
        <w:rPr>
          <w:rFonts w:ascii="Times New Roman" w:hAnsi="Times New Roman"/>
          <w:sz w:val="28"/>
          <w:szCs w:val="28"/>
          <w:lang w:val="pt-BR"/>
        </w:rPr>
        <w:t xml:space="preserve">c </w:t>
      </w:r>
      <w:r w:rsidRPr="00801D9B">
        <w:rPr>
          <w:rFonts w:ascii="Times New Roman" w:hAnsi="Times New Roman"/>
          <w:sz w:val="28"/>
          <w:szCs w:val="28"/>
          <w:lang w:val="pt-BR"/>
        </w:rPr>
        <w:t>hiện đồn</w:t>
      </w:r>
      <w:r w:rsidR="00905242">
        <w:rPr>
          <w:rFonts w:ascii="Times New Roman" w:hAnsi="Times New Roman"/>
          <w:sz w:val="28"/>
          <w:szCs w:val="28"/>
          <w:lang w:val="pt-BR"/>
        </w:rPr>
        <w:t>g</w:t>
      </w:r>
      <w:r w:rsidRPr="00801D9B">
        <w:rPr>
          <w:rFonts w:ascii="Times New Roman" w:hAnsi="Times New Roman"/>
          <w:sz w:val="28"/>
          <w:szCs w:val="28"/>
          <w:lang w:val="pt-BR"/>
        </w:rPr>
        <w:t xml:space="preserve"> bộ các giải pháp bảo </w:t>
      </w:r>
      <w:r w:rsidRPr="00801D9B">
        <w:rPr>
          <w:rFonts w:ascii="Times New Roman" w:hAnsi="Times New Roman"/>
          <w:sz w:val="28"/>
          <w:szCs w:val="28"/>
          <w:lang w:val="pt-BR"/>
        </w:rPr>
        <w:lastRenderedPageBreak/>
        <w:t>đảm trật tự, an toàn giao thông; quản lý hoạt động kinh doanh vận tải và kiểm soát tải trọng phương tiện; nâng cao chất lượng công tác đào tạo, sát hạch, cấp giấy phép lái xe. Dịch vụ vận chuyển hành khách tiếp tục phát triển mở rộng phục vụ tốt nhu cầu đi lại của người dân. Doanh thu vận tải kho bãi và dịch vụ hỗ trợ</w:t>
      </w:r>
      <w:r w:rsidR="00D632CB">
        <w:rPr>
          <w:rFonts w:ascii="Times New Roman" w:hAnsi="Times New Roman"/>
          <w:sz w:val="28"/>
          <w:szCs w:val="28"/>
          <w:lang w:val="pt-BR"/>
        </w:rPr>
        <w:t xml:space="preserve"> tăng 5,</w:t>
      </w:r>
      <w:r w:rsidRPr="00801D9B">
        <w:rPr>
          <w:rFonts w:ascii="Times New Roman" w:hAnsi="Times New Roman"/>
          <w:sz w:val="28"/>
          <w:szCs w:val="28"/>
          <w:lang w:val="pt-BR"/>
        </w:rPr>
        <w:t>3% so với cùng kỳ; Vận chuyển hàng hóa ướ</w:t>
      </w:r>
      <w:r w:rsidR="00D632CB">
        <w:rPr>
          <w:rFonts w:ascii="Times New Roman" w:hAnsi="Times New Roman"/>
          <w:sz w:val="28"/>
          <w:szCs w:val="28"/>
          <w:lang w:val="pt-BR"/>
        </w:rPr>
        <w:t>c tăng 7,</w:t>
      </w:r>
      <w:r w:rsidRPr="00801D9B">
        <w:rPr>
          <w:rFonts w:ascii="Times New Roman" w:hAnsi="Times New Roman"/>
          <w:sz w:val="28"/>
          <w:szCs w:val="28"/>
          <w:lang w:val="pt-BR"/>
        </w:rPr>
        <w:t>3% luân chuyể</w:t>
      </w:r>
      <w:r w:rsidR="00D632CB">
        <w:rPr>
          <w:rFonts w:ascii="Times New Roman" w:hAnsi="Times New Roman"/>
          <w:sz w:val="28"/>
          <w:szCs w:val="28"/>
          <w:lang w:val="pt-BR"/>
        </w:rPr>
        <w:t>n hàng hóa tăng 7,</w:t>
      </w:r>
      <w:r w:rsidRPr="00801D9B">
        <w:rPr>
          <w:rFonts w:ascii="Times New Roman" w:hAnsi="Times New Roman"/>
          <w:sz w:val="28"/>
          <w:szCs w:val="28"/>
          <w:lang w:val="pt-BR"/>
        </w:rPr>
        <w:t>1%, vận chuyển hành khách ướ</w:t>
      </w:r>
      <w:r w:rsidR="00D632CB">
        <w:rPr>
          <w:rFonts w:ascii="Times New Roman" w:hAnsi="Times New Roman"/>
          <w:sz w:val="28"/>
          <w:szCs w:val="28"/>
          <w:lang w:val="pt-BR"/>
        </w:rPr>
        <w:t>c tăng 9,</w:t>
      </w:r>
      <w:r w:rsidRPr="00801D9B">
        <w:rPr>
          <w:rFonts w:ascii="Times New Roman" w:hAnsi="Times New Roman"/>
          <w:sz w:val="28"/>
          <w:szCs w:val="28"/>
          <w:lang w:val="pt-BR"/>
        </w:rPr>
        <w:t>1%, luân chuyể</w:t>
      </w:r>
      <w:r w:rsidR="00D632CB">
        <w:rPr>
          <w:rFonts w:ascii="Times New Roman" w:hAnsi="Times New Roman"/>
          <w:sz w:val="28"/>
          <w:szCs w:val="28"/>
          <w:lang w:val="pt-BR"/>
        </w:rPr>
        <w:t>n hành khách tăng 8,</w:t>
      </w:r>
      <w:r w:rsidRPr="00801D9B">
        <w:rPr>
          <w:rFonts w:ascii="Times New Roman" w:hAnsi="Times New Roman"/>
          <w:sz w:val="28"/>
          <w:szCs w:val="28"/>
          <w:lang w:val="pt-BR"/>
        </w:rPr>
        <w:t>4%.</w:t>
      </w:r>
    </w:p>
    <w:p w:rsidR="00C956F7" w:rsidRPr="00801D9B" w:rsidRDefault="00C956F7" w:rsidP="00DB52A7">
      <w:pPr>
        <w:pStyle w:val="11"/>
      </w:pPr>
      <w:bookmarkStart w:id="233" w:name="_Toc504117209"/>
      <w:bookmarkStart w:id="234" w:name="_Toc515539546"/>
      <w:bookmarkStart w:id="235" w:name="_Toc515870052"/>
      <w:bookmarkStart w:id="236" w:name="_Toc515871727"/>
      <w:bookmarkStart w:id="237" w:name="_Toc515871927"/>
      <w:bookmarkStart w:id="238" w:name="_Toc515887055"/>
      <w:bookmarkStart w:id="239" w:name="_Toc515887354"/>
      <w:bookmarkStart w:id="240" w:name="_Toc25785115"/>
      <w:bookmarkStart w:id="241" w:name="_Toc25787673"/>
      <w:r w:rsidRPr="00801D9B">
        <w:t>2.2.Tổng quan vị trí quan trắc</w:t>
      </w:r>
      <w:bookmarkEnd w:id="142"/>
      <w:bookmarkEnd w:id="143"/>
      <w:bookmarkEnd w:id="233"/>
      <w:bookmarkEnd w:id="234"/>
      <w:bookmarkEnd w:id="235"/>
      <w:bookmarkEnd w:id="236"/>
      <w:bookmarkEnd w:id="237"/>
      <w:bookmarkEnd w:id="238"/>
      <w:bookmarkEnd w:id="239"/>
      <w:bookmarkEnd w:id="240"/>
      <w:bookmarkEnd w:id="241"/>
    </w:p>
    <w:p w:rsidR="00C956F7" w:rsidRPr="004D5CA1" w:rsidRDefault="00C956F7" w:rsidP="004D5CA1">
      <w:pPr>
        <w:pStyle w:val="BANG0"/>
        <w:outlineLvl w:val="0"/>
        <w:rPr>
          <w:b/>
        </w:rPr>
      </w:pPr>
      <w:bookmarkStart w:id="242" w:name="_Toc478656339"/>
      <w:bookmarkStart w:id="243" w:name="_Toc482797791"/>
      <w:bookmarkStart w:id="244" w:name="_Toc498056299"/>
      <w:bookmarkStart w:id="245" w:name="_Toc504115545"/>
      <w:bookmarkStart w:id="246" w:name="_Toc515623133"/>
      <w:bookmarkStart w:id="247" w:name="_Toc515871928"/>
      <w:bookmarkStart w:id="248" w:name="_Toc515873072"/>
      <w:bookmarkStart w:id="249" w:name="_Toc515887056"/>
      <w:bookmarkStart w:id="250" w:name="_Toc515887355"/>
      <w:bookmarkStart w:id="251" w:name="_Toc25785116"/>
      <w:r w:rsidRPr="004D5CA1">
        <w:rPr>
          <w:b/>
        </w:rPr>
        <w:t>Bảng 3: Vị trí quan trắc không khí</w:t>
      </w:r>
      <w:bookmarkEnd w:id="242"/>
      <w:bookmarkEnd w:id="243"/>
      <w:bookmarkEnd w:id="244"/>
      <w:bookmarkEnd w:id="245"/>
      <w:bookmarkEnd w:id="246"/>
      <w:bookmarkEnd w:id="247"/>
      <w:bookmarkEnd w:id="248"/>
      <w:bookmarkEnd w:id="249"/>
      <w:bookmarkEnd w:id="250"/>
      <w:bookmarkEnd w:id="251"/>
    </w:p>
    <w:tbl>
      <w:tblPr>
        <w:tblW w:w="94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7"/>
        <w:gridCol w:w="3677"/>
        <w:gridCol w:w="1620"/>
        <w:gridCol w:w="1710"/>
        <w:gridCol w:w="1815"/>
      </w:tblGrid>
      <w:tr w:rsidR="00C956F7" w:rsidRPr="00FD0591" w:rsidTr="00D632CB">
        <w:trPr>
          <w:tblHeader/>
          <w:jc w:val="center"/>
        </w:trPr>
        <w:tc>
          <w:tcPr>
            <w:tcW w:w="677" w:type="dxa"/>
            <w:vMerge w:val="restart"/>
            <w:shd w:val="clear" w:color="auto" w:fill="CCC0D9" w:themeFill="accent4" w:themeFillTint="66"/>
            <w:vAlign w:val="center"/>
          </w:tcPr>
          <w:p w:rsidR="00C956F7" w:rsidRPr="00D632CB" w:rsidRDefault="00C956F7" w:rsidP="00A0031B">
            <w:pPr>
              <w:spacing w:after="0" w:line="240" w:lineRule="auto"/>
              <w:jc w:val="center"/>
              <w:rPr>
                <w:rFonts w:ascii="Times New Roman" w:hAnsi="Times New Roman"/>
                <w:b/>
                <w:sz w:val="26"/>
                <w:szCs w:val="26"/>
                <w:lang w:val="vi-VN"/>
              </w:rPr>
            </w:pPr>
            <w:r w:rsidRPr="00D632CB">
              <w:rPr>
                <w:rFonts w:ascii="Times New Roman" w:hAnsi="Times New Roman"/>
                <w:b/>
                <w:sz w:val="26"/>
                <w:szCs w:val="26"/>
                <w:lang w:val="vi-VN"/>
              </w:rPr>
              <w:t>Stt</w:t>
            </w:r>
          </w:p>
        </w:tc>
        <w:tc>
          <w:tcPr>
            <w:tcW w:w="3677" w:type="dxa"/>
            <w:vMerge w:val="restart"/>
            <w:shd w:val="clear" w:color="auto" w:fill="CCC0D9" w:themeFill="accent4" w:themeFillTint="66"/>
            <w:vAlign w:val="center"/>
          </w:tcPr>
          <w:p w:rsidR="00C956F7" w:rsidRPr="00D632CB" w:rsidRDefault="00C956F7" w:rsidP="00A0031B">
            <w:pPr>
              <w:spacing w:after="0" w:line="240" w:lineRule="auto"/>
              <w:jc w:val="center"/>
              <w:rPr>
                <w:rFonts w:ascii="Times New Roman" w:hAnsi="Times New Roman"/>
                <w:b/>
                <w:sz w:val="26"/>
                <w:szCs w:val="26"/>
                <w:lang w:val="vi-VN"/>
              </w:rPr>
            </w:pPr>
            <w:r w:rsidRPr="00D632CB">
              <w:rPr>
                <w:rFonts w:ascii="Times New Roman" w:hAnsi="Times New Roman"/>
                <w:b/>
                <w:sz w:val="26"/>
                <w:szCs w:val="26"/>
                <w:lang w:val="vi-VN"/>
              </w:rPr>
              <w:t>Vị trí</w:t>
            </w:r>
          </w:p>
        </w:tc>
        <w:tc>
          <w:tcPr>
            <w:tcW w:w="1620" w:type="dxa"/>
            <w:vMerge w:val="restart"/>
            <w:shd w:val="clear" w:color="auto" w:fill="CCC0D9" w:themeFill="accent4" w:themeFillTint="66"/>
            <w:vAlign w:val="center"/>
          </w:tcPr>
          <w:p w:rsidR="00C956F7" w:rsidRPr="00D632CB" w:rsidRDefault="00C956F7" w:rsidP="00A0031B">
            <w:pPr>
              <w:spacing w:after="0" w:line="240" w:lineRule="auto"/>
              <w:jc w:val="center"/>
              <w:rPr>
                <w:rFonts w:ascii="Times New Roman" w:hAnsi="Times New Roman"/>
                <w:b/>
                <w:sz w:val="26"/>
                <w:szCs w:val="26"/>
                <w:lang w:val="vi-VN"/>
              </w:rPr>
            </w:pPr>
            <w:r w:rsidRPr="00D632CB">
              <w:rPr>
                <w:rFonts w:ascii="Times New Roman" w:hAnsi="Times New Roman"/>
                <w:b/>
                <w:sz w:val="26"/>
                <w:szCs w:val="26"/>
                <w:lang w:val="vi-VN"/>
              </w:rPr>
              <w:t>Ký hiệu</w:t>
            </w:r>
          </w:p>
        </w:tc>
        <w:tc>
          <w:tcPr>
            <w:tcW w:w="3525" w:type="dxa"/>
            <w:gridSpan w:val="2"/>
            <w:shd w:val="clear" w:color="auto" w:fill="CCC0D9" w:themeFill="accent4" w:themeFillTint="66"/>
            <w:vAlign w:val="center"/>
          </w:tcPr>
          <w:p w:rsidR="00C956F7" w:rsidRPr="00D632CB" w:rsidRDefault="00C956F7" w:rsidP="00A0031B">
            <w:pPr>
              <w:spacing w:after="0" w:line="240" w:lineRule="auto"/>
              <w:jc w:val="center"/>
              <w:rPr>
                <w:rFonts w:ascii="Times New Roman" w:hAnsi="Times New Roman"/>
                <w:b/>
                <w:sz w:val="26"/>
                <w:szCs w:val="26"/>
                <w:lang w:val="vi-VN"/>
              </w:rPr>
            </w:pPr>
            <w:r w:rsidRPr="00D632CB">
              <w:rPr>
                <w:rFonts w:ascii="Times New Roman" w:hAnsi="Times New Roman"/>
                <w:b/>
                <w:sz w:val="26"/>
                <w:szCs w:val="26"/>
                <w:lang w:val="vi-VN"/>
              </w:rPr>
              <w:t>Tọa độ</w:t>
            </w:r>
          </w:p>
        </w:tc>
      </w:tr>
      <w:tr w:rsidR="00C956F7" w:rsidRPr="00FD0591" w:rsidTr="00D632CB">
        <w:trPr>
          <w:trHeight w:val="65"/>
          <w:tblHeader/>
          <w:jc w:val="center"/>
        </w:trPr>
        <w:tc>
          <w:tcPr>
            <w:tcW w:w="677" w:type="dxa"/>
            <w:vMerge/>
            <w:shd w:val="clear" w:color="auto" w:fill="CCC0D9" w:themeFill="accent4" w:themeFillTint="66"/>
            <w:vAlign w:val="center"/>
          </w:tcPr>
          <w:p w:rsidR="00C956F7" w:rsidRPr="00D632CB" w:rsidRDefault="00C956F7" w:rsidP="00A0031B">
            <w:pPr>
              <w:spacing w:after="0" w:line="240" w:lineRule="auto"/>
              <w:jc w:val="center"/>
              <w:rPr>
                <w:rFonts w:ascii="Times New Roman" w:hAnsi="Times New Roman"/>
                <w:b/>
                <w:sz w:val="26"/>
                <w:szCs w:val="26"/>
                <w:lang w:val="vi-VN"/>
              </w:rPr>
            </w:pPr>
          </w:p>
        </w:tc>
        <w:tc>
          <w:tcPr>
            <w:tcW w:w="3677" w:type="dxa"/>
            <w:vMerge/>
            <w:shd w:val="clear" w:color="auto" w:fill="CCC0D9" w:themeFill="accent4" w:themeFillTint="66"/>
          </w:tcPr>
          <w:p w:rsidR="00C956F7" w:rsidRPr="00D632CB" w:rsidRDefault="00C956F7" w:rsidP="00A0031B">
            <w:pPr>
              <w:spacing w:after="0" w:line="240" w:lineRule="auto"/>
              <w:jc w:val="center"/>
              <w:rPr>
                <w:rFonts w:ascii="Times New Roman" w:hAnsi="Times New Roman"/>
                <w:b/>
                <w:sz w:val="26"/>
                <w:szCs w:val="26"/>
                <w:lang w:val="vi-VN"/>
              </w:rPr>
            </w:pPr>
          </w:p>
        </w:tc>
        <w:tc>
          <w:tcPr>
            <w:tcW w:w="1620" w:type="dxa"/>
            <w:vMerge/>
            <w:shd w:val="clear" w:color="auto" w:fill="CCC0D9" w:themeFill="accent4" w:themeFillTint="66"/>
            <w:vAlign w:val="center"/>
          </w:tcPr>
          <w:p w:rsidR="00C956F7" w:rsidRPr="00D632CB" w:rsidRDefault="00C956F7" w:rsidP="00A0031B">
            <w:pPr>
              <w:spacing w:after="0" w:line="240" w:lineRule="auto"/>
              <w:jc w:val="center"/>
              <w:rPr>
                <w:rFonts w:ascii="Times New Roman" w:hAnsi="Times New Roman"/>
                <w:b/>
                <w:sz w:val="26"/>
                <w:szCs w:val="26"/>
                <w:lang w:val="vi-VN"/>
              </w:rPr>
            </w:pPr>
          </w:p>
        </w:tc>
        <w:tc>
          <w:tcPr>
            <w:tcW w:w="1710" w:type="dxa"/>
            <w:shd w:val="clear" w:color="auto" w:fill="CCC0D9" w:themeFill="accent4" w:themeFillTint="66"/>
            <w:vAlign w:val="center"/>
          </w:tcPr>
          <w:p w:rsidR="00C956F7" w:rsidRPr="00D632CB" w:rsidRDefault="00C956F7" w:rsidP="00A0031B">
            <w:pPr>
              <w:spacing w:after="0" w:line="240" w:lineRule="auto"/>
              <w:jc w:val="center"/>
              <w:rPr>
                <w:rFonts w:ascii="Times New Roman" w:hAnsi="Times New Roman"/>
                <w:b/>
                <w:sz w:val="26"/>
                <w:szCs w:val="26"/>
                <w:lang w:val="vi-VN"/>
              </w:rPr>
            </w:pPr>
            <w:r w:rsidRPr="00D632CB">
              <w:rPr>
                <w:rFonts w:ascii="Times New Roman" w:hAnsi="Times New Roman"/>
                <w:b/>
                <w:sz w:val="26"/>
                <w:szCs w:val="26"/>
                <w:lang w:val="vi-VN"/>
              </w:rPr>
              <w:t>Kinh độ</w:t>
            </w:r>
          </w:p>
        </w:tc>
        <w:tc>
          <w:tcPr>
            <w:tcW w:w="1815" w:type="dxa"/>
            <w:shd w:val="clear" w:color="auto" w:fill="CCC0D9" w:themeFill="accent4" w:themeFillTint="66"/>
          </w:tcPr>
          <w:p w:rsidR="00C956F7" w:rsidRPr="00D632CB" w:rsidRDefault="00C956F7" w:rsidP="00A0031B">
            <w:pPr>
              <w:spacing w:after="0" w:line="240" w:lineRule="auto"/>
              <w:jc w:val="center"/>
              <w:rPr>
                <w:rFonts w:ascii="Times New Roman" w:hAnsi="Times New Roman"/>
                <w:b/>
                <w:sz w:val="26"/>
                <w:szCs w:val="26"/>
                <w:lang w:val="vi-VN"/>
              </w:rPr>
            </w:pPr>
            <w:r w:rsidRPr="00D632CB">
              <w:rPr>
                <w:rFonts w:ascii="Times New Roman" w:hAnsi="Times New Roman"/>
                <w:b/>
                <w:sz w:val="26"/>
                <w:szCs w:val="26"/>
                <w:lang w:val="vi-VN"/>
              </w:rPr>
              <w:t>Vĩ độ</w:t>
            </w:r>
          </w:p>
        </w:tc>
      </w:tr>
      <w:tr w:rsidR="00C956F7" w:rsidRPr="00FD0591" w:rsidTr="00A0031B">
        <w:trPr>
          <w:jc w:val="center"/>
        </w:trPr>
        <w:tc>
          <w:tcPr>
            <w:tcW w:w="677"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w:t>
            </w:r>
          </w:p>
        </w:tc>
        <w:tc>
          <w:tcPr>
            <w:tcW w:w="3677" w:type="dxa"/>
            <w:vAlign w:val="center"/>
          </w:tcPr>
          <w:p w:rsidR="00C956F7" w:rsidRPr="00D632CB" w:rsidRDefault="00C956F7" w:rsidP="00A0031B">
            <w:pPr>
              <w:spacing w:after="0" w:line="240" w:lineRule="auto"/>
              <w:rPr>
                <w:rFonts w:ascii="Times New Roman" w:hAnsi="Times New Roman"/>
                <w:sz w:val="26"/>
                <w:szCs w:val="26"/>
                <w:lang w:val="vi-VN"/>
              </w:rPr>
            </w:pPr>
            <w:r w:rsidRPr="00D632CB">
              <w:rPr>
                <w:rFonts w:ascii="Times New Roman" w:hAnsi="Times New Roman"/>
                <w:sz w:val="26"/>
                <w:szCs w:val="26"/>
                <w:lang w:val="vi-VN"/>
              </w:rPr>
              <w:t>Nghĩa trang Liệt sĩ huyện Phú Giáo</w:t>
            </w:r>
          </w:p>
        </w:tc>
        <w:tc>
          <w:tcPr>
            <w:tcW w:w="1620"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N</w:t>
            </w:r>
          </w:p>
        </w:tc>
        <w:tc>
          <w:tcPr>
            <w:tcW w:w="1710"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47’49’’</w:t>
            </w:r>
          </w:p>
        </w:tc>
        <w:tc>
          <w:tcPr>
            <w:tcW w:w="1815"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11</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17’59’’</w:t>
            </w:r>
          </w:p>
        </w:tc>
      </w:tr>
      <w:tr w:rsidR="00C956F7" w:rsidRPr="00FD0591" w:rsidTr="0065059A">
        <w:trPr>
          <w:trHeight w:val="362"/>
          <w:jc w:val="center"/>
        </w:trPr>
        <w:tc>
          <w:tcPr>
            <w:tcW w:w="677"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2</w:t>
            </w:r>
          </w:p>
        </w:tc>
        <w:tc>
          <w:tcPr>
            <w:tcW w:w="3677" w:type="dxa"/>
            <w:vAlign w:val="center"/>
          </w:tcPr>
          <w:p w:rsidR="00C956F7" w:rsidRPr="00D632CB" w:rsidRDefault="00C956F7" w:rsidP="00A0031B">
            <w:pPr>
              <w:spacing w:after="0" w:line="240" w:lineRule="auto"/>
              <w:rPr>
                <w:rFonts w:ascii="Times New Roman" w:hAnsi="Times New Roman"/>
                <w:sz w:val="26"/>
                <w:szCs w:val="26"/>
                <w:lang w:val="vi-VN"/>
              </w:rPr>
            </w:pPr>
            <w:r w:rsidRPr="00D632CB">
              <w:rPr>
                <w:rFonts w:ascii="Times New Roman" w:hAnsi="Times New Roman"/>
                <w:sz w:val="26"/>
                <w:szCs w:val="26"/>
                <w:lang w:val="vi-VN"/>
              </w:rPr>
              <w:t>Nông trường cao su Thanh An</w:t>
            </w:r>
          </w:p>
        </w:tc>
        <w:tc>
          <w:tcPr>
            <w:tcW w:w="1620"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NT1</w:t>
            </w:r>
          </w:p>
        </w:tc>
        <w:tc>
          <w:tcPr>
            <w:tcW w:w="1710"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25’3,9’’</w:t>
            </w:r>
          </w:p>
        </w:tc>
        <w:tc>
          <w:tcPr>
            <w:tcW w:w="1815"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11</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13’1.32’’</w:t>
            </w:r>
          </w:p>
        </w:tc>
      </w:tr>
      <w:tr w:rsidR="00C956F7" w:rsidRPr="00FD0591" w:rsidTr="00A0031B">
        <w:trPr>
          <w:jc w:val="center"/>
        </w:trPr>
        <w:tc>
          <w:tcPr>
            <w:tcW w:w="677"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3</w:t>
            </w:r>
          </w:p>
        </w:tc>
        <w:tc>
          <w:tcPr>
            <w:tcW w:w="3677" w:type="dxa"/>
            <w:vAlign w:val="center"/>
          </w:tcPr>
          <w:p w:rsidR="00C956F7" w:rsidRPr="00D632CB" w:rsidRDefault="00C956F7" w:rsidP="00A0031B">
            <w:pPr>
              <w:spacing w:after="0" w:line="240" w:lineRule="auto"/>
              <w:rPr>
                <w:rFonts w:ascii="Times New Roman" w:hAnsi="Times New Roman"/>
                <w:sz w:val="26"/>
                <w:szCs w:val="26"/>
                <w:lang w:val="vi-VN"/>
              </w:rPr>
            </w:pPr>
            <w:r w:rsidRPr="00D632CB">
              <w:rPr>
                <w:rFonts w:ascii="Times New Roman" w:hAnsi="Times New Roman"/>
                <w:sz w:val="26"/>
                <w:szCs w:val="26"/>
                <w:lang w:val="vi-VN"/>
              </w:rPr>
              <w:t>Trung tâm hành chính thị xã Dĩ An</w:t>
            </w:r>
          </w:p>
        </w:tc>
        <w:tc>
          <w:tcPr>
            <w:tcW w:w="1620"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ĐT1</w:t>
            </w:r>
          </w:p>
        </w:tc>
        <w:tc>
          <w:tcPr>
            <w:tcW w:w="1710"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45’55’’</w:t>
            </w:r>
          </w:p>
        </w:tc>
        <w:tc>
          <w:tcPr>
            <w:tcW w:w="1815"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53’20’’</w:t>
            </w:r>
          </w:p>
        </w:tc>
      </w:tr>
      <w:tr w:rsidR="00C956F7" w:rsidRPr="00FD0591" w:rsidTr="0065059A">
        <w:trPr>
          <w:trHeight w:val="517"/>
          <w:jc w:val="center"/>
        </w:trPr>
        <w:tc>
          <w:tcPr>
            <w:tcW w:w="677"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4</w:t>
            </w:r>
          </w:p>
        </w:tc>
        <w:tc>
          <w:tcPr>
            <w:tcW w:w="3677" w:type="dxa"/>
            <w:vAlign w:val="center"/>
          </w:tcPr>
          <w:p w:rsidR="00C956F7" w:rsidRPr="00D632CB" w:rsidRDefault="00C956F7" w:rsidP="00A0031B">
            <w:pPr>
              <w:spacing w:after="0" w:line="240" w:lineRule="auto"/>
              <w:rPr>
                <w:rFonts w:ascii="Times New Roman" w:hAnsi="Times New Roman"/>
                <w:sz w:val="26"/>
                <w:szCs w:val="26"/>
                <w:lang w:val="vi-VN"/>
              </w:rPr>
            </w:pPr>
            <w:r w:rsidRPr="00D632CB">
              <w:rPr>
                <w:rFonts w:ascii="Times New Roman" w:hAnsi="Times New Roman"/>
                <w:sz w:val="26"/>
                <w:szCs w:val="26"/>
                <w:lang w:val="vi-VN"/>
              </w:rPr>
              <w:t>UBND thị xã Thuận An</w:t>
            </w:r>
          </w:p>
        </w:tc>
        <w:tc>
          <w:tcPr>
            <w:tcW w:w="1620"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ĐT2</w:t>
            </w:r>
          </w:p>
        </w:tc>
        <w:tc>
          <w:tcPr>
            <w:tcW w:w="1710"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42’05’’</w:t>
            </w:r>
          </w:p>
        </w:tc>
        <w:tc>
          <w:tcPr>
            <w:tcW w:w="1815"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54’13’’</w:t>
            </w:r>
          </w:p>
        </w:tc>
      </w:tr>
      <w:tr w:rsidR="00C956F7" w:rsidRPr="00FD0591" w:rsidTr="00A0031B">
        <w:trPr>
          <w:jc w:val="center"/>
        </w:trPr>
        <w:tc>
          <w:tcPr>
            <w:tcW w:w="677"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5</w:t>
            </w:r>
          </w:p>
        </w:tc>
        <w:tc>
          <w:tcPr>
            <w:tcW w:w="3677" w:type="dxa"/>
            <w:vAlign w:val="center"/>
          </w:tcPr>
          <w:p w:rsidR="00C956F7" w:rsidRPr="00D632CB" w:rsidRDefault="00C956F7" w:rsidP="00A0031B">
            <w:pPr>
              <w:spacing w:after="0" w:line="240" w:lineRule="auto"/>
              <w:rPr>
                <w:rFonts w:ascii="Times New Roman" w:hAnsi="Times New Roman"/>
                <w:sz w:val="26"/>
                <w:szCs w:val="26"/>
                <w:lang w:val="vi-VN"/>
              </w:rPr>
            </w:pPr>
            <w:r w:rsidRPr="00D632CB">
              <w:rPr>
                <w:rFonts w:ascii="Times New Roman" w:hAnsi="Times New Roman"/>
                <w:sz w:val="26"/>
                <w:szCs w:val="26"/>
                <w:lang w:val="vi-VN"/>
              </w:rPr>
              <w:t>Trụ sở</w:t>
            </w:r>
            <w:r w:rsidR="00D632CB">
              <w:rPr>
                <w:rFonts w:ascii="Times New Roman" w:hAnsi="Times New Roman"/>
                <w:sz w:val="26"/>
                <w:szCs w:val="26"/>
                <w:lang w:val="vi-VN"/>
              </w:rPr>
              <w:t xml:space="preserve"> TT QT TNMT </w:t>
            </w:r>
            <w:r w:rsidR="00D632CB">
              <w:rPr>
                <w:rFonts w:ascii="Times New Roman" w:hAnsi="Times New Roman"/>
                <w:sz w:val="26"/>
                <w:szCs w:val="26"/>
              </w:rPr>
              <w:t>-</w:t>
            </w:r>
            <w:r w:rsidRPr="00D632CB">
              <w:rPr>
                <w:rFonts w:ascii="Times New Roman" w:hAnsi="Times New Roman"/>
                <w:sz w:val="26"/>
                <w:szCs w:val="26"/>
                <w:lang w:val="vi-VN"/>
              </w:rPr>
              <w:t xml:space="preserve"> số 26 Huỳnh Văn Nghệ</w:t>
            </w:r>
          </w:p>
        </w:tc>
        <w:tc>
          <w:tcPr>
            <w:tcW w:w="1620"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ĐT3</w:t>
            </w:r>
          </w:p>
        </w:tc>
        <w:tc>
          <w:tcPr>
            <w:tcW w:w="1710"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39’23’’</w:t>
            </w:r>
          </w:p>
        </w:tc>
        <w:tc>
          <w:tcPr>
            <w:tcW w:w="1815"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58’38’’</w:t>
            </w:r>
          </w:p>
        </w:tc>
      </w:tr>
      <w:tr w:rsidR="00C956F7" w:rsidRPr="00FD0591" w:rsidTr="0065059A">
        <w:trPr>
          <w:trHeight w:val="519"/>
          <w:jc w:val="center"/>
        </w:trPr>
        <w:tc>
          <w:tcPr>
            <w:tcW w:w="677"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6</w:t>
            </w:r>
          </w:p>
        </w:tc>
        <w:tc>
          <w:tcPr>
            <w:tcW w:w="3677" w:type="dxa"/>
            <w:vAlign w:val="center"/>
          </w:tcPr>
          <w:p w:rsidR="00C956F7" w:rsidRPr="00D632CB" w:rsidRDefault="00C956F7" w:rsidP="00A0031B">
            <w:pPr>
              <w:spacing w:after="0" w:line="240" w:lineRule="auto"/>
              <w:rPr>
                <w:rFonts w:ascii="Times New Roman" w:hAnsi="Times New Roman"/>
                <w:sz w:val="26"/>
                <w:szCs w:val="26"/>
                <w:lang w:val="vi-VN"/>
              </w:rPr>
            </w:pPr>
            <w:r w:rsidRPr="00D632CB">
              <w:rPr>
                <w:rFonts w:ascii="Times New Roman" w:hAnsi="Times New Roman"/>
                <w:sz w:val="26"/>
                <w:szCs w:val="26"/>
                <w:lang w:val="vi-VN"/>
              </w:rPr>
              <w:t>Ngã tư Miếu Ông Cù</w:t>
            </w:r>
          </w:p>
        </w:tc>
        <w:tc>
          <w:tcPr>
            <w:tcW w:w="1620"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GT1</w:t>
            </w:r>
          </w:p>
        </w:tc>
        <w:tc>
          <w:tcPr>
            <w:tcW w:w="1710"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44’39’’</w:t>
            </w:r>
          </w:p>
        </w:tc>
        <w:tc>
          <w:tcPr>
            <w:tcW w:w="1815"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58’30’’</w:t>
            </w:r>
          </w:p>
        </w:tc>
      </w:tr>
      <w:tr w:rsidR="00C956F7" w:rsidRPr="00FD0591" w:rsidTr="0065059A">
        <w:trPr>
          <w:trHeight w:val="413"/>
          <w:jc w:val="center"/>
        </w:trPr>
        <w:tc>
          <w:tcPr>
            <w:tcW w:w="677"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7</w:t>
            </w:r>
          </w:p>
        </w:tc>
        <w:tc>
          <w:tcPr>
            <w:tcW w:w="3677" w:type="dxa"/>
            <w:vAlign w:val="center"/>
          </w:tcPr>
          <w:p w:rsidR="00C956F7" w:rsidRPr="00D632CB" w:rsidRDefault="00C956F7" w:rsidP="00A0031B">
            <w:pPr>
              <w:spacing w:after="0" w:line="240" w:lineRule="auto"/>
              <w:jc w:val="both"/>
              <w:rPr>
                <w:rFonts w:ascii="Times New Roman" w:hAnsi="Times New Roman"/>
                <w:sz w:val="26"/>
                <w:szCs w:val="26"/>
                <w:lang w:val="vi-VN"/>
              </w:rPr>
            </w:pPr>
            <w:r w:rsidRPr="00D632CB">
              <w:rPr>
                <w:rFonts w:ascii="Times New Roman" w:hAnsi="Times New Roman"/>
                <w:sz w:val="26"/>
                <w:szCs w:val="26"/>
                <w:lang w:val="vi-VN"/>
              </w:rPr>
              <w:t>Ngã tư cầu Ông Bố</w:t>
            </w:r>
          </w:p>
        </w:tc>
        <w:tc>
          <w:tcPr>
            <w:tcW w:w="1620"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GT2</w:t>
            </w:r>
          </w:p>
        </w:tc>
        <w:tc>
          <w:tcPr>
            <w:tcW w:w="1710"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42’52’’</w:t>
            </w:r>
          </w:p>
        </w:tc>
        <w:tc>
          <w:tcPr>
            <w:tcW w:w="1815"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53’56’’</w:t>
            </w:r>
          </w:p>
        </w:tc>
      </w:tr>
      <w:tr w:rsidR="00C956F7" w:rsidRPr="00FD0591" w:rsidTr="00A0031B">
        <w:trPr>
          <w:jc w:val="center"/>
        </w:trPr>
        <w:tc>
          <w:tcPr>
            <w:tcW w:w="677"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8</w:t>
            </w:r>
          </w:p>
        </w:tc>
        <w:tc>
          <w:tcPr>
            <w:tcW w:w="3677" w:type="dxa"/>
            <w:vAlign w:val="center"/>
          </w:tcPr>
          <w:p w:rsidR="00C956F7" w:rsidRPr="00D632CB" w:rsidRDefault="00C956F7" w:rsidP="00A0031B">
            <w:pPr>
              <w:spacing w:after="0" w:line="240" w:lineRule="auto"/>
              <w:rPr>
                <w:rFonts w:ascii="Times New Roman" w:hAnsi="Times New Roman"/>
                <w:sz w:val="26"/>
                <w:szCs w:val="26"/>
                <w:lang w:val="vi-VN"/>
              </w:rPr>
            </w:pPr>
            <w:r w:rsidRPr="00D632CB">
              <w:rPr>
                <w:rFonts w:ascii="Times New Roman" w:hAnsi="Times New Roman"/>
                <w:sz w:val="26"/>
                <w:szCs w:val="26"/>
                <w:lang w:val="vi-VN"/>
              </w:rPr>
              <w:t>Công ty Wimbledon – Đường số 22,  KCN Sóng Thần II</w:t>
            </w:r>
          </w:p>
        </w:tc>
        <w:tc>
          <w:tcPr>
            <w:tcW w:w="1620"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CN1</w:t>
            </w:r>
          </w:p>
        </w:tc>
        <w:tc>
          <w:tcPr>
            <w:tcW w:w="1710"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45’25’’</w:t>
            </w:r>
          </w:p>
        </w:tc>
        <w:tc>
          <w:tcPr>
            <w:tcW w:w="1815"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53’37’’</w:t>
            </w:r>
          </w:p>
        </w:tc>
      </w:tr>
      <w:tr w:rsidR="00C956F7" w:rsidRPr="00FD0591" w:rsidTr="00A0031B">
        <w:trPr>
          <w:jc w:val="center"/>
        </w:trPr>
        <w:tc>
          <w:tcPr>
            <w:tcW w:w="677"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9</w:t>
            </w:r>
          </w:p>
        </w:tc>
        <w:tc>
          <w:tcPr>
            <w:tcW w:w="3677" w:type="dxa"/>
            <w:vAlign w:val="center"/>
          </w:tcPr>
          <w:p w:rsidR="00C956F7" w:rsidRPr="00D632CB" w:rsidRDefault="00C956F7" w:rsidP="00A0031B">
            <w:pPr>
              <w:spacing w:after="0" w:line="240" w:lineRule="auto"/>
              <w:rPr>
                <w:rFonts w:ascii="Times New Roman" w:hAnsi="Times New Roman"/>
                <w:sz w:val="26"/>
                <w:szCs w:val="26"/>
                <w:lang w:val="vi-VN"/>
              </w:rPr>
            </w:pPr>
            <w:r w:rsidRPr="00D632CB">
              <w:rPr>
                <w:rFonts w:ascii="Times New Roman" w:hAnsi="Times New Roman"/>
                <w:sz w:val="26"/>
                <w:szCs w:val="26"/>
                <w:lang w:val="vi-VN"/>
              </w:rPr>
              <w:t>Công ty Victory cách CCN Thuận Giao 300m (điểm GS cũ)</w:t>
            </w:r>
          </w:p>
        </w:tc>
        <w:tc>
          <w:tcPr>
            <w:tcW w:w="1620"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CN2</w:t>
            </w:r>
          </w:p>
        </w:tc>
        <w:tc>
          <w:tcPr>
            <w:tcW w:w="1710"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43’17’’</w:t>
            </w:r>
          </w:p>
        </w:tc>
        <w:tc>
          <w:tcPr>
            <w:tcW w:w="1815"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58’24’’</w:t>
            </w:r>
          </w:p>
        </w:tc>
      </w:tr>
      <w:tr w:rsidR="00C956F7" w:rsidRPr="00FD0591" w:rsidTr="00A0031B">
        <w:trPr>
          <w:jc w:val="center"/>
        </w:trPr>
        <w:tc>
          <w:tcPr>
            <w:tcW w:w="677"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w:t>
            </w:r>
          </w:p>
        </w:tc>
        <w:tc>
          <w:tcPr>
            <w:tcW w:w="3677" w:type="dxa"/>
            <w:vAlign w:val="center"/>
          </w:tcPr>
          <w:p w:rsidR="00C956F7" w:rsidRPr="00D632CB" w:rsidRDefault="00C956F7" w:rsidP="00A0031B">
            <w:pPr>
              <w:spacing w:after="0" w:line="240" w:lineRule="auto"/>
              <w:rPr>
                <w:rFonts w:ascii="Times New Roman" w:hAnsi="Times New Roman"/>
                <w:sz w:val="26"/>
                <w:szCs w:val="26"/>
                <w:lang w:val="vi-VN"/>
              </w:rPr>
            </w:pPr>
            <w:r w:rsidRPr="00D632CB">
              <w:rPr>
                <w:rFonts w:ascii="Times New Roman" w:hAnsi="Times New Roman"/>
                <w:sz w:val="26"/>
                <w:szCs w:val="26"/>
                <w:lang w:val="vi-VN"/>
              </w:rPr>
              <w:t>Khu vực mỏ đá xã Thường Tân, huyện Tân Uyên</w:t>
            </w:r>
          </w:p>
        </w:tc>
        <w:tc>
          <w:tcPr>
            <w:tcW w:w="1620"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CN3</w:t>
            </w:r>
          </w:p>
        </w:tc>
        <w:tc>
          <w:tcPr>
            <w:tcW w:w="1710" w:type="dxa"/>
            <w:tcBorders>
              <w:bottom w:val="single" w:sz="4" w:space="0" w:color="auto"/>
            </w:tcBorders>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53’27’’</w:t>
            </w:r>
          </w:p>
        </w:tc>
        <w:tc>
          <w:tcPr>
            <w:tcW w:w="1815" w:type="dxa"/>
            <w:tcBorders>
              <w:bottom w:val="single" w:sz="4" w:space="0" w:color="auto"/>
            </w:tcBorders>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11</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02’10’’</w:t>
            </w:r>
          </w:p>
        </w:tc>
      </w:tr>
      <w:tr w:rsidR="00C956F7" w:rsidRPr="00FD0591" w:rsidTr="00A0031B">
        <w:trPr>
          <w:jc w:val="center"/>
        </w:trPr>
        <w:tc>
          <w:tcPr>
            <w:tcW w:w="677"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11</w:t>
            </w:r>
          </w:p>
        </w:tc>
        <w:tc>
          <w:tcPr>
            <w:tcW w:w="3677" w:type="dxa"/>
            <w:vAlign w:val="center"/>
          </w:tcPr>
          <w:p w:rsidR="00C956F7" w:rsidRPr="00D632CB" w:rsidRDefault="00C956F7" w:rsidP="00A0031B">
            <w:pPr>
              <w:spacing w:after="0" w:line="240" w:lineRule="auto"/>
              <w:rPr>
                <w:rFonts w:ascii="Times New Roman" w:hAnsi="Times New Roman"/>
                <w:sz w:val="26"/>
                <w:szCs w:val="26"/>
                <w:lang w:val="vi-VN"/>
              </w:rPr>
            </w:pPr>
            <w:r w:rsidRPr="00D632CB">
              <w:rPr>
                <w:rFonts w:ascii="Times New Roman" w:hAnsi="Times New Roman"/>
                <w:sz w:val="26"/>
                <w:szCs w:val="26"/>
                <w:lang w:val="vi-VN"/>
              </w:rPr>
              <w:t>Công ty Orion, đường NA3, KCN Mỹ Phước II</w:t>
            </w:r>
          </w:p>
        </w:tc>
        <w:tc>
          <w:tcPr>
            <w:tcW w:w="1620"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CN4</w:t>
            </w:r>
          </w:p>
        </w:tc>
        <w:tc>
          <w:tcPr>
            <w:tcW w:w="1710"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37’59’’</w:t>
            </w:r>
          </w:p>
          <w:p w:rsidR="00C956F7" w:rsidRPr="00D632CB" w:rsidRDefault="00C956F7" w:rsidP="00A0031B">
            <w:pPr>
              <w:spacing w:after="0" w:line="240" w:lineRule="auto"/>
              <w:jc w:val="center"/>
              <w:rPr>
                <w:rFonts w:ascii="Times New Roman" w:hAnsi="Times New Roman"/>
                <w:sz w:val="26"/>
                <w:szCs w:val="26"/>
                <w:lang w:val="vi-VN"/>
              </w:rPr>
            </w:pPr>
          </w:p>
        </w:tc>
        <w:tc>
          <w:tcPr>
            <w:tcW w:w="1815"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11</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07’53’’</w:t>
            </w:r>
          </w:p>
        </w:tc>
      </w:tr>
      <w:tr w:rsidR="00C956F7" w:rsidRPr="00FD0591" w:rsidTr="00A0031B">
        <w:trPr>
          <w:jc w:val="center"/>
        </w:trPr>
        <w:tc>
          <w:tcPr>
            <w:tcW w:w="677" w:type="dxa"/>
            <w:vAlign w:val="center"/>
          </w:tcPr>
          <w:p w:rsidR="00C956F7" w:rsidRPr="00D632CB" w:rsidRDefault="00C956F7" w:rsidP="00A0031B">
            <w:pPr>
              <w:spacing w:after="0" w:line="240" w:lineRule="auto"/>
              <w:jc w:val="center"/>
              <w:rPr>
                <w:rFonts w:ascii="Times New Roman" w:hAnsi="Times New Roman"/>
                <w:sz w:val="26"/>
                <w:szCs w:val="26"/>
              </w:rPr>
            </w:pPr>
            <w:r w:rsidRPr="00D632CB">
              <w:rPr>
                <w:rFonts w:ascii="Times New Roman" w:hAnsi="Times New Roman"/>
                <w:sz w:val="26"/>
                <w:szCs w:val="26"/>
              </w:rPr>
              <w:t>12</w:t>
            </w:r>
          </w:p>
        </w:tc>
        <w:tc>
          <w:tcPr>
            <w:tcW w:w="3677" w:type="dxa"/>
            <w:vAlign w:val="center"/>
          </w:tcPr>
          <w:p w:rsidR="00C956F7" w:rsidRPr="00D632CB" w:rsidRDefault="00C956F7" w:rsidP="00A0031B">
            <w:pPr>
              <w:spacing w:after="0" w:line="240" w:lineRule="auto"/>
              <w:rPr>
                <w:rFonts w:ascii="Times New Roman" w:hAnsi="Times New Roman"/>
                <w:sz w:val="26"/>
                <w:szCs w:val="26"/>
              </w:rPr>
            </w:pPr>
            <w:r w:rsidRPr="00D632CB">
              <w:rPr>
                <w:rFonts w:ascii="Times New Roman" w:hAnsi="Times New Roman"/>
                <w:sz w:val="26"/>
                <w:szCs w:val="26"/>
              </w:rPr>
              <w:t>Trung tâm hành chính, thành phố mới Bình Dương</w:t>
            </w:r>
          </w:p>
        </w:tc>
        <w:tc>
          <w:tcPr>
            <w:tcW w:w="1620" w:type="dxa"/>
            <w:vAlign w:val="center"/>
          </w:tcPr>
          <w:p w:rsidR="00C956F7" w:rsidRPr="00D632CB" w:rsidRDefault="00C956F7" w:rsidP="00A0031B">
            <w:pPr>
              <w:spacing w:after="0" w:line="240" w:lineRule="auto"/>
              <w:jc w:val="center"/>
              <w:rPr>
                <w:rFonts w:ascii="Times New Roman" w:hAnsi="Times New Roman"/>
                <w:sz w:val="26"/>
                <w:szCs w:val="26"/>
              </w:rPr>
            </w:pPr>
            <w:r w:rsidRPr="00D632CB">
              <w:rPr>
                <w:rFonts w:ascii="Times New Roman" w:hAnsi="Times New Roman"/>
                <w:sz w:val="26"/>
                <w:szCs w:val="26"/>
              </w:rPr>
              <w:t>ĐT4</w:t>
            </w:r>
          </w:p>
        </w:tc>
        <w:tc>
          <w:tcPr>
            <w:tcW w:w="1710" w:type="dxa"/>
            <w:vAlign w:val="center"/>
          </w:tcPr>
          <w:p w:rsidR="00C956F7" w:rsidRPr="00D632CB" w:rsidRDefault="00C956F7" w:rsidP="00A0031B">
            <w:pPr>
              <w:spacing w:after="0" w:line="240" w:lineRule="auto"/>
              <w:jc w:val="center"/>
              <w:rPr>
                <w:rFonts w:ascii="Times New Roman" w:hAnsi="Times New Roman"/>
                <w:sz w:val="26"/>
                <w:szCs w:val="26"/>
              </w:rPr>
            </w:pPr>
            <w:r w:rsidRPr="00D632CB">
              <w:rPr>
                <w:rFonts w:ascii="Times New Roman" w:hAnsi="Times New Roman"/>
                <w:sz w:val="26"/>
                <w:szCs w:val="26"/>
              </w:rPr>
              <w:t>106</w:t>
            </w:r>
            <w:r w:rsidRPr="00D632CB">
              <w:rPr>
                <w:rFonts w:ascii="Times New Roman" w:hAnsi="Times New Roman"/>
                <w:sz w:val="26"/>
                <w:szCs w:val="26"/>
                <w:vertAlign w:val="superscript"/>
              </w:rPr>
              <w:t>0</w:t>
            </w:r>
            <w:r w:rsidRPr="00D632CB">
              <w:rPr>
                <w:rFonts w:ascii="Times New Roman" w:hAnsi="Times New Roman"/>
                <w:sz w:val="26"/>
                <w:szCs w:val="26"/>
              </w:rPr>
              <w:t>41’09’’</w:t>
            </w:r>
          </w:p>
        </w:tc>
        <w:tc>
          <w:tcPr>
            <w:tcW w:w="1815" w:type="dxa"/>
            <w:vAlign w:val="center"/>
          </w:tcPr>
          <w:p w:rsidR="00C956F7" w:rsidRPr="00D632CB" w:rsidRDefault="00C956F7" w:rsidP="00A0031B">
            <w:pPr>
              <w:spacing w:after="0" w:line="240" w:lineRule="auto"/>
              <w:jc w:val="center"/>
              <w:rPr>
                <w:rFonts w:ascii="Times New Roman" w:hAnsi="Times New Roman"/>
                <w:sz w:val="26"/>
                <w:szCs w:val="26"/>
              </w:rPr>
            </w:pPr>
            <w:r w:rsidRPr="00D632CB">
              <w:rPr>
                <w:rFonts w:ascii="Times New Roman" w:hAnsi="Times New Roman"/>
                <w:sz w:val="26"/>
                <w:szCs w:val="26"/>
              </w:rPr>
              <w:t>11</w:t>
            </w:r>
            <w:r w:rsidRPr="00D632CB">
              <w:rPr>
                <w:rFonts w:ascii="Times New Roman" w:hAnsi="Times New Roman"/>
                <w:sz w:val="26"/>
                <w:szCs w:val="26"/>
                <w:vertAlign w:val="superscript"/>
              </w:rPr>
              <w:t>0</w:t>
            </w:r>
            <w:r w:rsidRPr="00D632CB">
              <w:rPr>
                <w:rFonts w:ascii="Times New Roman" w:hAnsi="Times New Roman"/>
                <w:sz w:val="26"/>
                <w:szCs w:val="26"/>
              </w:rPr>
              <w:t>03’13’’</w:t>
            </w:r>
          </w:p>
        </w:tc>
      </w:tr>
      <w:tr w:rsidR="00C956F7" w:rsidRPr="00FD0591" w:rsidTr="00A0031B">
        <w:trPr>
          <w:jc w:val="center"/>
        </w:trPr>
        <w:tc>
          <w:tcPr>
            <w:tcW w:w="677" w:type="dxa"/>
            <w:vAlign w:val="center"/>
          </w:tcPr>
          <w:p w:rsidR="00C956F7" w:rsidRPr="00D632CB" w:rsidRDefault="00C956F7" w:rsidP="00A0031B">
            <w:pPr>
              <w:spacing w:after="0" w:line="240" w:lineRule="auto"/>
              <w:jc w:val="center"/>
              <w:rPr>
                <w:rFonts w:ascii="Times New Roman" w:hAnsi="Times New Roman"/>
                <w:sz w:val="26"/>
                <w:szCs w:val="26"/>
              </w:rPr>
            </w:pPr>
            <w:r w:rsidRPr="00D632CB">
              <w:rPr>
                <w:rFonts w:ascii="Times New Roman" w:hAnsi="Times New Roman"/>
                <w:sz w:val="26"/>
                <w:szCs w:val="26"/>
              </w:rPr>
              <w:t>13</w:t>
            </w:r>
          </w:p>
        </w:tc>
        <w:tc>
          <w:tcPr>
            <w:tcW w:w="3677" w:type="dxa"/>
            <w:vAlign w:val="center"/>
          </w:tcPr>
          <w:p w:rsidR="00C956F7" w:rsidRPr="00D632CB" w:rsidRDefault="00C956F7" w:rsidP="00A0031B">
            <w:pPr>
              <w:spacing w:after="0" w:line="240" w:lineRule="auto"/>
              <w:rPr>
                <w:rFonts w:ascii="Times New Roman" w:hAnsi="Times New Roman"/>
                <w:sz w:val="26"/>
                <w:szCs w:val="26"/>
              </w:rPr>
            </w:pPr>
            <w:r w:rsidRPr="00D632CB">
              <w:rPr>
                <w:rFonts w:ascii="Times New Roman" w:hAnsi="Times New Roman"/>
                <w:sz w:val="26"/>
                <w:szCs w:val="26"/>
              </w:rPr>
              <w:t>Khu trung tấm thị trấn Mỹ Phước</w:t>
            </w:r>
          </w:p>
        </w:tc>
        <w:tc>
          <w:tcPr>
            <w:tcW w:w="1620" w:type="dxa"/>
            <w:vAlign w:val="center"/>
          </w:tcPr>
          <w:p w:rsidR="00C956F7" w:rsidRPr="00D632CB" w:rsidRDefault="00C956F7" w:rsidP="00A0031B">
            <w:pPr>
              <w:spacing w:after="0" w:line="240" w:lineRule="auto"/>
              <w:jc w:val="center"/>
              <w:rPr>
                <w:rFonts w:ascii="Times New Roman" w:hAnsi="Times New Roman"/>
                <w:sz w:val="26"/>
                <w:szCs w:val="26"/>
              </w:rPr>
            </w:pPr>
            <w:r w:rsidRPr="00D632CB">
              <w:rPr>
                <w:rFonts w:ascii="Times New Roman" w:hAnsi="Times New Roman"/>
                <w:sz w:val="26"/>
                <w:szCs w:val="26"/>
              </w:rPr>
              <w:t>ĐT5</w:t>
            </w:r>
          </w:p>
        </w:tc>
        <w:tc>
          <w:tcPr>
            <w:tcW w:w="1710" w:type="dxa"/>
            <w:vAlign w:val="center"/>
          </w:tcPr>
          <w:p w:rsidR="00C956F7" w:rsidRPr="00D632CB" w:rsidRDefault="00C956F7" w:rsidP="00A0031B">
            <w:pPr>
              <w:spacing w:after="0" w:line="240" w:lineRule="auto"/>
              <w:jc w:val="center"/>
              <w:rPr>
                <w:rFonts w:ascii="Times New Roman" w:hAnsi="Times New Roman"/>
                <w:sz w:val="26"/>
                <w:szCs w:val="26"/>
              </w:rPr>
            </w:pPr>
            <w:r w:rsidRPr="00D632CB">
              <w:rPr>
                <w:rFonts w:ascii="Times New Roman" w:hAnsi="Times New Roman"/>
                <w:sz w:val="26"/>
                <w:szCs w:val="26"/>
              </w:rPr>
              <w:t>106</w:t>
            </w:r>
            <w:r w:rsidRPr="00D632CB">
              <w:rPr>
                <w:rFonts w:ascii="Times New Roman" w:hAnsi="Times New Roman"/>
                <w:sz w:val="26"/>
                <w:szCs w:val="26"/>
                <w:vertAlign w:val="superscript"/>
              </w:rPr>
              <w:t>0</w:t>
            </w:r>
            <w:r w:rsidRPr="00D632CB">
              <w:rPr>
                <w:rFonts w:ascii="Times New Roman" w:hAnsi="Times New Roman"/>
                <w:sz w:val="26"/>
                <w:szCs w:val="26"/>
              </w:rPr>
              <w:t>48’13’’</w:t>
            </w:r>
          </w:p>
        </w:tc>
        <w:tc>
          <w:tcPr>
            <w:tcW w:w="1815" w:type="dxa"/>
            <w:vAlign w:val="center"/>
          </w:tcPr>
          <w:p w:rsidR="00C956F7" w:rsidRPr="00D632CB" w:rsidRDefault="00C956F7" w:rsidP="00A0031B">
            <w:pPr>
              <w:spacing w:after="0" w:line="240" w:lineRule="auto"/>
              <w:jc w:val="center"/>
              <w:rPr>
                <w:rFonts w:ascii="Times New Roman" w:hAnsi="Times New Roman"/>
                <w:sz w:val="26"/>
                <w:szCs w:val="26"/>
              </w:rPr>
            </w:pPr>
            <w:r w:rsidRPr="00D632CB">
              <w:rPr>
                <w:rFonts w:ascii="Times New Roman" w:hAnsi="Times New Roman"/>
                <w:sz w:val="26"/>
                <w:szCs w:val="26"/>
              </w:rPr>
              <w:t>11</w:t>
            </w:r>
            <w:r w:rsidRPr="00D632CB">
              <w:rPr>
                <w:rFonts w:ascii="Times New Roman" w:hAnsi="Times New Roman"/>
                <w:sz w:val="26"/>
                <w:szCs w:val="26"/>
                <w:vertAlign w:val="superscript"/>
              </w:rPr>
              <w:t>0</w:t>
            </w:r>
            <w:r w:rsidRPr="00D632CB">
              <w:rPr>
                <w:rFonts w:ascii="Times New Roman" w:hAnsi="Times New Roman"/>
                <w:sz w:val="26"/>
                <w:szCs w:val="26"/>
              </w:rPr>
              <w:t>03’45’’</w:t>
            </w:r>
          </w:p>
        </w:tc>
      </w:tr>
      <w:tr w:rsidR="00C956F7" w:rsidRPr="00FD0591" w:rsidTr="00A0031B">
        <w:trPr>
          <w:jc w:val="center"/>
        </w:trPr>
        <w:tc>
          <w:tcPr>
            <w:tcW w:w="677" w:type="dxa"/>
            <w:vAlign w:val="center"/>
          </w:tcPr>
          <w:p w:rsidR="00C956F7" w:rsidRPr="00D632CB" w:rsidRDefault="00C956F7" w:rsidP="00A0031B">
            <w:pPr>
              <w:spacing w:after="0" w:line="240" w:lineRule="auto"/>
              <w:jc w:val="center"/>
              <w:rPr>
                <w:rFonts w:ascii="Times New Roman" w:hAnsi="Times New Roman"/>
                <w:sz w:val="26"/>
                <w:szCs w:val="26"/>
              </w:rPr>
            </w:pPr>
            <w:r w:rsidRPr="00D632CB">
              <w:rPr>
                <w:rFonts w:ascii="Times New Roman" w:hAnsi="Times New Roman"/>
                <w:sz w:val="26"/>
                <w:szCs w:val="26"/>
              </w:rPr>
              <w:t>14</w:t>
            </w:r>
          </w:p>
        </w:tc>
        <w:tc>
          <w:tcPr>
            <w:tcW w:w="3677" w:type="dxa"/>
            <w:vAlign w:val="center"/>
          </w:tcPr>
          <w:p w:rsidR="00C956F7" w:rsidRPr="00D632CB" w:rsidRDefault="00C956F7" w:rsidP="00A0031B">
            <w:pPr>
              <w:spacing w:after="0" w:line="240" w:lineRule="auto"/>
              <w:rPr>
                <w:rFonts w:ascii="Times New Roman" w:hAnsi="Times New Roman"/>
                <w:sz w:val="26"/>
                <w:szCs w:val="26"/>
              </w:rPr>
            </w:pPr>
            <w:r w:rsidRPr="00D632CB">
              <w:rPr>
                <w:rFonts w:ascii="Times New Roman" w:hAnsi="Times New Roman"/>
                <w:sz w:val="26"/>
                <w:szCs w:val="26"/>
              </w:rPr>
              <w:t>Thị trấn Uyên Hưng, huyện Tân Uyên</w:t>
            </w:r>
          </w:p>
        </w:tc>
        <w:tc>
          <w:tcPr>
            <w:tcW w:w="1620" w:type="dxa"/>
            <w:vAlign w:val="center"/>
          </w:tcPr>
          <w:p w:rsidR="00C956F7" w:rsidRPr="00D632CB" w:rsidRDefault="00C956F7" w:rsidP="00A0031B">
            <w:pPr>
              <w:spacing w:after="0" w:line="240" w:lineRule="auto"/>
              <w:jc w:val="center"/>
              <w:rPr>
                <w:rFonts w:ascii="Times New Roman" w:hAnsi="Times New Roman"/>
                <w:sz w:val="26"/>
                <w:szCs w:val="26"/>
              </w:rPr>
            </w:pPr>
            <w:r w:rsidRPr="00D632CB">
              <w:rPr>
                <w:rFonts w:ascii="Times New Roman" w:hAnsi="Times New Roman"/>
                <w:sz w:val="26"/>
                <w:szCs w:val="26"/>
              </w:rPr>
              <w:t>ĐT6</w:t>
            </w:r>
          </w:p>
        </w:tc>
        <w:tc>
          <w:tcPr>
            <w:tcW w:w="1710" w:type="dxa"/>
            <w:vAlign w:val="center"/>
          </w:tcPr>
          <w:p w:rsidR="00C956F7" w:rsidRPr="00D632CB" w:rsidRDefault="00C956F7" w:rsidP="00A0031B">
            <w:pPr>
              <w:spacing w:after="0" w:line="240" w:lineRule="auto"/>
              <w:jc w:val="center"/>
              <w:rPr>
                <w:rFonts w:ascii="Times New Roman" w:hAnsi="Times New Roman"/>
                <w:sz w:val="26"/>
                <w:szCs w:val="26"/>
              </w:rPr>
            </w:pPr>
            <w:r w:rsidRPr="00D632CB">
              <w:rPr>
                <w:rFonts w:ascii="Times New Roman" w:hAnsi="Times New Roman"/>
                <w:sz w:val="26"/>
                <w:szCs w:val="26"/>
              </w:rPr>
              <w:t>106</w:t>
            </w:r>
            <w:r w:rsidRPr="00D632CB">
              <w:rPr>
                <w:rFonts w:ascii="Times New Roman" w:hAnsi="Times New Roman"/>
                <w:sz w:val="26"/>
                <w:szCs w:val="26"/>
                <w:vertAlign w:val="superscript"/>
              </w:rPr>
              <w:t>0</w:t>
            </w:r>
            <w:r w:rsidRPr="00D632CB">
              <w:rPr>
                <w:rFonts w:ascii="Times New Roman" w:hAnsi="Times New Roman"/>
                <w:sz w:val="26"/>
                <w:szCs w:val="26"/>
              </w:rPr>
              <w:t>47’51’’</w:t>
            </w:r>
          </w:p>
        </w:tc>
        <w:tc>
          <w:tcPr>
            <w:tcW w:w="1815" w:type="dxa"/>
            <w:vAlign w:val="center"/>
          </w:tcPr>
          <w:p w:rsidR="00C956F7" w:rsidRPr="00D632CB" w:rsidRDefault="00C956F7" w:rsidP="00A0031B">
            <w:pPr>
              <w:spacing w:after="0" w:line="240" w:lineRule="auto"/>
              <w:jc w:val="center"/>
              <w:rPr>
                <w:rFonts w:ascii="Times New Roman" w:hAnsi="Times New Roman"/>
                <w:sz w:val="26"/>
                <w:szCs w:val="26"/>
              </w:rPr>
            </w:pPr>
            <w:r w:rsidRPr="00D632CB">
              <w:rPr>
                <w:rFonts w:ascii="Times New Roman" w:hAnsi="Times New Roman"/>
                <w:sz w:val="26"/>
                <w:szCs w:val="26"/>
              </w:rPr>
              <w:t>11</w:t>
            </w:r>
            <w:r w:rsidRPr="00D632CB">
              <w:rPr>
                <w:rFonts w:ascii="Times New Roman" w:hAnsi="Times New Roman"/>
                <w:sz w:val="26"/>
                <w:szCs w:val="26"/>
                <w:vertAlign w:val="superscript"/>
              </w:rPr>
              <w:t>0</w:t>
            </w:r>
            <w:r w:rsidRPr="00D632CB">
              <w:rPr>
                <w:rFonts w:ascii="Times New Roman" w:hAnsi="Times New Roman"/>
                <w:sz w:val="26"/>
                <w:szCs w:val="26"/>
              </w:rPr>
              <w:t>03’56’’</w:t>
            </w:r>
          </w:p>
        </w:tc>
      </w:tr>
      <w:tr w:rsidR="00C956F7" w:rsidRPr="00FD0591" w:rsidTr="00A0031B">
        <w:trPr>
          <w:jc w:val="center"/>
        </w:trPr>
        <w:tc>
          <w:tcPr>
            <w:tcW w:w="677" w:type="dxa"/>
            <w:vAlign w:val="center"/>
          </w:tcPr>
          <w:p w:rsidR="00C956F7" w:rsidRPr="00D632CB" w:rsidRDefault="00C956F7" w:rsidP="00A0031B">
            <w:pPr>
              <w:spacing w:after="0" w:line="240" w:lineRule="auto"/>
              <w:jc w:val="center"/>
              <w:rPr>
                <w:rFonts w:ascii="Times New Roman" w:hAnsi="Times New Roman"/>
                <w:sz w:val="26"/>
                <w:szCs w:val="26"/>
              </w:rPr>
            </w:pPr>
            <w:r w:rsidRPr="00D632CB">
              <w:rPr>
                <w:rFonts w:ascii="Times New Roman" w:hAnsi="Times New Roman"/>
                <w:sz w:val="26"/>
                <w:szCs w:val="26"/>
              </w:rPr>
              <w:t>15</w:t>
            </w:r>
          </w:p>
        </w:tc>
        <w:tc>
          <w:tcPr>
            <w:tcW w:w="3677" w:type="dxa"/>
            <w:vAlign w:val="center"/>
          </w:tcPr>
          <w:p w:rsidR="00C956F7" w:rsidRPr="00D632CB" w:rsidRDefault="00C956F7" w:rsidP="00A0031B">
            <w:pPr>
              <w:spacing w:after="0" w:line="240" w:lineRule="auto"/>
              <w:rPr>
                <w:rFonts w:ascii="Times New Roman" w:hAnsi="Times New Roman"/>
                <w:sz w:val="26"/>
                <w:szCs w:val="26"/>
              </w:rPr>
            </w:pPr>
            <w:r w:rsidRPr="00D632CB">
              <w:rPr>
                <w:rFonts w:ascii="Times New Roman" w:hAnsi="Times New Roman"/>
                <w:sz w:val="26"/>
                <w:szCs w:val="26"/>
              </w:rPr>
              <w:t>Khu đô thị - khu công nghiệp Bàu Bàng</w:t>
            </w:r>
          </w:p>
        </w:tc>
        <w:tc>
          <w:tcPr>
            <w:tcW w:w="1620" w:type="dxa"/>
            <w:vAlign w:val="center"/>
          </w:tcPr>
          <w:p w:rsidR="00C956F7" w:rsidRPr="00D632CB" w:rsidRDefault="00C956F7" w:rsidP="00A0031B">
            <w:pPr>
              <w:spacing w:after="0" w:line="240" w:lineRule="auto"/>
              <w:jc w:val="center"/>
              <w:rPr>
                <w:rFonts w:ascii="Times New Roman" w:hAnsi="Times New Roman"/>
                <w:sz w:val="26"/>
                <w:szCs w:val="26"/>
              </w:rPr>
            </w:pPr>
            <w:r w:rsidRPr="00D632CB">
              <w:rPr>
                <w:rFonts w:ascii="Times New Roman" w:hAnsi="Times New Roman"/>
                <w:sz w:val="26"/>
                <w:szCs w:val="26"/>
              </w:rPr>
              <w:t>CN5</w:t>
            </w:r>
          </w:p>
        </w:tc>
        <w:tc>
          <w:tcPr>
            <w:tcW w:w="1710" w:type="dxa"/>
            <w:vAlign w:val="center"/>
          </w:tcPr>
          <w:p w:rsidR="00C956F7" w:rsidRPr="00D632CB" w:rsidRDefault="00C956F7" w:rsidP="00A0031B">
            <w:pPr>
              <w:spacing w:after="0" w:line="240" w:lineRule="auto"/>
              <w:jc w:val="center"/>
              <w:rPr>
                <w:rFonts w:ascii="Times New Roman" w:hAnsi="Times New Roman"/>
                <w:sz w:val="26"/>
                <w:szCs w:val="26"/>
              </w:rPr>
            </w:pPr>
            <w:r w:rsidRPr="00D632CB">
              <w:rPr>
                <w:rFonts w:ascii="Times New Roman" w:hAnsi="Times New Roman"/>
                <w:sz w:val="26"/>
                <w:szCs w:val="26"/>
              </w:rPr>
              <w:t>106</w:t>
            </w:r>
            <w:r w:rsidRPr="00D632CB">
              <w:rPr>
                <w:rFonts w:ascii="Times New Roman" w:hAnsi="Times New Roman"/>
                <w:sz w:val="26"/>
                <w:szCs w:val="26"/>
                <w:vertAlign w:val="superscript"/>
              </w:rPr>
              <w:t>0</w:t>
            </w:r>
            <w:r w:rsidRPr="00D632CB">
              <w:rPr>
                <w:rFonts w:ascii="Times New Roman" w:hAnsi="Times New Roman"/>
                <w:sz w:val="26"/>
                <w:szCs w:val="26"/>
              </w:rPr>
              <w:t>37’56’’</w:t>
            </w:r>
          </w:p>
        </w:tc>
        <w:tc>
          <w:tcPr>
            <w:tcW w:w="1815" w:type="dxa"/>
            <w:vAlign w:val="center"/>
          </w:tcPr>
          <w:p w:rsidR="00C956F7" w:rsidRPr="00D632CB" w:rsidRDefault="00C956F7" w:rsidP="00A0031B">
            <w:pPr>
              <w:spacing w:after="0" w:line="240" w:lineRule="auto"/>
              <w:jc w:val="center"/>
              <w:rPr>
                <w:rFonts w:ascii="Times New Roman" w:hAnsi="Times New Roman"/>
                <w:sz w:val="26"/>
                <w:szCs w:val="26"/>
              </w:rPr>
            </w:pPr>
            <w:r w:rsidRPr="00D632CB">
              <w:rPr>
                <w:rFonts w:ascii="Times New Roman" w:hAnsi="Times New Roman"/>
                <w:sz w:val="26"/>
                <w:szCs w:val="26"/>
              </w:rPr>
              <w:t>11</w:t>
            </w:r>
            <w:r w:rsidRPr="00D632CB">
              <w:rPr>
                <w:rFonts w:ascii="Times New Roman" w:hAnsi="Times New Roman"/>
                <w:sz w:val="26"/>
                <w:szCs w:val="26"/>
                <w:vertAlign w:val="superscript"/>
              </w:rPr>
              <w:t>0</w:t>
            </w:r>
            <w:r w:rsidRPr="00D632CB">
              <w:rPr>
                <w:rFonts w:ascii="Times New Roman" w:hAnsi="Times New Roman"/>
                <w:sz w:val="26"/>
                <w:szCs w:val="26"/>
              </w:rPr>
              <w:t>14’39’’</w:t>
            </w:r>
          </w:p>
        </w:tc>
      </w:tr>
      <w:tr w:rsidR="00C956F7" w:rsidRPr="00FD0591" w:rsidTr="0065059A">
        <w:trPr>
          <w:trHeight w:val="537"/>
          <w:jc w:val="center"/>
        </w:trPr>
        <w:tc>
          <w:tcPr>
            <w:tcW w:w="677" w:type="dxa"/>
            <w:vAlign w:val="center"/>
          </w:tcPr>
          <w:p w:rsidR="00C956F7" w:rsidRPr="00D632CB" w:rsidRDefault="00C956F7" w:rsidP="00A0031B">
            <w:pPr>
              <w:spacing w:after="0" w:line="240" w:lineRule="auto"/>
              <w:jc w:val="center"/>
              <w:rPr>
                <w:rFonts w:ascii="Times New Roman" w:hAnsi="Times New Roman"/>
                <w:sz w:val="26"/>
                <w:szCs w:val="26"/>
              </w:rPr>
            </w:pPr>
            <w:r w:rsidRPr="00D632CB">
              <w:rPr>
                <w:rFonts w:ascii="Times New Roman" w:hAnsi="Times New Roman"/>
                <w:sz w:val="26"/>
                <w:szCs w:val="26"/>
              </w:rPr>
              <w:t>16</w:t>
            </w:r>
          </w:p>
        </w:tc>
        <w:tc>
          <w:tcPr>
            <w:tcW w:w="3677" w:type="dxa"/>
            <w:vAlign w:val="center"/>
          </w:tcPr>
          <w:p w:rsidR="00C956F7" w:rsidRPr="00D632CB" w:rsidRDefault="00C956F7" w:rsidP="00A0031B">
            <w:pPr>
              <w:spacing w:after="0" w:line="240" w:lineRule="auto"/>
              <w:rPr>
                <w:rFonts w:ascii="Times New Roman" w:hAnsi="Times New Roman"/>
                <w:sz w:val="26"/>
                <w:szCs w:val="26"/>
              </w:rPr>
            </w:pPr>
            <w:r w:rsidRPr="00D632CB">
              <w:rPr>
                <w:rFonts w:ascii="Times New Roman" w:hAnsi="Times New Roman"/>
                <w:sz w:val="26"/>
                <w:szCs w:val="26"/>
              </w:rPr>
              <w:t>Gần ngã 3 cổng xanh</w:t>
            </w:r>
          </w:p>
        </w:tc>
        <w:tc>
          <w:tcPr>
            <w:tcW w:w="1620" w:type="dxa"/>
            <w:vAlign w:val="center"/>
          </w:tcPr>
          <w:p w:rsidR="00C956F7" w:rsidRPr="00D632CB" w:rsidRDefault="00C956F7" w:rsidP="00A0031B">
            <w:pPr>
              <w:spacing w:after="0" w:line="240" w:lineRule="auto"/>
              <w:jc w:val="center"/>
              <w:rPr>
                <w:rFonts w:ascii="Times New Roman" w:hAnsi="Times New Roman"/>
                <w:sz w:val="26"/>
                <w:szCs w:val="26"/>
              </w:rPr>
            </w:pPr>
            <w:r w:rsidRPr="00D632CB">
              <w:rPr>
                <w:rFonts w:ascii="Times New Roman" w:hAnsi="Times New Roman"/>
                <w:sz w:val="26"/>
                <w:szCs w:val="26"/>
              </w:rPr>
              <w:t>GT3</w:t>
            </w:r>
          </w:p>
        </w:tc>
        <w:tc>
          <w:tcPr>
            <w:tcW w:w="1710" w:type="dxa"/>
            <w:tcBorders>
              <w:bottom w:val="single" w:sz="4" w:space="0" w:color="auto"/>
            </w:tcBorders>
            <w:vAlign w:val="center"/>
          </w:tcPr>
          <w:p w:rsidR="00C956F7" w:rsidRPr="00D632CB" w:rsidRDefault="00C956F7" w:rsidP="00A0031B">
            <w:pPr>
              <w:spacing w:after="0" w:line="240" w:lineRule="auto"/>
              <w:jc w:val="center"/>
              <w:rPr>
                <w:rFonts w:ascii="Times New Roman" w:hAnsi="Times New Roman"/>
                <w:sz w:val="26"/>
                <w:szCs w:val="26"/>
              </w:rPr>
            </w:pPr>
            <w:r w:rsidRPr="00D632CB">
              <w:rPr>
                <w:rFonts w:ascii="Times New Roman" w:hAnsi="Times New Roman"/>
                <w:sz w:val="26"/>
                <w:szCs w:val="26"/>
              </w:rPr>
              <w:t>106</w:t>
            </w:r>
            <w:r w:rsidRPr="00D632CB">
              <w:rPr>
                <w:rFonts w:ascii="Times New Roman" w:hAnsi="Times New Roman"/>
                <w:sz w:val="26"/>
                <w:szCs w:val="26"/>
                <w:vertAlign w:val="superscript"/>
              </w:rPr>
              <w:t>0</w:t>
            </w:r>
            <w:r w:rsidRPr="00D632CB">
              <w:rPr>
                <w:rFonts w:ascii="Times New Roman" w:hAnsi="Times New Roman"/>
                <w:sz w:val="26"/>
                <w:szCs w:val="26"/>
              </w:rPr>
              <w:t>43’36’’</w:t>
            </w:r>
          </w:p>
        </w:tc>
        <w:tc>
          <w:tcPr>
            <w:tcW w:w="1815" w:type="dxa"/>
            <w:tcBorders>
              <w:bottom w:val="single" w:sz="4" w:space="0" w:color="auto"/>
            </w:tcBorders>
            <w:vAlign w:val="center"/>
          </w:tcPr>
          <w:p w:rsidR="00C956F7" w:rsidRPr="00D632CB" w:rsidRDefault="00C956F7" w:rsidP="00A0031B">
            <w:pPr>
              <w:spacing w:after="0" w:line="240" w:lineRule="auto"/>
              <w:jc w:val="center"/>
              <w:rPr>
                <w:rFonts w:ascii="Times New Roman" w:hAnsi="Times New Roman"/>
                <w:sz w:val="26"/>
                <w:szCs w:val="26"/>
              </w:rPr>
            </w:pPr>
            <w:r w:rsidRPr="00D632CB">
              <w:rPr>
                <w:rFonts w:ascii="Times New Roman" w:hAnsi="Times New Roman"/>
                <w:sz w:val="26"/>
                <w:szCs w:val="26"/>
              </w:rPr>
              <w:t>11</w:t>
            </w:r>
            <w:r w:rsidRPr="00D632CB">
              <w:rPr>
                <w:rFonts w:ascii="Times New Roman" w:hAnsi="Times New Roman"/>
                <w:sz w:val="26"/>
                <w:szCs w:val="26"/>
                <w:vertAlign w:val="superscript"/>
              </w:rPr>
              <w:t>0</w:t>
            </w:r>
            <w:r w:rsidRPr="00D632CB">
              <w:rPr>
                <w:rFonts w:ascii="Times New Roman" w:hAnsi="Times New Roman"/>
                <w:sz w:val="26"/>
                <w:szCs w:val="26"/>
              </w:rPr>
              <w:t>10’33’’</w:t>
            </w:r>
          </w:p>
        </w:tc>
      </w:tr>
    </w:tbl>
    <w:p w:rsidR="00C956F7" w:rsidRDefault="00C956F7" w:rsidP="00C956F7">
      <w:pPr>
        <w:pStyle w:val="A2"/>
        <w:spacing w:before="120" w:after="120"/>
        <w:jc w:val="both"/>
        <w:outlineLvl w:val="1"/>
        <w:rPr>
          <w:b w:val="0"/>
        </w:rPr>
      </w:pPr>
      <w:bookmarkStart w:id="252" w:name="_Toc515870053"/>
      <w:bookmarkStart w:id="253" w:name="_Toc515870413"/>
      <w:bookmarkStart w:id="254" w:name="_Toc515871729"/>
      <w:bookmarkStart w:id="255" w:name="_Toc515871929"/>
      <w:bookmarkStart w:id="256" w:name="_Toc515873073"/>
      <w:bookmarkStart w:id="257" w:name="_Toc515887057"/>
      <w:bookmarkStart w:id="258" w:name="_Toc515887356"/>
      <w:bookmarkStart w:id="259" w:name="_Toc25785117"/>
      <w:bookmarkStart w:id="260" w:name="_Toc456600402"/>
      <w:r>
        <w:rPr>
          <w:b w:val="0"/>
          <w:noProof/>
          <w:lang w:val="en-US"/>
        </w:rPr>
        <w:lastRenderedPageBreak/>
        <w:drawing>
          <wp:inline distT="0" distB="0" distL="0" distR="0" wp14:anchorId="78502528" wp14:editId="35AE5F2D">
            <wp:extent cx="5943600" cy="62865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6286500"/>
                    </a:xfrm>
                    <a:prstGeom prst="rect">
                      <a:avLst/>
                    </a:prstGeom>
                    <a:noFill/>
                    <a:ln>
                      <a:noFill/>
                    </a:ln>
                  </pic:spPr>
                </pic:pic>
              </a:graphicData>
            </a:graphic>
          </wp:inline>
        </w:drawing>
      </w:r>
      <w:bookmarkEnd w:id="252"/>
      <w:bookmarkEnd w:id="253"/>
      <w:bookmarkEnd w:id="254"/>
      <w:bookmarkEnd w:id="255"/>
      <w:bookmarkEnd w:id="256"/>
      <w:bookmarkEnd w:id="257"/>
      <w:bookmarkEnd w:id="258"/>
      <w:bookmarkEnd w:id="259"/>
    </w:p>
    <w:p w:rsidR="00C956F7" w:rsidRPr="00D632CB" w:rsidRDefault="00C956F7" w:rsidP="004D5CA1">
      <w:pPr>
        <w:pStyle w:val="HINH"/>
        <w:numPr>
          <w:ilvl w:val="0"/>
          <w:numId w:val="0"/>
        </w:numPr>
        <w:outlineLvl w:val="0"/>
        <w:rPr>
          <w:b/>
          <w:sz w:val="26"/>
          <w:szCs w:val="26"/>
        </w:rPr>
      </w:pPr>
      <w:bookmarkStart w:id="261" w:name="_Toc504122915"/>
      <w:bookmarkStart w:id="262" w:name="_Toc508140917"/>
      <w:bookmarkStart w:id="263" w:name="_Toc515624832"/>
      <w:bookmarkStart w:id="264" w:name="_Toc515871730"/>
      <w:bookmarkStart w:id="265" w:name="_Toc515871930"/>
      <w:bookmarkStart w:id="266" w:name="_Toc515873074"/>
      <w:bookmarkStart w:id="267" w:name="_Toc515887058"/>
      <w:bookmarkStart w:id="268" w:name="_Toc515887357"/>
      <w:bookmarkStart w:id="269" w:name="_Toc25785118"/>
      <w:r w:rsidRPr="00D632CB">
        <w:rPr>
          <w:b/>
          <w:sz w:val="26"/>
          <w:szCs w:val="26"/>
        </w:rPr>
        <w:t>Hình 1. Mạng lưới quan trắc không khí trên địa bàn tỉnh Bình Dương</w:t>
      </w:r>
      <w:bookmarkEnd w:id="261"/>
      <w:bookmarkEnd w:id="262"/>
      <w:bookmarkEnd w:id="263"/>
      <w:bookmarkEnd w:id="264"/>
      <w:bookmarkEnd w:id="265"/>
      <w:bookmarkEnd w:id="266"/>
      <w:bookmarkEnd w:id="267"/>
      <w:bookmarkEnd w:id="268"/>
      <w:bookmarkEnd w:id="269"/>
    </w:p>
    <w:p w:rsidR="00C956F7" w:rsidRPr="00862C20" w:rsidRDefault="00C956F7" w:rsidP="00DB52A7">
      <w:pPr>
        <w:pStyle w:val="11"/>
      </w:pPr>
      <w:bookmarkStart w:id="270" w:name="_Toc498056266"/>
      <w:bookmarkStart w:id="271" w:name="_Toc504117210"/>
      <w:bookmarkStart w:id="272" w:name="_Toc515539547"/>
      <w:bookmarkStart w:id="273" w:name="_Toc515870054"/>
      <w:bookmarkStart w:id="274" w:name="_Toc515871731"/>
      <w:bookmarkStart w:id="275" w:name="_Toc515871931"/>
      <w:bookmarkStart w:id="276" w:name="_Toc515887059"/>
      <w:bookmarkStart w:id="277" w:name="_Toc515887358"/>
      <w:bookmarkStart w:id="278" w:name="_Toc25785119"/>
      <w:bookmarkStart w:id="279" w:name="_Toc25787674"/>
      <w:r w:rsidRPr="00862C20">
        <w:t>2.3.</w:t>
      </w:r>
      <w:r w:rsidR="00BD6633">
        <w:rPr>
          <w:lang w:val="en-US"/>
        </w:rPr>
        <w:t xml:space="preserve"> </w:t>
      </w:r>
      <w:r w:rsidRPr="00D34F4F">
        <w:t>Danh</w:t>
      </w:r>
      <w:r w:rsidRPr="00862C20">
        <w:t xml:space="preserve"> mục các thông số quan trắc</w:t>
      </w:r>
      <w:bookmarkEnd w:id="260"/>
      <w:bookmarkEnd w:id="270"/>
      <w:bookmarkEnd w:id="271"/>
      <w:bookmarkEnd w:id="272"/>
      <w:bookmarkEnd w:id="273"/>
      <w:bookmarkEnd w:id="274"/>
      <w:bookmarkEnd w:id="275"/>
      <w:bookmarkEnd w:id="276"/>
      <w:bookmarkEnd w:id="277"/>
      <w:bookmarkEnd w:id="278"/>
      <w:bookmarkEnd w:id="279"/>
    </w:p>
    <w:p w:rsidR="00C956F7" w:rsidRPr="004D5CA1" w:rsidRDefault="00C956F7" w:rsidP="004D5CA1">
      <w:pPr>
        <w:pStyle w:val="BANG0"/>
        <w:outlineLvl w:val="0"/>
        <w:rPr>
          <w:b/>
        </w:rPr>
      </w:pPr>
      <w:bookmarkStart w:id="280" w:name="_Toc478656340"/>
      <w:bookmarkStart w:id="281" w:name="_Toc482797792"/>
      <w:bookmarkStart w:id="282" w:name="_Toc498056300"/>
      <w:bookmarkStart w:id="283" w:name="_Toc504115546"/>
      <w:bookmarkStart w:id="284" w:name="_Toc515623134"/>
      <w:bookmarkStart w:id="285" w:name="_Toc515871932"/>
      <w:bookmarkStart w:id="286" w:name="_Toc515873076"/>
      <w:bookmarkStart w:id="287" w:name="_Toc515887060"/>
      <w:bookmarkStart w:id="288" w:name="_Toc515887359"/>
      <w:bookmarkStart w:id="289" w:name="_Toc25785120"/>
      <w:r w:rsidRPr="004D5CA1">
        <w:rPr>
          <w:b/>
        </w:rPr>
        <w:t>Bảng 4: Danh mục các thành phần môi trường quan trắc</w:t>
      </w:r>
      <w:bookmarkEnd w:id="280"/>
      <w:bookmarkEnd w:id="281"/>
      <w:bookmarkEnd w:id="282"/>
      <w:bookmarkEnd w:id="283"/>
      <w:bookmarkEnd w:id="284"/>
      <w:bookmarkEnd w:id="285"/>
      <w:bookmarkEnd w:id="286"/>
      <w:bookmarkEnd w:id="287"/>
      <w:bookmarkEnd w:id="288"/>
      <w:bookmarkEnd w:id="289"/>
    </w:p>
    <w:tbl>
      <w:tblPr>
        <w:tblW w:w="966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94"/>
        <w:gridCol w:w="4164"/>
        <w:gridCol w:w="4406"/>
      </w:tblGrid>
      <w:tr w:rsidR="00C956F7" w:rsidRPr="00D632CB" w:rsidTr="00CE6D1A">
        <w:trPr>
          <w:jc w:val="center"/>
        </w:trPr>
        <w:tc>
          <w:tcPr>
            <w:tcW w:w="1094" w:type="dxa"/>
            <w:shd w:val="clear" w:color="auto" w:fill="CCC0D9" w:themeFill="accent4" w:themeFillTint="66"/>
          </w:tcPr>
          <w:p w:rsidR="00C956F7" w:rsidRPr="00D632CB" w:rsidRDefault="00C956F7" w:rsidP="00CE6D1A">
            <w:pPr>
              <w:spacing w:before="120" w:after="120" w:line="240" w:lineRule="auto"/>
              <w:jc w:val="center"/>
              <w:rPr>
                <w:rFonts w:ascii="Times New Roman" w:hAnsi="Times New Roman"/>
                <w:b/>
                <w:sz w:val="26"/>
                <w:szCs w:val="26"/>
              </w:rPr>
            </w:pPr>
            <w:r w:rsidRPr="00D632CB">
              <w:rPr>
                <w:rFonts w:ascii="Times New Roman" w:hAnsi="Times New Roman"/>
                <w:b/>
                <w:sz w:val="26"/>
                <w:szCs w:val="26"/>
                <w:lang w:val="vi-VN"/>
              </w:rPr>
              <w:t>S</w:t>
            </w:r>
            <w:r w:rsidRPr="00D632CB">
              <w:rPr>
                <w:rFonts w:ascii="Times New Roman" w:hAnsi="Times New Roman"/>
                <w:b/>
                <w:sz w:val="26"/>
                <w:szCs w:val="26"/>
              </w:rPr>
              <w:t>TT</w:t>
            </w:r>
          </w:p>
        </w:tc>
        <w:tc>
          <w:tcPr>
            <w:tcW w:w="4164" w:type="dxa"/>
            <w:shd w:val="clear" w:color="auto" w:fill="CCC0D9" w:themeFill="accent4" w:themeFillTint="66"/>
          </w:tcPr>
          <w:p w:rsidR="00C956F7" w:rsidRPr="00D632CB" w:rsidRDefault="00C956F7" w:rsidP="00CE6D1A">
            <w:pPr>
              <w:spacing w:before="120" w:after="120" w:line="240" w:lineRule="auto"/>
              <w:jc w:val="center"/>
              <w:rPr>
                <w:rFonts w:ascii="Times New Roman" w:hAnsi="Times New Roman"/>
                <w:b/>
                <w:sz w:val="26"/>
                <w:szCs w:val="26"/>
                <w:lang w:val="vi-VN"/>
              </w:rPr>
            </w:pPr>
            <w:r w:rsidRPr="00D632CB">
              <w:rPr>
                <w:rFonts w:ascii="Times New Roman" w:hAnsi="Times New Roman"/>
                <w:b/>
                <w:sz w:val="26"/>
                <w:szCs w:val="26"/>
                <w:lang w:val="vi-VN"/>
              </w:rPr>
              <w:t>Thành phần môi trường quan trắc</w:t>
            </w:r>
          </w:p>
        </w:tc>
        <w:tc>
          <w:tcPr>
            <w:tcW w:w="4406" w:type="dxa"/>
            <w:shd w:val="clear" w:color="auto" w:fill="CCC0D9" w:themeFill="accent4" w:themeFillTint="66"/>
          </w:tcPr>
          <w:p w:rsidR="00C956F7" w:rsidRPr="00D632CB" w:rsidRDefault="00C956F7" w:rsidP="00CE6D1A">
            <w:pPr>
              <w:spacing w:before="120" w:after="120" w:line="240" w:lineRule="auto"/>
              <w:jc w:val="center"/>
              <w:rPr>
                <w:rFonts w:ascii="Times New Roman" w:hAnsi="Times New Roman"/>
                <w:b/>
                <w:sz w:val="26"/>
                <w:szCs w:val="26"/>
                <w:lang w:val="vi-VN"/>
              </w:rPr>
            </w:pPr>
            <w:r w:rsidRPr="00D632CB">
              <w:rPr>
                <w:rFonts w:ascii="Times New Roman" w:hAnsi="Times New Roman"/>
                <w:b/>
                <w:sz w:val="26"/>
                <w:szCs w:val="26"/>
              </w:rPr>
              <w:t>Thông số</w:t>
            </w:r>
          </w:p>
        </w:tc>
      </w:tr>
      <w:tr w:rsidR="00C956F7" w:rsidRPr="00D632CB" w:rsidTr="00CE6D1A">
        <w:trPr>
          <w:jc w:val="center"/>
        </w:trPr>
        <w:tc>
          <w:tcPr>
            <w:tcW w:w="1094" w:type="dxa"/>
            <w:vAlign w:val="center"/>
          </w:tcPr>
          <w:p w:rsidR="00C956F7" w:rsidRPr="00D632CB" w:rsidRDefault="00C956F7" w:rsidP="00CE6D1A">
            <w:pPr>
              <w:spacing w:before="120" w:after="120" w:line="240" w:lineRule="auto"/>
              <w:jc w:val="center"/>
              <w:rPr>
                <w:rFonts w:ascii="Times New Roman" w:hAnsi="Times New Roman"/>
                <w:b/>
                <w:sz w:val="26"/>
                <w:szCs w:val="26"/>
                <w:lang w:val="vi-VN"/>
              </w:rPr>
            </w:pPr>
            <w:r w:rsidRPr="00D632CB">
              <w:rPr>
                <w:rFonts w:ascii="Times New Roman" w:hAnsi="Times New Roman"/>
                <w:sz w:val="26"/>
                <w:szCs w:val="26"/>
                <w:lang w:val="vi-VN"/>
              </w:rPr>
              <w:t>1</w:t>
            </w:r>
          </w:p>
        </w:tc>
        <w:tc>
          <w:tcPr>
            <w:tcW w:w="4164" w:type="dxa"/>
            <w:vAlign w:val="center"/>
          </w:tcPr>
          <w:p w:rsidR="00C956F7" w:rsidRPr="00D632CB" w:rsidRDefault="00C956F7" w:rsidP="00905242">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Thông số đo đạc hiện trường -Vi khí hậu</w:t>
            </w:r>
          </w:p>
        </w:tc>
        <w:tc>
          <w:tcPr>
            <w:tcW w:w="4406" w:type="dxa"/>
            <w:vAlign w:val="center"/>
          </w:tcPr>
          <w:p w:rsidR="00C956F7" w:rsidRPr="00D632CB" w:rsidRDefault="00C956F7" w:rsidP="00BD6633">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Độ ẩm,nhiệt độ,bức xạ nhiệt,tiếng ồn, áp suất khí quyển, tốc độ gió,hướng gió</w:t>
            </w:r>
          </w:p>
        </w:tc>
      </w:tr>
      <w:tr w:rsidR="00C956F7" w:rsidRPr="00D632CB" w:rsidTr="00CE6D1A">
        <w:trPr>
          <w:jc w:val="center"/>
        </w:trPr>
        <w:tc>
          <w:tcPr>
            <w:tcW w:w="1094"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rPr>
              <w:t>2</w:t>
            </w:r>
          </w:p>
        </w:tc>
        <w:tc>
          <w:tcPr>
            <w:tcW w:w="4164" w:type="dxa"/>
            <w:vAlign w:val="center"/>
          </w:tcPr>
          <w:p w:rsidR="00C956F7" w:rsidRPr="00D632CB" w:rsidRDefault="00C956F7" w:rsidP="00905242">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Thông số phân tích PTN- Không khí xung quanh</w:t>
            </w:r>
          </w:p>
        </w:tc>
        <w:tc>
          <w:tcPr>
            <w:tcW w:w="4406" w:type="dxa"/>
            <w:vAlign w:val="center"/>
          </w:tcPr>
          <w:p w:rsidR="00C956F7" w:rsidRPr="00A4033B" w:rsidRDefault="00C956F7" w:rsidP="00BD6633">
            <w:pPr>
              <w:spacing w:before="120" w:after="120" w:line="240" w:lineRule="auto"/>
              <w:rPr>
                <w:rFonts w:ascii="Times New Roman" w:hAnsi="Times New Roman"/>
                <w:sz w:val="26"/>
                <w:szCs w:val="26"/>
                <w:lang w:val="vi-VN"/>
              </w:rPr>
            </w:pPr>
            <w:r w:rsidRPr="00A4033B">
              <w:rPr>
                <w:rFonts w:ascii="Times New Roman" w:hAnsi="Times New Roman"/>
                <w:sz w:val="26"/>
                <w:szCs w:val="26"/>
                <w:lang w:val="vi-VN"/>
              </w:rPr>
              <w:t>CO</w:t>
            </w:r>
            <w:r w:rsidRPr="00A4033B">
              <w:rPr>
                <w:rFonts w:ascii="Times New Roman" w:hAnsi="Times New Roman"/>
                <w:sz w:val="26"/>
                <w:szCs w:val="26"/>
              </w:rPr>
              <w:t>,</w:t>
            </w:r>
            <w:r w:rsidRPr="00A4033B">
              <w:rPr>
                <w:rFonts w:ascii="Times New Roman" w:hAnsi="Times New Roman"/>
                <w:sz w:val="26"/>
                <w:szCs w:val="26"/>
                <w:lang w:val="vi-VN"/>
              </w:rPr>
              <w:t xml:space="preserve"> SO</w:t>
            </w:r>
            <w:r w:rsidRPr="00A4033B">
              <w:rPr>
                <w:rFonts w:ascii="Times New Roman" w:hAnsi="Times New Roman"/>
                <w:sz w:val="26"/>
                <w:szCs w:val="26"/>
                <w:vertAlign w:val="subscript"/>
                <w:lang w:val="vi-VN"/>
              </w:rPr>
              <w:t>2</w:t>
            </w:r>
            <w:r w:rsidRPr="00A4033B">
              <w:rPr>
                <w:rFonts w:ascii="Times New Roman" w:hAnsi="Times New Roman"/>
                <w:sz w:val="26"/>
                <w:szCs w:val="26"/>
              </w:rPr>
              <w:t>,</w:t>
            </w:r>
            <w:r w:rsidRPr="00A4033B">
              <w:rPr>
                <w:rFonts w:ascii="Times New Roman" w:hAnsi="Times New Roman"/>
                <w:sz w:val="26"/>
                <w:szCs w:val="26"/>
                <w:lang w:val="vi-VN"/>
              </w:rPr>
              <w:t xml:space="preserve"> NO</w:t>
            </w:r>
            <w:r w:rsidRPr="00A4033B">
              <w:rPr>
                <w:rFonts w:ascii="Times New Roman" w:hAnsi="Times New Roman"/>
                <w:sz w:val="26"/>
                <w:szCs w:val="26"/>
                <w:vertAlign w:val="subscript"/>
                <w:lang w:val="vi-VN"/>
              </w:rPr>
              <w:t>2</w:t>
            </w:r>
            <w:r w:rsidRPr="00A4033B">
              <w:rPr>
                <w:rFonts w:ascii="Times New Roman" w:hAnsi="Times New Roman"/>
                <w:sz w:val="26"/>
                <w:szCs w:val="26"/>
              </w:rPr>
              <w:t>,</w:t>
            </w:r>
            <w:r w:rsidRPr="00A4033B">
              <w:rPr>
                <w:rFonts w:ascii="Times New Roman" w:hAnsi="Times New Roman"/>
                <w:sz w:val="26"/>
                <w:szCs w:val="26"/>
                <w:lang w:val="vi-VN"/>
              </w:rPr>
              <w:t xml:space="preserve"> Bụi</w:t>
            </w:r>
            <w:r w:rsidRPr="00A4033B">
              <w:rPr>
                <w:rFonts w:ascii="Times New Roman" w:hAnsi="Times New Roman"/>
                <w:sz w:val="26"/>
                <w:szCs w:val="26"/>
              </w:rPr>
              <w:t>,</w:t>
            </w:r>
            <w:r w:rsidRPr="00A4033B">
              <w:rPr>
                <w:rFonts w:ascii="Times New Roman" w:hAnsi="Times New Roman"/>
                <w:sz w:val="26"/>
                <w:szCs w:val="26"/>
                <w:lang w:val="vi-VN"/>
              </w:rPr>
              <w:t xml:space="preserve"> Bụi PM10</w:t>
            </w:r>
            <w:r w:rsidRPr="00A4033B">
              <w:rPr>
                <w:rFonts w:ascii="Times New Roman" w:hAnsi="Times New Roman"/>
                <w:sz w:val="26"/>
                <w:szCs w:val="26"/>
              </w:rPr>
              <w:t xml:space="preserve">, </w:t>
            </w:r>
            <w:r w:rsidRPr="00A4033B">
              <w:rPr>
                <w:rFonts w:ascii="Times New Roman" w:hAnsi="Times New Roman"/>
                <w:sz w:val="26"/>
                <w:szCs w:val="26"/>
                <w:lang w:val="vi-VN"/>
              </w:rPr>
              <w:t xml:space="preserve"> Ozon</w:t>
            </w:r>
            <w:r w:rsidRPr="00A4033B">
              <w:rPr>
                <w:rFonts w:ascii="Times New Roman" w:hAnsi="Times New Roman"/>
                <w:sz w:val="26"/>
                <w:szCs w:val="26"/>
              </w:rPr>
              <w:t>,</w:t>
            </w:r>
            <w:r w:rsidR="00C173AA" w:rsidRPr="00A4033B">
              <w:rPr>
                <w:rFonts w:ascii="Times New Roman" w:hAnsi="Times New Roman"/>
                <w:sz w:val="26"/>
                <w:szCs w:val="26"/>
              </w:rPr>
              <w:t xml:space="preserve"> </w:t>
            </w:r>
            <w:r w:rsidRPr="00A4033B">
              <w:rPr>
                <w:rFonts w:ascii="Times New Roman" w:hAnsi="Times New Roman"/>
                <w:sz w:val="26"/>
                <w:szCs w:val="26"/>
              </w:rPr>
              <w:t>Bụi Pb</w:t>
            </w:r>
            <w:r w:rsidR="00A4033B" w:rsidRPr="00A4033B">
              <w:rPr>
                <w:rFonts w:ascii="Times New Roman" w:hAnsi="Times New Roman"/>
                <w:sz w:val="26"/>
                <w:szCs w:val="26"/>
              </w:rPr>
              <w:t xml:space="preserve">, </w:t>
            </w:r>
            <w:r w:rsidR="00A4033B" w:rsidRPr="00A4033B">
              <w:rPr>
                <w:rFonts w:ascii="Times New Roman" w:hAnsi="Times New Roman"/>
                <w:color w:val="000000"/>
                <w:sz w:val="26"/>
                <w:szCs w:val="26"/>
              </w:rPr>
              <w:t>benzen, toluen, xylen.</w:t>
            </w:r>
          </w:p>
        </w:tc>
      </w:tr>
    </w:tbl>
    <w:p w:rsidR="00CE6D1A" w:rsidRDefault="00CE6D1A" w:rsidP="00DB52A7">
      <w:pPr>
        <w:pStyle w:val="11"/>
      </w:pPr>
      <w:bookmarkStart w:id="290" w:name="_Toc456600403"/>
      <w:bookmarkStart w:id="291" w:name="_Toc498056267"/>
      <w:bookmarkStart w:id="292" w:name="_Toc504117211"/>
      <w:bookmarkStart w:id="293" w:name="_Toc515539548"/>
      <w:bookmarkStart w:id="294" w:name="_Toc515870055"/>
      <w:bookmarkStart w:id="295" w:name="_Toc515871733"/>
      <w:bookmarkStart w:id="296" w:name="_Toc515871933"/>
      <w:bookmarkStart w:id="297" w:name="_Toc515887061"/>
      <w:bookmarkStart w:id="298" w:name="_Toc515887360"/>
    </w:p>
    <w:p w:rsidR="00C956F7" w:rsidRPr="00CE6D1A" w:rsidRDefault="00CE6D1A" w:rsidP="00EF115C">
      <w:pPr>
        <w:pStyle w:val="11"/>
      </w:pPr>
      <w:r>
        <w:br w:type="page"/>
      </w:r>
      <w:bookmarkStart w:id="299" w:name="_Toc25787675"/>
      <w:r w:rsidR="00C956F7" w:rsidRPr="00CE6D1A">
        <w:lastRenderedPageBreak/>
        <w:t>2.4.</w:t>
      </w:r>
      <w:r w:rsidR="00BD6633">
        <w:t xml:space="preserve"> </w:t>
      </w:r>
      <w:r w:rsidR="00C956F7" w:rsidRPr="00CE6D1A">
        <w:t>Danh mục thiết bị quan trắc và thiết bị phòng thí nghiệm</w:t>
      </w:r>
      <w:bookmarkEnd w:id="290"/>
      <w:bookmarkEnd w:id="291"/>
      <w:bookmarkEnd w:id="292"/>
      <w:bookmarkEnd w:id="293"/>
      <w:bookmarkEnd w:id="294"/>
      <w:bookmarkEnd w:id="295"/>
      <w:bookmarkEnd w:id="296"/>
      <w:bookmarkEnd w:id="297"/>
      <w:bookmarkEnd w:id="298"/>
      <w:bookmarkEnd w:id="299"/>
    </w:p>
    <w:p w:rsidR="00C956F7" w:rsidRPr="004D5CA1" w:rsidRDefault="00C956F7" w:rsidP="004D5CA1">
      <w:pPr>
        <w:pStyle w:val="BANG0"/>
        <w:outlineLvl w:val="0"/>
        <w:rPr>
          <w:b/>
        </w:rPr>
      </w:pPr>
      <w:bookmarkStart w:id="300" w:name="_Toc478656341"/>
      <w:bookmarkStart w:id="301" w:name="_Toc482797793"/>
      <w:bookmarkStart w:id="302" w:name="_Toc498056301"/>
      <w:bookmarkStart w:id="303" w:name="_Toc504115547"/>
      <w:bookmarkStart w:id="304" w:name="_Toc515623135"/>
      <w:bookmarkStart w:id="305" w:name="_Toc515871934"/>
      <w:bookmarkStart w:id="306" w:name="_Toc515873078"/>
      <w:bookmarkStart w:id="307" w:name="_Toc515887062"/>
      <w:bookmarkStart w:id="308" w:name="_Toc515887361"/>
      <w:bookmarkStart w:id="309" w:name="_Toc25785121"/>
      <w:r w:rsidRPr="004D5CA1">
        <w:rPr>
          <w:b/>
        </w:rPr>
        <w:t>Bảng 5: Danh mục thiết bị quan trắc và thiết bị phòng thí nghiệm</w:t>
      </w:r>
      <w:bookmarkEnd w:id="300"/>
      <w:bookmarkEnd w:id="301"/>
      <w:bookmarkEnd w:id="302"/>
      <w:bookmarkEnd w:id="303"/>
      <w:bookmarkEnd w:id="304"/>
      <w:bookmarkEnd w:id="305"/>
      <w:bookmarkEnd w:id="306"/>
      <w:bookmarkEnd w:id="307"/>
      <w:bookmarkEnd w:id="308"/>
      <w:bookmarkEnd w:id="309"/>
    </w:p>
    <w:tbl>
      <w:tblPr>
        <w:tblW w:w="960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35"/>
        <w:gridCol w:w="3513"/>
        <w:gridCol w:w="1621"/>
        <w:gridCol w:w="1891"/>
        <w:gridCol w:w="1747"/>
      </w:tblGrid>
      <w:tr w:rsidR="00C956F7" w:rsidRPr="00D632CB" w:rsidTr="00D632CB">
        <w:trPr>
          <w:jc w:val="center"/>
        </w:trPr>
        <w:tc>
          <w:tcPr>
            <w:tcW w:w="835" w:type="dxa"/>
            <w:shd w:val="clear" w:color="auto" w:fill="CCC0D9" w:themeFill="accent4" w:themeFillTint="66"/>
            <w:vAlign w:val="center"/>
          </w:tcPr>
          <w:p w:rsidR="00C956F7" w:rsidRPr="00D632CB" w:rsidRDefault="00C956F7" w:rsidP="00CE6D1A">
            <w:pPr>
              <w:spacing w:before="120" w:after="120" w:line="240" w:lineRule="auto"/>
              <w:jc w:val="center"/>
              <w:rPr>
                <w:rFonts w:ascii="Times New Roman" w:hAnsi="Times New Roman"/>
                <w:b/>
                <w:sz w:val="26"/>
                <w:szCs w:val="26"/>
              </w:rPr>
            </w:pPr>
            <w:r w:rsidRPr="00D632CB">
              <w:rPr>
                <w:rFonts w:ascii="Times New Roman" w:hAnsi="Times New Roman"/>
                <w:b/>
                <w:sz w:val="26"/>
                <w:szCs w:val="26"/>
                <w:lang w:val="vi-VN"/>
              </w:rPr>
              <w:t>S</w:t>
            </w:r>
            <w:r w:rsidRPr="00D632CB">
              <w:rPr>
                <w:rFonts w:ascii="Times New Roman" w:hAnsi="Times New Roman"/>
                <w:b/>
                <w:sz w:val="26"/>
                <w:szCs w:val="26"/>
              </w:rPr>
              <w:t>TT</w:t>
            </w:r>
          </w:p>
        </w:tc>
        <w:tc>
          <w:tcPr>
            <w:tcW w:w="3513" w:type="dxa"/>
            <w:shd w:val="clear" w:color="auto" w:fill="CCC0D9" w:themeFill="accent4" w:themeFillTint="66"/>
            <w:vAlign w:val="center"/>
          </w:tcPr>
          <w:p w:rsidR="00C956F7" w:rsidRPr="00D632CB" w:rsidRDefault="00C956F7" w:rsidP="00CE6D1A">
            <w:pPr>
              <w:spacing w:before="120" w:after="120" w:line="240" w:lineRule="auto"/>
              <w:jc w:val="center"/>
              <w:rPr>
                <w:rFonts w:ascii="Times New Roman" w:hAnsi="Times New Roman"/>
                <w:b/>
                <w:sz w:val="26"/>
                <w:szCs w:val="26"/>
                <w:lang w:val="vi-VN"/>
              </w:rPr>
            </w:pPr>
            <w:r w:rsidRPr="00D632CB">
              <w:rPr>
                <w:rFonts w:ascii="Times New Roman" w:hAnsi="Times New Roman"/>
                <w:b/>
                <w:sz w:val="26"/>
                <w:szCs w:val="26"/>
                <w:lang w:val="vi-VN"/>
              </w:rPr>
              <w:t>Tên thiết bị</w:t>
            </w:r>
          </w:p>
        </w:tc>
        <w:tc>
          <w:tcPr>
            <w:tcW w:w="1621" w:type="dxa"/>
            <w:shd w:val="clear" w:color="auto" w:fill="CCC0D9" w:themeFill="accent4" w:themeFillTint="66"/>
            <w:vAlign w:val="center"/>
          </w:tcPr>
          <w:p w:rsidR="00C956F7" w:rsidRPr="00D632CB" w:rsidRDefault="00C956F7" w:rsidP="00CE6D1A">
            <w:pPr>
              <w:spacing w:before="120" w:after="120" w:line="240" w:lineRule="auto"/>
              <w:jc w:val="center"/>
              <w:rPr>
                <w:rFonts w:ascii="Times New Roman" w:hAnsi="Times New Roman"/>
                <w:b/>
                <w:sz w:val="26"/>
                <w:szCs w:val="26"/>
                <w:lang w:val="vi-VN"/>
              </w:rPr>
            </w:pPr>
            <w:r w:rsidRPr="00D632CB">
              <w:rPr>
                <w:rFonts w:ascii="Times New Roman" w:hAnsi="Times New Roman"/>
                <w:b/>
                <w:sz w:val="26"/>
                <w:szCs w:val="26"/>
                <w:lang w:val="vi-VN"/>
              </w:rPr>
              <w:t>Model thiết bị</w:t>
            </w:r>
          </w:p>
        </w:tc>
        <w:tc>
          <w:tcPr>
            <w:tcW w:w="1891" w:type="dxa"/>
            <w:shd w:val="clear" w:color="auto" w:fill="CCC0D9" w:themeFill="accent4" w:themeFillTint="66"/>
            <w:vAlign w:val="center"/>
          </w:tcPr>
          <w:p w:rsidR="00C956F7" w:rsidRPr="00D632CB" w:rsidRDefault="00C956F7" w:rsidP="00CE6D1A">
            <w:pPr>
              <w:spacing w:before="120" w:after="120" w:line="240" w:lineRule="auto"/>
              <w:jc w:val="center"/>
              <w:rPr>
                <w:rFonts w:ascii="Times New Roman" w:hAnsi="Times New Roman"/>
                <w:b/>
                <w:sz w:val="26"/>
                <w:szCs w:val="26"/>
                <w:lang w:val="vi-VN"/>
              </w:rPr>
            </w:pPr>
            <w:r w:rsidRPr="00D632CB">
              <w:rPr>
                <w:rFonts w:ascii="Times New Roman" w:hAnsi="Times New Roman"/>
                <w:b/>
                <w:sz w:val="26"/>
                <w:szCs w:val="26"/>
                <w:lang w:val="vi-VN"/>
              </w:rPr>
              <w:t>Hãng sản xuất</w:t>
            </w:r>
          </w:p>
        </w:tc>
        <w:tc>
          <w:tcPr>
            <w:tcW w:w="1747" w:type="dxa"/>
            <w:shd w:val="clear" w:color="auto" w:fill="CCC0D9" w:themeFill="accent4" w:themeFillTint="66"/>
            <w:vAlign w:val="center"/>
          </w:tcPr>
          <w:p w:rsidR="00C956F7" w:rsidRPr="00D632CB" w:rsidRDefault="00C956F7" w:rsidP="00CE6D1A">
            <w:pPr>
              <w:spacing w:before="120" w:after="120" w:line="240" w:lineRule="auto"/>
              <w:jc w:val="center"/>
              <w:rPr>
                <w:rFonts w:ascii="Times New Roman" w:hAnsi="Times New Roman"/>
                <w:b/>
                <w:sz w:val="26"/>
                <w:szCs w:val="26"/>
                <w:lang w:val="vi-VN"/>
              </w:rPr>
            </w:pPr>
            <w:r w:rsidRPr="00D632CB">
              <w:rPr>
                <w:rFonts w:ascii="Times New Roman" w:hAnsi="Times New Roman"/>
                <w:b/>
                <w:sz w:val="26"/>
                <w:szCs w:val="26"/>
                <w:lang w:val="vi-VN"/>
              </w:rPr>
              <w:t>Tần suất hiệu chuẩn</w:t>
            </w:r>
          </w:p>
        </w:tc>
      </w:tr>
      <w:tr w:rsidR="00C956F7" w:rsidRPr="00D632CB" w:rsidTr="00A0031B">
        <w:trPr>
          <w:jc w:val="center"/>
        </w:trPr>
        <w:tc>
          <w:tcPr>
            <w:tcW w:w="835"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w:t>
            </w:r>
          </w:p>
        </w:tc>
        <w:tc>
          <w:tcPr>
            <w:tcW w:w="3513" w:type="dxa"/>
            <w:vAlign w:val="center"/>
          </w:tcPr>
          <w:p w:rsidR="00C956F7" w:rsidRPr="00D632CB" w:rsidRDefault="00C956F7" w:rsidP="00CE6D1A">
            <w:pPr>
              <w:spacing w:before="120" w:after="120" w:line="240" w:lineRule="auto"/>
              <w:jc w:val="both"/>
              <w:rPr>
                <w:rFonts w:ascii="Times New Roman" w:hAnsi="Times New Roman"/>
                <w:sz w:val="26"/>
                <w:szCs w:val="26"/>
                <w:lang w:val="vi-VN"/>
              </w:rPr>
            </w:pPr>
            <w:r w:rsidRPr="00D632CB">
              <w:rPr>
                <w:rFonts w:ascii="Times New Roman" w:hAnsi="Times New Roman"/>
                <w:sz w:val="26"/>
                <w:szCs w:val="26"/>
                <w:lang w:val="vi-VN"/>
              </w:rPr>
              <w:t>Thiết bị lấy mẫu bụi  và đo áp suất khí quyển Sibata 500F HV</w:t>
            </w:r>
          </w:p>
        </w:tc>
        <w:tc>
          <w:tcPr>
            <w:tcW w:w="1621"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2008</w:t>
            </w:r>
          </w:p>
        </w:tc>
        <w:tc>
          <w:tcPr>
            <w:tcW w:w="1891"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Nhật</w:t>
            </w:r>
          </w:p>
        </w:tc>
        <w:tc>
          <w:tcPr>
            <w:tcW w:w="1747"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 năm</w:t>
            </w:r>
          </w:p>
        </w:tc>
      </w:tr>
      <w:tr w:rsidR="00C956F7" w:rsidRPr="00D632CB" w:rsidTr="00A0031B">
        <w:trPr>
          <w:jc w:val="center"/>
        </w:trPr>
        <w:tc>
          <w:tcPr>
            <w:tcW w:w="835"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2</w:t>
            </w:r>
          </w:p>
        </w:tc>
        <w:tc>
          <w:tcPr>
            <w:tcW w:w="3513" w:type="dxa"/>
            <w:vAlign w:val="center"/>
          </w:tcPr>
          <w:p w:rsidR="00C956F7" w:rsidRPr="00D632CB" w:rsidRDefault="00C956F7" w:rsidP="00CE6D1A">
            <w:pPr>
              <w:spacing w:before="120" w:after="120" w:line="240" w:lineRule="auto"/>
              <w:jc w:val="both"/>
              <w:rPr>
                <w:rFonts w:ascii="Times New Roman" w:hAnsi="Times New Roman"/>
                <w:sz w:val="26"/>
                <w:szCs w:val="26"/>
              </w:rPr>
            </w:pPr>
            <w:r w:rsidRPr="00D632CB">
              <w:rPr>
                <w:rFonts w:ascii="Times New Roman" w:hAnsi="Times New Roman"/>
                <w:sz w:val="26"/>
                <w:szCs w:val="26"/>
                <w:lang w:val="vi-VN"/>
              </w:rPr>
              <w:t>SKC, AIRCHEK SAMPER dùng lấy mẫu SO</w:t>
            </w:r>
            <w:r w:rsidRPr="00D632CB">
              <w:rPr>
                <w:rFonts w:ascii="Times New Roman" w:hAnsi="Times New Roman"/>
                <w:sz w:val="26"/>
                <w:szCs w:val="26"/>
                <w:vertAlign w:val="subscript"/>
                <w:lang w:val="vi-VN"/>
              </w:rPr>
              <w:t>2</w:t>
            </w:r>
            <w:r w:rsidRPr="00D632CB">
              <w:rPr>
                <w:rFonts w:ascii="Times New Roman" w:hAnsi="Times New Roman"/>
                <w:sz w:val="26"/>
                <w:szCs w:val="26"/>
                <w:lang w:val="vi-VN"/>
              </w:rPr>
              <w:t>, NO</w:t>
            </w:r>
            <w:r w:rsidRPr="00D632CB">
              <w:rPr>
                <w:rFonts w:ascii="Times New Roman" w:hAnsi="Times New Roman"/>
                <w:sz w:val="26"/>
                <w:szCs w:val="26"/>
                <w:vertAlign w:val="subscript"/>
                <w:lang w:val="vi-VN"/>
              </w:rPr>
              <w:t>2</w:t>
            </w:r>
            <w:r w:rsidRPr="00D632CB">
              <w:rPr>
                <w:rFonts w:ascii="Times New Roman" w:hAnsi="Times New Roman"/>
                <w:sz w:val="26"/>
                <w:szCs w:val="26"/>
              </w:rPr>
              <w:t>, O</w:t>
            </w:r>
            <w:r w:rsidRPr="00D632CB">
              <w:rPr>
                <w:rFonts w:ascii="Times New Roman" w:hAnsi="Times New Roman"/>
                <w:sz w:val="26"/>
                <w:szCs w:val="26"/>
                <w:vertAlign w:val="subscript"/>
              </w:rPr>
              <w:t>3</w:t>
            </w:r>
          </w:p>
        </w:tc>
        <w:tc>
          <w:tcPr>
            <w:tcW w:w="1621"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2007, 2011</w:t>
            </w:r>
          </w:p>
        </w:tc>
        <w:tc>
          <w:tcPr>
            <w:tcW w:w="1891"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Mỹ</w:t>
            </w:r>
          </w:p>
        </w:tc>
        <w:tc>
          <w:tcPr>
            <w:tcW w:w="1747"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 năm</w:t>
            </w:r>
          </w:p>
        </w:tc>
      </w:tr>
      <w:tr w:rsidR="00C956F7" w:rsidRPr="00D632CB" w:rsidTr="00A0031B">
        <w:trPr>
          <w:jc w:val="center"/>
        </w:trPr>
        <w:tc>
          <w:tcPr>
            <w:tcW w:w="835"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3</w:t>
            </w:r>
          </w:p>
        </w:tc>
        <w:tc>
          <w:tcPr>
            <w:tcW w:w="3513" w:type="dxa"/>
            <w:vAlign w:val="center"/>
          </w:tcPr>
          <w:p w:rsidR="00C956F7" w:rsidRPr="00D632CB" w:rsidRDefault="00C956F7" w:rsidP="00CE6D1A">
            <w:pPr>
              <w:spacing w:before="120" w:after="120" w:line="240" w:lineRule="auto"/>
              <w:jc w:val="both"/>
              <w:rPr>
                <w:rFonts w:ascii="Times New Roman" w:hAnsi="Times New Roman"/>
                <w:sz w:val="26"/>
                <w:szCs w:val="26"/>
                <w:lang w:val="vi-VN"/>
              </w:rPr>
            </w:pPr>
            <w:r w:rsidRPr="00D632CB">
              <w:rPr>
                <w:rFonts w:ascii="Times New Roman" w:hAnsi="Times New Roman"/>
                <w:sz w:val="26"/>
                <w:szCs w:val="26"/>
                <w:lang w:val="vi-VN"/>
              </w:rPr>
              <w:t>Bơm hút chân không dùng lấy mẫu CO</w:t>
            </w:r>
          </w:p>
        </w:tc>
        <w:tc>
          <w:tcPr>
            <w:tcW w:w="1621"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1999</w:t>
            </w:r>
          </w:p>
        </w:tc>
        <w:tc>
          <w:tcPr>
            <w:tcW w:w="1891"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Mỹ</w:t>
            </w:r>
          </w:p>
        </w:tc>
        <w:tc>
          <w:tcPr>
            <w:tcW w:w="1747"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 năm</w:t>
            </w:r>
          </w:p>
        </w:tc>
      </w:tr>
      <w:tr w:rsidR="00C956F7" w:rsidRPr="00D632CB" w:rsidTr="00A0031B">
        <w:trPr>
          <w:jc w:val="center"/>
        </w:trPr>
        <w:tc>
          <w:tcPr>
            <w:tcW w:w="835"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4</w:t>
            </w:r>
          </w:p>
        </w:tc>
        <w:tc>
          <w:tcPr>
            <w:tcW w:w="3513" w:type="dxa"/>
            <w:vAlign w:val="center"/>
          </w:tcPr>
          <w:p w:rsidR="00C956F7" w:rsidRPr="00D632CB" w:rsidRDefault="00C956F7" w:rsidP="00CE6D1A">
            <w:pPr>
              <w:spacing w:before="120" w:after="120" w:line="240" w:lineRule="auto"/>
              <w:jc w:val="both"/>
              <w:rPr>
                <w:rFonts w:ascii="Times New Roman" w:hAnsi="Times New Roman"/>
                <w:sz w:val="26"/>
                <w:szCs w:val="26"/>
                <w:lang w:val="vi-VN"/>
              </w:rPr>
            </w:pPr>
            <w:r w:rsidRPr="00D632CB">
              <w:rPr>
                <w:rFonts w:ascii="Times New Roman" w:hAnsi="Times New Roman"/>
                <w:sz w:val="26"/>
                <w:szCs w:val="26"/>
                <w:lang w:val="vi-VN"/>
              </w:rPr>
              <w:t>Máy đo tiếng ồn RION-NL 21</w:t>
            </w:r>
          </w:p>
        </w:tc>
        <w:tc>
          <w:tcPr>
            <w:tcW w:w="1621"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2008</w:t>
            </w:r>
          </w:p>
        </w:tc>
        <w:tc>
          <w:tcPr>
            <w:tcW w:w="1891"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Nhật</w:t>
            </w:r>
          </w:p>
        </w:tc>
        <w:tc>
          <w:tcPr>
            <w:tcW w:w="1747"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 năm</w:t>
            </w:r>
          </w:p>
        </w:tc>
      </w:tr>
      <w:tr w:rsidR="00C956F7" w:rsidRPr="00D632CB" w:rsidTr="00A0031B">
        <w:trPr>
          <w:jc w:val="center"/>
        </w:trPr>
        <w:tc>
          <w:tcPr>
            <w:tcW w:w="835"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5</w:t>
            </w:r>
          </w:p>
        </w:tc>
        <w:tc>
          <w:tcPr>
            <w:tcW w:w="3513" w:type="dxa"/>
            <w:vAlign w:val="center"/>
          </w:tcPr>
          <w:p w:rsidR="00C956F7" w:rsidRPr="00D632CB" w:rsidRDefault="00C956F7" w:rsidP="00CE6D1A">
            <w:pPr>
              <w:spacing w:before="120" w:after="120" w:line="240" w:lineRule="auto"/>
              <w:jc w:val="both"/>
              <w:rPr>
                <w:rFonts w:ascii="Times New Roman" w:hAnsi="Times New Roman"/>
                <w:sz w:val="26"/>
                <w:szCs w:val="26"/>
                <w:lang w:val="vi-VN"/>
              </w:rPr>
            </w:pPr>
            <w:r w:rsidRPr="00D632CB">
              <w:rPr>
                <w:rFonts w:ascii="Times New Roman" w:hAnsi="Times New Roman"/>
                <w:sz w:val="26"/>
                <w:szCs w:val="26"/>
                <w:lang w:val="vi-VN"/>
              </w:rPr>
              <w:t>Thiết bị đo nhiệt độ, độ ẩm testo 625</w:t>
            </w:r>
          </w:p>
        </w:tc>
        <w:tc>
          <w:tcPr>
            <w:tcW w:w="1621"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2008</w:t>
            </w:r>
          </w:p>
        </w:tc>
        <w:tc>
          <w:tcPr>
            <w:tcW w:w="1891"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Đức</w:t>
            </w:r>
          </w:p>
        </w:tc>
        <w:tc>
          <w:tcPr>
            <w:tcW w:w="1747"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 năm</w:t>
            </w:r>
          </w:p>
        </w:tc>
      </w:tr>
      <w:tr w:rsidR="00C956F7" w:rsidRPr="00D632CB" w:rsidTr="00A0031B">
        <w:trPr>
          <w:jc w:val="center"/>
        </w:trPr>
        <w:tc>
          <w:tcPr>
            <w:tcW w:w="835"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6</w:t>
            </w:r>
          </w:p>
        </w:tc>
        <w:tc>
          <w:tcPr>
            <w:tcW w:w="3513" w:type="dxa"/>
            <w:vAlign w:val="center"/>
          </w:tcPr>
          <w:p w:rsidR="00C956F7" w:rsidRPr="00D632CB" w:rsidRDefault="00C956F7" w:rsidP="00CE6D1A">
            <w:pPr>
              <w:spacing w:before="120" w:after="120" w:line="240" w:lineRule="auto"/>
              <w:jc w:val="both"/>
              <w:rPr>
                <w:rFonts w:ascii="Times New Roman" w:hAnsi="Times New Roman"/>
                <w:sz w:val="26"/>
                <w:szCs w:val="26"/>
                <w:lang w:val="vi-VN"/>
              </w:rPr>
            </w:pPr>
            <w:r w:rsidRPr="00D632CB">
              <w:rPr>
                <w:rFonts w:ascii="Times New Roman" w:hAnsi="Times New Roman"/>
                <w:sz w:val="26"/>
                <w:szCs w:val="26"/>
                <w:lang w:val="vi-VN"/>
              </w:rPr>
              <w:t>Thiết bị đo tốc độ gió Testo</w:t>
            </w:r>
          </w:p>
        </w:tc>
        <w:tc>
          <w:tcPr>
            <w:tcW w:w="1621"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2008</w:t>
            </w:r>
          </w:p>
        </w:tc>
        <w:tc>
          <w:tcPr>
            <w:tcW w:w="1891"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Đức</w:t>
            </w:r>
          </w:p>
        </w:tc>
        <w:tc>
          <w:tcPr>
            <w:tcW w:w="1747"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 năm</w:t>
            </w:r>
          </w:p>
        </w:tc>
      </w:tr>
      <w:tr w:rsidR="00C956F7" w:rsidRPr="00D632CB" w:rsidTr="00A0031B">
        <w:trPr>
          <w:jc w:val="center"/>
        </w:trPr>
        <w:tc>
          <w:tcPr>
            <w:tcW w:w="835"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7</w:t>
            </w:r>
          </w:p>
        </w:tc>
        <w:tc>
          <w:tcPr>
            <w:tcW w:w="3513" w:type="dxa"/>
            <w:vAlign w:val="center"/>
          </w:tcPr>
          <w:p w:rsidR="00C956F7" w:rsidRPr="00D632CB" w:rsidRDefault="00C956F7" w:rsidP="00CE6D1A">
            <w:pPr>
              <w:spacing w:before="120" w:after="120" w:line="240" w:lineRule="auto"/>
              <w:jc w:val="both"/>
              <w:rPr>
                <w:rFonts w:ascii="Times New Roman" w:hAnsi="Times New Roman"/>
                <w:sz w:val="26"/>
                <w:szCs w:val="26"/>
                <w:lang w:val="vi-VN"/>
              </w:rPr>
            </w:pPr>
            <w:r w:rsidRPr="00D632CB">
              <w:rPr>
                <w:rFonts w:ascii="Times New Roman" w:hAnsi="Times New Roman"/>
                <w:sz w:val="26"/>
                <w:szCs w:val="26"/>
                <w:lang w:val="vi-VN"/>
              </w:rPr>
              <w:t>Máy quang phổ</w:t>
            </w:r>
            <w:r w:rsidR="00D632CB">
              <w:rPr>
                <w:rFonts w:ascii="Times New Roman" w:hAnsi="Times New Roman"/>
                <w:sz w:val="26"/>
                <w:szCs w:val="26"/>
                <w:lang w:val="vi-VN"/>
              </w:rPr>
              <w:t xml:space="preserve"> UV/VIS </w:t>
            </w:r>
            <w:r w:rsidR="00BD6633">
              <w:rPr>
                <w:rFonts w:ascii="Times New Roman" w:hAnsi="Times New Roman"/>
                <w:sz w:val="26"/>
                <w:szCs w:val="26"/>
              </w:rPr>
              <w:t>-</w:t>
            </w:r>
            <w:r w:rsidRPr="00D632CB">
              <w:rPr>
                <w:rFonts w:ascii="Times New Roman" w:hAnsi="Times New Roman"/>
                <w:sz w:val="26"/>
                <w:szCs w:val="26"/>
                <w:lang w:val="vi-VN"/>
              </w:rPr>
              <w:t xml:space="preserve"> DR5000</w:t>
            </w:r>
          </w:p>
        </w:tc>
        <w:tc>
          <w:tcPr>
            <w:tcW w:w="1621"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2009</w:t>
            </w:r>
          </w:p>
        </w:tc>
        <w:tc>
          <w:tcPr>
            <w:tcW w:w="1891" w:type="dxa"/>
            <w:vAlign w:val="center"/>
          </w:tcPr>
          <w:p w:rsidR="00C956F7" w:rsidRPr="00D632CB" w:rsidRDefault="00D632CB" w:rsidP="00CE6D1A">
            <w:pPr>
              <w:spacing w:before="120" w:after="120" w:line="240" w:lineRule="auto"/>
              <w:jc w:val="center"/>
              <w:rPr>
                <w:rFonts w:ascii="Times New Roman" w:hAnsi="Times New Roman"/>
                <w:sz w:val="26"/>
                <w:szCs w:val="26"/>
                <w:lang w:val="vi-VN"/>
              </w:rPr>
            </w:pPr>
            <w:r>
              <w:rPr>
                <w:rFonts w:ascii="Times New Roman" w:hAnsi="Times New Roman"/>
                <w:sz w:val="26"/>
                <w:szCs w:val="26"/>
                <w:lang w:val="vi-VN"/>
              </w:rPr>
              <w:t xml:space="preserve">Hach </w:t>
            </w:r>
            <w:r>
              <w:rPr>
                <w:rFonts w:ascii="Times New Roman" w:hAnsi="Times New Roman"/>
                <w:sz w:val="26"/>
                <w:szCs w:val="26"/>
              </w:rPr>
              <w:t>-</w:t>
            </w:r>
            <w:r w:rsidR="00C956F7" w:rsidRPr="00D632CB">
              <w:rPr>
                <w:rFonts w:ascii="Times New Roman" w:hAnsi="Times New Roman"/>
                <w:sz w:val="26"/>
                <w:szCs w:val="26"/>
                <w:lang w:val="vi-VN"/>
              </w:rPr>
              <w:t xml:space="preserve"> Mỹ</w:t>
            </w:r>
          </w:p>
        </w:tc>
        <w:tc>
          <w:tcPr>
            <w:tcW w:w="1747"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 năm</w:t>
            </w:r>
          </w:p>
        </w:tc>
      </w:tr>
      <w:tr w:rsidR="00C956F7" w:rsidRPr="00D632CB" w:rsidTr="00A0031B">
        <w:trPr>
          <w:jc w:val="center"/>
        </w:trPr>
        <w:tc>
          <w:tcPr>
            <w:tcW w:w="835"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8</w:t>
            </w:r>
          </w:p>
        </w:tc>
        <w:tc>
          <w:tcPr>
            <w:tcW w:w="3513" w:type="dxa"/>
            <w:vAlign w:val="center"/>
          </w:tcPr>
          <w:p w:rsidR="00C956F7" w:rsidRPr="00D632CB" w:rsidRDefault="00C956F7" w:rsidP="00CE6D1A">
            <w:pPr>
              <w:spacing w:before="120" w:after="120" w:line="240" w:lineRule="auto"/>
              <w:jc w:val="both"/>
              <w:rPr>
                <w:rFonts w:ascii="Times New Roman" w:hAnsi="Times New Roman"/>
                <w:sz w:val="26"/>
                <w:szCs w:val="26"/>
                <w:lang w:val="vi-VN"/>
              </w:rPr>
            </w:pPr>
            <w:r w:rsidRPr="00D632CB">
              <w:rPr>
                <w:rFonts w:ascii="Times New Roman" w:hAnsi="Times New Roman"/>
                <w:sz w:val="26"/>
                <w:szCs w:val="26"/>
                <w:lang w:val="vi-VN"/>
              </w:rPr>
              <w:t>Cân phân tích 4 số lẻ</w:t>
            </w:r>
          </w:p>
        </w:tc>
        <w:tc>
          <w:tcPr>
            <w:tcW w:w="1621"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2009</w:t>
            </w:r>
          </w:p>
        </w:tc>
        <w:tc>
          <w:tcPr>
            <w:tcW w:w="1891"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Satorious-Đức</w:t>
            </w:r>
          </w:p>
        </w:tc>
        <w:tc>
          <w:tcPr>
            <w:tcW w:w="1747"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 năm</w:t>
            </w:r>
          </w:p>
        </w:tc>
      </w:tr>
      <w:tr w:rsidR="00C956F7" w:rsidRPr="00D632CB" w:rsidTr="00A0031B">
        <w:trPr>
          <w:jc w:val="center"/>
        </w:trPr>
        <w:tc>
          <w:tcPr>
            <w:tcW w:w="835"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9</w:t>
            </w:r>
          </w:p>
        </w:tc>
        <w:tc>
          <w:tcPr>
            <w:tcW w:w="3513" w:type="dxa"/>
            <w:vAlign w:val="center"/>
          </w:tcPr>
          <w:p w:rsidR="00C956F7" w:rsidRPr="00D632CB" w:rsidRDefault="00C956F7" w:rsidP="00CE6D1A">
            <w:pPr>
              <w:spacing w:before="120" w:after="120" w:line="240" w:lineRule="auto"/>
              <w:jc w:val="both"/>
              <w:rPr>
                <w:rFonts w:ascii="Times New Roman" w:hAnsi="Times New Roman"/>
                <w:sz w:val="26"/>
                <w:szCs w:val="26"/>
                <w:lang w:val="vi-VN"/>
              </w:rPr>
            </w:pPr>
            <w:r w:rsidRPr="00D632CB">
              <w:rPr>
                <w:rFonts w:ascii="Times New Roman" w:hAnsi="Times New Roman"/>
                <w:sz w:val="26"/>
                <w:szCs w:val="26"/>
                <w:lang w:val="vi-VN"/>
              </w:rPr>
              <w:t>Cân phân tích 5 số lẻ</w:t>
            </w:r>
          </w:p>
        </w:tc>
        <w:tc>
          <w:tcPr>
            <w:tcW w:w="1621"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2010</w:t>
            </w:r>
          </w:p>
        </w:tc>
        <w:tc>
          <w:tcPr>
            <w:tcW w:w="1891" w:type="dxa"/>
            <w:vAlign w:val="center"/>
          </w:tcPr>
          <w:p w:rsidR="00C956F7" w:rsidRPr="00D632CB" w:rsidRDefault="00D632CB" w:rsidP="00CE6D1A">
            <w:pPr>
              <w:spacing w:before="120" w:after="120" w:line="240" w:lineRule="auto"/>
              <w:jc w:val="center"/>
              <w:rPr>
                <w:rFonts w:ascii="Times New Roman" w:hAnsi="Times New Roman"/>
                <w:sz w:val="26"/>
                <w:szCs w:val="26"/>
                <w:lang w:val="vi-VN"/>
              </w:rPr>
            </w:pPr>
            <w:r>
              <w:rPr>
                <w:rFonts w:ascii="Times New Roman" w:hAnsi="Times New Roman"/>
                <w:sz w:val="26"/>
                <w:szCs w:val="26"/>
                <w:lang w:val="vi-VN"/>
              </w:rPr>
              <w:t xml:space="preserve">Ohaus </w:t>
            </w:r>
            <w:r>
              <w:rPr>
                <w:rFonts w:ascii="Times New Roman" w:hAnsi="Times New Roman"/>
                <w:sz w:val="26"/>
                <w:szCs w:val="26"/>
              </w:rPr>
              <w:t>-</w:t>
            </w:r>
            <w:r w:rsidR="00C956F7" w:rsidRPr="00D632CB">
              <w:rPr>
                <w:rFonts w:ascii="Times New Roman" w:hAnsi="Times New Roman"/>
                <w:sz w:val="26"/>
                <w:szCs w:val="26"/>
                <w:lang w:val="vi-VN"/>
              </w:rPr>
              <w:t xml:space="preserve"> Mỹ</w:t>
            </w:r>
          </w:p>
        </w:tc>
        <w:tc>
          <w:tcPr>
            <w:tcW w:w="1747"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 năm</w:t>
            </w:r>
          </w:p>
        </w:tc>
      </w:tr>
      <w:tr w:rsidR="00C956F7" w:rsidRPr="00D632CB" w:rsidTr="00A0031B">
        <w:trPr>
          <w:jc w:val="center"/>
        </w:trPr>
        <w:tc>
          <w:tcPr>
            <w:tcW w:w="835"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10</w:t>
            </w:r>
          </w:p>
        </w:tc>
        <w:tc>
          <w:tcPr>
            <w:tcW w:w="3513" w:type="dxa"/>
            <w:vAlign w:val="center"/>
          </w:tcPr>
          <w:p w:rsidR="00C956F7" w:rsidRPr="00D632CB" w:rsidRDefault="00C956F7" w:rsidP="00CE6D1A">
            <w:pPr>
              <w:spacing w:before="120" w:after="120" w:line="240" w:lineRule="auto"/>
              <w:jc w:val="both"/>
              <w:rPr>
                <w:rFonts w:ascii="Times New Roman" w:hAnsi="Times New Roman"/>
                <w:sz w:val="26"/>
                <w:szCs w:val="26"/>
                <w:lang w:val="vi-VN"/>
              </w:rPr>
            </w:pPr>
            <w:r w:rsidRPr="00D632CB">
              <w:rPr>
                <w:rFonts w:ascii="Times New Roman" w:hAnsi="Times New Roman"/>
                <w:sz w:val="26"/>
                <w:szCs w:val="26"/>
                <w:lang w:val="vi-VN"/>
              </w:rPr>
              <w:t>Tủ sấy</w:t>
            </w:r>
          </w:p>
        </w:tc>
        <w:tc>
          <w:tcPr>
            <w:tcW w:w="1621"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2009</w:t>
            </w:r>
          </w:p>
        </w:tc>
        <w:tc>
          <w:tcPr>
            <w:tcW w:w="1891" w:type="dxa"/>
            <w:vAlign w:val="center"/>
          </w:tcPr>
          <w:p w:rsidR="00C956F7" w:rsidRPr="00D632CB" w:rsidRDefault="00D632CB" w:rsidP="00CE6D1A">
            <w:pPr>
              <w:spacing w:before="120" w:after="120" w:line="240" w:lineRule="auto"/>
              <w:jc w:val="center"/>
              <w:rPr>
                <w:rFonts w:ascii="Times New Roman" w:hAnsi="Times New Roman"/>
                <w:sz w:val="26"/>
                <w:szCs w:val="26"/>
                <w:lang w:val="vi-VN"/>
              </w:rPr>
            </w:pPr>
            <w:r>
              <w:rPr>
                <w:rFonts w:ascii="Times New Roman" w:hAnsi="Times New Roman"/>
                <w:sz w:val="26"/>
                <w:szCs w:val="26"/>
                <w:lang w:val="vi-VN"/>
              </w:rPr>
              <w:t xml:space="preserve">Memmert </w:t>
            </w:r>
            <w:r>
              <w:rPr>
                <w:rFonts w:ascii="Times New Roman" w:hAnsi="Times New Roman"/>
                <w:sz w:val="26"/>
                <w:szCs w:val="26"/>
              </w:rPr>
              <w:t>-</w:t>
            </w:r>
            <w:r w:rsidR="00C956F7" w:rsidRPr="00D632CB">
              <w:rPr>
                <w:rFonts w:ascii="Times New Roman" w:hAnsi="Times New Roman"/>
                <w:sz w:val="26"/>
                <w:szCs w:val="26"/>
                <w:lang w:val="vi-VN"/>
              </w:rPr>
              <w:t xml:space="preserve"> Đức</w:t>
            </w:r>
          </w:p>
        </w:tc>
        <w:tc>
          <w:tcPr>
            <w:tcW w:w="1747"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 năm</w:t>
            </w:r>
          </w:p>
        </w:tc>
      </w:tr>
      <w:tr w:rsidR="00A4033B" w:rsidRPr="00D632CB" w:rsidTr="00A0031B">
        <w:trPr>
          <w:jc w:val="center"/>
        </w:trPr>
        <w:tc>
          <w:tcPr>
            <w:tcW w:w="835" w:type="dxa"/>
            <w:vAlign w:val="center"/>
          </w:tcPr>
          <w:p w:rsidR="00A4033B" w:rsidRPr="0059320E" w:rsidRDefault="00A4033B" w:rsidP="00CE6D1A">
            <w:pPr>
              <w:spacing w:before="120" w:after="120" w:line="240" w:lineRule="auto"/>
              <w:jc w:val="center"/>
              <w:rPr>
                <w:rFonts w:ascii="Times New Roman" w:hAnsi="Times New Roman"/>
                <w:sz w:val="26"/>
                <w:szCs w:val="26"/>
              </w:rPr>
            </w:pPr>
            <w:r w:rsidRPr="0059320E">
              <w:rPr>
                <w:rFonts w:ascii="Times New Roman" w:hAnsi="Times New Roman"/>
                <w:sz w:val="26"/>
                <w:szCs w:val="26"/>
              </w:rPr>
              <w:t>11</w:t>
            </w:r>
          </w:p>
        </w:tc>
        <w:tc>
          <w:tcPr>
            <w:tcW w:w="3513" w:type="dxa"/>
            <w:vAlign w:val="center"/>
          </w:tcPr>
          <w:p w:rsidR="00A4033B" w:rsidRPr="0059320E" w:rsidRDefault="0059320E" w:rsidP="00CE6D1A">
            <w:pPr>
              <w:spacing w:before="120" w:after="120" w:line="240" w:lineRule="auto"/>
              <w:jc w:val="both"/>
              <w:rPr>
                <w:rFonts w:ascii="Times New Roman" w:hAnsi="Times New Roman"/>
                <w:sz w:val="26"/>
                <w:szCs w:val="26"/>
              </w:rPr>
            </w:pPr>
            <w:r w:rsidRPr="0059320E">
              <w:rPr>
                <w:rFonts w:ascii="Times New Roman" w:hAnsi="Times New Roman"/>
                <w:sz w:val="26"/>
                <w:szCs w:val="26"/>
              </w:rPr>
              <w:t>Sắc ký khí</w:t>
            </w:r>
          </w:p>
        </w:tc>
        <w:tc>
          <w:tcPr>
            <w:tcW w:w="1621" w:type="dxa"/>
            <w:vAlign w:val="center"/>
          </w:tcPr>
          <w:p w:rsidR="00A4033B" w:rsidRPr="0059320E" w:rsidRDefault="00A4033B" w:rsidP="00CE6D1A">
            <w:pPr>
              <w:spacing w:before="120" w:after="120" w:line="240" w:lineRule="auto"/>
              <w:jc w:val="center"/>
              <w:rPr>
                <w:rFonts w:ascii="Times New Roman" w:hAnsi="Times New Roman"/>
                <w:sz w:val="26"/>
                <w:szCs w:val="26"/>
              </w:rPr>
            </w:pPr>
            <w:r w:rsidRPr="0059320E">
              <w:rPr>
                <w:rFonts w:ascii="Times New Roman" w:hAnsi="Times New Roman"/>
                <w:sz w:val="26"/>
                <w:szCs w:val="26"/>
              </w:rPr>
              <w:t>2018</w:t>
            </w:r>
          </w:p>
        </w:tc>
        <w:tc>
          <w:tcPr>
            <w:tcW w:w="1891" w:type="dxa"/>
            <w:vAlign w:val="center"/>
          </w:tcPr>
          <w:p w:rsidR="00A4033B" w:rsidRPr="0059320E" w:rsidRDefault="0059320E" w:rsidP="00CE6D1A">
            <w:pPr>
              <w:spacing w:before="120" w:after="120" w:line="240" w:lineRule="auto"/>
              <w:jc w:val="center"/>
              <w:rPr>
                <w:rFonts w:ascii="Times New Roman" w:hAnsi="Times New Roman"/>
                <w:sz w:val="26"/>
                <w:szCs w:val="26"/>
              </w:rPr>
            </w:pPr>
            <w:r w:rsidRPr="0059320E">
              <w:rPr>
                <w:rFonts w:ascii="Times New Roman" w:hAnsi="Times New Roman"/>
                <w:sz w:val="26"/>
                <w:szCs w:val="26"/>
              </w:rPr>
              <w:t>Thermo</w:t>
            </w:r>
          </w:p>
        </w:tc>
        <w:tc>
          <w:tcPr>
            <w:tcW w:w="1747" w:type="dxa"/>
            <w:vAlign w:val="center"/>
          </w:tcPr>
          <w:p w:rsidR="00A4033B" w:rsidRPr="00A4033B" w:rsidRDefault="00A4033B" w:rsidP="00CE6D1A">
            <w:pPr>
              <w:spacing w:before="120" w:after="120" w:line="240" w:lineRule="auto"/>
              <w:jc w:val="center"/>
              <w:rPr>
                <w:rFonts w:ascii="Times New Roman" w:hAnsi="Times New Roman"/>
                <w:sz w:val="26"/>
                <w:szCs w:val="26"/>
              </w:rPr>
            </w:pPr>
            <w:r w:rsidRPr="0059320E">
              <w:rPr>
                <w:rFonts w:ascii="Times New Roman" w:hAnsi="Times New Roman"/>
                <w:sz w:val="26"/>
                <w:szCs w:val="26"/>
              </w:rPr>
              <w:t>1 năm</w:t>
            </w:r>
          </w:p>
        </w:tc>
      </w:tr>
    </w:tbl>
    <w:p w:rsidR="00C956F7" w:rsidRPr="00862C20" w:rsidRDefault="00C956F7" w:rsidP="00DB52A7">
      <w:pPr>
        <w:pStyle w:val="11"/>
      </w:pPr>
      <w:bookmarkStart w:id="310" w:name="_Toc456600404"/>
      <w:bookmarkStart w:id="311" w:name="_Toc498056268"/>
      <w:bookmarkStart w:id="312" w:name="_Toc504117212"/>
      <w:bookmarkStart w:id="313" w:name="_Toc515539549"/>
      <w:bookmarkStart w:id="314" w:name="_Toc515870056"/>
      <w:bookmarkStart w:id="315" w:name="_Toc515871735"/>
      <w:bookmarkStart w:id="316" w:name="_Toc515871935"/>
      <w:bookmarkStart w:id="317" w:name="_Toc515887063"/>
      <w:bookmarkStart w:id="318" w:name="_Toc515887362"/>
      <w:bookmarkStart w:id="319" w:name="_Toc25785122"/>
      <w:bookmarkStart w:id="320" w:name="_Toc25787676"/>
      <w:r w:rsidRPr="00862C20">
        <w:t>2.5. Phương pháp lấy mẫu, bảo quản và vận chuyển mẫu</w:t>
      </w:r>
      <w:bookmarkEnd w:id="310"/>
      <w:bookmarkEnd w:id="311"/>
      <w:bookmarkEnd w:id="312"/>
      <w:bookmarkEnd w:id="313"/>
      <w:bookmarkEnd w:id="314"/>
      <w:bookmarkEnd w:id="315"/>
      <w:bookmarkEnd w:id="316"/>
      <w:bookmarkEnd w:id="317"/>
      <w:bookmarkEnd w:id="318"/>
      <w:bookmarkEnd w:id="319"/>
      <w:bookmarkEnd w:id="320"/>
    </w:p>
    <w:p w:rsidR="00C956F7" w:rsidRPr="004D5CA1" w:rsidRDefault="00C956F7" w:rsidP="004D5CA1">
      <w:pPr>
        <w:pStyle w:val="BANG0"/>
        <w:outlineLvl w:val="0"/>
        <w:rPr>
          <w:b/>
        </w:rPr>
      </w:pPr>
      <w:bookmarkStart w:id="321" w:name="_Toc478656343"/>
      <w:bookmarkStart w:id="322" w:name="_Toc482797795"/>
      <w:bookmarkStart w:id="323" w:name="_Toc498056303"/>
      <w:bookmarkStart w:id="324" w:name="_Toc504115549"/>
      <w:bookmarkStart w:id="325" w:name="_Toc515623136"/>
      <w:bookmarkStart w:id="326" w:name="_Toc515871936"/>
      <w:bookmarkStart w:id="327" w:name="_Toc515873080"/>
      <w:bookmarkStart w:id="328" w:name="_Toc515887064"/>
      <w:bookmarkStart w:id="329" w:name="_Toc515887363"/>
      <w:bookmarkStart w:id="330" w:name="_Toc25785123"/>
      <w:r w:rsidRPr="004D5CA1">
        <w:rPr>
          <w:b/>
        </w:rPr>
        <w:t xml:space="preserve">Bảng </w:t>
      </w:r>
      <w:r w:rsidRPr="004D5CA1">
        <w:rPr>
          <w:b/>
          <w:lang w:val="en-US"/>
        </w:rPr>
        <w:t>6</w:t>
      </w:r>
      <w:r w:rsidRPr="004D5CA1">
        <w:rPr>
          <w:b/>
        </w:rPr>
        <w:t>: Danh mục phương pháp đo đạc tại hiện trường và phân tích trong phòng thí nghiệm</w:t>
      </w:r>
      <w:bookmarkEnd w:id="321"/>
      <w:bookmarkEnd w:id="322"/>
      <w:bookmarkEnd w:id="323"/>
      <w:bookmarkEnd w:id="324"/>
      <w:bookmarkEnd w:id="325"/>
      <w:bookmarkEnd w:id="326"/>
      <w:bookmarkEnd w:id="327"/>
      <w:bookmarkEnd w:id="328"/>
      <w:bookmarkEnd w:id="329"/>
      <w:bookmarkEnd w:id="330"/>
    </w:p>
    <w:tbl>
      <w:tblPr>
        <w:tblW w:w="9640"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93"/>
        <w:gridCol w:w="4061"/>
        <w:gridCol w:w="4586"/>
      </w:tblGrid>
      <w:tr w:rsidR="00C956F7" w:rsidRPr="00D632CB" w:rsidTr="0063586B">
        <w:trPr>
          <w:tblHeader/>
        </w:trPr>
        <w:tc>
          <w:tcPr>
            <w:tcW w:w="993" w:type="dxa"/>
            <w:shd w:val="clear" w:color="auto" w:fill="CCC0D9" w:themeFill="accent4" w:themeFillTint="66"/>
          </w:tcPr>
          <w:p w:rsidR="00C956F7" w:rsidRPr="00D632CB" w:rsidRDefault="00C956F7" w:rsidP="00CE6D1A">
            <w:pPr>
              <w:spacing w:before="120" w:after="120" w:line="240" w:lineRule="auto"/>
              <w:jc w:val="center"/>
              <w:rPr>
                <w:rFonts w:ascii="Times New Roman" w:hAnsi="Times New Roman"/>
                <w:b/>
                <w:sz w:val="26"/>
                <w:szCs w:val="26"/>
              </w:rPr>
            </w:pPr>
            <w:r w:rsidRPr="00D632CB">
              <w:rPr>
                <w:rFonts w:ascii="Times New Roman" w:hAnsi="Times New Roman"/>
                <w:b/>
                <w:sz w:val="26"/>
                <w:szCs w:val="26"/>
              </w:rPr>
              <w:t>STT</w:t>
            </w:r>
          </w:p>
        </w:tc>
        <w:tc>
          <w:tcPr>
            <w:tcW w:w="4061" w:type="dxa"/>
            <w:shd w:val="clear" w:color="auto" w:fill="CCC0D9" w:themeFill="accent4" w:themeFillTint="66"/>
          </w:tcPr>
          <w:p w:rsidR="00C956F7" w:rsidRPr="00D632CB" w:rsidRDefault="00C956F7" w:rsidP="00CE6D1A">
            <w:pPr>
              <w:spacing w:before="120" w:after="120" w:line="240" w:lineRule="auto"/>
              <w:jc w:val="center"/>
              <w:rPr>
                <w:rFonts w:ascii="Times New Roman" w:hAnsi="Times New Roman"/>
                <w:b/>
                <w:sz w:val="26"/>
                <w:szCs w:val="26"/>
              </w:rPr>
            </w:pPr>
            <w:r w:rsidRPr="00D632CB">
              <w:rPr>
                <w:rFonts w:ascii="Times New Roman" w:hAnsi="Times New Roman"/>
                <w:b/>
                <w:sz w:val="26"/>
                <w:szCs w:val="26"/>
              </w:rPr>
              <w:t>Thông số</w:t>
            </w:r>
          </w:p>
        </w:tc>
        <w:tc>
          <w:tcPr>
            <w:tcW w:w="4586" w:type="dxa"/>
            <w:shd w:val="clear" w:color="auto" w:fill="CCC0D9" w:themeFill="accent4" w:themeFillTint="66"/>
          </w:tcPr>
          <w:p w:rsidR="00C956F7" w:rsidRPr="00D632CB" w:rsidRDefault="00C956F7" w:rsidP="00CE6D1A">
            <w:pPr>
              <w:spacing w:before="120" w:after="120" w:line="240" w:lineRule="auto"/>
              <w:jc w:val="center"/>
              <w:rPr>
                <w:rFonts w:ascii="Times New Roman" w:hAnsi="Times New Roman"/>
                <w:b/>
                <w:sz w:val="26"/>
                <w:szCs w:val="26"/>
              </w:rPr>
            </w:pPr>
            <w:r w:rsidRPr="00D632CB">
              <w:rPr>
                <w:rFonts w:ascii="Times New Roman" w:hAnsi="Times New Roman"/>
                <w:b/>
                <w:sz w:val="26"/>
                <w:szCs w:val="26"/>
              </w:rPr>
              <w:t xml:space="preserve">Phương pháp </w:t>
            </w:r>
          </w:p>
        </w:tc>
      </w:tr>
      <w:tr w:rsidR="00C956F7" w:rsidRPr="00D632CB" w:rsidTr="00A0031B">
        <w:tc>
          <w:tcPr>
            <w:tcW w:w="9640" w:type="dxa"/>
            <w:gridSpan w:val="3"/>
            <w:shd w:val="clear" w:color="auto" w:fill="auto"/>
          </w:tcPr>
          <w:p w:rsidR="00C956F7" w:rsidRPr="00D632CB" w:rsidRDefault="00C956F7" w:rsidP="00CE6D1A">
            <w:pPr>
              <w:spacing w:before="120" w:after="120" w:line="240" w:lineRule="auto"/>
              <w:jc w:val="both"/>
              <w:rPr>
                <w:rFonts w:ascii="Times New Roman" w:hAnsi="Times New Roman"/>
                <w:b/>
                <w:sz w:val="26"/>
                <w:szCs w:val="26"/>
              </w:rPr>
            </w:pPr>
            <w:r w:rsidRPr="00D632CB">
              <w:rPr>
                <w:rFonts w:ascii="Times New Roman" w:hAnsi="Times New Roman"/>
                <w:b/>
                <w:sz w:val="26"/>
                <w:szCs w:val="26"/>
              </w:rPr>
              <w:t>Đo đạc tại hiện trường</w:t>
            </w:r>
          </w:p>
        </w:tc>
      </w:tr>
      <w:tr w:rsidR="00C956F7" w:rsidRPr="00D632CB" w:rsidTr="00A0031B">
        <w:tc>
          <w:tcPr>
            <w:tcW w:w="993" w:type="dxa"/>
            <w:shd w:val="clear" w:color="auto" w:fill="auto"/>
          </w:tcPr>
          <w:p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1</w:t>
            </w:r>
          </w:p>
        </w:tc>
        <w:tc>
          <w:tcPr>
            <w:tcW w:w="4061" w:type="dxa"/>
            <w:shd w:val="clear" w:color="auto" w:fill="auto"/>
          </w:tcPr>
          <w:p w:rsidR="00C956F7" w:rsidRPr="00D632CB" w:rsidRDefault="00C956F7" w:rsidP="00CE6D1A">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Bức xạ nhiệt</w:t>
            </w:r>
          </w:p>
        </w:tc>
        <w:tc>
          <w:tcPr>
            <w:tcW w:w="4586" w:type="dxa"/>
            <w:shd w:val="clear" w:color="auto" w:fill="auto"/>
          </w:tcPr>
          <w:p w:rsidR="00C956F7" w:rsidRPr="00D632CB" w:rsidRDefault="00C956F7" w:rsidP="00CE6D1A">
            <w:pPr>
              <w:spacing w:before="120" w:after="120" w:line="240" w:lineRule="auto"/>
              <w:rPr>
                <w:rFonts w:ascii="Times New Roman" w:hAnsi="Times New Roman"/>
                <w:sz w:val="26"/>
                <w:szCs w:val="26"/>
              </w:rPr>
            </w:pPr>
            <w:r w:rsidRPr="00D632CB">
              <w:rPr>
                <w:rFonts w:ascii="Times New Roman" w:hAnsi="Times New Roman"/>
                <w:sz w:val="26"/>
                <w:szCs w:val="26"/>
              </w:rPr>
              <w:t>HD-HT-BXN</w:t>
            </w:r>
          </w:p>
        </w:tc>
      </w:tr>
      <w:tr w:rsidR="00C956F7" w:rsidRPr="00D632CB" w:rsidTr="00A0031B">
        <w:tc>
          <w:tcPr>
            <w:tcW w:w="993" w:type="dxa"/>
            <w:shd w:val="clear" w:color="auto" w:fill="auto"/>
          </w:tcPr>
          <w:p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2</w:t>
            </w:r>
          </w:p>
        </w:tc>
        <w:tc>
          <w:tcPr>
            <w:tcW w:w="4061" w:type="dxa"/>
            <w:shd w:val="clear" w:color="auto" w:fill="auto"/>
          </w:tcPr>
          <w:p w:rsidR="00C956F7" w:rsidRPr="00D632CB" w:rsidRDefault="00C956F7" w:rsidP="00CE6D1A">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Tiếng ồn</w:t>
            </w:r>
          </w:p>
        </w:tc>
        <w:tc>
          <w:tcPr>
            <w:tcW w:w="4586" w:type="dxa"/>
            <w:shd w:val="clear" w:color="auto" w:fill="auto"/>
          </w:tcPr>
          <w:p w:rsidR="00C956F7" w:rsidRPr="00D632CB" w:rsidRDefault="00C956F7" w:rsidP="00CE6D1A">
            <w:pPr>
              <w:pStyle w:val="NormalWeb"/>
              <w:numPr>
                <w:ilvl w:val="0"/>
                <w:numId w:val="0"/>
              </w:numPr>
              <w:spacing w:before="120" w:beforeAutospacing="0" w:after="120" w:afterAutospacing="0"/>
              <w:jc w:val="both"/>
              <w:rPr>
                <w:bCs/>
                <w:color w:val="000000"/>
                <w:sz w:val="26"/>
                <w:szCs w:val="26"/>
                <w:lang w:val="en-US"/>
              </w:rPr>
            </w:pPr>
            <w:r w:rsidRPr="00D632CB">
              <w:rPr>
                <w:bCs/>
                <w:color w:val="000000"/>
                <w:sz w:val="26"/>
                <w:szCs w:val="26"/>
                <w:lang w:val="en-US"/>
              </w:rPr>
              <w:t>TCVN 7878-1:2008</w:t>
            </w:r>
          </w:p>
        </w:tc>
      </w:tr>
      <w:tr w:rsidR="00C956F7" w:rsidRPr="00D632CB" w:rsidTr="00A0031B">
        <w:tc>
          <w:tcPr>
            <w:tcW w:w="993" w:type="dxa"/>
            <w:shd w:val="clear" w:color="auto" w:fill="auto"/>
          </w:tcPr>
          <w:p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3</w:t>
            </w:r>
          </w:p>
        </w:tc>
        <w:tc>
          <w:tcPr>
            <w:tcW w:w="4061" w:type="dxa"/>
            <w:shd w:val="clear" w:color="auto" w:fill="auto"/>
          </w:tcPr>
          <w:p w:rsidR="00C956F7" w:rsidRPr="00D632CB" w:rsidRDefault="00C956F7" w:rsidP="00CE6D1A">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Nhiệt độ</w:t>
            </w:r>
          </w:p>
        </w:tc>
        <w:tc>
          <w:tcPr>
            <w:tcW w:w="4586" w:type="dxa"/>
            <w:shd w:val="clear" w:color="auto" w:fill="auto"/>
          </w:tcPr>
          <w:p w:rsidR="00C956F7" w:rsidRPr="00D632CB" w:rsidRDefault="00C956F7" w:rsidP="00CE6D1A">
            <w:pPr>
              <w:spacing w:before="120" w:after="120" w:line="240" w:lineRule="auto"/>
              <w:jc w:val="both"/>
              <w:rPr>
                <w:rFonts w:ascii="Times New Roman" w:hAnsi="Times New Roman"/>
                <w:sz w:val="26"/>
                <w:szCs w:val="26"/>
              </w:rPr>
            </w:pPr>
            <w:r w:rsidRPr="00D632CB">
              <w:rPr>
                <w:rFonts w:ascii="Times New Roman" w:hAnsi="Times New Roman"/>
                <w:sz w:val="26"/>
                <w:szCs w:val="26"/>
              </w:rPr>
              <w:t>QCVN 46:2012/BTNMT</w:t>
            </w:r>
          </w:p>
        </w:tc>
      </w:tr>
      <w:tr w:rsidR="00C956F7" w:rsidRPr="00D632CB" w:rsidTr="00A0031B">
        <w:tc>
          <w:tcPr>
            <w:tcW w:w="993" w:type="dxa"/>
            <w:shd w:val="clear" w:color="auto" w:fill="auto"/>
          </w:tcPr>
          <w:p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4</w:t>
            </w:r>
          </w:p>
        </w:tc>
        <w:tc>
          <w:tcPr>
            <w:tcW w:w="4061" w:type="dxa"/>
            <w:shd w:val="clear" w:color="auto" w:fill="auto"/>
          </w:tcPr>
          <w:p w:rsidR="00C956F7" w:rsidRPr="00D632CB" w:rsidRDefault="00C956F7" w:rsidP="00CE6D1A">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Độ ẩm</w:t>
            </w:r>
          </w:p>
        </w:tc>
        <w:tc>
          <w:tcPr>
            <w:tcW w:w="4586" w:type="dxa"/>
            <w:shd w:val="clear" w:color="auto" w:fill="auto"/>
          </w:tcPr>
          <w:p w:rsidR="00C956F7" w:rsidRPr="00D632CB" w:rsidRDefault="00C956F7" w:rsidP="00CE6D1A">
            <w:pPr>
              <w:spacing w:before="120" w:after="120" w:line="240" w:lineRule="auto"/>
              <w:jc w:val="both"/>
              <w:rPr>
                <w:rFonts w:ascii="Times New Roman" w:hAnsi="Times New Roman"/>
                <w:sz w:val="26"/>
                <w:szCs w:val="26"/>
              </w:rPr>
            </w:pPr>
            <w:r w:rsidRPr="00D632CB">
              <w:rPr>
                <w:rFonts w:ascii="Times New Roman" w:hAnsi="Times New Roman"/>
                <w:sz w:val="26"/>
                <w:szCs w:val="26"/>
              </w:rPr>
              <w:t>QCVN 46:2012/BTNMT</w:t>
            </w:r>
          </w:p>
        </w:tc>
      </w:tr>
      <w:tr w:rsidR="00C956F7" w:rsidRPr="00D632CB" w:rsidTr="00A0031B">
        <w:tc>
          <w:tcPr>
            <w:tcW w:w="993" w:type="dxa"/>
            <w:shd w:val="clear" w:color="auto" w:fill="auto"/>
          </w:tcPr>
          <w:p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lastRenderedPageBreak/>
              <w:t>5</w:t>
            </w:r>
          </w:p>
        </w:tc>
        <w:tc>
          <w:tcPr>
            <w:tcW w:w="4061" w:type="dxa"/>
            <w:shd w:val="clear" w:color="auto" w:fill="auto"/>
          </w:tcPr>
          <w:p w:rsidR="00C956F7" w:rsidRPr="00D632CB" w:rsidRDefault="00C956F7" w:rsidP="00CE6D1A">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Áp suất khí quyển</w:t>
            </w:r>
          </w:p>
        </w:tc>
        <w:tc>
          <w:tcPr>
            <w:tcW w:w="4586" w:type="dxa"/>
            <w:shd w:val="clear" w:color="auto" w:fill="auto"/>
          </w:tcPr>
          <w:p w:rsidR="00C956F7" w:rsidRPr="00D632CB" w:rsidRDefault="00C956F7" w:rsidP="00CE6D1A">
            <w:pPr>
              <w:spacing w:before="120" w:after="120" w:line="240" w:lineRule="auto"/>
              <w:rPr>
                <w:sz w:val="26"/>
                <w:szCs w:val="26"/>
              </w:rPr>
            </w:pPr>
            <w:r w:rsidRPr="00D632CB">
              <w:rPr>
                <w:rFonts w:ascii="Times New Roman" w:hAnsi="Times New Roman"/>
                <w:sz w:val="26"/>
                <w:szCs w:val="26"/>
              </w:rPr>
              <w:t>QCVN 46:2012/BTNMT</w:t>
            </w:r>
          </w:p>
        </w:tc>
      </w:tr>
      <w:tr w:rsidR="00C956F7" w:rsidRPr="00D632CB" w:rsidTr="00A0031B">
        <w:tc>
          <w:tcPr>
            <w:tcW w:w="993" w:type="dxa"/>
            <w:shd w:val="clear" w:color="auto" w:fill="auto"/>
          </w:tcPr>
          <w:p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6</w:t>
            </w:r>
          </w:p>
        </w:tc>
        <w:tc>
          <w:tcPr>
            <w:tcW w:w="4061" w:type="dxa"/>
            <w:shd w:val="clear" w:color="auto" w:fill="auto"/>
          </w:tcPr>
          <w:p w:rsidR="00C956F7" w:rsidRPr="00D632CB" w:rsidRDefault="00C956F7" w:rsidP="00CE6D1A">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Tốc độ gió</w:t>
            </w:r>
          </w:p>
        </w:tc>
        <w:tc>
          <w:tcPr>
            <w:tcW w:w="4586" w:type="dxa"/>
            <w:shd w:val="clear" w:color="auto" w:fill="auto"/>
          </w:tcPr>
          <w:p w:rsidR="00C956F7" w:rsidRPr="00D632CB" w:rsidRDefault="00C956F7" w:rsidP="00CE6D1A">
            <w:pPr>
              <w:spacing w:before="120" w:after="120" w:line="240" w:lineRule="auto"/>
              <w:rPr>
                <w:sz w:val="26"/>
                <w:szCs w:val="26"/>
              </w:rPr>
            </w:pPr>
            <w:r w:rsidRPr="00D632CB">
              <w:rPr>
                <w:rFonts w:ascii="Times New Roman" w:hAnsi="Times New Roman"/>
                <w:sz w:val="26"/>
                <w:szCs w:val="26"/>
              </w:rPr>
              <w:t>QCVN 46:2012/BTNMT</w:t>
            </w:r>
          </w:p>
        </w:tc>
      </w:tr>
      <w:tr w:rsidR="00C956F7" w:rsidRPr="00D632CB" w:rsidTr="00A0031B">
        <w:tc>
          <w:tcPr>
            <w:tcW w:w="993" w:type="dxa"/>
            <w:shd w:val="clear" w:color="auto" w:fill="auto"/>
          </w:tcPr>
          <w:p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7</w:t>
            </w:r>
          </w:p>
        </w:tc>
        <w:tc>
          <w:tcPr>
            <w:tcW w:w="4061" w:type="dxa"/>
            <w:shd w:val="clear" w:color="auto" w:fill="auto"/>
          </w:tcPr>
          <w:p w:rsidR="00C956F7" w:rsidRPr="00D632CB" w:rsidRDefault="00C956F7" w:rsidP="00CE6D1A">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Hướng gió</w:t>
            </w:r>
          </w:p>
        </w:tc>
        <w:tc>
          <w:tcPr>
            <w:tcW w:w="4586" w:type="dxa"/>
            <w:shd w:val="clear" w:color="auto" w:fill="auto"/>
          </w:tcPr>
          <w:p w:rsidR="00C956F7" w:rsidRPr="00D632CB" w:rsidRDefault="00C956F7" w:rsidP="00CE6D1A">
            <w:pPr>
              <w:spacing w:before="120" w:after="120" w:line="240" w:lineRule="auto"/>
              <w:rPr>
                <w:sz w:val="26"/>
                <w:szCs w:val="26"/>
              </w:rPr>
            </w:pPr>
            <w:r w:rsidRPr="00D632CB">
              <w:rPr>
                <w:rFonts w:ascii="Times New Roman" w:hAnsi="Times New Roman"/>
                <w:sz w:val="26"/>
                <w:szCs w:val="26"/>
              </w:rPr>
              <w:t>QCVN 46:2012/BTNMT</w:t>
            </w:r>
          </w:p>
        </w:tc>
      </w:tr>
      <w:tr w:rsidR="00C956F7" w:rsidRPr="00D632CB" w:rsidTr="00A0031B">
        <w:tc>
          <w:tcPr>
            <w:tcW w:w="9640" w:type="dxa"/>
            <w:gridSpan w:val="3"/>
            <w:shd w:val="clear" w:color="auto" w:fill="auto"/>
          </w:tcPr>
          <w:p w:rsidR="00C956F7" w:rsidRPr="00D632CB" w:rsidRDefault="00C956F7" w:rsidP="00CE6D1A">
            <w:pPr>
              <w:spacing w:before="120" w:after="120" w:line="240" w:lineRule="auto"/>
              <w:jc w:val="both"/>
              <w:rPr>
                <w:rFonts w:ascii="Times New Roman" w:hAnsi="Times New Roman"/>
                <w:b/>
                <w:sz w:val="26"/>
                <w:szCs w:val="26"/>
              </w:rPr>
            </w:pPr>
            <w:r w:rsidRPr="00D632CB">
              <w:rPr>
                <w:rFonts w:ascii="Times New Roman" w:hAnsi="Times New Roman"/>
                <w:b/>
                <w:sz w:val="26"/>
                <w:szCs w:val="26"/>
                <w:lang w:val="vi-VN"/>
              </w:rPr>
              <w:t>Phân tích trong phòng thí nghiệm</w:t>
            </w:r>
          </w:p>
        </w:tc>
      </w:tr>
      <w:tr w:rsidR="00C956F7" w:rsidRPr="00D632CB" w:rsidTr="00A0031B">
        <w:tc>
          <w:tcPr>
            <w:tcW w:w="993" w:type="dxa"/>
            <w:shd w:val="clear" w:color="auto" w:fill="auto"/>
          </w:tcPr>
          <w:p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8</w:t>
            </w:r>
          </w:p>
        </w:tc>
        <w:tc>
          <w:tcPr>
            <w:tcW w:w="4061" w:type="dxa"/>
            <w:shd w:val="clear" w:color="auto" w:fill="auto"/>
            <w:vAlign w:val="center"/>
          </w:tcPr>
          <w:p w:rsidR="00C956F7" w:rsidRPr="00D632CB" w:rsidRDefault="00C956F7" w:rsidP="00CE6D1A">
            <w:pPr>
              <w:pStyle w:val="NormalWeb"/>
              <w:numPr>
                <w:ilvl w:val="0"/>
                <w:numId w:val="0"/>
              </w:numPr>
              <w:spacing w:before="120" w:beforeAutospacing="0" w:after="120" w:afterAutospacing="0"/>
              <w:rPr>
                <w:bCs/>
                <w:color w:val="000000"/>
                <w:sz w:val="26"/>
                <w:szCs w:val="26"/>
                <w:lang w:val="en-US"/>
              </w:rPr>
            </w:pPr>
            <w:r w:rsidRPr="00D632CB">
              <w:rPr>
                <w:bCs/>
                <w:color w:val="000000"/>
                <w:sz w:val="26"/>
                <w:szCs w:val="26"/>
                <w:lang w:val="en-US"/>
              </w:rPr>
              <w:t>SO</w:t>
            </w:r>
            <w:r w:rsidRPr="00D632CB">
              <w:rPr>
                <w:bCs/>
                <w:color w:val="000000"/>
                <w:sz w:val="26"/>
                <w:szCs w:val="26"/>
                <w:vertAlign w:val="subscript"/>
                <w:lang w:val="en-US"/>
              </w:rPr>
              <w:t>2</w:t>
            </w:r>
          </w:p>
        </w:tc>
        <w:tc>
          <w:tcPr>
            <w:tcW w:w="4586" w:type="dxa"/>
            <w:shd w:val="clear" w:color="auto" w:fill="auto"/>
          </w:tcPr>
          <w:p w:rsidR="00C956F7" w:rsidRPr="00D632CB" w:rsidRDefault="00C956F7" w:rsidP="00CE6D1A">
            <w:pPr>
              <w:pStyle w:val="NormalWeb"/>
              <w:numPr>
                <w:ilvl w:val="0"/>
                <w:numId w:val="0"/>
              </w:numPr>
              <w:spacing w:before="120" w:beforeAutospacing="0" w:after="120" w:afterAutospacing="0"/>
              <w:rPr>
                <w:bCs/>
                <w:color w:val="000000"/>
                <w:sz w:val="26"/>
                <w:szCs w:val="26"/>
                <w:lang w:val="en-US"/>
              </w:rPr>
            </w:pPr>
            <w:r w:rsidRPr="00D632CB">
              <w:rPr>
                <w:bCs/>
                <w:color w:val="000000"/>
                <w:sz w:val="26"/>
                <w:szCs w:val="26"/>
                <w:lang w:val="en-US"/>
              </w:rPr>
              <w:t>TCVN 5971:1995, TCVN 5978:1995</w:t>
            </w:r>
          </w:p>
        </w:tc>
      </w:tr>
      <w:tr w:rsidR="00C956F7" w:rsidRPr="00D632CB" w:rsidTr="00A0031B">
        <w:tc>
          <w:tcPr>
            <w:tcW w:w="993" w:type="dxa"/>
            <w:shd w:val="clear" w:color="auto" w:fill="auto"/>
          </w:tcPr>
          <w:p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9</w:t>
            </w:r>
          </w:p>
        </w:tc>
        <w:tc>
          <w:tcPr>
            <w:tcW w:w="4061" w:type="dxa"/>
            <w:shd w:val="clear" w:color="auto" w:fill="auto"/>
            <w:vAlign w:val="center"/>
          </w:tcPr>
          <w:p w:rsidR="00C956F7" w:rsidRPr="00D632CB" w:rsidRDefault="00C956F7" w:rsidP="00CE6D1A">
            <w:pPr>
              <w:pStyle w:val="NormalWeb"/>
              <w:numPr>
                <w:ilvl w:val="0"/>
                <w:numId w:val="0"/>
              </w:numPr>
              <w:spacing w:before="120" w:beforeAutospacing="0" w:after="120" w:afterAutospacing="0"/>
              <w:rPr>
                <w:bCs/>
                <w:color w:val="000000"/>
                <w:sz w:val="26"/>
                <w:szCs w:val="26"/>
                <w:lang w:val="en-US"/>
              </w:rPr>
            </w:pPr>
            <w:r w:rsidRPr="00D632CB">
              <w:rPr>
                <w:bCs/>
                <w:color w:val="000000"/>
                <w:sz w:val="26"/>
                <w:szCs w:val="26"/>
                <w:lang w:val="en-US"/>
              </w:rPr>
              <w:t>NO</w:t>
            </w:r>
            <w:r w:rsidRPr="00D632CB">
              <w:rPr>
                <w:bCs/>
                <w:color w:val="000000"/>
                <w:sz w:val="26"/>
                <w:szCs w:val="26"/>
                <w:vertAlign w:val="subscript"/>
                <w:lang w:val="en-US"/>
              </w:rPr>
              <w:t>2</w:t>
            </w:r>
          </w:p>
        </w:tc>
        <w:tc>
          <w:tcPr>
            <w:tcW w:w="4586" w:type="dxa"/>
            <w:shd w:val="clear" w:color="auto" w:fill="auto"/>
          </w:tcPr>
          <w:p w:rsidR="00C956F7" w:rsidRPr="00D632CB" w:rsidRDefault="00C956F7" w:rsidP="00CE6D1A">
            <w:pPr>
              <w:pStyle w:val="NormalWeb"/>
              <w:numPr>
                <w:ilvl w:val="0"/>
                <w:numId w:val="0"/>
              </w:numPr>
              <w:spacing w:before="120" w:beforeAutospacing="0" w:after="120" w:afterAutospacing="0"/>
              <w:rPr>
                <w:bCs/>
                <w:color w:val="000000"/>
                <w:sz w:val="26"/>
                <w:szCs w:val="26"/>
                <w:lang w:val="en-US"/>
              </w:rPr>
            </w:pPr>
            <w:r w:rsidRPr="00D632CB">
              <w:rPr>
                <w:bCs/>
                <w:color w:val="000000"/>
                <w:sz w:val="26"/>
                <w:szCs w:val="26"/>
                <w:lang w:val="en-US"/>
              </w:rPr>
              <w:t>TCVN 6137:2009</w:t>
            </w:r>
          </w:p>
        </w:tc>
      </w:tr>
      <w:tr w:rsidR="00C956F7" w:rsidRPr="00D632CB" w:rsidTr="00A0031B">
        <w:tc>
          <w:tcPr>
            <w:tcW w:w="993" w:type="dxa"/>
            <w:shd w:val="clear" w:color="auto" w:fill="auto"/>
          </w:tcPr>
          <w:p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10</w:t>
            </w:r>
          </w:p>
        </w:tc>
        <w:tc>
          <w:tcPr>
            <w:tcW w:w="4061" w:type="dxa"/>
            <w:shd w:val="clear" w:color="auto" w:fill="auto"/>
            <w:vAlign w:val="center"/>
          </w:tcPr>
          <w:p w:rsidR="00C956F7" w:rsidRPr="00D632CB" w:rsidRDefault="00C956F7" w:rsidP="00CE6D1A">
            <w:pPr>
              <w:pStyle w:val="NormalWeb"/>
              <w:numPr>
                <w:ilvl w:val="0"/>
                <w:numId w:val="0"/>
              </w:numPr>
              <w:spacing w:before="120" w:beforeAutospacing="0" w:after="120" w:afterAutospacing="0"/>
              <w:rPr>
                <w:bCs/>
                <w:color w:val="000000"/>
                <w:sz w:val="26"/>
                <w:szCs w:val="26"/>
                <w:lang w:val="en-US"/>
              </w:rPr>
            </w:pPr>
            <w:r w:rsidRPr="00D632CB">
              <w:rPr>
                <w:bCs/>
                <w:color w:val="000000"/>
                <w:sz w:val="26"/>
                <w:szCs w:val="26"/>
                <w:lang w:val="en-US"/>
              </w:rPr>
              <w:t>Bụi Chì</w:t>
            </w:r>
          </w:p>
        </w:tc>
        <w:tc>
          <w:tcPr>
            <w:tcW w:w="4586" w:type="dxa"/>
            <w:shd w:val="clear" w:color="auto" w:fill="auto"/>
          </w:tcPr>
          <w:p w:rsidR="00C956F7" w:rsidRPr="00D632CB" w:rsidRDefault="00C956F7" w:rsidP="00CE6D1A">
            <w:pPr>
              <w:pStyle w:val="NormalWeb"/>
              <w:numPr>
                <w:ilvl w:val="0"/>
                <w:numId w:val="0"/>
              </w:numPr>
              <w:spacing w:before="120" w:beforeAutospacing="0" w:after="120" w:afterAutospacing="0"/>
              <w:rPr>
                <w:bCs/>
                <w:color w:val="000000"/>
                <w:sz w:val="26"/>
                <w:szCs w:val="26"/>
                <w:lang w:val="en-US"/>
              </w:rPr>
            </w:pPr>
            <w:r w:rsidRPr="00D632CB">
              <w:rPr>
                <w:bCs/>
                <w:color w:val="000000"/>
                <w:sz w:val="26"/>
                <w:szCs w:val="26"/>
                <w:lang w:val="en-US"/>
              </w:rPr>
              <w:t>TCVN 6152:1996</w:t>
            </w:r>
          </w:p>
        </w:tc>
      </w:tr>
      <w:tr w:rsidR="00C956F7" w:rsidRPr="00D632CB" w:rsidTr="00A0031B">
        <w:tc>
          <w:tcPr>
            <w:tcW w:w="993" w:type="dxa"/>
            <w:shd w:val="clear" w:color="auto" w:fill="auto"/>
          </w:tcPr>
          <w:p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11</w:t>
            </w:r>
          </w:p>
        </w:tc>
        <w:tc>
          <w:tcPr>
            <w:tcW w:w="4061" w:type="dxa"/>
            <w:shd w:val="clear" w:color="auto" w:fill="auto"/>
            <w:vAlign w:val="center"/>
          </w:tcPr>
          <w:p w:rsidR="00C956F7" w:rsidRPr="00D632CB" w:rsidRDefault="00C956F7" w:rsidP="00CE6D1A">
            <w:pPr>
              <w:pStyle w:val="NormalWeb"/>
              <w:numPr>
                <w:ilvl w:val="0"/>
                <w:numId w:val="0"/>
              </w:numPr>
              <w:spacing w:before="120" w:beforeAutospacing="0" w:after="120" w:afterAutospacing="0"/>
              <w:rPr>
                <w:bCs/>
                <w:color w:val="000000"/>
                <w:sz w:val="26"/>
                <w:szCs w:val="26"/>
                <w:lang w:val="en-US"/>
              </w:rPr>
            </w:pPr>
            <w:r w:rsidRPr="00D632CB">
              <w:rPr>
                <w:bCs/>
                <w:color w:val="000000"/>
                <w:sz w:val="26"/>
                <w:szCs w:val="26"/>
                <w:lang w:val="en-US"/>
              </w:rPr>
              <w:t>TSP</w:t>
            </w:r>
          </w:p>
        </w:tc>
        <w:tc>
          <w:tcPr>
            <w:tcW w:w="4586" w:type="dxa"/>
            <w:shd w:val="clear" w:color="auto" w:fill="auto"/>
          </w:tcPr>
          <w:p w:rsidR="00C956F7" w:rsidRPr="00D632CB" w:rsidRDefault="00C956F7" w:rsidP="00CE6D1A">
            <w:pPr>
              <w:pStyle w:val="NormalWeb"/>
              <w:numPr>
                <w:ilvl w:val="0"/>
                <w:numId w:val="0"/>
              </w:numPr>
              <w:spacing w:before="120" w:beforeAutospacing="0" w:after="120" w:afterAutospacing="0"/>
              <w:rPr>
                <w:bCs/>
                <w:color w:val="000000"/>
                <w:sz w:val="26"/>
                <w:szCs w:val="26"/>
                <w:lang w:val="en-US"/>
              </w:rPr>
            </w:pPr>
            <w:r w:rsidRPr="00D632CB">
              <w:rPr>
                <w:bCs/>
                <w:color w:val="000000"/>
                <w:sz w:val="26"/>
                <w:szCs w:val="26"/>
                <w:lang w:val="en-US"/>
              </w:rPr>
              <w:t>TCVN 5067:1995</w:t>
            </w:r>
          </w:p>
        </w:tc>
      </w:tr>
      <w:tr w:rsidR="00C956F7" w:rsidRPr="00D632CB" w:rsidTr="00A0031B">
        <w:tc>
          <w:tcPr>
            <w:tcW w:w="993" w:type="dxa"/>
            <w:shd w:val="clear" w:color="auto" w:fill="auto"/>
          </w:tcPr>
          <w:p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12</w:t>
            </w:r>
          </w:p>
        </w:tc>
        <w:tc>
          <w:tcPr>
            <w:tcW w:w="4061" w:type="dxa"/>
            <w:shd w:val="clear" w:color="auto" w:fill="auto"/>
            <w:vAlign w:val="center"/>
          </w:tcPr>
          <w:p w:rsidR="00C956F7" w:rsidRPr="00D632CB" w:rsidRDefault="00C956F7" w:rsidP="00CE6D1A">
            <w:pPr>
              <w:pStyle w:val="NormalWeb"/>
              <w:numPr>
                <w:ilvl w:val="0"/>
                <w:numId w:val="0"/>
              </w:numPr>
              <w:spacing w:before="120" w:beforeAutospacing="0" w:after="120" w:afterAutospacing="0"/>
              <w:rPr>
                <w:bCs/>
                <w:color w:val="000000"/>
                <w:sz w:val="26"/>
                <w:szCs w:val="26"/>
                <w:lang w:val="en-US"/>
              </w:rPr>
            </w:pPr>
            <w:r w:rsidRPr="00D632CB">
              <w:rPr>
                <w:bCs/>
                <w:color w:val="000000"/>
                <w:sz w:val="26"/>
                <w:szCs w:val="26"/>
                <w:lang w:val="en-US"/>
              </w:rPr>
              <w:t>Bụi PM10</w:t>
            </w:r>
          </w:p>
        </w:tc>
        <w:tc>
          <w:tcPr>
            <w:tcW w:w="4586" w:type="dxa"/>
            <w:shd w:val="clear" w:color="auto" w:fill="auto"/>
          </w:tcPr>
          <w:p w:rsidR="00C956F7" w:rsidRPr="00D632CB" w:rsidRDefault="00C956F7" w:rsidP="00CE6D1A">
            <w:pPr>
              <w:pStyle w:val="NormalWeb"/>
              <w:numPr>
                <w:ilvl w:val="0"/>
                <w:numId w:val="0"/>
              </w:numPr>
              <w:spacing w:before="120" w:beforeAutospacing="0" w:after="120" w:afterAutospacing="0"/>
              <w:rPr>
                <w:bCs/>
                <w:color w:val="000000"/>
                <w:sz w:val="26"/>
                <w:szCs w:val="26"/>
                <w:lang w:val="en-US"/>
              </w:rPr>
            </w:pPr>
            <w:r w:rsidRPr="00D632CB">
              <w:rPr>
                <w:bCs/>
                <w:color w:val="000000"/>
                <w:sz w:val="26"/>
                <w:szCs w:val="26"/>
                <w:lang w:val="en-US"/>
              </w:rPr>
              <w:t>40CRF:appendix J to part 50</w:t>
            </w:r>
          </w:p>
        </w:tc>
      </w:tr>
      <w:tr w:rsidR="00C956F7" w:rsidRPr="00D632CB" w:rsidTr="00A0031B">
        <w:tc>
          <w:tcPr>
            <w:tcW w:w="993" w:type="dxa"/>
            <w:shd w:val="clear" w:color="auto" w:fill="auto"/>
          </w:tcPr>
          <w:p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13</w:t>
            </w:r>
          </w:p>
        </w:tc>
        <w:tc>
          <w:tcPr>
            <w:tcW w:w="4061" w:type="dxa"/>
            <w:shd w:val="clear" w:color="auto" w:fill="auto"/>
            <w:vAlign w:val="center"/>
          </w:tcPr>
          <w:p w:rsidR="00C956F7" w:rsidRPr="00D632CB" w:rsidRDefault="00C956F7" w:rsidP="00CE6D1A">
            <w:pPr>
              <w:pStyle w:val="NormalWeb"/>
              <w:numPr>
                <w:ilvl w:val="0"/>
                <w:numId w:val="0"/>
              </w:numPr>
              <w:spacing w:before="120" w:beforeAutospacing="0" w:after="120" w:afterAutospacing="0"/>
              <w:rPr>
                <w:bCs/>
                <w:color w:val="000000"/>
                <w:sz w:val="26"/>
                <w:szCs w:val="26"/>
                <w:lang w:val="en-US"/>
              </w:rPr>
            </w:pPr>
            <w:r w:rsidRPr="00D632CB">
              <w:rPr>
                <w:bCs/>
                <w:color w:val="000000"/>
                <w:sz w:val="26"/>
                <w:szCs w:val="26"/>
                <w:lang w:val="en-US"/>
              </w:rPr>
              <w:t>CO</w:t>
            </w:r>
          </w:p>
        </w:tc>
        <w:tc>
          <w:tcPr>
            <w:tcW w:w="4586" w:type="dxa"/>
            <w:shd w:val="clear" w:color="auto" w:fill="auto"/>
          </w:tcPr>
          <w:p w:rsidR="00C956F7" w:rsidRPr="00D632CB" w:rsidRDefault="00C956F7" w:rsidP="00CE6D1A">
            <w:pPr>
              <w:pStyle w:val="NormalWeb"/>
              <w:numPr>
                <w:ilvl w:val="0"/>
                <w:numId w:val="0"/>
              </w:numPr>
              <w:spacing w:before="120" w:beforeAutospacing="0" w:after="120" w:afterAutospacing="0"/>
              <w:rPr>
                <w:bCs/>
                <w:color w:val="000000"/>
                <w:sz w:val="26"/>
                <w:szCs w:val="26"/>
                <w:lang w:val="en-US"/>
              </w:rPr>
            </w:pPr>
            <w:r w:rsidRPr="00D632CB">
              <w:rPr>
                <w:color w:val="000000"/>
                <w:sz w:val="26"/>
                <w:szCs w:val="26"/>
                <w:lang w:val="en-US" w:eastAsia="en-US"/>
              </w:rPr>
              <w:t>52</w:t>
            </w:r>
            <w:r w:rsidRPr="00D632CB">
              <w:rPr>
                <w:color w:val="000000"/>
                <w:sz w:val="26"/>
                <w:szCs w:val="26"/>
                <w:lang w:eastAsia="en-US"/>
              </w:rPr>
              <w:t>TCN 352-</w:t>
            </w:r>
            <w:r w:rsidRPr="00D632CB">
              <w:rPr>
                <w:color w:val="000000"/>
                <w:sz w:val="26"/>
                <w:szCs w:val="26"/>
                <w:lang w:val="en-US" w:eastAsia="en-US"/>
              </w:rPr>
              <w:t>19</w:t>
            </w:r>
            <w:r w:rsidRPr="00D632CB">
              <w:rPr>
                <w:color w:val="000000"/>
                <w:sz w:val="26"/>
                <w:szCs w:val="26"/>
                <w:lang w:eastAsia="en-US"/>
              </w:rPr>
              <w:t>89</w:t>
            </w:r>
          </w:p>
        </w:tc>
      </w:tr>
      <w:tr w:rsidR="00C956F7" w:rsidRPr="00D632CB" w:rsidTr="00A0031B">
        <w:tc>
          <w:tcPr>
            <w:tcW w:w="993" w:type="dxa"/>
            <w:shd w:val="clear" w:color="auto" w:fill="auto"/>
          </w:tcPr>
          <w:p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14</w:t>
            </w:r>
          </w:p>
        </w:tc>
        <w:tc>
          <w:tcPr>
            <w:tcW w:w="4061" w:type="dxa"/>
            <w:shd w:val="clear" w:color="auto" w:fill="auto"/>
            <w:vAlign w:val="center"/>
          </w:tcPr>
          <w:p w:rsidR="00C956F7" w:rsidRPr="00D632CB" w:rsidRDefault="00C956F7" w:rsidP="00CE6D1A">
            <w:pPr>
              <w:pStyle w:val="NormalWeb"/>
              <w:numPr>
                <w:ilvl w:val="0"/>
                <w:numId w:val="0"/>
              </w:numPr>
              <w:spacing w:before="120" w:beforeAutospacing="0" w:after="120" w:afterAutospacing="0"/>
              <w:rPr>
                <w:bCs/>
                <w:color w:val="000000"/>
                <w:sz w:val="26"/>
                <w:szCs w:val="26"/>
                <w:lang w:val="en-US"/>
              </w:rPr>
            </w:pPr>
            <w:r w:rsidRPr="00D632CB">
              <w:rPr>
                <w:bCs/>
                <w:color w:val="000000"/>
                <w:sz w:val="26"/>
                <w:szCs w:val="26"/>
                <w:lang w:val="en-US"/>
              </w:rPr>
              <w:t>O</w:t>
            </w:r>
            <w:r w:rsidRPr="00D632CB">
              <w:rPr>
                <w:bCs/>
                <w:color w:val="000000"/>
                <w:sz w:val="26"/>
                <w:szCs w:val="26"/>
                <w:vertAlign w:val="subscript"/>
                <w:lang w:val="en-US"/>
              </w:rPr>
              <w:t>3</w:t>
            </w:r>
          </w:p>
        </w:tc>
        <w:tc>
          <w:tcPr>
            <w:tcW w:w="4586" w:type="dxa"/>
            <w:shd w:val="clear" w:color="auto" w:fill="auto"/>
          </w:tcPr>
          <w:p w:rsidR="00C956F7" w:rsidRPr="00D632CB" w:rsidRDefault="00C956F7" w:rsidP="00CE6D1A">
            <w:pPr>
              <w:pStyle w:val="NormalWeb"/>
              <w:numPr>
                <w:ilvl w:val="0"/>
                <w:numId w:val="0"/>
              </w:numPr>
              <w:spacing w:before="120" w:beforeAutospacing="0" w:after="120" w:afterAutospacing="0"/>
              <w:rPr>
                <w:bCs/>
                <w:color w:val="000000"/>
                <w:sz w:val="26"/>
                <w:szCs w:val="26"/>
                <w:lang w:val="en-US"/>
              </w:rPr>
            </w:pPr>
            <w:r w:rsidRPr="00D632CB">
              <w:rPr>
                <w:bCs/>
                <w:color w:val="000000"/>
                <w:sz w:val="26"/>
                <w:szCs w:val="26"/>
                <w:lang w:val="en-US"/>
              </w:rPr>
              <w:t>MASA 411</w:t>
            </w:r>
          </w:p>
        </w:tc>
      </w:tr>
      <w:tr w:rsidR="00A4033B" w:rsidRPr="00D632CB" w:rsidTr="00796C5C">
        <w:tc>
          <w:tcPr>
            <w:tcW w:w="993" w:type="dxa"/>
            <w:shd w:val="clear" w:color="auto" w:fill="auto"/>
          </w:tcPr>
          <w:p w:rsidR="00A4033B" w:rsidRPr="00D632CB" w:rsidRDefault="00A4033B" w:rsidP="00CE6D1A">
            <w:pPr>
              <w:spacing w:before="120" w:after="120" w:line="240" w:lineRule="auto"/>
              <w:jc w:val="center"/>
              <w:rPr>
                <w:rFonts w:ascii="Times New Roman" w:hAnsi="Times New Roman"/>
                <w:sz w:val="26"/>
                <w:szCs w:val="26"/>
              </w:rPr>
            </w:pPr>
            <w:r>
              <w:rPr>
                <w:rFonts w:ascii="Times New Roman" w:hAnsi="Times New Roman"/>
                <w:sz w:val="26"/>
                <w:szCs w:val="26"/>
              </w:rPr>
              <w:t>15</w:t>
            </w:r>
          </w:p>
        </w:tc>
        <w:tc>
          <w:tcPr>
            <w:tcW w:w="4061" w:type="dxa"/>
            <w:shd w:val="clear" w:color="auto" w:fill="auto"/>
            <w:vAlign w:val="center"/>
          </w:tcPr>
          <w:p w:rsidR="00A4033B" w:rsidRPr="0059320E" w:rsidRDefault="00A4033B" w:rsidP="00CE6D1A">
            <w:pPr>
              <w:pStyle w:val="NormalWeb"/>
              <w:numPr>
                <w:ilvl w:val="0"/>
                <w:numId w:val="0"/>
              </w:numPr>
              <w:spacing w:before="120" w:beforeAutospacing="0" w:after="120" w:afterAutospacing="0"/>
              <w:rPr>
                <w:bCs/>
                <w:color w:val="000000"/>
                <w:sz w:val="26"/>
                <w:szCs w:val="26"/>
                <w:lang w:val="en-US"/>
              </w:rPr>
            </w:pPr>
            <w:r w:rsidRPr="0059320E">
              <w:rPr>
                <w:bCs/>
                <w:color w:val="000000"/>
                <w:sz w:val="26"/>
                <w:szCs w:val="26"/>
                <w:lang w:val="en-US"/>
              </w:rPr>
              <w:t>Benzen</w:t>
            </w:r>
          </w:p>
        </w:tc>
        <w:tc>
          <w:tcPr>
            <w:tcW w:w="4586" w:type="dxa"/>
            <w:shd w:val="clear" w:color="auto" w:fill="auto"/>
            <w:vAlign w:val="center"/>
          </w:tcPr>
          <w:p w:rsidR="00A4033B" w:rsidRPr="00D632CB" w:rsidRDefault="0059320E" w:rsidP="00796C5C">
            <w:pPr>
              <w:pStyle w:val="NormalWeb"/>
              <w:numPr>
                <w:ilvl w:val="0"/>
                <w:numId w:val="0"/>
              </w:numPr>
              <w:spacing w:before="120" w:beforeAutospacing="0" w:after="120" w:afterAutospacing="0"/>
              <w:rPr>
                <w:bCs/>
                <w:color w:val="000000"/>
                <w:sz w:val="26"/>
                <w:szCs w:val="26"/>
                <w:lang w:val="en-US"/>
              </w:rPr>
            </w:pPr>
            <w:r>
              <w:rPr>
                <w:bCs/>
                <w:color w:val="000000"/>
                <w:sz w:val="26"/>
                <w:szCs w:val="26"/>
                <w:lang w:val="en-US"/>
              </w:rPr>
              <w:t>NOISH 1510</w:t>
            </w:r>
          </w:p>
        </w:tc>
      </w:tr>
      <w:tr w:rsidR="0059320E" w:rsidRPr="00D632CB" w:rsidTr="00796C5C">
        <w:tc>
          <w:tcPr>
            <w:tcW w:w="993" w:type="dxa"/>
            <w:shd w:val="clear" w:color="auto" w:fill="auto"/>
          </w:tcPr>
          <w:p w:rsidR="0059320E" w:rsidRPr="00D632CB" w:rsidRDefault="0059320E" w:rsidP="00CE6D1A">
            <w:pPr>
              <w:spacing w:before="120" w:after="120" w:line="240" w:lineRule="auto"/>
              <w:jc w:val="center"/>
              <w:rPr>
                <w:rFonts w:ascii="Times New Roman" w:hAnsi="Times New Roman"/>
                <w:sz w:val="26"/>
                <w:szCs w:val="26"/>
              </w:rPr>
            </w:pPr>
            <w:r>
              <w:rPr>
                <w:rFonts w:ascii="Times New Roman" w:hAnsi="Times New Roman"/>
                <w:sz w:val="26"/>
                <w:szCs w:val="26"/>
              </w:rPr>
              <w:t>16</w:t>
            </w:r>
          </w:p>
        </w:tc>
        <w:tc>
          <w:tcPr>
            <w:tcW w:w="4061" w:type="dxa"/>
            <w:shd w:val="clear" w:color="auto" w:fill="auto"/>
            <w:vAlign w:val="center"/>
          </w:tcPr>
          <w:p w:rsidR="0059320E" w:rsidRPr="0059320E" w:rsidRDefault="0059320E" w:rsidP="00CE6D1A">
            <w:pPr>
              <w:pStyle w:val="NormalWeb"/>
              <w:numPr>
                <w:ilvl w:val="0"/>
                <w:numId w:val="0"/>
              </w:numPr>
              <w:spacing w:before="120" w:beforeAutospacing="0" w:after="120" w:afterAutospacing="0"/>
              <w:rPr>
                <w:bCs/>
                <w:color w:val="000000"/>
                <w:sz w:val="26"/>
                <w:szCs w:val="26"/>
                <w:lang w:val="en-US"/>
              </w:rPr>
            </w:pPr>
            <w:r w:rsidRPr="0059320E">
              <w:rPr>
                <w:bCs/>
                <w:color w:val="000000"/>
                <w:sz w:val="26"/>
                <w:szCs w:val="26"/>
                <w:lang w:val="en-US"/>
              </w:rPr>
              <w:t>Toluen</w:t>
            </w:r>
          </w:p>
        </w:tc>
        <w:tc>
          <w:tcPr>
            <w:tcW w:w="4586" w:type="dxa"/>
            <w:shd w:val="clear" w:color="auto" w:fill="auto"/>
            <w:vAlign w:val="center"/>
          </w:tcPr>
          <w:p w:rsidR="0059320E" w:rsidRPr="0059320E" w:rsidRDefault="0059320E" w:rsidP="00796C5C">
            <w:pPr>
              <w:spacing w:before="120" w:after="120" w:line="240" w:lineRule="auto"/>
              <w:rPr>
                <w:rFonts w:ascii="Times New Roman" w:hAnsi="Times New Roman"/>
              </w:rPr>
            </w:pPr>
            <w:r w:rsidRPr="0059320E">
              <w:rPr>
                <w:rFonts w:ascii="Times New Roman" w:hAnsi="Times New Roman"/>
                <w:bCs/>
                <w:color w:val="000000"/>
                <w:sz w:val="26"/>
                <w:szCs w:val="26"/>
              </w:rPr>
              <w:t>NOISH 1510</w:t>
            </w:r>
          </w:p>
        </w:tc>
      </w:tr>
      <w:tr w:rsidR="0059320E" w:rsidRPr="00D632CB" w:rsidTr="00796C5C">
        <w:tc>
          <w:tcPr>
            <w:tcW w:w="993" w:type="dxa"/>
            <w:shd w:val="clear" w:color="auto" w:fill="auto"/>
          </w:tcPr>
          <w:p w:rsidR="0059320E" w:rsidRPr="00D632CB" w:rsidRDefault="0059320E" w:rsidP="00CE6D1A">
            <w:pPr>
              <w:spacing w:before="120" w:after="120" w:line="240" w:lineRule="auto"/>
              <w:jc w:val="center"/>
              <w:rPr>
                <w:rFonts w:ascii="Times New Roman" w:hAnsi="Times New Roman"/>
                <w:sz w:val="26"/>
                <w:szCs w:val="26"/>
              </w:rPr>
            </w:pPr>
            <w:r>
              <w:rPr>
                <w:rFonts w:ascii="Times New Roman" w:hAnsi="Times New Roman"/>
                <w:sz w:val="26"/>
                <w:szCs w:val="26"/>
              </w:rPr>
              <w:t>17</w:t>
            </w:r>
          </w:p>
        </w:tc>
        <w:tc>
          <w:tcPr>
            <w:tcW w:w="4061" w:type="dxa"/>
            <w:shd w:val="clear" w:color="auto" w:fill="auto"/>
            <w:vAlign w:val="center"/>
          </w:tcPr>
          <w:p w:rsidR="0059320E" w:rsidRPr="0059320E" w:rsidRDefault="0059320E" w:rsidP="00CE6D1A">
            <w:pPr>
              <w:pStyle w:val="NormalWeb"/>
              <w:numPr>
                <w:ilvl w:val="0"/>
                <w:numId w:val="0"/>
              </w:numPr>
              <w:spacing w:before="120" w:beforeAutospacing="0" w:after="120" w:afterAutospacing="0"/>
              <w:rPr>
                <w:bCs/>
                <w:color w:val="000000"/>
                <w:sz w:val="26"/>
                <w:szCs w:val="26"/>
                <w:lang w:val="en-US"/>
              </w:rPr>
            </w:pPr>
            <w:r w:rsidRPr="0059320E">
              <w:rPr>
                <w:bCs/>
                <w:color w:val="000000"/>
                <w:sz w:val="26"/>
                <w:szCs w:val="26"/>
                <w:lang w:val="en-US"/>
              </w:rPr>
              <w:t>Xylen</w:t>
            </w:r>
          </w:p>
        </w:tc>
        <w:tc>
          <w:tcPr>
            <w:tcW w:w="4586" w:type="dxa"/>
            <w:shd w:val="clear" w:color="auto" w:fill="auto"/>
            <w:vAlign w:val="center"/>
          </w:tcPr>
          <w:p w:rsidR="0059320E" w:rsidRPr="0059320E" w:rsidRDefault="0059320E" w:rsidP="00796C5C">
            <w:pPr>
              <w:spacing w:before="120" w:after="120" w:line="240" w:lineRule="auto"/>
              <w:rPr>
                <w:rFonts w:ascii="Times New Roman" w:hAnsi="Times New Roman"/>
              </w:rPr>
            </w:pPr>
            <w:r w:rsidRPr="0059320E">
              <w:rPr>
                <w:rFonts w:ascii="Times New Roman" w:hAnsi="Times New Roman"/>
                <w:bCs/>
                <w:color w:val="000000"/>
                <w:sz w:val="26"/>
                <w:szCs w:val="26"/>
              </w:rPr>
              <w:t>NOISH 1510</w:t>
            </w:r>
          </w:p>
        </w:tc>
      </w:tr>
    </w:tbl>
    <w:p w:rsidR="00C956F7" w:rsidRPr="00862C20" w:rsidRDefault="00C956F7" w:rsidP="00DB52A7">
      <w:pPr>
        <w:pStyle w:val="11"/>
      </w:pPr>
      <w:bookmarkStart w:id="331" w:name="_Toc456600406"/>
      <w:bookmarkStart w:id="332" w:name="_Toc498056270"/>
      <w:bookmarkStart w:id="333" w:name="_Toc504117214"/>
      <w:bookmarkStart w:id="334" w:name="_Toc515539550"/>
      <w:bookmarkStart w:id="335" w:name="_Toc515870057"/>
      <w:bookmarkStart w:id="336" w:name="_Toc515871737"/>
      <w:bookmarkStart w:id="337" w:name="_Toc515871937"/>
      <w:bookmarkStart w:id="338" w:name="_Toc515887065"/>
      <w:bookmarkStart w:id="339" w:name="_Toc515887364"/>
      <w:bookmarkStart w:id="340" w:name="_Toc25785124"/>
      <w:bookmarkStart w:id="341" w:name="_Toc25787677"/>
      <w:r w:rsidRPr="00862C20">
        <w:t>2.</w:t>
      </w:r>
      <w:r>
        <w:rPr>
          <w:lang w:val="en-US"/>
        </w:rPr>
        <w:t>6</w:t>
      </w:r>
      <w:r w:rsidRPr="00862C20">
        <w:t>. Mô tả địa điểm quan trắc</w:t>
      </w:r>
      <w:bookmarkEnd w:id="331"/>
      <w:bookmarkEnd w:id="332"/>
      <w:bookmarkEnd w:id="333"/>
      <w:bookmarkEnd w:id="334"/>
      <w:bookmarkEnd w:id="335"/>
      <w:bookmarkEnd w:id="336"/>
      <w:bookmarkEnd w:id="337"/>
      <w:bookmarkEnd w:id="338"/>
      <w:bookmarkEnd w:id="339"/>
      <w:bookmarkEnd w:id="340"/>
      <w:bookmarkEnd w:id="341"/>
    </w:p>
    <w:p w:rsidR="00C956F7" w:rsidRPr="004D5CA1" w:rsidRDefault="00C956F7" w:rsidP="004D5CA1">
      <w:pPr>
        <w:pStyle w:val="BANG0"/>
        <w:outlineLvl w:val="0"/>
        <w:rPr>
          <w:b/>
        </w:rPr>
      </w:pPr>
      <w:bookmarkStart w:id="342" w:name="_Toc478656344"/>
      <w:bookmarkStart w:id="343" w:name="_Toc482797796"/>
      <w:bookmarkStart w:id="344" w:name="_Toc498056304"/>
      <w:bookmarkStart w:id="345" w:name="_Toc504115550"/>
      <w:bookmarkStart w:id="346" w:name="_Toc515623137"/>
      <w:bookmarkStart w:id="347" w:name="_Toc515871938"/>
      <w:bookmarkStart w:id="348" w:name="_Toc515873082"/>
      <w:bookmarkStart w:id="349" w:name="_Toc515887066"/>
      <w:bookmarkStart w:id="350" w:name="_Toc515887365"/>
      <w:bookmarkStart w:id="351" w:name="_Toc25785125"/>
      <w:r w:rsidRPr="004D5CA1">
        <w:rPr>
          <w:b/>
        </w:rPr>
        <w:t xml:space="preserve">Bảng </w:t>
      </w:r>
      <w:r w:rsidRPr="004D5CA1">
        <w:rPr>
          <w:b/>
          <w:lang w:val="en-US"/>
        </w:rPr>
        <w:t>7</w:t>
      </w:r>
      <w:r w:rsidRPr="004D5CA1">
        <w:rPr>
          <w:b/>
        </w:rPr>
        <w:t>: Danh mục vị trí, điều kiện lấy mẫu</w:t>
      </w:r>
      <w:bookmarkEnd w:id="342"/>
      <w:bookmarkEnd w:id="343"/>
      <w:bookmarkEnd w:id="344"/>
      <w:bookmarkEnd w:id="345"/>
      <w:bookmarkEnd w:id="346"/>
      <w:bookmarkEnd w:id="347"/>
      <w:bookmarkEnd w:id="348"/>
      <w:bookmarkEnd w:id="349"/>
      <w:bookmarkEnd w:id="350"/>
      <w:bookmarkEnd w:id="351"/>
    </w:p>
    <w:tbl>
      <w:tblPr>
        <w:tblW w:w="1012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15"/>
        <w:gridCol w:w="3329"/>
        <w:gridCol w:w="4637"/>
        <w:gridCol w:w="1443"/>
      </w:tblGrid>
      <w:tr w:rsidR="00C956F7" w:rsidRPr="00D632CB" w:rsidTr="00D632CB">
        <w:trPr>
          <w:trHeight w:val="442"/>
          <w:jc w:val="center"/>
        </w:trPr>
        <w:tc>
          <w:tcPr>
            <w:tcW w:w="715" w:type="dxa"/>
            <w:vMerge w:val="restart"/>
            <w:shd w:val="clear" w:color="auto" w:fill="CCC0D9" w:themeFill="accent4" w:themeFillTint="66"/>
            <w:vAlign w:val="center"/>
          </w:tcPr>
          <w:p w:rsidR="00C956F7" w:rsidRPr="00D632CB" w:rsidRDefault="00C956F7" w:rsidP="00A0031B">
            <w:pPr>
              <w:spacing w:after="0" w:line="240" w:lineRule="auto"/>
              <w:jc w:val="center"/>
              <w:rPr>
                <w:rFonts w:ascii="Times New Roman" w:hAnsi="Times New Roman"/>
                <w:b/>
                <w:sz w:val="26"/>
                <w:szCs w:val="26"/>
                <w:lang w:val="vi-VN"/>
              </w:rPr>
            </w:pPr>
            <w:r w:rsidRPr="00D632CB">
              <w:rPr>
                <w:rFonts w:ascii="Times New Roman" w:hAnsi="Times New Roman"/>
                <w:b/>
                <w:sz w:val="26"/>
                <w:szCs w:val="26"/>
                <w:lang w:val="vi-VN"/>
              </w:rPr>
              <w:t>STT</w:t>
            </w:r>
          </w:p>
        </w:tc>
        <w:tc>
          <w:tcPr>
            <w:tcW w:w="3329" w:type="dxa"/>
            <w:vMerge w:val="restart"/>
            <w:shd w:val="clear" w:color="auto" w:fill="CCC0D9" w:themeFill="accent4" w:themeFillTint="66"/>
            <w:vAlign w:val="center"/>
          </w:tcPr>
          <w:p w:rsidR="00C956F7" w:rsidRPr="00D632CB" w:rsidRDefault="00C956F7" w:rsidP="00A0031B">
            <w:pPr>
              <w:spacing w:after="0" w:line="240" w:lineRule="auto"/>
              <w:jc w:val="center"/>
              <w:rPr>
                <w:rFonts w:ascii="Times New Roman" w:hAnsi="Times New Roman"/>
                <w:b/>
                <w:sz w:val="26"/>
                <w:szCs w:val="26"/>
                <w:lang w:val="vi-VN"/>
              </w:rPr>
            </w:pPr>
            <w:r w:rsidRPr="00D632CB">
              <w:rPr>
                <w:rFonts w:ascii="Times New Roman" w:hAnsi="Times New Roman"/>
                <w:b/>
                <w:sz w:val="26"/>
                <w:szCs w:val="26"/>
                <w:lang w:val="vi-VN"/>
              </w:rPr>
              <w:t>Tên điểm quan trắc</w:t>
            </w:r>
          </w:p>
        </w:tc>
        <w:tc>
          <w:tcPr>
            <w:tcW w:w="4637" w:type="dxa"/>
            <w:vMerge w:val="restart"/>
            <w:shd w:val="clear" w:color="auto" w:fill="CCC0D9" w:themeFill="accent4" w:themeFillTint="66"/>
            <w:vAlign w:val="center"/>
          </w:tcPr>
          <w:p w:rsidR="00C956F7" w:rsidRPr="00D632CB" w:rsidRDefault="00C956F7" w:rsidP="00A0031B">
            <w:pPr>
              <w:spacing w:after="0" w:line="240" w:lineRule="auto"/>
              <w:jc w:val="center"/>
              <w:rPr>
                <w:rFonts w:ascii="Times New Roman" w:hAnsi="Times New Roman"/>
                <w:b/>
                <w:sz w:val="26"/>
                <w:szCs w:val="26"/>
                <w:lang w:val="vi-VN"/>
              </w:rPr>
            </w:pPr>
            <w:r w:rsidRPr="00D632CB">
              <w:rPr>
                <w:rFonts w:ascii="Times New Roman" w:hAnsi="Times New Roman"/>
                <w:b/>
                <w:sz w:val="26"/>
                <w:szCs w:val="26"/>
                <w:lang w:val="vi-VN"/>
              </w:rPr>
              <w:t>Đặc điểm nơi quan trắc</w:t>
            </w:r>
          </w:p>
        </w:tc>
        <w:tc>
          <w:tcPr>
            <w:tcW w:w="1443" w:type="dxa"/>
            <w:vMerge w:val="restart"/>
            <w:shd w:val="clear" w:color="auto" w:fill="CCC0D9" w:themeFill="accent4" w:themeFillTint="66"/>
            <w:vAlign w:val="center"/>
          </w:tcPr>
          <w:p w:rsidR="00C956F7" w:rsidRPr="00D632CB" w:rsidRDefault="00C956F7" w:rsidP="00A0031B">
            <w:pPr>
              <w:spacing w:after="0" w:line="240" w:lineRule="auto"/>
              <w:jc w:val="center"/>
              <w:rPr>
                <w:rFonts w:ascii="Times New Roman" w:hAnsi="Times New Roman"/>
                <w:b/>
                <w:sz w:val="26"/>
                <w:szCs w:val="26"/>
                <w:lang w:val="vi-VN"/>
              </w:rPr>
            </w:pPr>
            <w:r w:rsidRPr="00D632CB">
              <w:rPr>
                <w:rFonts w:ascii="Times New Roman" w:hAnsi="Times New Roman"/>
                <w:b/>
                <w:sz w:val="26"/>
                <w:szCs w:val="26"/>
                <w:lang w:val="vi-VN"/>
              </w:rPr>
              <w:t xml:space="preserve">Tổng số mẫu </w:t>
            </w:r>
            <w:r w:rsidRPr="00D632CB">
              <w:rPr>
                <w:rFonts w:ascii="Times New Roman" w:hAnsi="Times New Roman"/>
                <w:b/>
                <w:sz w:val="26"/>
                <w:szCs w:val="26"/>
              </w:rPr>
              <w:t>01</w:t>
            </w:r>
            <w:r w:rsidR="00BD6633">
              <w:rPr>
                <w:rFonts w:ascii="Times New Roman" w:hAnsi="Times New Roman"/>
                <w:b/>
                <w:sz w:val="26"/>
                <w:szCs w:val="26"/>
              </w:rPr>
              <w:t xml:space="preserve"> </w:t>
            </w:r>
            <w:r w:rsidRPr="00D632CB">
              <w:rPr>
                <w:rFonts w:ascii="Times New Roman" w:hAnsi="Times New Roman"/>
                <w:b/>
                <w:sz w:val="26"/>
                <w:szCs w:val="26"/>
                <w:lang w:val="vi-VN"/>
              </w:rPr>
              <w:t xml:space="preserve">tháng </w:t>
            </w:r>
          </w:p>
        </w:tc>
      </w:tr>
      <w:tr w:rsidR="00C956F7" w:rsidRPr="00D632CB" w:rsidTr="00D632CB">
        <w:trPr>
          <w:trHeight w:val="464"/>
          <w:jc w:val="center"/>
        </w:trPr>
        <w:tc>
          <w:tcPr>
            <w:tcW w:w="715" w:type="dxa"/>
            <w:vMerge/>
            <w:shd w:val="clear" w:color="auto" w:fill="CCC0D9" w:themeFill="accent4" w:themeFillTint="66"/>
            <w:vAlign w:val="center"/>
          </w:tcPr>
          <w:p w:rsidR="00C956F7" w:rsidRPr="00D632CB" w:rsidRDefault="00C956F7" w:rsidP="00A0031B">
            <w:pPr>
              <w:spacing w:after="0" w:line="240" w:lineRule="auto"/>
              <w:jc w:val="center"/>
              <w:rPr>
                <w:rFonts w:ascii="Times New Roman" w:hAnsi="Times New Roman"/>
                <w:sz w:val="26"/>
                <w:szCs w:val="26"/>
                <w:lang w:val="vi-VN"/>
              </w:rPr>
            </w:pPr>
          </w:p>
        </w:tc>
        <w:tc>
          <w:tcPr>
            <w:tcW w:w="3329" w:type="dxa"/>
            <w:vMerge/>
            <w:shd w:val="clear" w:color="auto" w:fill="CCC0D9" w:themeFill="accent4" w:themeFillTint="66"/>
            <w:vAlign w:val="center"/>
          </w:tcPr>
          <w:p w:rsidR="00C956F7" w:rsidRPr="00D632CB" w:rsidRDefault="00C956F7" w:rsidP="00A0031B">
            <w:pPr>
              <w:spacing w:after="0" w:line="240" w:lineRule="auto"/>
              <w:jc w:val="center"/>
              <w:rPr>
                <w:rFonts w:ascii="Times New Roman" w:hAnsi="Times New Roman"/>
                <w:sz w:val="26"/>
                <w:szCs w:val="26"/>
                <w:lang w:val="vi-VN"/>
              </w:rPr>
            </w:pPr>
          </w:p>
        </w:tc>
        <w:tc>
          <w:tcPr>
            <w:tcW w:w="4637" w:type="dxa"/>
            <w:vMerge/>
            <w:shd w:val="clear" w:color="auto" w:fill="CCC0D9" w:themeFill="accent4" w:themeFillTint="66"/>
            <w:vAlign w:val="center"/>
          </w:tcPr>
          <w:p w:rsidR="00C956F7" w:rsidRPr="00D632CB" w:rsidRDefault="00C956F7" w:rsidP="00A0031B">
            <w:pPr>
              <w:spacing w:after="0" w:line="240" w:lineRule="auto"/>
              <w:jc w:val="center"/>
              <w:rPr>
                <w:rFonts w:ascii="Times New Roman" w:hAnsi="Times New Roman"/>
                <w:sz w:val="26"/>
                <w:szCs w:val="26"/>
                <w:lang w:val="vi-VN"/>
              </w:rPr>
            </w:pPr>
          </w:p>
        </w:tc>
        <w:tc>
          <w:tcPr>
            <w:tcW w:w="1443" w:type="dxa"/>
            <w:vMerge/>
            <w:shd w:val="clear" w:color="auto" w:fill="CCC0D9" w:themeFill="accent4" w:themeFillTint="66"/>
            <w:vAlign w:val="center"/>
          </w:tcPr>
          <w:p w:rsidR="00C956F7" w:rsidRPr="00D632CB" w:rsidRDefault="00C956F7" w:rsidP="00A0031B">
            <w:pPr>
              <w:spacing w:after="0" w:line="240" w:lineRule="auto"/>
              <w:jc w:val="center"/>
              <w:rPr>
                <w:rFonts w:ascii="Times New Roman" w:hAnsi="Times New Roman"/>
                <w:sz w:val="26"/>
                <w:szCs w:val="26"/>
                <w:lang w:val="vi-VN"/>
              </w:rPr>
            </w:pPr>
          </w:p>
        </w:tc>
      </w:tr>
      <w:tr w:rsidR="00C956F7" w:rsidRPr="00D632CB" w:rsidTr="00446121">
        <w:trPr>
          <w:trHeight w:val="1098"/>
          <w:jc w:val="center"/>
        </w:trPr>
        <w:tc>
          <w:tcPr>
            <w:tcW w:w="715" w:type="dxa"/>
            <w:tcBorders>
              <w:left w:val="single" w:sz="4" w:space="0" w:color="auto"/>
              <w:bottom w:val="single" w:sz="4" w:space="0" w:color="auto"/>
            </w:tcBorders>
            <w:vAlign w:val="center"/>
          </w:tcPr>
          <w:p w:rsidR="00C956F7" w:rsidRPr="00D632CB" w:rsidRDefault="00C956F7" w:rsidP="00446121">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w:t>
            </w:r>
          </w:p>
        </w:tc>
        <w:tc>
          <w:tcPr>
            <w:tcW w:w="3329" w:type="dxa"/>
            <w:tcBorders>
              <w:bottom w:val="single" w:sz="4" w:space="0" w:color="auto"/>
            </w:tcBorders>
            <w:vAlign w:val="center"/>
          </w:tcPr>
          <w:p w:rsidR="00C956F7" w:rsidRPr="00D632CB" w:rsidRDefault="00C956F7" w:rsidP="00446121">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Nghĩa trang Liệt sĩ huyện Phú Giáo(N)</w:t>
            </w:r>
          </w:p>
        </w:tc>
        <w:tc>
          <w:tcPr>
            <w:tcW w:w="4637" w:type="dxa"/>
            <w:tcBorders>
              <w:bottom w:val="single" w:sz="4" w:space="0" w:color="auto"/>
            </w:tcBorders>
            <w:vAlign w:val="center"/>
          </w:tcPr>
          <w:p w:rsidR="00C956F7" w:rsidRPr="00D632CB" w:rsidRDefault="00C956F7" w:rsidP="00446121">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Là khu vực vắng, ít bị ảnh hưởng bởi giao thông, công nghiệp, chỉ có trường học, nghĩa trang và cây xanh</w:t>
            </w:r>
          </w:p>
        </w:tc>
        <w:tc>
          <w:tcPr>
            <w:tcW w:w="1443" w:type="dxa"/>
            <w:tcBorders>
              <w:bottom w:val="single" w:sz="4" w:space="0" w:color="auto"/>
            </w:tcBorders>
            <w:vAlign w:val="center"/>
          </w:tcPr>
          <w:p w:rsidR="00C956F7" w:rsidRPr="00D632CB" w:rsidRDefault="00C956F7" w:rsidP="00446121">
            <w:pPr>
              <w:spacing w:before="120" w:after="120" w:line="240" w:lineRule="auto"/>
              <w:jc w:val="center"/>
              <w:rPr>
                <w:rFonts w:ascii="Times New Roman" w:hAnsi="Times New Roman"/>
                <w:sz w:val="26"/>
                <w:szCs w:val="26"/>
                <w:lang w:val="vi-VN"/>
              </w:rPr>
            </w:pPr>
          </w:p>
          <w:p w:rsidR="00C956F7" w:rsidRPr="00D632CB" w:rsidRDefault="00C956F7" w:rsidP="00446121">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4</w:t>
            </w:r>
          </w:p>
          <w:p w:rsidR="00C956F7" w:rsidRPr="00D632CB" w:rsidRDefault="00C956F7" w:rsidP="00446121">
            <w:pPr>
              <w:spacing w:before="120" w:after="120" w:line="240" w:lineRule="auto"/>
              <w:jc w:val="center"/>
              <w:rPr>
                <w:rFonts w:ascii="Times New Roman" w:hAnsi="Times New Roman"/>
                <w:sz w:val="26"/>
                <w:szCs w:val="26"/>
                <w:lang w:val="vi-VN"/>
              </w:rPr>
            </w:pPr>
          </w:p>
        </w:tc>
      </w:tr>
      <w:tr w:rsidR="00C956F7" w:rsidRPr="00D632CB" w:rsidTr="00446121">
        <w:trPr>
          <w:trHeight w:val="59"/>
          <w:jc w:val="center"/>
        </w:trPr>
        <w:tc>
          <w:tcPr>
            <w:tcW w:w="715" w:type="dxa"/>
            <w:vAlign w:val="center"/>
          </w:tcPr>
          <w:p w:rsidR="00C956F7" w:rsidRPr="00D632CB" w:rsidRDefault="00C956F7" w:rsidP="00446121">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2</w:t>
            </w:r>
          </w:p>
        </w:tc>
        <w:tc>
          <w:tcPr>
            <w:tcW w:w="3329" w:type="dxa"/>
            <w:vAlign w:val="center"/>
          </w:tcPr>
          <w:p w:rsidR="00C956F7" w:rsidRPr="00D632CB" w:rsidRDefault="00C956F7" w:rsidP="00446121">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Nông trường cao su Thanh An (NT1)</w:t>
            </w:r>
          </w:p>
          <w:p w:rsidR="00C956F7" w:rsidRPr="00D632CB" w:rsidRDefault="00C956F7" w:rsidP="00446121">
            <w:pPr>
              <w:spacing w:before="120" w:after="120" w:line="240" w:lineRule="auto"/>
              <w:rPr>
                <w:rFonts w:ascii="Times New Roman" w:hAnsi="Times New Roman"/>
                <w:sz w:val="26"/>
                <w:szCs w:val="26"/>
                <w:lang w:val="vi-VN"/>
              </w:rPr>
            </w:pPr>
          </w:p>
        </w:tc>
        <w:tc>
          <w:tcPr>
            <w:tcW w:w="4637" w:type="dxa"/>
            <w:vAlign w:val="center"/>
          </w:tcPr>
          <w:p w:rsidR="00C956F7" w:rsidRPr="00D632CB" w:rsidRDefault="00C956F7" w:rsidP="00446121">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Là khu vực tập trung nhiều cây cao su, có trạm thu gom mủ tập trung, ít bị ảnh hưởng bởi giao thông và công nghiệp</w:t>
            </w:r>
          </w:p>
        </w:tc>
        <w:tc>
          <w:tcPr>
            <w:tcW w:w="1443" w:type="dxa"/>
            <w:vAlign w:val="center"/>
          </w:tcPr>
          <w:p w:rsidR="00C956F7" w:rsidRPr="00D632CB" w:rsidRDefault="00C956F7" w:rsidP="00446121">
            <w:pPr>
              <w:spacing w:before="120" w:after="120" w:line="240" w:lineRule="auto"/>
              <w:jc w:val="center"/>
              <w:rPr>
                <w:rFonts w:ascii="Times New Roman" w:hAnsi="Times New Roman"/>
                <w:sz w:val="26"/>
                <w:szCs w:val="26"/>
                <w:lang w:val="vi-VN"/>
              </w:rPr>
            </w:pPr>
          </w:p>
          <w:p w:rsidR="00C956F7" w:rsidRPr="00D632CB" w:rsidRDefault="00C956F7" w:rsidP="00446121">
            <w:pPr>
              <w:spacing w:before="120" w:after="120" w:line="240" w:lineRule="auto"/>
              <w:jc w:val="center"/>
              <w:rPr>
                <w:rFonts w:ascii="Times New Roman" w:hAnsi="Times New Roman"/>
                <w:sz w:val="26"/>
                <w:szCs w:val="26"/>
                <w:lang w:val="vi-VN"/>
              </w:rPr>
            </w:pPr>
          </w:p>
          <w:p w:rsidR="00C956F7" w:rsidRPr="00D632CB" w:rsidRDefault="00C956F7" w:rsidP="00446121">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4</w:t>
            </w:r>
          </w:p>
          <w:p w:rsidR="00C956F7" w:rsidRPr="00D632CB" w:rsidRDefault="00C956F7" w:rsidP="00446121">
            <w:pPr>
              <w:spacing w:before="120" w:after="120" w:line="240" w:lineRule="auto"/>
              <w:jc w:val="center"/>
              <w:rPr>
                <w:rFonts w:ascii="Times New Roman" w:hAnsi="Times New Roman"/>
                <w:sz w:val="26"/>
                <w:szCs w:val="26"/>
                <w:lang w:val="vi-VN"/>
              </w:rPr>
            </w:pPr>
          </w:p>
        </w:tc>
      </w:tr>
      <w:tr w:rsidR="00C956F7" w:rsidRPr="00D632CB" w:rsidTr="00BD6633">
        <w:trPr>
          <w:trHeight w:val="1867"/>
          <w:jc w:val="center"/>
        </w:trPr>
        <w:tc>
          <w:tcPr>
            <w:tcW w:w="715" w:type="dxa"/>
            <w:vAlign w:val="center"/>
          </w:tcPr>
          <w:p w:rsidR="00C956F7" w:rsidRPr="00D632CB" w:rsidRDefault="00C956F7" w:rsidP="00446121">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lastRenderedPageBreak/>
              <w:t>3</w:t>
            </w:r>
          </w:p>
        </w:tc>
        <w:tc>
          <w:tcPr>
            <w:tcW w:w="3329" w:type="dxa"/>
            <w:vAlign w:val="center"/>
          </w:tcPr>
          <w:p w:rsidR="00C956F7" w:rsidRPr="00D632CB" w:rsidRDefault="00C956F7" w:rsidP="00446121">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Trung tâm hành chính thị xã Dĩ An (ĐT1)</w:t>
            </w:r>
          </w:p>
        </w:tc>
        <w:tc>
          <w:tcPr>
            <w:tcW w:w="4637" w:type="dxa"/>
            <w:vAlign w:val="center"/>
          </w:tcPr>
          <w:p w:rsidR="00C956F7" w:rsidRPr="00D632CB" w:rsidRDefault="00C956F7" w:rsidP="00446121">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Tập trung nhiều dân cư sinh sống, các cơ quan hành chính của thị xã và giao thông chủ yếu là các phương xe mô tô và xe ô tô con</w:t>
            </w:r>
          </w:p>
        </w:tc>
        <w:tc>
          <w:tcPr>
            <w:tcW w:w="1443" w:type="dxa"/>
            <w:vAlign w:val="center"/>
          </w:tcPr>
          <w:p w:rsidR="00C956F7" w:rsidRPr="00D632CB" w:rsidRDefault="00C956F7" w:rsidP="00446121">
            <w:pPr>
              <w:spacing w:before="120" w:after="120" w:line="240" w:lineRule="auto"/>
              <w:jc w:val="center"/>
              <w:rPr>
                <w:rFonts w:ascii="Times New Roman" w:hAnsi="Times New Roman"/>
                <w:sz w:val="26"/>
                <w:szCs w:val="26"/>
                <w:lang w:val="vi-VN"/>
              </w:rPr>
            </w:pPr>
          </w:p>
          <w:p w:rsidR="00C956F7" w:rsidRPr="00D632CB" w:rsidRDefault="00C956F7" w:rsidP="00446121">
            <w:pPr>
              <w:spacing w:before="120" w:after="120" w:line="240" w:lineRule="auto"/>
              <w:jc w:val="center"/>
              <w:rPr>
                <w:rFonts w:ascii="Times New Roman" w:hAnsi="Times New Roman"/>
                <w:sz w:val="26"/>
                <w:szCs w:val="26"/>
                <w:lang w:val="vi-VN"/>
              </w:rPr>
            </w:pPr>
          </w:p>
          <w:p w:rsidR="00C956F7" w:rsidRPr="00D632CB" w:rsidRDefault="00C956F7" w:rsidP="00446121">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4</w:t>
            </w:r>
          </w:p>
          <w:p w:rsidR="00C956F7" w:rsidRPr="00D632CB" w:rsidRDefault="00C956F7" w:rsidP="00446121">
            <w:pPr>
              <w:spacing w:before="120" w:after="120" w:line="240" w:lineRule="auto"/>
              <w:jc w:val="center"/>
              <w:rPr>
                <w:rFonts w:ascii="Times New Roman" w:hAnsi="Times New Roman"/>
                <w:sz w:val="26"/>
                <w:szCs w:val="26"/>
                <w:lang w:val="vi-VN"/>
              </w:rPr>
            </w:pPr>
          </w:p>
        </w:tc>
      </w:tr>
      <w:tr w:rsidR="00C956F7" w:rsidRPr="00D632CB" w:rsidTr="00EA5A57">
        <w:trPr>
          <w:trHeight w:val="1623"/>
          <w:jc w:val="center"/>
        </w:trPr>
        <w:tc>
          <w:tcPr>
            <w:tcW w:w="715" w:type="dxa"/>
            <w:vAlign w:val="center"/>
          </w:tcPr>
          <w:p w:rsidR="00C956F7" w:rsidRPr="00D632CB" w:rsidRDefault="00C956F7" w:rsidP="00446121">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4</w:t>
            </w:r>
          </w:p>
        </w:tc>
        <w:tc>
          <w:tcPr>
            <w:tcW w:w="3329" w:type="dxa"/>
            <w:vAlign w:val="center"/>
          </w:tcPr>
          <w:p w:rsidR="00C956F7" w:rsidRPr="00D632CB" w:rsidRDefault="00C956F7" w:rsidP="00446121">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UBND thị xã Thuận An</w:t>
            </w:r>
          </w:p>
          <w:p w:rsidR="00C956F7" w:rsidRPr="00D632CB" w:rsidRDefault="00C956F7" w:rsidP="00446121">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(ĐT2)</w:t>
            </w:r>
          </w:p>
          <w:p w:rsidR="00C956F7" w:rsidRPr="00D632CB" w:rsidRDefault="00C956F7" w:rsidP="00446121">
            <w:pPr>
              <w:spacing w:before="120" w:after="120" w:line="240" w:lineRule="auto"/>
              <w:rPr>
                <w:rFonts w:ascii="Times New Roman" w:hAnsi="Times New Roman"/>
                <w:sz w:val="26"/>
                <w:szCs w:val="26"/>
                <w:lang w:val="vi-VN"/>
              </w:rPr>
            </w:pPr>
          </w:p>
        </w:tc>
        <w:tc>
          <w:tcPr>
            <w:tcW w:w="4637" w:type="dxa"/>
            <w:vAlign w:val="center"/>
          </w:tcPr>
          <w:p w:rsidR="00C956F7" w:rsidRPr="00D632CB" w:rsidRDefault="00C956F7" w:rsidP="00446121">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Tập trung nhiều dân cư sinh sống, các cơ quan hành chính của thị xã và giao thông chủ yếu là các phương xe mô tô và xe ô tô con</w:t>
            </w:r>
          </w:p>
        </w:tc>
        <w:tc>
          <w:tcPr>
            <w:tcW w:w="1443" w:type="dxa"/>
            <w:vAlign w:val="center"/>
          </w:tcPr>
          <w:p w:rsidR="00C956F7" w:rsidRPr="00D632CB" w:rsidRDefault="00C956F7" w:rsidP="00446121">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4</w:t>
            </w:r>
          </w:p>
        </w:tc>
      </w:tr>
      <w:tr w:rsidR="00C956F7" w:rsidRPr="00D632CB" w:rsidTr="00446121">
        <w:trPr>
          <w:trHeight w:val="59"/>
          <w:jc w:val="center"/>
        </w:trPr>
        <w:tc>
          <w:tcPr>
            <w:tcW w:w="715" w:type="dxa"/>
            <w:vAlign w:val="center"/>
          </w:tcPr>
          <w:p w:rsidR="00C956F7" w:rsidRPr="00D632CB" w:rsidRDefault="00C956F7" w:rsidP="00446121">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5</w:t>
            </w:r>
          </w:p>
        </w:tc>
        <w:tc>
          <w:tcPr>
            <w:tcW w:w="3329" w:type="dxa"/>
            <w:vAlign w:val="center"/>
          </w:tcPr>
          <w:p w:rsidR="00C956F7" w:rsidRPr="00D632CB" w:rsidRDefault="00C956F7" w:rsidP="00446121">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Trụ sở</w:t>
            </w:r>
            <w:r w:rsidR="00EA5A57">
              <w:rPr>
                <w:rFonts w:ascii="Times New Roman" w:hAnsi="Times New Roman"/>
                <w:sz w:val="26"/>
                <w:szCs w:val="26"/>
                <w:lang w:val="vi-VN"/>
              </w:rPr>
              <w:t xml:space="preserve"> TT QT TNMT </w:t>
            </w:r>
            <w:r w:rsidR="00EA5A57">
              <w:rPr>
                <w:rFonts w:ascii="Times New Roman" w:hAnsi="Times New Roman"/>
                <w:sz w:val="26"/>
                <w:szCs w:val="26"/>
              </w:rPr>
              <w:t>-</w:t>
            </w:r>
            <w:r w:rsidRPr="00D632CB">
              <w:rPr>
                <w:rFonts w:ascii="Times New Roman" w:hAnsi="Times New Roman"/>
                <w:sz w:val="26"/>
                <w:szCs w:val="26"/>
                <w:lang w:val="vi-VN"/>
              </w:rPr>
              <w:t xml:space="preserve"> số 26 Huỳnh Văn Nghệ (ĐT3)</w:t>
            </w:r>
          </w:p>
          <w:p w:rsidR="00C956F7" w:rsidRPr="00D632CB" w:rsidRDefault="00C956F7" w:rsidP="00446121">
            <w:pPr>
              <w:spacing w:before="120" w:after="120" w:line="240" w:lineRule="auto"/>
              <w:rPr>
                <w:rFonts w:ascii="Times New Roman" w:hAnsi="Times New Roman"/>
                <w:sz w:val="26"/>
                <w:szCs w:val="26"/>
                <w:lang w:val="vi-VN"/>
              </w:rPr>
            </w:pPr>
          </w:p>
        </w:tc>
        <w:tc>
          <w:tcPr>
            <w:tcW w:w="4637" w:type="dxa"/>
            <w:vAlign w:val="center"/>
          </w:tcPr>
          <w:p w:rsidR="00C956F7" w:rsidRPr="00D632CB" w:rsidRDefault="00C956F7" w:rsidP="00446121">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Tập trung nhiều dân cư sinh sống, các cơ quan hành chính của thành phố và giao thông chủ yếu là các phương xe mô tô và xe ô tô con</w:t>
            </w:r>
          </w:p>
        </w:tc>
        <w:tc>
          <w:tcPr>
            <w:tcW w:w="1443" w:type="dxa"/>
            <w:vAlign w:val="center"/>
          </w:tcPr>
          <w:p w:rsidR="00C956F7" w:rsidRPr="00D632CB" w:rsidRDefault="00C956F7" w:rsidP="00446121">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4</w:t>
            </w:r>
          </w:p>
        </w:tc>
      </w:tr>
      <w:tr w:rsidR="00C956F7" w:rsidRPr="00D632CB" w:rsidTr="00446121">
        <w:trPr>
          <w:trHeight w:val="59"/>
          <w:jc w:val="center"/>
        </w:trPr>
        <w:tc>
          <w:tcPr>
            <w:tcW w:w="715" w:type="dxa"/>
            <w:vAlign w:val="center"/>
          </w:tcPr>
          <w:p w:rsidR="00C956F7" w:rsidRPr="00D632CB" w:rsidRDefault="00C956F7" w:rsidP="00446121">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6</w:t>
            </w:r>
          </w:p>
        </w:tc>
        <w:tc>
          <w:tcPr>
            <w:tcW w:w="3329" w:type="dxa"/>
            <w:vAlign w:val="center"/>
          </w:tcPr>
          <w:p w:rsidR="00C956F7" w:rsidRPr="00D632CB" w:rsidRDefault="00C956F7" w:rsidP="00446121">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Ngã tư Miếu Ông Cù (GT1)</w:t>
            </w:r>
          </w:p>
        </w:tc>
        <w:tc>
          <w:tcPr>
            <w:tcW w:w="4637" w:type="dxa"/>
            <w:vAlign w:val="center"/>
          </w:tcPr>
          <w:p w:rsidR="00C956F7" w:rsidRPr="00D632CB" w:rsidRDefault="00C956F7" w:rsidP="00446121">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Nút giao thông chính, Khu vực có nhiều phương tiện giao thông qua lại</w:t>
            </w:r>
          </w:p>
        </w:tc>
        <w:tc>
          <w:tcPr>
            <w:tcW w:w="1443" w:type="dxa"/>
            <w:vAlign w:val="center"/>
          </w:tcPr>
          <w:p w:rsidR="00C956F7" w:rsidRPr="00D632CB" w:rsidRDefault="00C956F7" w:rsidP="00446121">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4</w:t>
            </w:r>
          </w:p>
        </w:tc>
      </w:tr>
      <w:tr w:rsidR="00C956F7" w:rsidRPr="00D632CB" w:rsidTr="00446121">
        <w:trPr>
          <w:trHeight w:val="59"/>
          <w:jc w:val="center"/>
        </w:trPr>
        <w:tc>
          <w:tcPr>
            <w:tcW w:w="715" w:type="dxa"/>
            <w:vAlign w:val="center"/>
          </w:tcPr>
          <w:p w:rsidR="00C956F7" w:rsidRPr="00D632CB" w:rsidRDefault="00C956F7" w:rsidP="00446121">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7</w:t>
            </w:r>
          </w:p>
        </w:tc>
        <w:tc>
          <w:tcPr>
            <w:tcW w:w="3329" w:type="dxa"/>
            <w:vAlign w:val="center"/>
          </w:tcPr>
          <w:p w:rsidR="00C956F7" w:rsidRPr="00D632CB" w:rsidRDefault="00C956F7" w:rsidP="00446121">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Ngã tư cầu Ông Bố (GT2)</w:t>
            </w:r>
          </w:p>
          <w:p w:rsidR="00C956F7" w:rsidRPr="00D632CB" w:rsidRDefault="00C956F7" w:rsidP="00446121">
            <w:pPr>
              <w:spacing w:before="120" w:after="120" w:line="240" w:lineRule="auto"/>
              <w:rPr>
                <w:rFonts w:ascii="Times New Roman" w:hAnsi="Times New Roman"/>
                <w:sz w:val="26"/>
                <w:szCs w:val="26"/>
                <w:lang w:val="vi-VN"/>
              </w:rPr>
            </w:pPr>
          </w:p>
        </w:tc>
        <w:tc>
          <w:tcPr>
            <w:tcW w:w="4637" w:type="dxa"/>
            <w:vAlign w:val="center"/>
          </w:tcPr>
          <w:p w:rsidR="00C956F7" w:rsidRPr="00D632CB" w:rsidRDefault="00C956F7" w:rsidP="00446121">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Nút giao thông chính, Khu vực có nhiều phương tiện giao thông qua lại</w:t>
            </w:r>
          </w:p>
        </w:tc>
        <w:tc>
          <w:tcPr>
            <w:tcW w:w="1443" w:type="dxa"/>
            <w:vAlign w:val="center"/>
          </w:tcPr>
          <w:p w:rsidR="00C956F7" w:rsidRPr="00D632CB" w:rsidRDefault="00C956F7" w:rsidP="00446121">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4</w:t>
            </w:r>
          </w:p>
        </w:tc>
      </w:tr>
      <w:tr w:rsidR="00C956F7" w:rsidRPr="00D632CB" w:rsidTr="00446121">
        <w:trPr>
          <w:trHeight w:val="59"/>
          <w:jc w:val="center"/>
        </w:trPr>
        <w:tc>
          <w:tcPr>
            <w:tcW w:w="715" w:type="dxa"/>
            <w:vAlign w:val="center"/>
          </w:tcPr>
          <w:p w:rsidR="00C956F7" w:rsidRPr="00D632CB" w:rsidRDefault="00C956F7" w:rsidP="00446121">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8</w:t>
            </w:r>
          </w:p>
        </w:tc>
        <w:tc>
          <w:tcPr>
            <w:tcW w:w="3329" w:type="dxa"/>
            <w:vAlign w:val="center"/>
          </w:tcPr>
          <w:p w:rsidR="00C956F7" w:rsidRPr="00D632CB" w:rsidRDefault="00BD6633" w:rsidP="00446121">
            <w:pPr>
              <w:spacing w:before="120" w:after="120" w:line="240" w:lineRule="auto"/>
              <w:rPr>
                <w:rFonts w:ascii="Times New Roman" w:hAnsi="Times New Roman"/>
                <w:sz w:val="26"/>
                <w:szCs w:val="26"/>
                <w:lang w:val="vi-VN"/>
              </w:rPr>
            </w:pPr>
            <w:r>
              <w:rPr>
                <w:rFonts w:ascii="Times New Roman" w:hAnsi="Times New Roman"/>
                <w:sz w:val="26"/>
                <w:szCs w:val="26"/>
                <w:lang w:val="vi-VN"/>
              </w:rPr>
              <w:t xml:space="preserve">Công ty Wimbledon </w:t>
            </w:r>
            <w:r>
              <w:rPr>
                <w:rFonts w:ascii="Times New Roman" w:hAnsi="Times New Roman"/>
                <w:sz w:val="26"/>
                <w:szCs w:val="26"/>
              </w:rPr>
              <w:t>-</w:t>
            </w:r>
            <w:r w:rsidR="00C956F7" w:rsidRPr="00D632CB">
              <w:rPr>
                <w:rFonts w:ascii="Times New Roman" w:hAnsi="Times New Roman"/>
                <w:sz w:val="26"/>
                <w:szCs w:val="26"/>
                <w:lang w:val="vi-VN"/>
              </w:rPr>
              <w:t xml:space="preserve"> Đường số 22,  KCN Sóng Thần II (CN1)</w:t>
            </w:r>
          </w:p>
        </w:tc>
        <w:tc>
          <w:tcPr>
            <w:tcW w:w="4637" w:type="dxa"/>
            <w:vAlign w:val="center"/>
          </w:tcPr>
          <w:p w:rsidR="00C956F7" w:rsidRPr="00D632CB" w:rsidRDefault="00C956F7" w:rsidP="00446121">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Khu vực có nhiều nhà máy hoạt động với các loại ngành nghề</w:t>
            </w:r>
          </w:p>
        </w:tc>
        <w:tc>
          <w:tcPr>
            <w:tcW w:w="1443" w:type="dxa"/>
            <w:vAlign w:val="center"/>
          </w:tcPr>
          <w:p w:rsidR="00C956F7" w:rsidRPr="00D632CB" w:rsidRDefault="00C956F7" w:rsidP="00446121">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4</w:t>
            </w:r>
          </w:p>
        </w:tc>
      </w:tr>
      <w:tr w:rsidR="00C956F7" w:rsidRPr="00D632CB" w:rsidTr="00446121">
        <w:trPr>
          <w:trHeight w:val="59"/>
          <w:jc w:val="center"/>
        </w:trPr>
        <w:tc>
          <w:tcPr>
            <w:tcW w:w="715" w:type="dxa"/>
            <w:vAlign w:val="center"/>
          </w:tcPr>
          <w:p w:rsidR="00C956F7" w:rsidRPr="00D632CB" w:rsidRDefault="00C956F7" w:rsidP="00446121">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9</w:t>
            </w:r>
          </w:p>
        </w:tc>
        <w:tc>
          <w:tcPr>
            <w:tcW w:w="3329" w:type="dxa"/>
            <w:vAlign w:val="center"/>
          </w:tcPr>
          <w:p w:rsidR="00C956F7" w:rsidRPr="00D632CB" w:rsidRDefault="00C956F7" w:rsidP="00446121">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Công ty Victory cách CCN Thuận Giao 300m (điểm GS cũ) (CN2)</w:t>
            </w:r>
          </w:p>
        </w:tc>
        <w:tc>
          <w:tcPr>
            <w:tcW w:w="4637" w:type="dxa"/>
            <w:vAlign w:val="center"/>
          </w:tcPr>
          <w:p w:rsidR="00C956F7" w:rsidRPr="00D632CB" w:rsidRDefault="00C956F7" w:rsidP="00446121">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 xml:space="preserve">Nơi có nhiều nhà máy gốm sứ hoạt động thủ công và dân cư sinh sống </w:t>
            </w:r>
          </w:p>
        </w:tc>
        <w:tc>
          <w:tcPr>
            <w:tcW w:w="1443" w:type="dxa"/>
            <w:vAlign w:val="center"/>
          </w:tcPr>
          <w:p w:rsidR="00C956F7" w:rsidRPr="00D632CB" w:rsidRDefault="00C956F7" w:rsidP="00446121">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4</w:t>
            </w:r>
          </w:p>
        </w:tc>
      </w:tr>
      <w:tr w:rsidR="00C956F7" w:rsidRPr="00D632CB" w:rsidTr="00446121">
        <w:trPr>
          <w:trHeight w:val="59"/>
          <w:jc w:val="center"/>
        </w:trPr>
        <w:tc>
          <w:tcPr>
            <w:tcW w:w="715" w:type="dxa"/>
            <w:vAlign w:val="center"/>
          </w:tcPr>
          <w:p w:rsidR="00C956F7" w:rsidRPr="00D632CB" w:rsidRDefault="00C956F7" w:rsidP="00446121">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10</w:t>
            </w:r>
          </w:p>
        </w:tc>
        <w:tc>
          <w:tcPr>
            <w:tcW w:w="3329" w:type="dxa"/>
            <w:vAlign w:val="center"/>
          </w:tcPr>
          <w:p w:rsidR="00C956F7" w:rsidRPr="00D632CB" w:rsidRDefault="00C956F7" w:rsidP="00446121">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Khu vực mỏ đá xã Thường Tân, huyện Tân Uyên (CN3)</w:t>
            </w:r>
          </w:p>
        </w:tc>
        <w:tc>
          <w:tcPr>
            <w:tcW w:w="4637" w:type="dxa"/>
            <w:vAlign w:val="center"/>
          </w:tcPr>
          <w:p w:rsidR="00C956F7" w:rsidRPr="00D632CB" w:rsidRDefault="00C956F7" w:rsidP="00446121">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Khu vực có nhiều mỏ đá đang khai thác và nhiều phương tiện giao thông chủ yếu là xe tải chở đất đá qua lại</w:t>
            </w:r>
          </w:p>
        </w:tc>
        <w:tc>
          <w:tcPr>
            <w:tcW w:w="1443" w:type="dxa"/>
            <w:vAlign w:val="center"/>
          </w:tcPr>
          <w:p w:rsidR="00C956F7" w:rsidRPr="00D632CB" w:rsidRDefault="00C956F7" w:rsidP="00446121">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4</w:t>
            </w:r>
          </w:p>
        </w:tc>
      </w:tr>
      <w:tr w:rsidR="00C956F7" w:rsidRPr="00D632CB" w:rsidTr="00446121">
        <w:trPr>
          <w:trHeight w:val="721"/>
          <w:jc w:val="center"/>
        </w:trPr>
        <w:tc>
          <w:tcPr>
            <w:tcW w:w="715" w:type="dxa"/>
            <w:vAlign w:val="center"/>
          </w:tcPr>
          <w:p w:rsidR="00C956F7" w:rsidRPr="00D632CB" w:rsidRDefault="00C956F7" w:rsidP="00446121">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11</w:t>
            </w:r>
          </w:p>
        </w:tc>
        <w:tc>
          <w:tcPr>
            <w:tcW w:w="3329" w:type="dxa"/>
            <w:vAlign w:val="center"/>
          </w:tcPr>
          <w:p w:rsidR="00C956F7" w:rsidRPr="00D632CB" w:rsidRDefault="00C956F7" w:rsidP="00446121">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Công ty Orion, đường NA3, KCN Mỹ Phước II (CN4)</w:t>
            </w:r>
          </w:p>
        </w:tc>
        <w:tc>
          <w:tcPr>
            <w:tcW w:w="4637" w:type="dxa"/>
            <w:vAlign w:val="center"/>
          </w:tcPr>
          <w:p w:rsidR="00C956F7" w:rsidRPr="00D632CB" w:rsidRDefault="00C956F7" w:rsidP="00446121">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Khu vực có nhiều nhà máy hoạt động với các loại ngành nghề</w:t>
            </w:r>
          </w:p>
        </w:tc>
        <w:tc>
          <w:tcPr>
            <w:tcW w:w="1443" w:type="dxa"/>
            <w:vAlign w:val="center"/>
          </w:tcPr>
          <w:p w:rsidR="00C956F7" w:rsidRPr="00D632CB" w:rsidRDefault="00C956F7" w:rsidP="00446121">
            <w:pPr>
              <w:spacing w:before="120" w:after="120" w:line="240" w:lineRule="auto"/>
              <w:jc w:val="center"/>
              <w:rPr>
                <w:rFonts w:ascii="Times New Roman" w:hAnsi="Times New Roman"/>
                <w:sz w:val="26"/>
                <w:szCs w:val="26"/>
                <w:lang w:val="vi-VN"/>
              </w:rPr>
            </w:pPr>
          </w:p>
          <w:p w:rsidR="00C956F7" w:rsidRPr="00D632CB" w:rsidRDefault="00C956F7" w:rsidP="00446121">
            <w:pPr>
              <w:spacing w:before="120" w:after="120" w:line="240" w:lineRule="auto"/>
              <w:jc w:val="center"/>
              <w:rPr>
                <w:rFonts w:ascii="Times New Roman" w:hAnsi="Times New Roman"/>
                <w:sz w:val="26"/>
                <w:szCs w:val="26"/>
              </w:rPr>
            </w:pPr>
            <w:r w:rsidRPr="00D632CB">
              <w:rPr>
                <w:rFonts w:ascii="Times New Roman" w:hAnsi="Times New Roman"/>
                <w:sz w:val="26"/>
                <w:szCs w:val="26"/>
              </w:rPr>
              <w:t>4</w:t>
            </w:r>
          </w:p>
          <w:p w:rsidR="00C956F7" w:rsidRPr="00D632CB" w:rsidRDefault="00C956F7" w:rsidP="00446121">
            <w:pPr>
              <w:spacing w:before="120" w:after="120" w:line="240" w:lineRule="auto"/>
              <w:jc w:val="center"/>
              <w:rPr>
                <w:rFonts w:ascii="Times New Roman" w:hAnsi="Times New Roman"/>
                <w:sz w:val="26"/>
                <w:szCs w:val="26"/>
                <w:lang w:val="vi-VN"/>
              </w:rPr>
            </w:pPr>
          </w:p>
        </w:tc>
      </w:tr>
      <w:tr w:rsidR="00C956F7" w:rsidRPr="00D632CB" w:rsidTr="00446121">
        <w:trPr>
          <w:trHeight w:val="721"/>
          <w:jc w:val="center"/>
        </w:trPr>
        <w:tc>
          <w:tcPr>
            <w:tcW w:w="715" w:type="dxa"/>
            <w:vAlign w:val="center"/>
          </w:tcPr>
          <w:p w:rsidR="00C956F7" w:rsidRPr="00D632CB" w:rsidRDefault="00C956F7" w:rsidP="00446121">
            <w:pPr>
              <w:spacing w:before="120" w:after="120" w:line="240" w:lineRule="auto"/>
              <w:jc w:val="center"/>
              <w:rPr>
                <w:rFonts w:ascii="Times New Roman" w:hAnsi="Times New Roman"/>
                <w:sz w:val="26"/>
                <w:szCs w:val="26"/>
              </w:rPr>
            </w:pPr>
            <w:r w:rsidRPr="00D632CB">
              <w:rPr>
                <w:rFonts w:ascii="Times New Roman" w:hAnsi="Times New Roman"/>
                <w:sz w:val="26"/>
                <w:szCs w:val="26"/>
              </w:rPr>
              <w:t>12</w:t>
            </w:r>
          </w:p>
        </w:tc>
        <w:tc>
          <w:tcPr>
            <w:tcW w:w="3329" w:type="dxa"/>
            <w:vAlign w:val="center"/>
          </w:tcPr>
          <w:p w:rsidR="00C956F7" w:rsidRPr="00D632CB" w:rsidRDefault="00C956F7" w:rsidP="00446121">
            <w:pPr>
              <w:spacing w:before="120" w:after="120" w:line="240" w:lineRule="auto"/>
              <w:rPr>
                <w:rFonts w:ascii="Times New Roman" w:hAnsi="Times New Roman"/>
                <w:sz w:val="26"/>
                <w:szCs w:val="26"/>
              </w:rPr>
            </w:pPr>
            <w:r w:rsidRPr="00D632CB">
              <w:rPr>
                <w:rFonts w:ascii="Times New Roman" w:hAnsi="Times New Roman"/>
                <w:sz w:val="26"/>
                <w:szCs w:val="26"/>
              </w:rPr>
              <w:t>Trung tâm hành chính, thành phố mới Bình Dương (ĐT4)</w:t>
            </w:r>
          </w:p>
        </w:tc>
        <w:tc>
          <w:tcPr>
            <w:tcW w:w="4637" w:type="dxa"/>
            <w:vAlign w:val="center"/>
          </w:tcPr>
          <w:p w:rsidR="00C956F7" w:rsidRPr="00D632CB" w:rsidRDefault="00C956F7" w:rsidP="00446121">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Tập trung nhiều dân cư sinh sống, các cơ quan hành chính của thị xã và giao thông chủ yếu là các phương xe mô tô và xe ô tô con</w:t>
            </w:r>
          </w:p>
        </w:tc>
        <w:tc>
          <w:tcPr>
            <w:tcW w:w="1443" w:type="dxa"/>
            <w:vAlign w:val="center"/>
          </w:tcPr>
          <w:p w:rsidR="00C956F7" w:rsidRPr="00D632CB" w:rsidRDefault="00C956F7" w:rsidP="00446121">
            <w:pPr>
              <w:spacing w:before="120" w:after="120" w:line="240" w:lineRule="auto"/>
              <w:jc w:val="center"/>
              <w:rPr>
                <w:rFonts w:ascii="Times New Roman" w:hAnsi="Times New Roman"/>
                <w:sz w:val="26"/>
                <w:szCs w:val="26"/>
              </w:rPr>
            </w:pPr>
            <w:r w:rsidRPr="00D632CB">
              <w:rPr>
                <w:rFonts w:ascii="Times New Roman" w:hAnsi="Times New Roman"/>
                <w:sz w:val="26"/>
                <w:szCs w:val="26"/>
              </w:rPr>
              <w:t>4</w:t>
            </w:r>
          </w:p>
        </w:tc>
      </w:tr>
      <w:tr w:rsidR="00C956F7" w:rsidRPr="00D632CB" w:rsidTr="00446121">
        <w:trPr>
          <w:trHeight w:val="721"/>
          <w:jc w:val="center"/>
        </w:trPr>
        <w:tc>
          <w:tcPr>
            <w:tcW w:w="715" w:type="dxa"/>
            <w:vAlign w:val="center"/>
          </w:tcPr>
          <w:p w:rsidR="00C956F7" w:rsidRPr="00D632CB" w:rsidRDefault="00C956F7" w:rsidP="00446121">
            <w:pPr>
              <w:spacing w:before="120" w:after="120" w:line="240" w:lineRule="auto"/>
              <w:jc w:val="center"/>
              <w:rPr>
                <w:rFonts w:ascii="Times New Roman" w:hAnsi="Times New Roman"/>
                <w:sz w:val="26"/>
                <w:szCs w:val="26"/>
              </w:rPr>
            </w:pPr>
            <w:r w:rsidRPr="00D632CB">
              <w:rPr>
                <w:rFonts w:ascii="Times New Roman" w:hAnsi="Times New Roman"/>
                <w:sz w:val="26"/>
                <w:szCs w:val="26"/>
              </w:rPr>
              <w:t>13</w:t>
            </w:r>
          </w:p>
        </w:tc>
        <w:tc>
          <w:tcPr>
            <w:tcW w:w="3329" w:type="dxa"/>
            <w:vAlign w:val="center"/>
          </w:tcPr>
          <w:p w:rsidR="00C956F7" w:rsidRPr="00D632CB" w:rsidRDefault="00C956F7" w:rsidP="00446121">
            <w:pPr>
              <w:spacing w:before="120" w:after="120" w:line="240" w:lineRule="auto"/>
              <w:rPr>
                <w:rFonts w:ascii="Times New Roman" w:hAnsi="Times New Roman"/>
                <w:sz w:val="26"/>
                <w:szCs w:val="26"/>
              </w:rPr>
            </w:pPr>
            <w:r w:rsidRPr="00D632CB">
              <w:rPr>
                <w:rFonts w:ascii="Times New Roman" w:hAnsi="Times New Roman"/>
                <w:sz w:val="26"/>
                <w:szCs w:val="26"/>
              </w:rPr>
              <w:t>Khu trung tấm thị trấn Mỹ Phước (ĐT5)</w:t>
            </w:r>
          </w:p>
        </w:tc>
        <w:tc>
          <w:tcPr>
            <w:tcW w:w="4637" w:type="dxa"/>
            <w:vAlign w:val="center"/>
          </w:tcPr>
          <w:p w:rsidR="00C956F7" w:rsidRPr="00D632CB" w:rsidRDefault="00C956F7" w:rsidP="00446121">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Tập trung nhiều dân cư sinh sống, các cơ quan hành chính của thị xã và giao thông chủ yếu là các phương xe mô tô và xe ô tô con</w:t>
            </w:r>
          </w:p>
        </w:tc>
        <w:tc>
          <w:tcPr>
            <w:tcW w:w="1443" w:type="dxa"/>
            <w:vAlign w:val="center"/>
          </w:tcPr>
          <w:p w:rsidR="00C956F7" w:rsidRPr="00D632CB" w:rsidRDefault="00C956F7" w:rsidP="00446121">
            <w:pPr>
              <w:spacing w:before="120" w:after="120" w:line="240" w:lineRule="auto"/>
              <w:jc w:val="center"/>
              <w:rPr>
                <w:rFonts w:ascii="Times New Roman" w:hAnsi="Times New Roman"/>
                <w:sz w:val="26"/>
                <w:szCs w:val="26"/>
              </w:rPr>
            </w:pPr>
            <w:r w:rsidRPr="00D632CB">
              <w:rPr>
                <w:rFonts w:ascii="Times New Roman" w:hAnsi="Times New Roman"/>
                <w:sz w:val="26"/>
                <w:szCs w:val="26"/>
              </w:rPr>
              <w:t>4</w:t>
            </w:r>
          </w:p>
        </w:tc>
      </w:tr>
      <w:tr w:rsidR="00C956F7" w:rsidRPr="00D632CB" w:rsidTr="00446121">
        <w:trPr>
          <w:trHeight w:val="721"/>
          <w:jc w:val="center"/>
        </w:trPr>
        <w:tc>
          <w:tcPr>
            <w:tcW w:w="715" w:type="dxa"/>
            <w:vAlign w:val="center"/>
          </w:tcPr>
          <w:p w:rsidR="00C956F7" w:rsidRPr="00D632CB" w:rsidRDefault="00C956F7" w:rsidP="00446121">
            <w:pPr>
              <w:spacing w:before="120" w:after="120" w:line="240" w:lineRule="auto"/>
              <w:jc w:val="center"/>
              <w:rPr>
                <w:rFonts w:ascii="Times New Roman" w:hAnsi="Times New Roman"/>
                <w:sz w:val="26"/>
                <w:szCs w:val="26"/>
              </w:rPr>
            </w:pPr>
            <w:r w:rsidRPr="00D632CB">
              <w:rPr>
                <w:rFonts w:ascii="Times New Roman" w:hAnsi="Times New Roman"/>
                <w:sz w:val="26"/>
                <w:szCs w:val="26"/>
              </w:rPr>
              <w:lastRenderedPageBreak/>
              <w:t>14</w:t>
            </w:r>
          </w:p>
        </w:tc>
        <w:tc>
          <w:tcPr>
            <w:tcW w:w="3329" w:type="dxa"/>
            <w:vAlign w:val="center"/>
          </w:tcPr>
          <w:p w:rsidR="00C956F7" w:rsidRPr="00D632CB" w:rsidRDefault="00C956F7" w:rsidP="00446121">
            <w:pPr>
              <w:spacing w:before="120" w:after="120" w:line="240" w:lineRule="auto"/>
              <w:rPr>
                <w:rFonts w:ascii="Times New Roman" w:hAnsi="Times New Roman"/>
                <w:sz w:val="26"/>
                <w:szCs w:val="26"/>
              </w:rPr>
            </w:pPr>
            <w:r w:rsidRPr="00D632CB">
              <w:rPr>
                <w:rFonts w:ascii="Times New Roman" w:hAnsi="Times New Roman"/>
                <w:sz w:val="26"/>
                <w:szCs w:val="26"/>
              </w:rPr>
              <w:t>Thị trấn Uyên Hưng, Thị xã Tân Uyên (ĐT6)</w:t>
            </w:r>
          </w:p>
        </w:tc>
        <w:tc>
          <w:tcPr>
            <w:tcW w:w="4637" w:type="dxa"/>
            <w:vAlign w:val="center"/>
          </w:tcPr>
          <w:p w:rsidR="00C956F7" w:rsidRPr="00D632CB" w:rsidRDefault="00C956F7" w:rsidP="00446121">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Tập trung nhiều dân cư sinh sống, các cơ quan hành chính của thị xã và giao thông chủ yếu là các phương xe mô tô và xe ô tô con</w:t>
            </w:r>
          </w:p>
        </w:tc>
        <w:tc>
          <w:tcPr>
            <w:tcW w:w="1443" w:type="dxa"/>
            <w:vAlign w:val="center"/>
          </w:tcPr>
          <w:p w:rsidR="00C956F7" w:rsidRPr="00D632CB" w:rsidRDefault="00C956F7" w:rsidP="00446121">
            <w:pPr>
              <w:spacing w:before="120" w:after="120" w:line="240" w:lineRule="auto"/>
              <w:jc w:val="center"/>
              <w:rPr>
                <w:rFonts w:ascii="Times New Roman" w:hAnsi="Times New Roman"/>
                <w:sz w:val="26"/>
                <w:szCs w:val="26"/>
              </w:rPr>
            </w:pPr>
            <w:r w:rsidRPr="00D632CB">
              <w:rPr>
                <w:rFonts w:ascii="Times New Roman" w:hAnsi="Times New Roman"/>
                <w:sz w:val="26"/>
                <w:szCs w:val="26"/>
              </w:rPr>
              <w:t>4</w:t>
            </w:r>
          </w:p>
        </w:tc>
      </w:tr>
      <w:tr w:rsidR="00C956F7" w:rsidRPr="00D632CB" w:rsidTr="00446121">
        <w:trPr>
          <w:trHeight w:val="721"/>
          <w:jc w:val="center"/>
        </w:trPr>
        <w:tc>
          <w:tcPr>
            <w:tcW w:w="715" w:type="dxa"/>
            <w:vAlign w:val="center"/>
          </w:tcPr>
          <w:p w:rsidR="00C956F7" w:rsidRPr="00D632CB" w:rsidRDefault="00C956F7" w:rsidP="00446121">
            <w:pPr>
              <w:spacing w:before="120" w:after="120" w:line="240" w:lineRule="auto"/>
              <w:jc w:val="center"/>
              <w:rPr>
                <w:rFonts w:ascii="Times New Roman" w:hAnsi="Times New Roman"/>
                <w:sz w:val="26"/>
                <w:szCs w:val="26"/>
              </w:rPr>
            </w:pPr>
            <w:r w:rsidRPr="00D632CB">
              <w:rPr>
                <w:rFonts w:ascii="Times New Roman" w:hAnsi="Times New Roman"/>
                <w:sz w:val="26"/>
                <w:szCs w:val="26"/>
              </w:rPr>
              <w:t>15</w:t>
            </w:r>
          </w:p>
        </w:tc>
        <w:tc>
          <w:tcPr>
            <w:tcW w:w="3329" w:type="dxa"/>
            <w:vAlign w:val="center"/>
          </w:tcPr>
          <w:p w:rsidR="00C956F7" w:rsidRPr="00D632CB" w:rsidRDefault="00C956F7" w:rsidP="00446121">
            <w:pPr>
              <w:spacing w:before="120" w:after="120" w:line="240" w:lineRule="auto"/>
              <w:rPr>
                <w:rFonts w:ascii="Times New Roman" w:hAnsi="Times New Roman"/>
                <w:sz w:val="26"/>
                <w:szCs w:val="26"/>
              </w:rPr>
            </w:pPr>
            <w:r w:rsidRPr="00D632CB">
              <w:rPr>
                <w:rFonts w:ascii="Times New Roman" w:hAnsi="Times New Roman"/>
                <w:sz w:val="26"/>
                <w:szCs w:val="26"/>
              </w:rPr>
              <w:t>Khu đô thị - khu công nghiệp Bàu Bàng (CN5)</w:t>
            </w:r>
          </w:p>
        </w:tc>
        <w:tc>
          <w:tcPr>
            <w:tcW w:w="4637" w:type="dxa"/>
            <w:vAlign w:val="center"/>
          </w:tcPr>
          <w:p w:rsidR="00C956F7" w:rsidRPr="00D632CB" w:rsidRDefault="00C956F7" w:rsidP="00446121">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Khu vực có nhiều nhà máy hoạt động với các loại ngành nghề</w:t>
            </w:r>
          </w:p>
        </w:tc>
        <w:tc>
          <w:tcPr>
            <w:tcW w:w="1443" w:type="dxa"/>
            <w:vAlign w:val="center"/>
          </w:tcPr>
          <w:p w:rsidR="00C956F7" w:rsidRPr="00D632CB" w:rsidRDefault="00C956F7" w:rsidP="00446121">
            <w:pPr>
              <w:spacing w:before="120" w:after="120" w:line="240" w:lineRule="auto"/>
              <w:jc w:val="center"/>
              <w:rPr>
                <w:rFonts w:ascii="Times New Roman" w:hAnsi="Times New Roman"/>
                <w:sz w:val="26"/>
                <w:szCs w:val="26"/>
              </w:rPr>
            </w:pPr>
            <w:r w:rsidRPr="00D632CB">
              <w:rPr>
                <w:rFonts w:ascii="Times New Roman" w:hAnsi="Times New Roman"/>
                <w:sz w:val="26"/>
                <w:szCs w:val="26"/>
              </w:rPr>
              <w:t>4</w:t>
            </w:r>
          </w:p>
        </w:tc>
      </w:tr>
      <w:tr w:rsidR="00C956F7" w:rsidRPr="00D632CB" w:rsidTr="00446121">
        <w:trPr>
          <w:trHeight w:val="721"/>
          <w:jc w:val="center"/>
        </w:trPr>
        <w:tc>
          <w:tcPr>
            <w:tcW w:w="715" w:type="dxa"/>
            <w:vAlign w:val="center"/>
          </w:tcPr>
          <w:p w:rsidR="00C956F7" w:rsidRPr="00D632CB" w:rsidRDefault="00C956F7" w:rsidP="00446121">
            <w:pPr>
              <w:spacing w:before="120" w:after="120" w:line="240" w:lineRule="auto"/>
              <w:jc w:val="center"/>
              <w:rPr>
                <w:rFonts w:ascii="Times New Roman" w:hAnsi="Times New Roman"/>
                <w:sz w:val="26"/>
                <w:szCs w:val="26"/>
              </w:rPr>
            </w:pPr>
            <w:r w:rsidRPr="00D632CB">
              <w:rPr>
                <w:rFonts w:ascii="Times New Roman" w:hAnsi="Times New Roman"/>
                <w:sz w:val="26"/>
                <w:szCs w:val="26"/>
              </w:rPr>
              <w:t>16</w:t>
            </w:r>
          </w:p>
        </w:tc>
        <w:tc>
          <w:tcPr>
            <w:tcW w:w="3329" w:type="dxa"/>
            <w:vAlign w:val="center"/>
          </w:tcPr>
          <w:p w:rsidR="00C956F7" w:rsidRPr="00D632CB" w:rsidRDefault="00C956F7" w:rsidP="00446121">
            <w:pPr>
              <w:spacing w:before="120" w:after="120" w:line="240" w:lineRule="auto"/>
              <w:rPr>
                <w:rFonts w:ascii="Times New Roman" w:hAnsi="Times New Roman"/>
                <w:sz w:val="26"/>
                <w:szCs w:val="26"/>
              </w:rPr>
            </w:pPr>
            <w:r w:rsidRPr="00D632CB">
              <w:rPr>
                <w:rFonts w:ascii="Times New Roman" w:hAnsi="Times New Roman"/>
                <w:sz w:val="26"/>
                <w:szCs w:val="26"/>
              </w:rPr>
              <w:t>Gần ngã 3 cổng xanh (GT3)</w:t>
            </w:r>
          </w:p>
        </w:tc>
        <w:tc>
          <w:tcPr>
            <w:tcW w:w="4637" w:type="dxa"/>
            <w:vAlign w:val="center"/>
          </w:tcPr>
          <w:p w:rsidR="00C956F7" w:rsidRPr="00D632CB" w:rsidRDefault="00C956F7" w:rsidP="00446121">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Nút giao thông chính, Khu vực có nhiều phương tiện giao thông qua lại</w:t>
            </w:r>
          </w:p>
        </w:tc>
        <w:tc>
          <w:tcPr>
            <w:tcW w:w="1443" w:type="dxa"/>
            <w:vAlign w:val="center"/>
          </w:tcPr>
          <w:p w:rsidR="00C956F7" w:rsidRPr="00D632CB" w:rsidRDefault="00C956F7" w:rsidP="00446121">
            <w:pPr>
              <w:spacing w:before="120" w:after="120" w:line="240" w:lineRule="auto"/>
              <w:jc w:val="center"/>
              <w:rPr>
                <w:rFonts w:ascii="Times New Roman" w:hAnsi="Times New Roman"/>
                <w:sz w:val="26"/>
                <w:szCs w:val="26"/>
              </w:rPr>
            </w:pPr>
            <w:r w:rsidRPr="00D632CB">
              <w:rPr>
                <w:rFonts w:ascii="Times New Roman" w:hAnsi="Times New Roman"/>
                <w:sz w:val="26"/>
                <w:szCs w:val="26"/>
              </w:rPr>
              <w:t>4</w:t>
            </w:r>
          </w:p>
        </w:tc>
      </w:tr>
    </w:tbl>
    <w:p w:rsidR="00C956F7" w:rsidRPr="00862C20" w:rsidRDefault="00C956F7" w:rsidP="00DB52A7">
      <w:pPr>
        <w:pStyle w:val="11"/>
      </w:pPr>
      <w:bookmarkStart w:id="352" w:name="_Toc456600408"/>
      <w:bookmarkStart w:id="353" w:name="_Toc498056272"/>
      <w:bookmarkStart w:id="354" w:name="_Toc504117215"/>
      <w:bookmarkStart w:id="355" w:name="_Toc515539551"/>
      <w:bookmarkStart w:id="356" w:name="_Toc515870058"/>
      <w:bookmarkStart w:id="357" w:name="_Toc515871739"/>
      <w:bookmarkStart w:id="358" w:name="_Toc515871939"/>
      <w:bookmarkStart w:id="359" w:name="_Toc515887067"/>
      <w:bookmarkStart w:id="360" w:name="_Toc515887366"/>
      <w:bookmarkStart w:id="361" w:name="_Toc25785126"/>
      <w:bookmarkStart w:id="362" w:name="_Toc25787678"/>
      <w:r w:rsidRPr="00862C20">
        <w:rPr>
          <w:rFonts w:eastAsia="Batang"/>
        </w:rPr>
        <w:t>2.</w:t>
      </w:r>
      <w:r>
        <w:rPr>
          <w:rFonts w:eastAsia="Batang"/>
          <w:lang w:val="en-US"/>
        </w:rPr>
        <w:t>7</w:t>
      </w:r>
      <w:r w:rsidRPr="00862C20">
        <w:rPr>
          <w:rFonts w:eastAsia="Batang"/>
        </w:rPr>
        <w:t xml:space="preserve">. </w:t>
      </w:r>
      <w:r w:rsidRPr="00862C20">
        <w:t>Kiểm soát quy trình/Đảm bảo chất lượng (QA/QC)</w:t>
      </w:r>
      <w:bookmarkEnd w:id="352"/>
      <w:bookmarkEnd w:id="353"/>
      <w:bookmarkEnd w:id="354"/>
      <w:bookmarkEnd w:id="355"/>
      <w:bookmarkEnd w:id="356"/>
      <w:bookmarkEnd w:id="357"/>
      <w:bookmarkEnd w:id="358"/>
      <w:bookmarkEnd w:id="359"/>
      <w:bookmarkEnd w:id="360"/>
      <w:bookmarkEnd w:id="361"/>
      <w:bookmarkEnd w:id="362"/>
    </w:p>
    <w:p w:rsidR="00C956F7" w:rsidRDefault="00C956F7" w:rsidP="00C956F7">
      <w:pPr>
        <w:spacing w:before="120" w:after="120" w:line="240" w:lineRule="auto"/>
        <w:ind w:firstLine="720"/>
        <w:jc w:val="both"/>
        <w:rPr>
          <w:rFonts w:ascii="Times New Roman" w:hAnsi="Times New Roman"/>
          <w:bCs/>
          <w:sz w:val="28"/>
          <w:szCs w:val="28"/>
        </w:rPr>
      </w:pPr>
      <w:r w:rsidRPr="000871DD">
        <w:rPr>
          <w:rFonts w:ascii="Times New Roman" w:hAnsi="Times New Roman"/>
          <w:bCs/>
          <w:sz w:val="28"/>
          <w:szCs w:val="28"/>
          <w:lang w:val="vi-VN"/>
        </w:rPr>
        <w:t xml:space="preserve">Xác định mục tiêu, mục đích cần đạt được của chương trình quan trắc, thông qua việc lập và phê duyệt kế hoạch quan trắc chi tiết trong đó nêu rõ thời gian thực hiện chương trình, tuyến quan trắc, xác định vị trí quan trắc, thông số quan trắc, số lượng mẫu thực và mẫu QC, thiết bị lấy mẫu và chứa mẫu, thiết bị đo và phân tích tại hiện trường, điều kiện bảo quản mẫu, bảo hộ lao động và nhân lực thực hiện.   </w:t>
      </w:r>
    </w:p>
    <w:p w:rsidR="00C956F7" w:rsidRDefault="00C956F7" w:rsidP="00C956F7">
      <w:pPr>
        <w:spacing w:before="120" w:after="120" w:line="240" w:lineRule="auto"/>
        <w:ind w:firstLine="720"/>
        <w:jc w:val="both"/>
        <w:rPr>
          <w:rFonts w:ascii="Times New Roman" w:hAnsi="Times New Roman"/>
          <w:bCs/>
          <w:sz w:val="28"/>
          <w:szCs w:val="28"/>
        </w:rPr>
      </w:pPr>
    </w:p>
    <w:p w:rsidR="00C956F7" w:rsidRDefault="00C956F7" w:rsidP="00C956F7">
      <w:pPr>
        <w:spacing w:before="120" w:after="120" w:line="240" w:lineRule="auto"/>
        <w:ind w:firstLine="720"/>
        <w:jc w:val="both"/>
        <w:rPr>
          <w:rFonts w:ascii="Times New Roman" w:hAnsi="Times New Roman"/>
          <w:bCs/>
          <w:sz w:val="28"/>
          <w:szCs w:val="28"/>
        </w:rPr>
      </w:pPr>
    </w:p>
    <w:p w:rsidR="00C956F7" w:rsidRDefault="00C956F7" w:rsidP="00C956F7">
      <w:pPr>
        <w:spacing w:before="120" w:after="120" w:line="240" w:lineRule="auto"/>
        <w:ind w:firstLine="720"/>
        <w:jc w:val="both"/>
        <w:rPr>
          <w:rFonts w:ascii="Times New Roman" w:hAnsi="Times New Roman"/>
          <w:bCs/>
          <w:sz w:val="28"/>
          <w:szCs w:val="28"/>
        </w:rPr>
      </w:pPr>
    </w:p>
    <w:p w:rsidR="00C956F7" w:rsidRDefault="00C956F7" w:rsidP="00C956F7">
      <w:pPr>
        <w:spacing w:before="120" w:after="120" w:line="240" w:lineRule="auto"/>
        <w:ind w:firstLine="720"/>
        <w:jc w:val="both"/>
        <w:rPr>
          <w:rFonts w:ascii="Times New Roman" w:hAnsi="Times New Roman"/>
          <w:bCs/>
          <w:sz w:val="28"/>
          <w:szCs w:val="28"/>
        </w:rPr>
      </w:pPr>
    </w:p>
    <w:p w:rsidR="00C956F7" w:rsidRDefault="00C956F7" w:rsidP="00C956F7">
      <w:pPr>
        <w:spacing w:before="120" w:after="120" w:line="240" w:lineRule="auto"/>
        <w:ind w:firstLine="720"/>
        <w:jc w:val="both"/>
        <w:rPr>
          <w:rFonts w:ascii="Times New Roman" w:hAnsi="Times New Roman"/>
          <w:bCs/>
          <w:sz w:val="28"/>
          <w:szCs w:val="28"/>
        </w:rPr>
      </w:pPr>
    </w:p>
    <w:p w:rsidR="00C956F7" w:rsidRDefault="00C956F7" w:rsidP="00C956F7">
      <w:pPr>
        <w:spacing w:before="120" w:after="120" w:line="240" w:lineRule="auto"/>
        <w:ind w:firstLine="720"/>
        <w:jc w:val="both"/>
        <w:rPr>
          <w:rFonts w:ascii="Times New Roman" w:hAnsi="Times New Roman"/>
          <w:bCs/>
          <w:sz w:val="28"/>
          <w:szCs w:val="28"/>
        </w:rPr>
      </w:pPr>
    </w:p>
    <w:p w:rsidR="00C956F7" w:rsidRDefault="00C956F7" w:rsidP="00C956F7">
      <w:pPr>
        <w:spacing w:before="120" w:after="120" w:line="240" w:lineRule="auto"/>
        <w:ind w:firstLine="720"/>
        <w:jc w:val="both"/>
        <w:rPr>
          <w:rFonts w:ascii="Times New Roman" w:hAnsi="Times New Roman"/>
          <w:bCs/>
          <w:sz w:val="28"/>
          <w:szCs w:val="28"/>
        </w:rPr>
      </w:pPr>
    </w:p>
    <w:p w:rsidR="00C956F7" w:rsidRDefault="00C956F7" w:rsidP="00C956F7">
      <w:pPr>
        <w:spacing w:before="120" w:after="120" w:line="240" w:lineRule="auto"/>
        <w:ind w:firstLine="720"/>
        <w:jc w:val="both"/>
        <w:rPr>
          <w:rFonts w:ascii="Times New Roman" w:hAnsi="Times New Roman"/>
          <w:bCs/>
          <w:sz w:val="28"/>
          <w:szCs w:val="28"/>
        </w:rPr>
      </w:pPr>
    </w:p>
    <w:p w:rsidR="00C956F7" w:rsidRDefault="00C956F7" w:rsidP="00C956F7">
      <w:pPr>
        <w:spacing w:before="120" w:after="120" w:line="240" w:lineRule="auto"/>
        <w:ind w:firstLine="720"/>
        <w:jc w:val="both"/>
        <w:rPr>
          <w:rFonts w:ascii="Times New Roman" w:hAnsi="Times New Roman"/>
          <w:bCs/>
          <w:sz w:val="28"/>
          <w:szCs w:val="28"/>
        </w:rPr>
      </w:pPr>
    </w:p>
    <w:p w:rsidR="00C956F7" w:rsidRDefault="00C956F7" w:rsidP="00C956F7">
      <w:pPr>
        <w:spacing w:before="120" w:after="120" w:line="240" w:lineRule="auto"/>
        <w:ind w:firstLine="720"/>
        <w:jc w:val="both"/>
        <w:rPr>
          <w:rFonts w:ascii="Times New Roman" w:hAnsi="Times New Roman"/>
          <w:bCs/>
          <w:sz w:val="28"/>
          <w:szCs w:val="28"/>
        </w:rPr>
      </w:pPr>
    </w:p>
    <w:p w:rsidR="00C956F7" w:rsidRDefault="00C956F7" w:rsidP="00D74CCB">
      <w:pPr>
        <w:spacing w:before="120" w:after="120" w:line="240" w:lineRule="auto"/>
        <w:jc w:val="both"/>
        <w:rPr>
          <w:rFonts w:ascii="Times New Roman" w:hAnsi="Times New Roman"/>
          <w:bCs/>
          <w:sz w:val="28"/>
          <w:szCs w:val="28"/>
        </w:rPr>
        <w:sectPr w:rsidR="00C956F7" w:rsidSect="009D723C">
          <w:footerReference w:type="default" r:id="rId11"/>
          <w:type w:val="continuous"/>
          <w:pgSz w:w="11909" w:h="16834" w:code="9"/>
          <w:pgMar w:top="1138" w:right="1138" w:bottom="994" w:left="1699" w:header="720" w:footer="504" w:gutter="0"/>
          <w:pgNumType w:start="1" w:chapStyle="1"/>
          <w:cols w:space="720"/>
          <w:docGrid w:linePitch="360"/>
        </w:sectPr>
      </w:pPr>
    </w:p>
    <w:p w:rsidR="00C956F7" w:rsidRPr="004D5CA1" w:rsidRDefault="00C956F7" w:rsidP="00D74CCB">
      <w:pPr>
        <w:pStyle w:val="BANG0"/>
        <w:outlineLvl w:val="0"/>
        <w:rPr>
          <w:b/>
          <w:lang w:val="en-US"/>
        </w:rPr>
      </w:pPr>
      <w:bookmarkStart w:id="363" w:name="_Toc504115551"/>
      <w:bookmarkStart w:id="364" w:name="_Toc515623138"/>
      <w:bookmarkStart w:id="365" w:name="_Toc515871940"/>
      <w:bookmarkStart w:id="366" w:name="_Toc515873084"/>
      <w:bookmarkStart w:id="367" w:name="_Toc515887068"/>
      <w:bookmarkStart w:id="368" w:name="_Toc515887367"/>
      <w:bookmarkStart w:id="369" w:name="_Toc25785127"/>
      <w:r w:rsidRPr="00E63180">
        <w:rPr>
          <w:b/>
        </w:rPr>
        <w:lastRenderedPageBreak/>
        <w:t xml:space="preserve">Bảng </w:t>
      </w:r>
      <w:r w:rsidRPr="00E63180">
        <w:rPr>
          <w:b/>
          <w:lang w:val="en-US"/>
        </w:rPr>
        <w:t>8</w:t>
      </w:r>
      <w:r w:rsidRPr="00E63180">
        <w:rPr>
          <w:b/>
        </w:rPr>
        <w:t xml:space="preserve">: </w:t>
      </w:r>
      <w:r w:rsidRPr="00E63180">
        <w:rPr>
          <w:b/>
          <w:lang w:val="en-US"/>
        </w:rPr>
        <w:t>Bảng k</w:t>
      </w:r>
      <w:r w:rsidRPr="00E63180">
        <w:rPr>
          <w:b/>
        </w:rPr>
        <w:t xml:space="preserve">ế hoạch QA/QC </w:t>
      </w:r>
      <w:bookmarkEnd w:id="363"/>
      <w:r w:rsidR="00E823E2">
        <w:rPr>
          <w:b/>
          <w:lang w:val="en-US"/>
        </w:rPr>
        <w:t>tháng 11</w:t>
      </w:r>
      <w:r w:rsidRPr="00E63180">
        <w:rPr>
          <w:b/>
          <w:lang w:val="en-US"/>
        </w:rPr>
        <w:t>/201</w:t>
      </w:r>
      <w:bookmarkEnd w:id="364"/>
      <w:bookmarkEnd w:id="365"/>
      <w:bookmarkEnd w:id="366"/>
      <w:bookmarkEnd w:id="367"/>
      <w:bookmarkEnd w:id="368"/>
      <w:r w:rsidR="004B00BF">
        <w:rPr>
          <w:b/>
          <w:lang w:val="en-US"/>
        </w:rPr>
        <w:t>9</w:t>
      </w:r>
      <w:bookmarkEnd w:id="369"/>
    </w:p>
    <w:tbl>
      <w:tblPr>
        <w:tblW w:w="140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1"/>
        <w:gridCol w:w="7083"/>
        <w:gridCol w:w="1440"/>
        <w:gridCol w:w="2340"/>
        <w:gridCol w:w="2515"/>
      </w:tblGrid>
      <w:tr w:rsidR="00C956F7" w:rsidRPr="00F31D4B" w:rsidTr="00FC4239">
        <w:trPr>
          <w:trHeight w:val="552"/>
          <w:tblHeader/>
          <w:jc w:val="center"/>
        </w:trPr>
        <w:tc>
          <w:tcPr>
            <w:tcW w:w="711" w:type="dxa"/>
            <w:shd w:val="clear" w:color="auto" w:fill="CCC0D9" w:themeFill="accent4" w:themeFillTint="66"/>
            <w:vAlign w:val="center"/>
          </w:tcPr>
          <w:p w:rsidR="00C956F7" w:rsidRPr="00F31D4B" w:rsidRDefault="00C956F7" w:rsidP="00A0031B">
            <w:pPr>
              <w:spacing w:after="0"/>
              <w:jc w:val="center"/>
              <w:rPr>
                <w:rFonts w:ascii="Times New Roman" w:hAnsi="Times New Roman"/>
                <w:b/>
                <w:sz w:val="26"/>
                <w:szCs w:val="26"/>
              </w:rPr>
            </w:pPr>
            <w:r w:rsidRPr="00F31D4B">
              <w:rPr>
                <w:rFonts w:ascii="Times New Roman" w:hAnsi="Times New Roman"/>
                <w:b/>
                <w:sz w:val="26"/>
                <w:szCs w:val="26"/>
              </w:rPr>
              <w:t>Đợt</w:t>
            </w:r>
          </w:p>
        </w:tc>
        <w:tc>
          <w:tcPr>
            <w:tcW w:w="7083" w:type="dxa"/>
            <w:shd w:val="clear" w:color="auto" w:fill="CCC0D9" w:themeFill="accent4" w:themeFillTint="66"/>
            <w:vAlign w:val="center"/>
          </w:tcPr>
          <w:p w:rsidR="00C956F7" w:rsidRPr="00F31D4B" w:rsidRDefault="00C956F7" w:rsidP="00A0031B">
            <w:pPr>
              <w:spacing w:after="0"/>
              <w:jc w:val="center"/>
              <w:rPr>
                <w:rFonts w:ascii="Times New Roman" w:hAnsi="Times New Roman"/>
                <w:b/>
                <w:sz w:val="26"/>
                <w:szCs w:val="26"/>
              </w:rPr>
            </w:pPr>
            <w:r w:rsidRPr="00F31D4B">
              <w:rPr>
                <w:rFonts w:ascii="Times New Roman" w:hAnsi="Times New Roman"/>
                <w:b/>
                <w:sz w:val="26"/>
                <w:szCs w:val="26"/>
              </w:rPr>
              <w:t>Điểm quan trắc</w:t>
            </w:r>
          </w:p>
        </w:tc>
        <w:tc>
          <w:tcPr>
            <w:tcW w:w="1440" w:type="dxa"/>
            <w:shd w:val="clear" w:color="auto" w:fill="CCC0D9" w:themeFill="accent4" w:themeFillTint="66"/>
            <w:vAlign w:val="center"/>
          </w:tcPr>
          <w:p w:rsidR="00C956F7" w:rsidRPr="00F31D4B" w:rsidRDefault="00C956F7" w:rsidP="00A0031B">
            <w:pPr>
              <w:spacing w:after="0"/>
              <w:jc w:val="center"/>
              <w:rPr>
                <w:rFonts w:ascii="Times New Roman" w:hAnsi="Times New Roman"/>
                <w:b/>
                <w:sz w:val="26"/>
                <w:szCs w:val="26"/>
              </w:rPr>
            </w:pPr>
            <w:r w:rsidRPr="00F31D4B">
              <w:rPr>
                <w:rFonts w:ascii="Times New Roman" w:hAnsi="Times New Roman"/>
                <w:b/>
                <w:sz w:val="26"/>
                <w:szCs w:val="26"/>
              </w:rPr>
              <w:t>Ký hiệu</w:t>
            </w:r>
          </w:p>
        </w:tc>
        <w:tc>
          <w:tcPr>
            <w:tcW w:w="2340" w:type="dxa"/>
            <w:shd w:val="clear" w:color="auto" w:fill="CCC0D9" w:themeFill="accent4" w:themeFillTint="66"/>
            <w:vAlign w:val="center"/>
          </w:tcPr>
          <w:p w:rsidR="00C956F7" w:rsidRPr="00F31D4B" w:rsidRDefault="00C956F7" w:rsidP="00A0031B">
            <w:pPr>
              <w:spacing w:after="0"/>
              <w:jc w:val="center"/>
              <w:rPr>
                <w:rFonts w:ascii="Times New Roman" w:hAnsi="Times New Roman"/>
                <w:b/>
                <w:sz w:val="26"/>
                <w:szCs w:val="26"/>
              </w:rPr>
            </w:pPr>
            <w:r w:rsidRPr="00F31D4B">
              <w:rPr>
                <w:rFonts w:ascii="Times New Roman" w:hAnsi="Times New Roman"/>
                <w:b/>
                <w:sz w:val="26"/>
                <w:szCs w:val="26"/>
              </w:rPr>
              <w:t>Mẫu QC PTN</w:t>
            </w:r>
          </w:p>
        </w:tc>
        <w:tc>
          <w:tcPr>
            <w:tcW w:w="2515" w:type="dxa"/>
            <w:shd w:val="clear" w:color="auto" w:fill="CCC0D9" w:themeFill="accent4" w:themeFillTint="66"/>
            <w:vAlign w:val="center"/>
          </w:tcPr>
          <w:p w:rsidR="00C956F7" w:rsidRPr="00F31D4B" w:rsidRDefault="00C956F7" w:rsidP="00A0031B">
            <w:pPr>
              <w:spacing w:after="0"/>
              <w:jc w:val="center"/>
              <w:rPr>
                <w:rFonts w:ascii="Times New Roman" w:hAnsi="Times New Roman"/>
                <w:b/>
                <w:sz w:val="26"/>
                <w:szCs w:val="26"/>
              </w:rPr>
            </w:pPr>
            <w:r w:rsidRPr="00F31D4B">
              <w:rPr>
                <w:rFonts w:ascii="Times New Roman" w:hAnsi="Times New Roman"/>
                <w:b/>
                <w:sz w:val="26"/>
                <w:szCs w:val="26"/>
              </w:rPr>
              <w:t>Mẫu QC PHT</w:t>
            </w:r>
          </w:p>
        </w:tc>
      </w:tr>
      <w:tr w:rsidR="00275456" w:rsidRPr="00F31D4B" w:rsidTr="00D74CCB">
        <w:trPr>
          <w:trHeight w:val="604"/>
          <w:jc w:val="center"/>
        </w:trPr>
        <w:tc>
          <w:tcPr>
            <w:tcW w:w="711" w:type="dxa"/>
            <w:vMerge w:val="restart"/>
            <w:vAlign w:val="center"/>
          </w:tcPr>
          <w:p w:rsidR="00275456" w:rsidRPr="00F31D4B" w:rsidRDefault="00275456" w:rsidP="00A0031B">
            <w:pPr>
              <w:spacing w:after="0"/>
              <w:jc w:val="center"/>
              <w:rPr>
                <w:rFonts w:ascii="Times New Roman" w:hAnsi="Times New Roman"/>
                <w:sz w:val="26"/>
                <w:szCs w:val="26"/>
              </w:rPr>
            </w:pPr>
            <w:r w:rsidRPr="00F31D4B">
              <w:rPr>
                <w:rFonts w:ascii="Times New Roman" w:hAnsi="Times New Roman"/>
                <w:sz w:val="26"/>
                <w:szCs w:val="26"/>
              </w:rPr>
              <w:t>1</w:t>
            </w:r>
          </w:p>
        </w:tc>
        <w:tc>
          <w:tcPr>
            <w:tcW w:w="7083" w:type="dxa"/>
            <w:vAlign w:val="center"/>
          </w:tcPr>
          <w:p w:rsidR="00275456" w:rsidRPr="00F31D4B" w:rsidRDefault="00275456" w:rsidP="00A0031B">
            <w:pPr>
              <w:spacing w:after="0"/>
              <w:rPr>
                <w:rFonts w:ascii="Times New Roman" w:hAnsi="Times New Roman"/>
                <w:sz w:val="26"/>
                <w:szCs w:val="26"/>
              </w:rPr>
            </w:pPr>
            <w:r>
              <w:rPr>
                <w:rFonts w:ascii="Times New Roman" w:hAnsi="Times New Roman"/>
                <w:sz w:val="26"/>
                <w:szCs w:val="26"/>
              </w:rPr>
              <w:t>Trung tâm hành chính - Thành phố mới Bình Dương</w:t>
            </w:r>
            <w:r w:rsidRPr="00F31D4B">
              <w:rPr>
                <w:rFonts w:ascii="Times New Roman" w:hAnsi="Times New Roman"/>
                <w:sz w:val="26"/>
                <w:szCs w:val="26"/>
              </w:rPr>
              <w:t xml:space="preserve"> </w:t>
            </w:r>
          </w:p>
        </w:tc>
        <w:tc>
          <w:tcPr>
            <w:tcW w:w="1440" w:type="dxa"/>
            <w:vAlign w:val="center"/>
          </w:tcPr>
          <w:p w:rsidR="00275456" w:rsidRPr="00F31D4B" w:rsidRDefault="00275456" w:rsidP="00A0031B">
            <w:pPr>
              <w:spacing w:after="0"/>
              <w:ind w:left="-93" w:right="-96"/>
              <w:jc w:val="center"/>
              <w:rPr>
                <w:rFonts w:ascii="Times New Roman" w:hAnsi="Times New Roman"/>
                <w:bCs/>
                <w:sz w:val="26"/>
                <w:szCs w:val="26"/>
              </w:rPr>
            </w:pPr>
            <w:r>
              <w:rPr>
                <w:rFonts w:ascii="Times New Roman" w:hAnsi="Times New Roman"/>
                <w:bCs/>
                <w:sz w:val="26"/>
                <w:szCs w:val="26"/>
              </w:rPr>
              <w:t>ĐT4</w:t>
            </w:r>
          </w:p>
        </w:tc>
        <w:tc>
          <w:tcPr>
            <w:tcW w:w="2340" w:type="dxa"/>
            <w:vMerge w:val="restart"/>
            <w:vAlign w:val="center"/>
          </w:tcPr>
          <w:p w:rsidR="00275456" w:rsidRPr="00A4033B" w:rsidRDefault="00275456" w:rsidP="004B00BF">
            <w:pPr>
              <w:spacing w:after="0"/>
              <w:jc w:val="center"/>
              <w:rPr>
                <w:rFonts w:ascii="Times New Roman" w:hAnsi="Times New Roman"/>
                <w:sz w:val="26"/>
                <w:szCs w:val="26"/>
              </w:rPr>
            </w:pPr>
            <w:r w:rsidRPr="00A4033B">
              <w:rPr>
                <w:rFonts w:ascii="Times New Roman" w:hAnsi="Times New Roman"/>
                <w:sz w:val="26"/>
                <w:szCs w:val="26"/>
              </w:rPr>
              <w:t>Bụi tổng, bụi PM10, CO, NO</w:t>
            </w:r>
            <w:r w:rsidRPr="00A4033B">
              <w:rPr>
                <w:rFonts w:ascii="Times New Roman" w:hAnsi="Times New Roman"/>
                <w:sz w:val="26"/>
                <w:szCs w:val="26"/>
                <w:vertAlign w:val="subscript"/>
              </w:rPr>
              <w:t>2</w:t>
            </w:r>
            <w:r w:rsidRPr="00A4033B">
              <w:rPr>
                <w:rFonts w:ascii="Times New Roman" w:hAnsi="Times New Roman"/>
                <w:sz w:val="26"/>
                <w:szCs w:val="26"/>
              </w:rPr>
              <w:t>, O</w:t>
            </w:r>
            <w:r w:rsidRPr="00A4033B">
              <w:rPr>
                <w:rFonts w:ascii="Times New Roman" w:hAnsi="Times New Roman"/>
                <w:sz w:val="26"/>
                <w:szCs w:val="26"/>
                <w:vertAlign w:val="subscript"/>
              </w:rPr>
              <w:t>3</w:t>
            </w:r>
            <w:r w:rsidRPr="00A4033B">
              <w:rPr>
                <w:rFonts w:ascii="Times New Roman" w:hAnsi="Times New Roman"/>
                <w:sz w:val="26"/>
                <w:szCs w:val="26"/>
              </w:rPr>
              <w:t xml:space="preserve">, Bụi Chì ( bụi chì chỉ lấy mẫu trắng vận chuyển), </w:t>
            </w:r>
            <w:r w:rsidRPr="00A4033B">
              <w:rPr>
                <w:rFonts w:ascii="Times New Roman" w:hAnsi="Times New Roman"/>
                <w:color w:val="000000"/>
                <w:sz w:val="26"/>
                <w:szCs w:val="26"/>
              </w:rPr>
              <w:t>benzen, toluen, xylen</w:t>
            </w:r>
            <w:r>
              <w:rPr>
                <w:rFonts w:ascii="Times New Roman" w:hAnsi="Times New Roman"/>
                <w:color w:val="000000"/>
                <w:sz w:val="26"/>
                <w:szCs w:val="26"/>
              </w:rPr>
              <w:t>.</w:t>
            </w:r>
          </w:p>
        </w:tc>
        <w:tc>
          <w:tcPr>
            <w:tcW w:w="2515" w:type="dxa"/>
            <w:vMerge w:val="restart"/>
            <w:vAlign w:val="center"/>
          </w:tcPr>
          <w:p w:rsidR="00275456" w:rsidRPr="00F31D4B" w:rsidRDefault="00275456" w:rsidP="004B00BF">
            <w:pPr>
              <w:spacing w:after="0"/>
              <w:jc w:val="center"/>
              <w:rPr>
                <w:rFonts w:ascii="Times New Roman" w:hAnsi="Times New Roman"/>
                <w:sz w:val="26"/>
                <w:szCs w:val="26"/>
              </w:rPr>
            </w:pPr>
            <w:r w:rsidRPr="00F31D4B">
              <w:rPr>
                <w:rFonts w:ascii="Times New Roman" w:hAnsi="Times New Roman"/>
                <w:sz w:val="26"/>
                <w:szCs w:val="26"/>
              </w:rPr>
              <w:t>Nhiệt độ, độ ẩm, tốc độ gió, hướng gió, độ ồn, áp suất khí quyển, bức xạ nhiệt.</w:t>
            </w:r>
          </w:p>
        </w:tc>
      </w:tr>
      <w:tr w:rsidR="00275456" w:rsidRPr="00F31D4B" w:rsidTr="00D74CCB">
        <w:trPr>
          <w:trHeight w:val="622"/>
          <w:jc w:val="center"/>
        </w:trPr>
        <w:tc>
          <w:tcPr>
            <w:tcW w:w="711" w:type="dxa"/>
            <w:vMerge/>
            <w:vAlign w:val="center"/>
          </w:tcPr>
          <w:p w:rsidR="00275456" w:rsidRPr="00F31D4B" w:rsidRDefault="00275456" w:rsidP="00A0031B">
            <w:pPr>
              <w:spacing w:after="0"/>
              <w:jc w:val="center"/>
              <w:rPr>
                <w:rFonts w:ascii="Times New Roman" w:hAnsi="Times New Roman"/>
                <w:sz w:val="26"/>
                <w:szCs w:val="26"/>
              </w:rPr>
            </w:pPr>
          </w:p>
        </w:tc>
        <w:tc>
          <w:tcPr>
            <w:tcW w:w="7083" w:type="dxa"/>
            <w:vAlign w:val="center"/>
          </w:tcPr>
          <w:p w:rsidR="00275456" w:rsidRPr="00F31D4B" w:rsidRDefault="00275456" w:rsidP="00A0031B">
            <w:pPr>
              <w:spacing w:after="0"/>
              <w:rPr>
                <w:rFonts w:ascii="Times New Roman" w:hAnsi="Times New Roman"/>
                <w:sz w:val="26"/>
                <w:szCs w:val="26"/>
              </w:rPr>
            </w:pPr>
            <w:r>
              <w:rPr>
                <w:rFonts w:ascii="Times New Roman" w:hAnsi="Times New Roman"/>
                <w:sz w:val="26"/>
                <w:szCs w:val="26"/>
              </w:rPr>
              <w:t>Thị trấn Uyên Hưng - Tân Uyên</w:t>
            </w:r>
          </w:p>
        </w:tc>
        <w:tc>
          <w:tcPr>
            <w:tcW w:w="1440" w:type="dxa"/>
            <w:vAlign w:val="center"/>
          </w:tcPr>
          <w:p w:rsidR="00275456" w:rsidRPr="00F31D4B" w:rsidRDefault="00275456" w:rsidP="00A0031B">
            <w:pPr>
              <w:spacing w:after="0"/>
              <w:jc w:val="center"/>
              <w:rPr>
                <w:rFonts w:ascii="Times New Roman" w:hAnsi="Times New Roman"/>
                <w:sz w:val="26"/>
                <w:szCs w:val="26"/>
              </w:rPr>
            </w:pPr>
            <w:r>
              <w:rPr>
                <w:rFonts w:ascii="Times New Roman" w:hAnsi="Times New Roman"/>
                <w:sz w:val="26"/>
                <w:szCs w:val="26"/>
              </w:rPr>
              <w:t>ĐT6</w:t>
            </w:r>
          </w:p>
        </w:tc>
        <w:tc>
          <w:tcPr>
            <w:tcW w:w="2340" w:type="dxa"/>
            <w:vMerge/>
            <w:vAlign w:val="center"/>
          </w:tcPr>
          <w:p w:rsidR="00275456" w:rsidRPr="00F31D4B" w:rsidRDefault="00275456" w:rsidP="00A0031B">
            <w:pPr>
              <w:spacing w:after="0"/>
              <w:jc w:val="center"/>
              <w:rPr>
                <w:rFonts w:ascii="Times New Roman" w:hAnsi="Times New Roman"/>
                <w:sz w:val="26"/>
                <w:szCs w:val="26"/>
              </w:rPr>
            </w:pPr>
          </w:p>
        </w:tc>
        <w:tc>
          <w:tcPr>
            <w:tcW w:w="2515" w:type="dxa"/>
            <w:vMerge/>
            <w:vAlign w:val="center"/>
          </w:tcPr>
          <w:p w:rsidR="00275456" w:rsidRPr="00F31D4B" w:rsidRDefault="00275456" w:rsidP="00A0031B">
            <w:pPr>
              <w:spacing w:after="0"/>
              <w:jc w:val="center"/>
              <w:rPr>
                <w:rFonts w:ascii="Times New Roman" w:hAnsi="Times New Roman"/>
                <w:sz w:val="26"/>
                <w:szCs w:val="26"/>
              </w:rPr>
            </w:pPr>
          </w:p>
        </w:tc>
      </w:tr>
      <w:tr w:rsidR="00275456" w:rsidRPr="00F31D4B" w:rsidTr="00D74CCB">
        <w:trPr>
          <w:trHeight w:val="613"/>
          <w:jc w:val="center"/>
        </w:trPr>
        <w:tc>
          <w:tcPr>
            <w:tcW w:w="711" w:type="dxa"/>
            <w:vMerge w:val="restart"/>
            <w:vAlign w:val="center"/>
          </w:tcPr>
          <w:p w:rsidR="00275456" w:rsidRPr="00F31D4B" w:rsidRDefault="00275456" w:rsidP="00A0031B">
            <w:pPr>
              <w:spacing w:after="0"/>
              <w:jc w:val="center"/>
              <w:rPr>
                <w:rFonts w:ascii="Times New Roman" w:hAnsi="Times New Roman"/>
                <w:sz w:val="26"/>
                <w:szCs w:val="26"/>
              </w:rPr>
            </w:pPr>
            <w:r>
              <w:rPr>
                <w:rFonts w:ascii="Times New Roman" w:hAnsi="Times New Roman"/>
                <w:sz w:val="26"/>
                <w:szCs w:val="26"/>
              </w:rPr>
              <w:t>2</w:t>
            </w:r>
          </w:p>
        </w:tc>
        <w:tc>
          <w:tcPr>
            <w:tcW w:w="7083" w:type="dxa"/>
            <w:vAlign w:val="center"/>
          </w:tcPr>
          <w:p w:rsidR="00275456" w:rsidRDefault="00275456" w:rsidP="00A0031B">
            <w:pPr>
              <w:spacing w:after="0"/>
              <w:rPr>
                <w:rFonts w:ascii="Times New Roman" w:hAnsi="Times New Roman"/>
                <w:sz w:val="26"/>
                <w:szCs w:val="26"/>
              </w:rPr>
            </w:pPr>
            <w:r>
              <w:rPr>
                <w:rFonts w:ascii="Times New Roman" w:hAnsi="Times New Roman"/>
                <w:sz w:val="26"/>
                <w:szCs w:val="26"/>
              </w:rPr>
              <w:t>Công ty Wimbledon – Đường số 22, KCN Sóng Thần II</w:t>
            </w:r>
          </w:p>
        </w:tc>
        <w:tc>
          <w:tcPr>
            <w:tcW w:w="1440" w:type="dxa"/>
            <w:vAlign w:val="center"/>
          </w:tcPr>
          <w:p w:rsidR="00275456" w:rsidRDefault="00275456" w:rsidP="00A0031B">
            <w:pPr>
              <w:spacing w:after="0"/>
              <w:jc w:val="center"/>
              <w:rPr>
                <w:rFonts w:ascii="Times New Roman" w:hAnsi="Times New Roman"/>
                <w:sz w:val="26"/>
                <w:szCs w:val="26"/>
              </w:rPr>
            </w:pPr>
            <w:r>
              <w:rPr>
                <w:rFonts w:ascii="Times New Roman" w:hAnsi="Times New Roman"/>
                <w:sz w:val="26"/>
                <w:szCs w:val="26"/>
              </w:rPr>
              <w:t>CN1</w:t>
            </w:r>
          </w:p>
        </w:tc>
        <w:tc>
          <w:tcPr>
            <w:tcW w:w="2340" w:type="dxa"/>
            <w:vMerge/>
            <w:vAlign w:val="center"/>
          </w:tcPr>
          <w:p w:rsidR="00275456" w:rsidRPr="00F31D4B" w:rsidRDefault="00275456" w:rsidP="00A0031B">
            <w:pPr>
              <w:spacing w:after="0"/>
              <w:jc w:val="center"/>
              <w:rPr>
                <w:rFonts w:ascii="Times New Roman" w:hAnsi="Times New Roman"/>
                <w:sz w:val="26"/>
                <w:szCs w:val="26"/>
              </w:rPr>
            </w:pPr>
          </w:p>
        </w:tc>
        <w:tc>
          <w:tcPr>
            <w:tcW w:w="2515" w:type="dxa"/>
            <w:vMerge/>
            <w:vAlign w:val="center"/>
          </w:tcPr>
          <w:p w:rsidR="00275456" w:rsidRPr="00F31D4B" w:rsidRDefault="00275456" w:rsidP="00A0031B">
            <w:pPr>
              <w:spacing w:after="0"/>
              <w:jc w:val="center"/>
              <w:rPr>
                <w:rFonts w:ascii="Times New Roman" w:hAnsi="Times New Roman"/>
                <w:sz w:val="26"/>
                <w:szCs w:val="26"/>
              </w:rPr>
            </w:pPr>
          </w:p>
        </w:tc>
      </w:tr>
      <w:tr w:rsidR="00275456" w:rsidRPr="00F31D4B" w:rsidTr="00D74CCB">
        <w:trPr>
          <w:trHeight w:val="622"/>
          <w:jc w:val="center"/>
        </w:trPr>
        <w:tc>
          <w:tcPr>
            <w:tcW w:w="711" w:type="dxa"/>
            <w:vMerge/>
            <w:vAlign w:val="center"/>
          </w:tcPr>
          <w:p w:rsidR="00275456" w:rsidRPr="00F31D4B" w:rsidRDefault="00275456" w:rsidP="00A0031B">
            <w:pPr>
              <w:spacing w:after="0"/>
              <w:jc w:val="center"/>
              <w:rPr>
                <w:rFonts w:ascii="Times New Roman" w:hAnsi="Times New Roman"/>
                <w:sz w:val="26"/>
                <w:szCs w:val="26"/>
              </w:rPr>
            </w:pPr>
          </w:p>
        </w:tc>
        <w:tc>
          <w:tcPr>
            <w:tcW w:w="7083" w:type="dxa"/>
            <w:vAlign w:val="center"/>
          </w:tcPr>
          <w:p w:rsidR="00275456" w:rsidRDefault="00275456" w:rsidP="00A0031B">
            <w:pPr>
              <w:spacing w:after="0"/>
              <w:rPr>
                <w:rFonts w:ascii="Times New Roman" w:hAnsi="Times New Roman"/>
                <w:sz w:val="26"/>
                <w:szCs w:val="26"/>
              </w:rPr>
            </w:pPr>
            <w:r>
              <w:rPr>
                <w:rFonts w:ascii="Times New Roman" w:hAnsi="Times New Roman"/>
                <w:sz w:val="26"/>
                <w:szCs w:val="26"/>
              </w:rPr>
              <w:t>Công ty Victory cách CCN Thuận Giao 300m</w:t>
            </w:r>
          </w:p>
        </w:tc>
        <w:tc>
          <w:tcPr>
            <w:tcW w:w="1440" w:type="dxa"/>
            <w:vAlign w:val="center"/>
          </w:tcPr>
          <w:p w:rsidR="00275456" w:rsidRDefault="00275456" w:rsidP="00A0031B">
            <w:pPr>
              <w:spacing w:after="0"/>
              <w:jc w:val="center"/>
              <w:rPr>
                <w:rFonts w:ascii="Times New Roman" w:hAnsi="Times New Roman"/>
                <w:sz w:val="26"/>
                <w:szCs w:val="26"/>
              </w:rPr>
            </w:pPr>
            <w:r>
              <w:rPr>
                <w:rFonts w:ascii="Times New Roman" w:hAnsi="Times New Roman"/>
                <w:sz w:val="26"/>
                <w:szCs w:val="26"/>
              </w:rPr>
              <w:t>CN2</w:t>
            </w:r>
          </w:p>
        </w:tc>
        <w:tc>
          <w:tcPr>
            <w:tcW w:w="2340" w:type="dxa"/>
            <w:vMerge/>
            <w:vAlign w:val="center"/>
          </w:tcPr>
          <w:p w:rsidR="00275456" w:rsidRPr="00F31D4B" w:rsidRDefault="00275456" w:rsidP="00A0031B">
            <w:pPr>
              <w:spacing w:after="0"/>
              <w:jc w:val="center"/>
              <w:rPr>
                <w:rFonts w:ascii="Times New Roman" w:hAnsi="Times New Roman"/>
                <w:sz w:val="26"/>
                <w:szCs w:val="26"/>
              </w:rPr>
            </w:pPr>
          </w:p>
        </w:tc>
        <w:tc>
          <w:tcPr>
            <w:tcW w:w="2515" w:type="dxa"/>
            <w:vMerge/>
            <w:vAlign w:val="center"/>
          </w:tcPr>
          <w:p w:rsidR="00275456" w:rsidRPr="00F31D4B" w:rsidRDefault="00275456" w:rsidP="00A0031B">
            <w:pPr>
              <w:spacing w:after="0"/>
              <w:jc w:val="center"/>
              <w:rPr>
                <w:rFonts w:ascii="Times New Roman" w:hAnsi="Times New Roman"/>
                <w:sz w:val="26"/>
                <w:szCs w:val="26"/>
              </w:rPr>
            </w:pPr>
          </w:p>
        </w:tc>
      </w:tr>
      <w:tr w:rsidR="00275456" w:rsidRPr="00F31D4B" w:rsidTr="00D74CCB">
        <w:trPr>
          <w:trHeight w:val="622"/>
          <w:jc w:val="center"/>
        </w:trPr>
        <w:tc>
          <w:tcPr>
            <w:tcW w:w="711" w:type="dxa"/>
            <w:vMerge w:val="restart"/>
            <w:vAlign w:val="center"/>
          </w:tcPr>
          <w:p w:rsidR="00275456" w:rsidRPr="00F31D4B" w:rsidRDefault="00275456" w:rsidP="00A0031B">
            <w:pPr>
              <w:spacing w:after="0"/>
              <w:jc w:val="center"/>
              <w:rPr>
                <w:rFonts w:ascii="Times New Roman" w:hAnsi="Times New Roman"/>
                <w:sz w:val="26"/>
                <w:szCs w:val="26"/>
              </w:rPr>
            </w:pPr>
            <w:r>
              <w:rPr>
                <w:rFonts w:ascii="Times New Roman" w:hAnsi="Times New Roman"/>
                <w:sz w:val="26"/>
                <w:szCs w:val="26"/>
              </w:rPr>
              <w:t>3</w:t>
            </w:r>
          </w:p>
        </w:tc>
        <w:tc>
          <w:tcPr>
            <w:tcW w:w="7083" w:type="dxa"/>
            <w:vAlign w:val="center"/>
          </w:tcPr>
          <w:p w:rsidR="00275456" w:rsidRDefault="00275456" w:rsidP="00A0031B">
            <w:pPr>
              <w:spacing w:after="0"/>
              <w:rPr>
                <w:rFonts w:ascii="Times New Roman" w:hAnsi="Times New Roman"/>
                <w:sz w:val="26"/>
                <w:szCs w:val="26"/>
              </w:rPr>
            </w:pPr>
            <w:r>
              <w:rPr>
                <w:rFonts w:ascii="Times New Roman" w:hAnsi="Times New Roman"/>
                <w:sz w:val="26"/>
                <w:szCs w:val="26"/>
              </w:rPr>
              <w:t>Nghĩa trang Liệt sĩ Phú Giáo</w:t>
            </w:r>
          </w:p>
        </w:tc>
        <w:tc>
          <w:tcPr>
            <w:tcW w:w="1440" w:type="dxa"/>
            <w:vAlign w:val="center"/>
          </w:tcPr>
          <w:p w:rsidR="00275456" w:rsidRDefault="00275456" w:rsidP="00A0031B">
            <w:pPr>
              <w:spacing w:after="0"/>
              <w:jc w:val="center"/>
              <w:rPr>
                <w:rFonts w:ascii="Times New Roman" w:hAnsi="Times New Roman"/>
                <w:sz w:val="26"/>
                <w:szCs w:val="26"/>
              </w:rPr>
            </w:pPr>
            <w:r>
              <w:rPr>
                <w:rFonts w:ascii="Times New Roman" w:hAnsi="Times New Roman"/>
                <w:sz w:val="26"/>
                <w:szCs w:val="26"/>
              </w:rPr>
              <w:t>N</w:t>
            </w:r>
          </w:p>
        </w:tc>
        <w:tc>
          <w:tcPr>
            <w:tcW w:w="2340" w:type="dxa"/>
            <w:vMerge/>
            <w:vAlign w:val="center"/>
          </w:tcPr>
          <w:p w:rsidR="00275456" w:rsidRPr="00F31D4B" w:rsidRDefault="00275456" w:rsidP="00A0031B">
            <w:pPr>
              <w:spacing w:after="0"/>
              <w:jc w:val="center"/>
              <w:rPr>
                <w:rFonts w:ascii="Times New Roman" w:hAnsi="Times New Roman"/>
                <w:sz w:val="26"/>
                <w:szCs w:val="26"/>
              </w:rPr>
            </w:pPr>
          </w:p>
        </w:tc>
        <w:tc>
          <w:tcPr>
            <w:tcW w:w="2515" w:type="dxa"/>
            <w:vMerge/>
            <w:vAlign w:val="center"/>
          </w:tcPr>
          <w:p w:rsidR="00275456" w:rsidRPr="00F31D4B" w:rsidRDefault="00275456" w:rsidP="00A0031B">
            <w:pPr>
              <w:spacing w:after="0"/>
              <w:jc w:val="center"/>
              <w:rPr>
                <w:rFonts w:ascii="Times New Roman" w:hAnsi="Times New Roman"/>
                <w:sz w:val="26"/>
                <w:szCs w:val="26"/>
              </w:rPr>
            </w:pPr>
          </w:p>
        </w:tc>
      </w:tr>
      <w:tr w:rsidR="00275456" w:rsidRPr="00F31D4B" w:rsidTr="00D74CCB">
        <w:trPr>
          <w:trHeight w:val="613"/>
          <w:jc w:val="center"/>
        </w:trPr>
        <w:tc>
          <w:tcPr>
            <w:tcW w:w="711" w:type="dxa"/>
            <w:vMerge/>
            <w:vAlign w:val="center"/>
          </w:tcPr>
          <w:p w:rsidR="00275456" w:rsidRPr="00F31D4B" w:rsidRDefault="00275456" w:rsidP="00A0031B">
            <w:pPr>
              <w:spacing w:after="0"/>
              <w:jc w:val="center"/>
              <w:rPr>
                <w:rFonts w:ascii="Times New Roman" w:hAnsi="Times New Roman"/>
                <w:sz w:val="26"/>
                <w:szCs w:val="26"/>
              </w:rPr>
            </w:pPr>
          </w:p>
        </w:tc>
        <w:tc>
          <w:tcPr>
            <w:tcW w:w="7083" w:type="dxa"/>
            <w:vAlign w:val="center"/>
          </w:tcPr>
          <w:p w:rsidR="00275456" w:rsidRDefault="00275456" w:rsidP="00A0031B">
            <w:pPr>
              <w:spacing w:after="0"/>
              <w:rPr>
                <w:rFonts w:ascii="Times New Roman" w:hAnsi="Times New Roman"/>
                <w:sz w:val="26"/>
                <w:szCs w:val="26"/>
              </w:rPr>
            </w:pPr>
            <w:r>
              <w:rPr>
                <w:rFonts w:ascii="Times New Roman" w:hAnsi="Times New Roman"/>
                <w:sz w:val="26"/>
                <w:szCs w:val="26"/>
              </w:rPr>
              <w:t>Trung tâm hành chính thị xã Dĩ An</w:t>
            </w:r>
          </w:p>
        </w:tc>
        <w:tc>
          <w:tcPr>
            <w:tcW w:w="1440" w:type="dxa"/>
            <w:vAlign w:val="center"/>
          </w:tcPr>
          <w:p w:rsidR="00275456" w:rsidRDefault="00275456" w:rsidP="00A0031B">
            <w:pPr>
              <w:spacing w:after="0"/>
              <w:jc w:val="center"/>
              <w:rPr>
                <w:rFonts w:ascii="Times New Roman" w:hAnsi="Times New Roman"/>
                <w:sz w:val="26"/>
                <w:szCs w:val="26"/>
              </w:rPr>
            </w:pPr>
            <w:r>
              <w:rPr>
                <w:rFonts w:ascii="Times New Roman" w:hAnsi="Times New Roman"/>
                <w:sz w:val="26"/>
                <w:szCs w:val="26"/>
              </w:rPr>
              <w:t>ĐT1</w:t>
            </w:r>
          </w:p>
        </w:tc>
        <w:tc>
          <w:tcPr>
            <w:tcW w:w="2340" w:type="dxa"/>
            <w:vMerge/>
            <w:vAlign w:val="center"/>
          </w:tcPr>
          <w:p w:rsidR="00275456" w:rsidRPr="00F31D4B" w:rsidRDefault="00275456" w:rsidP="00A0031B">
            <w:pPr>
              <w:spacing w:after="0"/>
              <w:jc w:val="center"/>
              <w:rPr>
                <w:rFonts w:ascii="Times New Roman" w:hAnsi="Times New Roman"/>
                <w:sz w:val="26"/>
                <w:szCs w:val="26"/>
              </w:rPr>
            </w:pPr>
          </w:p>
        </w:tc>
        <w:tc>
          <w:tcPr>
            <w:tcW w:w="2515" w:type="dxa"/>
            <w:vMerge/>
            <w:vAlign w:val="center"/>
          </w:tcPr>
          <w:p w:rsidR="00275456" w:rsidRPr="00F31D4B" w:rsidRDefault="00275456" w:rsidP="00A0031B">
            <w:pPr>
              <w:spacing w:after="0"/>
              <w:jc w:val="center"/>
              <w:rPr>
                <w:rFonts w:ascii="Times New Roman" w:hAnsi="Times New Roman"/>
                <w:sz w:val="26"/>
                <w:szCs w:val="26"/>
              </w:rPr>
            </w:pPr>
          </w:p>
        </w:tc>
      </w:tr>
      <w:tr w:rsidR="00275456" w:rsidRPr="00F31D4B" w:rsidTr="00D74CCB">
        <w:trPr>
          <w:trHeight w:val="640"/>
          <w:jc w:val="center"/>
        </w:trPr>
        <w:tc>
          <w:tcPr>
            <w:tcW w:w="711" w:type="dxa"/>
            <w:vMerge w:val="restart"/>
            <w:vAlign w:val="center"/>
          </w:tcPr>
          <w:p w:rsidR="00275456" w:rsidRPr="00F31D4B" w:rsidRDefault="00275456" w:rsidP="00A0031B">
            <w:pPr>
              <w:spacing w:after="0"/>
              <w:jc w:val="center"/>
              <w:rPr>
                <w:rFonts w:ascii="Times New Roman" w:hAnsi="Times New Roman"/>
                <w:sz w:val="26"/>
                <w:szCs w:val="26"/>
              </w:rPr>
            </w:pPr>
            <w:r>
              <w:rPr>
                <w:rFonts w:ascii="Times New Roman" w:hAnsi="Times New Roman"/>
                <w:sz w:val="26"/>
                <w:szCs w:val="26"/>
              </w:rPr>
              <w:t>4</w:t>
            </w:r>
          </w:p>
        </w:tc>
        <w:tc>
          <w:tcPr>
            <w:tcW w:w="7083" w:type="dxa"/>
            <w:vAlign w:val="center"/>
          </w:tcPr>
          <w:p w:rsidR="00275456" w:rsidRDefault="00275456" w:rsidP="00A0031B">
            <w:pPr>
              <w:spacing w:after="0"/>
              <w:rPr>
                <w:rFonts w:ascii="Times New Roman" w:hAnsi="Times New Roman"/>
                <w:sz w:val="26"/>
                <w:szCs w:val="26"/>
              </w:rPr>
            </w:pPr>
            <w:r>
              <w:rPr>
                <w:rFonts w:ascii="Times New Roman" w:hAnsi="Times New Roman"/>
                <w:sz w:val="26"/>
                <w:szCs w:val="26"/>
              </w:rPr>
              <w:t>Mỏ đá Thường Tân - Tân Uyên</w:t>
            </w:r>
          </w:p>
        </w:tc>
        <w:tc>
          <w:tcPr>
            <w:tcW w:w="1440" w:type="dxa"/>
            <w:vAlign w:val="center"/>
          </w:tcPr>
          <w:p w:rsidR="00275456" w:rsidRDefault="00275456" w:rsidP="00A0031B">
            <w:pPr>
              <w:spacing w:after="0"/>
              <w:jc w:val="center"/>
              <w:rPr>
                <w:rFonts w:ascii="Times New Roman" w:hAnsi="Times New Roman"/>
                <w:sz w:val="26"/>
                <w:szCs w:val="26"/>
              </w:rPr>
            </w:pPr>
            <w:r>
              <w:rPr>
                <w:rFonts w:ascii="Times New Roman" w:hAnsi="Times New Roman"/>
                <w:sz w:val="26"/>
                <w:szCs w:val="26"/>
              </w:rPr>
              <w:t>CN3</w:t>
            </w:r>
          </w:p>
        </w:tc>
        <w:tc>
          <w:tcPr>
            <w:tcW w:w="2340" w:type="dxa"/>
            <w:vMerge/>
            <w:vAlign w:val="center"/>
          </w:tcPr>
          <w:p w:rsidR="00275456" w:rsidRPr="00F31D4B" w:rsidRDefault="00275456" w:rsidP="00A0031B">
            <w:pPr>
              <w:spacing w:after="0"/>
              <w:jc w:val="center"/>
              <w:rPr>
                <w:rFonts w:ascii="Times New Roman" w:hAnsi="Times New Roman"/>
                <w:sz w:val="26"/>
                <w:szCs w:val="26"/>
              </w:rPr>
            </w:pPr>
          </w:p>
        </w:tc>
        <w:tc>
          <w:tcPr>
            <w:tcW w:w="2515" w:type="dxa"/>
            <w:vMerge/>
            <w:vAlign w:val="center"/>
          </w:tcPr>
          <w:p w:rsidR="00275456" w:rsidRPr="00F31D4B" w:rsidRDefault="00275456" w:rsidP="00A0031B">
            <w:pPr>
              <w:spacing w:after="0"/>
              <w:jc w:val="center"/>
              <w:rPr>
                <w:rFonts w:ascii="Times New Roman" w:hAnsi="Times New Roman"/>
                <w:sz w:val="26"/>
                <w:szCs w:val="26"/>
              </w:rPr>
            </w:pPr>
          </w:p>
        </w:tc>
      </w:tr>
      <w:tr w:rsidR="00275456" w:rsidRPr="00F31D4B" w:rsidTr="00D74CCB">
        <w:trPr>
          <w:trHeight w:val="703"/>
          <w:jc w:val="center"/>
        </w:trPr>
        <w:tc>
          <w:tcPr>
            <w:tcW w:w="711" w:type="dxa"/>
            <w:vMerge/>
            <w:vAlign w:val="center"/>
          </w:tcPr>
          <w:p w:rsidR="00275456" w:rsidRPr="00F31D4B" w:rsidRDefault="00275456" w:rsidP="00A0031B">
            <w:pPr>
              <w:spacing w:after="0"/>
              <w:jc w:val="center"/>
              <w:rPr>
                <w:rFonts w:ascii="Times New Roman" w:hAnsi="Times New Roman"/>
                <w:sz w:val="26"/>
                <w:szCs w:val="26"/>
              </w:rPr>
            </w:pPr>
          </w:p>
        </w:tc>
        <w:tc>
          <w:tcPr>
            <w:tcW w:w="7083" w:type="dxa"/>
            <w:vAlign w:val="center"/>
          </w:tcPr>
          <w:p w:rsidR="00275456" w:rsidRDefault="00275456" w:rsidP="00A0031B">
            <w:pPr>
              <w:spacing w:after="0"/>
              <w:rPr>
                <w:rFonts w:ascii="Times New Roman" w:hAnsi="Times New Roman"/>
                <w:sz w:val="26"/>
                <w:szCs w:val="26"/>
              </w:rPr>
            </w:pPr>
            <w:r>
              <w:rPr>
                <w:rFonts w:ascii="Times New Roman" w:hAnsi="Times New Roman"/>
                <w:sz w:val="26"/>
                <w:szCs w:val="26"/>
              </w:rPr>
              <w:t>Công ty Orion, đường NA3, KCN Mỹ Phước II</w:t>
            </w:r>
          </w:p>
        </w:tc>
        <w:tc>
          <w:tcPr>
            <w:tcW w:w="1440" w:type="dxa"/>
            <w:vAlign w:val="center"/>
          </w:tcPr>
          <w:p w:rsidR="00275456" w:rsidRDefault="00275456" w:rsidP="00A0031B">
            <w:pPr>
              <w:spacing w:after="0"/>
              <w:jc w:val="center"/>
              <w:rPr>
                <w:rFonts w:ascii="Times New Roman" w:hAnsi="Times New Roman"/>
                <w:sz w:val="26"/>
                <w:szCs w:val="26"/>
              </w:rPr>
            </w:pPr>
            <w:r>
              <w:rPr>
                <w:rFonts w:ascii="Times New Roman" w:hAnsi="Times New Roman"/>
                <w:sz w:val="26"/>
                <w:szCs w:val="26"/>
              </w:rPr>
              <w:t>CN4</w:t>
            </w:r>
          </w:p>
        </w:tc>
        <w:tc>
          <w:tcPr>
            <w:tcW w:w="2340" w:type="dxa"/>
            <w:vMerge/>
            <w:vAlign w:val="center"/>
          </w:tcPr>
          <w:p w:rsidR="00275456" w:rsidRPr="00F31D4B" w:rsidRDefault="00275456" w:rsidP="00A0031B">
            <w:pPr>
              <w:spacing w:after="0"/>
              <w:jc w:val="center"/>
              <w:rPr>
                <w:rFonts w:ascii="Times New Roman" w:hAnsi="Times New Roman"/>
                <w:sz w:val="26"/>
                <w:szCs w:val="26"/>
              </w:rPr>
            </w:pPr>
          </w:p>
        </w:tc>
        <w:tc>
          <w:tcPr>
            <w:tcW w:w="2515" w:type="dxa"/>
            <w:vMerge/>
            <w:vAlign w:val="center"/>
          </w:tcPr>
          <w:p w:rsidR="00275456" w:rsidRPr="00F31D4B" w:rsidRDefault="00275456" w:rsidP="00A0031B">
            <w:pPr>
              <w:spacing w:after="0"/>
              <w:jc w:val="center"/>
              <w:rPr>
                <w:rFonts w:ascii="Times New Roman" w:hAnsi="Times New Roman"/>
                <w:sz w:val="26"/>
                <w:szCs w:val="26"/>
              </w:rPr>
            </w:pPr>
          </w:p>
        </w:tc>
      </w:tr>
      <w:tr w:rsidR="00275456" w:rsidRPr="00F31D4B" w:rsidTr="004B00BF">
        <w:trPr>
          <w:trHeight w:val="869"/>
          <w:jc w:val="center"/>
        </w:trPr>
        <w:tc>
          <w:tcPr>
            <w:tcW w:w="711" w:type="dxa"/>
            <w:vMerge w:val="restart"/>
            <w:vAlign w:val="center"/>
          </w:tcPr>
          <w:p w:rsidR="00275456" w:rsidRDefault="00275456" w:rsidP="00A0031B">
            <w:pPr>
              <w:spacing w:after="0"/>
              <w:jc w:val="center"/>
              <w:rPr>
                <w:rFonts w:ascii="Times New Roman" w:hAnsi="Times New Roman"/>
                <w:sz w:val="26"/>
                <w:szCs w:val="26"/>
              </w:rPr>
            </w:pPr>
          </w:p>
          <w:p w:rsidR="00275456" w:rsidRPr="00F31D4B" w:rsidRDefault="00275456" w:rsidP="00A0031B">
            <w:pPr>
              <w:spacing w:after="0"/>
              <w:jc w:val="center"/>
              <w:rPr>
                <w:rFonts w:ascii="Times New Roman" w:hAnsi="Times New Roman"/>
                <w:sz w:val="26"/>
                <w:szCs w:val="26"/>
              </w:rPr>
            </w:pPr>
            <w:r>
              <w:rPr>
                <w:rFonts w:ascii="Times New Roman" w:hAnsi="Times New Roman"/>
                <w:sz w:val="26"/>
                <w:szCs w:val="26"/>
              </w:rPr>
              <w:t>5</w:t>
            </w:r>
          </w:p>
        </w:tc>
        <w:tc>
          <w:tcPr>
            <w:tcW w:w="7083" w:type="dxa"/>
            <w:vAlign w:val="center"/>
          </w:tcPr>
          <w:p w:rsidR="00275456" w:rsidRDefault="00275456" w:rsidP="00A0031B">
            <w:pPr>
              <w:spacing w:after="0"/>
              <w:rPr>
                <w:rFonts w:ascii="Times New Roman" w:hAnsi="Times New Roman"/>
                <w:sz w:val="26"/>
                <w:szCs w:val="26"/>
              </w:rPr>
            </w:pPr>
            <w:r>
              <w:rPr>
                <w:rFonts w:ascii="Times New Roman" w:hAnsi="Times New Roman"/>
                <w:sz w:val="26"/>
                <w:szCs w:val="26"/>
              </w:rPr>
              <w:t xml:space="preserve">Trung tâm Quan trắc – Kỹ thuật Tài nguyên và Môi trường tỉnh Bình Dương </w:t>
            </w:r>
          </w:p>
        </w:tc>
        <w:tc>
          <w:tcPr>
            <w:tcW w:w="1440" w:type="dxa"/>
            <w:vAlign w:val="center"/>
          </w:tcPr>
          <w:p w:rsidR="00275456" w:rsidRDefault="00275456" w:rsidP="00A0031B">
            <w:pPr>
              <w:spacing w:after="0"/>
              <w:jc w:val="center"/>
              <w:rPr>
                <w:rFonts w:ascii="Times New Roman" w:hAnsi="Times New Roman"/>
                <w:sz w:val="26"/>
                <w:szCs w:val="26"/>
              </w:rPr>
            </w:pPr>
            <w:r>
              <w:rPr>
                <w:rFonts w:ascii="Times New Roman" w:hAnsi="Times New Roman"/>
                <w:sz w:val="26"/>
                <w:szCs w:val="26"/>
              </w:rPr>
              <w:t>ĐT3</w:t>
            </w:r>
          </w:p>
        </w:tc>
        <w:tc>
          <w:tcPr>
            <w:tcW w:w="2340" w:type="dxa"/>
            <w:vMerge/>
            <w:vAlign w:val="center"/>
          </w:tcPr>
          <w:p w:rsidR="00275456" w:rsidRPr="00F31D4B" w:rsidRDefault="00275456" w:rsidP="00A0031B">
            <w:pPr>
              <w:spacing w:after="0"/>
              <w:jc w:val="center"/>
              <w:rPr>
                <w:rFonts w:ascii="Times New Roman" w:hAnsi="Times New Roman"/>
                <w:sz w:val="26"/>
                <w:szCs w:val="26"/>
              </w:rPr>
            </w:pPr>
          </w:p>
        </w:tc>
        <w:tc>
          <w:tcPr>
            <w:tcW w:w="2515" w:type="dxa"/>
            <w:vMerge/>
            <w:vAlign w:val="center"/>
          </w:tcPr>
          <w:p w:rsidR="00275456" w:rsidRPr="00F31D4B" w:rsidRDefault="00275456" w:rsidP="00A0031B">
            <w:pPr>
              <w:spacing w:after="0"/>
              <w:jc w:val="center"/>
              <w:rPr>
                <w:rFonts w:ascii="Times New Roman" w:hAnsi="Times New Roman"/>
                <w:sz w:val="26"/>
                <w:szCs w:val="26"/>
              </w:rPr>
            </w:pPr>
          </w:p>
        </w:tc>
      </w:tr>
      <w:tr w:rsidR="00275456" w:rsidRPr="00F31D4B" w:rsidTr="00D74CCB">
        <w:trPr>
          <w:trHeight w:val="739"/>
          <w:jc w:val="center"/>
        </w:trPr>
        <w:tc>
          <w:tcPr>
            <w:tcW w:w="711" w:type="dxa"/>
            <w:vMerge/>
            <w:vAlign w:val="center"/>
          </w:tcPr>
          <w:p w:rsidR="00275456" w:rsidRDefault="00275456" w:rsidP="00A0031B">
            <w:pPr>
              <w:spacing w:after="0"/>
              <w:jc w:val="center"/>
              <w:rPr>
                <w:rFonts w:ascii="Times New Roman" w:hAnsi="Times New Roman"/>
                <w:sz w:val="26"/>
                <w:szCs w:val="26"/>
              </w:rPr>
            </w:pPr>
          </w:p>
        </w:tc>
        <w:tc>
          <w:tcPr>
            <w:tcW w:w="7083" w:type="dxa"/>
            <w:vAlign w:val="center"/>
          </w:tcPr>
          <w:p w:rsidR="00275456" w:rsidRDefault="00275456" w:rsidP="00A0031B">
            <w:pPr>
              <w:spacing w:after="0"/>
              <w:rPr>
                <w:rFonts w:ascii="Times New Roman" w:hAnsi="Times New Roman"/>
                <w:sz w:val="26"/>
                <w:szCs w:val="26"/>
              </w:rPr>
            </w:pPr>
            <w:r>
              <w:rPr>
                <w:rFonts w:ascii="Times New Roman" w:hAnsi="Times New Roman"/>
                <w:sz w:val="26"/>
                <w:szCs w:val="26"/>
              </w:rPr>
              <w:t xml:space="preserve">Ngã tư Cầu Ông Bố </w:t>
            </w:r>
          </w:p>
        </w:tc>
        <w:tc>
          <w:tcPr>
            <w:tcW w:w="1440" w:type="dxa"/>
            <w:vAlign w:val="center"/>
          </w:tcPr>
          <w:p w:rsidR="00275456" w:rsidRDefault="00275456" w:rsidP="00A0031B">
            <w:pPr>
              <w:spacing w:after="0"/>
              <w:jc w:val="center"/>
              <w:rPr>
                <w:rFonts w:ascii="Times New Roman" w:hAnsi="Times New Roman"/>
                <w:sz w:val="26"/>
                <w:szCs w:val="26"/>
              </w:rPr>
            </w:pPr>
            <w:r>
              <w:rPr>
                <w:rFonts w:ascii="Times New Roman" w:hAnsi="Times New Roman"/>
                <w:sz w:val="26"/>
                <w:szCs w:val="26"/>
              </w:rPr>
              <w:t>GT2</w:t>
            </w:r>
          </w:p>
        </w:tc>
        <w:tc>
          <w:tcPr>
            <w:tcW w:w="2340" w:type="dxa"/>
            <w:vMerge/>
            <w:vAlign w:val="center"/>
          </w:tcPr>
          <w:p w:rsidR="00275456" w:rsidRPr="00F31D4B" w:rsidRDefault="00275456" w:rsidP="00A0031B">
            <w:pPr>
              <w:spacing w:after="0"/>
              <w:jc w:val="center"/>
              <w:rPr>
                <w:rFonts w:ascii="Times New Roman" w:hAnsi="Times New Roman"/>
                <w:sz w:val="26"/>
                <w:szCs w:val="26"/>
              </w:rPr>
            </w:pPr>
          </w:p>
        </w:tc>
        <w:tc>
          <w:tcPr>
            <w:tcW w:w="2515" w:type="dxa"/>
            <w:vMerge/>
            <w:vAlign w:val="center"/>
          </w:tcPr>
          <w:p w:rsidR="00275456" w:rsidRPr="00F31D4B" w:rsidRDefault="00275456" w:rsidP="00A0031B">
            <w:pPr>
              <w:spacing w:after="0"/>
              <w:jc w:val="center"/>
              <w:rPr>
                <w:rFonts w:ascii="Times New Roman" w:hAnsi="Times New Roman"/>
                <w:sz w:val="26"/>
                <w:szCs w:val="26"/>
              </w:rPr>
            </w:pPr>
          </w:p>
        </w:tc>
      </w:tr>
      <w:tr w:rsidR="00275456" w:rsidRPr="00F31D4B" w:rsidTr="00D74CCB">
        <w:trPr>
          <w:trHeight w:val="739"/>
          <w:jc w:val="center"/>
        </w:trPr>
        <w:tc>
          <w:tcPr>
            <w:tcW w:w="711" w:type="dxa"/>
            <w:vMerge w:val="restart"/>
            <w:vAlign w:val="center"/>
          </w:tcPr>
          <w:p w:rsidR="00275456" w:rsidRDefault="00275456" w:rsidP="00275456">
            <w:pPr>
              <w:spacing w:after="0"/>
              <w:jc w:val="center"/>
              <w:rPr>
                <w:rFonts w:ascii="Times New Roman" w:hAnsi="Times New Roman"/>
                <w:sz w:val="26"/>
                <w:szCs w:val="26"/>
              </w:rPr>
            </w:pPr>
            <w:r>
              <w:rPr>
                <w:rFonts w:ascii="Times New Roman" w:hAnsi="Times New Roman"/>
                <w:sz w:val="26"/>
                <w:szCs w:val="26"/>
              </w:rPr>
              <w:t>6</w:t>
            </w:r>
          </w:p>
        </w:tc>
        <w:tc>
          <w:tcPr>
            <w:tcW w:w="7083" w:type="dxa"/>
            <w:vAlign w:val="center"/>
          </w:tcPr>
          <w:p w:rsidR="00275456" w:rsidRDefault="00275456" w:rsidP="00A0031B">
            <w:pPr>
              <w:spacing w:after="0"/>
              <w:rPr>
                <w:rFonts w:ascii="Times New Roman" w:hAnsi="Times New Roman"/>
                <w:sz w:val="26"/>
                <w:szCs w:val="26"/>
              </w:rPr>
            </w:pPr>
            <w:r>
              <w:rPr>
                <w:rFonts w:ascii="Times New Roman" w:hAnsi="Times New Roman"/>
                <w:sz w:val="26"/>
                <w:szCs w:val="26"/>
              </w:rPr>
              <w:t>Ủy ban nhân dân thị xã Thuận An</w:t>
            </w:r>
          </w:p>
        </w:tc>
        <w:tc>
          <w:tcPr>
            <w:tcW w:w="1440" w:type="dxa"/>
            <w:vAlign w:val="center"/>
          </w:tcPr>
          <w:p w:rsidR="00275456" w:rsidRDefault="00275456" w:rsidP="00A0031B">
            <w:pPr>
              <w:spacing w:after="0"/>
              <w:jc w:val="center"/>
              <w:rPr>
                <w:rFonts w:ascii="Times New Roman" w:hAnsi="Times New Roman"/>
                <w:sz w:val="26"/>
                <w:szCs w:val="26"/>
              </w:rPr>
            </w:pPr>
            <w:r>
              <w:rPr>
                <w:rFonts w:ascii="Times New Roman" w:hAnsi="Times New Roman"/>
                <w:sz w:val="26"/>
                <w:szCs w:val="26"/>
              </w:rPr>
              <w:t>ĐT2</w:t>
            </w:r>
          </w:p>
        </w:tc>
        <w:tc>
          <w:tcPr>
            <w:tcW w:w="2340" w:type="dxa"/>
            <w:vMerge/>
            <w:vAlign w:val="center"/>
          </w:tcPr>
          <w:p w:rsidR="00275456" w:rsidRPr="00F31D4B" w:rsidRDefault="00275456" w:rsidP="00A0031B">
            <w:pPr>
              <w:spacing w:after="0"/>
              <w:jc w:val="center"/>
              <w:rPr>
                <w:rFonts w:ascii="Times New Roman" w:hAnsi="Times New Roman"/>
                <w:sz w:val="26"/>
                <w:szCs w:val="26"/>
              </w:rPr>
            </w:pPr>
          </w:p>
        </w:tc>
        <w:tc>
          <w:tcPr>
            <w:tcW w:w="2515" w:type="dxa"/>
            <w:vMerge/>
            <w:vAlign w:val="center"/>
          </w:tcPr>
          <w:p w:rsidR="00275456" w:rsidRPr="00F31D4B" w:rsidRDefault="00275456" w:rsidP="00A0031B">
            <w:pPr>
              <w:spacing w:after="0"/>
              <w:jc w:val="center"/>
              <w:rPr>
                <w:rFonts w:ascii="Times New Roman" w:hAnsi="Times New Roman"/>
                <w:sz w:val="26"/>
                <w:szCs w:val="26"/>
              </w:rPr>
            </w:pPr>
          </w:p>
        </w:tc>
      </w:tr>
      <w:tr w:rsidR="00275456" w:rsidRPr="00F31D4B" w:rsidTr="00D74CCB">
        <w:trPr>
          <w:trHeight w:val="739"/>
          <w:jc w:val="center"/>
        </w:trPr>
        <w:tc>
          <w:tcPr>
            <w:tcW w:w="711" w:type="dxa"/>
            <w:vMerge/>
            <w:vAlign w:val="center"/>
          </w:tcPr>
          <w:p w:rsidR="00275456" w:rsidRDefault="00275456" w:rsidP="00A0031B">
            <w:pPr>
              <w:spacing w:after="0"/>
              <w:jc w:val="center"/>
              <w:rPr>
                <w:rFonts w:ascii="Times New Roman" w:hAnsi="Times New Roman"/>
                <w:sz w:val="26"/>
                <w:szCs w:val="26"/>
              </w:rPr>
            </w:pPr>
          </w:p>
        </w:tc>
        <w:tc>
          <w:tcPr>
            <w:tcW w:w="7083" w:type="dxa"/>
            <w:vAlign w:val="center"/>
          </w:tcPr>
          <w:p w:rsidR="00275456" w:rsidRDefault="00275456" w:rsidP="00A0031B">
            <w:pPr>
              <w:spacing w:after="0"/>
              <w:rPr>
                <w:rFonts w:ascii="Times New Roman" w:hAnsi="Times New Roman"/>
                <w:sz w:val="26"/>
                <w:szCs w:val="26"/>
              </w:rPr>
            </w:pPr>
            <w:r>
              <w:rPr>
                <w:rFonts w:ascii="Times New Roman" w:hAnsi="Times New Roman"/>
                <w:sz w:val="26"/>
                <w:szCs w:val="26"/>
              </w:rPr>
              <w:t>Gần ngã ba Cổng Xanh</w:t>
            </w:r>
          </w:p>
        </w:tc>
        <w:tc>
          <w:tcPr>
            <w:tcW w:w="1440" w:type="dxa"/>
            <w:vAlign w:val="center"/>
          </w:tcPr>
          <w:p w:rsidR="00275456" w:rsidRDefault="00275456" w:rsidP="00A0031B">
            <w:pPr>
              <w:spacing w:after="0"/>
              <w:jc w:val="center"/>
              <w:rPr>
                <w:rFonts w:ascii="Times New Roman" w:hAnsi="Times New Roman"/>
                <w:sz w:val="26"/>
                <w:szCs w:val="26"/>
              </w:rPr>
            </w:pPr>
            <w:r>
              <w:rPr>
                <w:rFonts w:ascii="Times New Roman" w:hAnsi="Times New Roman"/>
                <w:sz w:val="26"/>
                <w:szCs w:val="26"/>
              </w:rPr>
              <w:t>GT3</w:t>
            </w:r>
          </w:p>
        </w:tc>
        <w:tc>
          <w:tcPr>
            <w:tcW w:w="2340" w:type="dxa"/>
            <w:vAlign w:val="center"/>
          </w:tcPr>
          <w:p w:rsidR="00275456" w:rsidRPr="00F31D4B" w:rsidRDefault="00275456" w:rsidP="00A0031B">
            <w:pPr>
              <w:spacing w:after="0"/>
              <w:jc w:val="center"/>
              <w:rPr>
                <w:rFonts w:ascii="Times New Roman" w:hAnsi="Times New Roman"/>
                <w:sz w:val="26"/>
                <w:szCs w:val="26"/>
              </w:rPr>
            </w:pPr>
          </w:p>
        </w:tc>
        <w:tc>
          <w:tcPr>
            <w:tcW w:w="2515" w:type="dxa"/>
            <w:vAlign w:val="center"/>
          </w:tcPr>
          <w:p w:rsidR="00275456" w:rsidRPr="00F31D4B" w:rsidRDefault="00275456" w:rsidP="00A0031B">
            <w:pPr>
              <w:spacing w:after="0"/>
              <w:jc w:val="center"/>
              <w:rPr>
                <w:rFonts w:ascii="Times New Roman" w:hAnsi="Times New Roman"/>
                <w:sz w:val="26"/>
                <w:szCs w:val="26"/>
              </w:rPr>
            </w:pPr>
          </w:p>
        </w:tc>
      </w:tr>
      <w:tr w:rsidR="000777C8" w:rsidRPr="00F31D4B" w:rsidTr="00D74CCB">
        <w:trPr>
          <w:trHeight w:val="739"/>
          <w:jc w:val="center"/>
        </w:trPr>
        <w:tc>
          <w:tcPr>
            <w:tcW w:w="711" w:type="dxa"/>
            <w:vMerge w:val="restart"/>
            <w:vAlign w:val="center"/>
          </w:tcPr>
          <w:p w:rsidR="000777C8" w:rsidRDefault="000777C8" w:rsidP="00A0031B">
            <w:pPr>
              <w:spacing w:after="0"/>
              <w:jc w:val="center"/>
              <w:rPr>
                <w:rFonts w:ascii="Times New Roman" w:hAnsi="Times New Roman"/>
                <w:sz w:val="26"/>
                <w:szCs w:val="26"/>
              </w:rPr>
            </w:pPr>
            <w:r>
              <w:rPr>
                <w:rFonts w:ascii="Times New Roman" w:hAnsi="Times New Roman"/>
                <w:sz w:val="26"/>
                <w:szCs w:val="26"/>
              </w:rPr>
              <w:t>7</w:t>
            </w:r>
          </w:p>
        </w:tc>
        <w:tc>
          <w:tcPr>
            <w:tcW w:w="7083" w:type="dxa"/>
            <w:vAlign w:val="center"/>
          </w:tcPr>
          <w:p w:rsidR="000777C8" w:rsidRDefault="000777C8" w:rsidP="00A0031B">
            <w:pPr>
              <w:spacing w:after="0"/>
              <w:rPr>
                <w:rFonts w:ascii="Times New Roman" w:hAnsi="Times New Roman"/>
                <w:sz w:val="26"/>
                <w:szCs w:val="26"/>
              </w:rPr>
            </w:pPr>
            <w:r>
              <w:rPr>
                <w:rFonts w:ascii="Times New Roman" w:hAnsi="Times New Roman"/>
                <w:sz w:val="26"/>
                <w:szCs w:val="26"/>
              </w:rPr>
              <w:t>Khu trung tâm thị trấn Mỹ Phước</w:t>
            </w:r>
          </w:p>
        </w:tc>
        <w:tc>
          <w:tcPr>
            <w:tcW w:w="1440" w:type="dxa"/>
            <w:vAlign w:val="center"/>
          </w:tcPr>
          <w:p w:rsidR="000777C8" w:rsidRDefault="00422F56" w:rsidP="00A0031B">
            <w:pPr>
              <w:spacing w:after="0"/>
              <w:jc w:val="center"/>
              <w:rPr>
                <w:rFonts w:ascii="Times New Roman" w:hAnsi="Times New Roman"/>
                <w:sz w:val="26"/>
                <w:szCs w:val="26"/>
              </w:rPr>
            </w:pPr>
            <w:r>
              <w:rPr>
                <w:rFonts w:ascii="Times New Roman" w:hAnsi="Times New Roman"/>
                <w:sz w:val="26"/>
                <w:szCs w:val="26"/>
              </w:rPr>
              <w:t>ĐT5</w:t>
            </w:r>
          </w:p>
        </w:tc>
        <w:tc>
          <w:tcPr>
            <w:tcW w:w="2340" w:type="dxa"/>
            <w:vAlign w:val="center"/>
          </w:tcPr>
          <w:p w:rsidR="000777C8" w:rsidRPr="00F31D4B" w:rsidRDefault="000777C8" w:rsidP="00A0031B">
            <w:pPr>
              <w:spacing w:after="0"/>
              <w:jc w:val="center"/>
              <w:rPr>
                <w:rFonts w:ascii="Times New Roman" w:hAnsi="Times New Roman"/>
                <w:sz w:val="26"/>
                <w:szCs w:val="26"/>
              </w:rPr>
            </w:pPr>
          </w:p>
        </w:tc>
        <w:tc>
          <w:tcPr>
            <w:tcW w:w="2515" w:type="dxa"/>
            <w:vAlign w:val="center"/>
          </w:tcPr>
          <w:p w:rsidR="000777C8" w:rsidRPr="00F31D4B" w:rsidRDefault="000777C8" w:rsidP="00A0031B">
            <w:pPr>
              <w:spacing w:after="0"/>
              <w:jc w:val="center"/>
              <w:rPr>
                <w:rFonts w:ascii="Times New Roman" w:hAnsi="Times New Roman"/>
                <w:sz w:val="26"/>
                <w:szCs w:val="26"/>
              </w:rPr>
            </w:pPr>
          </w:p>
        </w:tc>
      </w:tr>
      <w:tr w:rsidR="000777C8" w:rsidRPr="00F31D4B" w:rsidTr="00D74CCB">
        <w:trPr>
          <w:trHeight w:val="739"/>
          <w:jc w:val="center"/>
        </w:trPr>
        <w:tc>
          <w:tcPr>
            <w:tcW w:w="711" w:type="dxa"/>
            <w:vMerge/>
            <w:vAlign w:val="center"/>
          </w:tcPr>
          <w:p w:rsidR="000777C8" w:rsidRDefault="000777C8" w:rsidP="00A0031B">
            <w:pPr>
              <w:spacing w:after="0"/>
              <w:jc w:val="center"/>
              <w:rPr>
                <w:rFonts w:ascii="Times New Roman" w:hAnsi="Times New Roman"/>
                <w:sz w:val="26"/>
                <w:szCs w:val="26"/>
              </w:rPr>
            </w:pPr>
          </w:p>
        </w:tc>
        <w:tc>
          <w:tcPr>
            <w:tcW w:w="7083" w:type="dxa"/>
            <w:vAlign w:val="center"/>
          </w:tcPr>
          <w:p w:rsidR="000777C8" w:rsidRDefault="000777C8" w:rsidP="00A0031B">
            <w:pPr>
              <w:spacing w:after="0"/>
              <w:rPr>
                <w:rFonts w:ascii="Times New Roman" w:hAnsi="Times New Roman"/>
                <w:sz w:val="26"/>
                <w:szCs w:val="26"/>
              </w:rPr>
            </w:pPr>
            <w:r>
              <w:rPr>
                <w:rFonts w:ascii="Times New Roman" w:hAnsi="Times New Roman"/>
                <w:sz w:val="26"/>
                <w:szCs w:val="26"/>
              </w:rPr>
              <w:t>Khu công nghiệp- khu đô thị Bàu Bàng</w:t>
            </w:r>
          </w:p>
        </w:tc>
        <w:tc>
          <w:tcPr>
            <w:tcW w:w="1440" w:type="dxa"/>
            <w:vAlign w:val="center"/>
          </w:tcPr>
          <w:p w:rsidR="000777C8" w:rsidRDefault="00422F56" w:rsidP="00A0031B">
            <w:pPr>
              <w:spacing w:after="0"/>
              <w:jc w:val="center"/>
              <w:rPr>
                <w:rFonts w:ascii="Times New Roman" w:hAnsi="Times New Roman"/>
                <w:sz w:val="26"/>
                <w:szCs w:val="26"/>
              </w:rPr>
            </w:pPr>
            <w:r>
              <w:rPr>
                <w:rFonts w:ascii="Times New Roman" w:hAnsi="Times New Roman"/>
                <w:sz w:val="26"/>
                <w:szCs w:val="26"/>
              </w:rPr>
              <w:t>CN5</w:t>
            </w:r>
          </w:p>
        </w:tc>
        <w:tc>
          <w:tcPr>
            <w:tcW w:w="2340" w:type="dxa"/>
            <w:vAlign w:val="center"/>
          </w:tcPr>
          <w:p w:rsidR="000777C8" w:rsidRPr="00F31D4B" w:rsidRDefault="000777C8" w:rsidP="00A0031B">
            <w:pPr>
              <w:spacing w:after="0"/>
              <w:jc w:val="center"/>
              <w:rPr>
                <w:rFonts w:ascii="Times New Roman" w:hAnsi="Times New Roman"/>
                <w:sz w:val="26"/>
                <w:szCs w:val="26"/>
              </w:rPr>
            </w:pPr>
          </w:p>
        </w:tc>
        <w:tc>
          <w:tcPr>
            <w:tcW w:w="2515" w:type="dxa"/>
            <w:vAlign w:val="center"/>
          </w:tcPr>
          <w:p w:rsidR="000777C8" w:rsidRPr="00F31D4B" w:rsidRDefault="000777C8" w:rsidP="00A0031B">
            <w:pPr>
              <w:spacing w:after="0"/>
              <w:jc w:val="center"/>
              <w:rPr>
                <w:rFonts w:ascii="Times New Roman" w:hAnsi="Times New Roman"/>
                <w:sz w:val="26"/>
                <w:szCs w:val="26"/>
              </w:rPr>
            </w:pPr>
          </w:p>
        </w:tc>
      </w:tr>
      <w:tr w:rsidR="00263ED8" w:rsidRPr="00F31D4B" w:rsidTr="00D74CCB">
        <w:trPr>
          <w:trHeight w:val="739"/>
          <w:jc w:val="center"/>
        </w:trPr>
        <w:tc>
          <w:tcPr>
            <w:tcW w:w="711" w:type="dxa"/>
            <w:vMerge w:val="restart"/>
            <w:vAlign w:val="center"/>
          </w:tcPr>
          <w:p w:rsidR="00263ED8" w:rsidRDefault="00263ED8" w:rsidP="00A0031B">
            <w:pPr>
              <w:spacing w:after="0"/>
              <w:jc w:val="center"/>
              <w:rPr>
                <w:rFonts w:ascii="Times New Roman" w:hAnsi="Times New Roman"/>
                <w:sz w:val="26"/>
                <w:szCs w:val="26"/>
              </w:rPr>
            </w:pPr>
            <w:r>
              <w:rPr>
                <w:rFonts w:ascii="Times New Roman" w:hAnsi="Times New Roman"/>
                <w:sz w:val="26"/>
                <w:szCs w:val="26"/>
              </w:rPr>
              <w:t>8</w:t>
            </w:r>
          </w:p>
        </w:tc>
        <w:tc>
          <w:tcPr>
            <w:tcW w:w="7083" w:type="dxa"/>
            <w:vAlign w:val="center"/>
          </w:tcPr>
          <w:p w:rsidR="00263ED8" w:rsidRDefault="008C66BA" w:rsidP="00A0031B">
            <w:pPr>
              <w:spacing w:after="0"/>
              <w:rPr>
                <w:rFonts w:ascii="Times New Roman" w:hAnsi="Times New Roman"/>
                <w:sz w:val="26"/>
                <w:szCs w:val="26"/>
              </w:rPr>
            </w:pPr>
            <w:r>
              <w:rPr>
                <w:rFonts w:ascii="Times New Roman" w:hAnsi="Times New Roman"/>
                <w:sz w:val="26"/>
                <w:szCs w:val="26"/>
              </w:rPr>
              <w:t xml:space="preserve">Trung tâm thị trân Uyên Hưng – Tân Uyên </w:t>
            </w:r>
          </w:p>
        </w:tc>
        <w:tc>
          <w:tcPr>
            <w:tcW w:w="1440" w:type="dxa"/>
            <w:vAlign w:val="center"/>
          </w:tcPr>
          <w:p w:rsidR="00263ED8" w:rsidRDefault="008C66BA" w:rsidP="00A0031B">
            <w:pPr>
              <w:spacing w:after="0"/>
              <w:jc w:val="center"/>
              <w:rPr>
                <w:rFonts w:ascii="Times New Roman" w:hAnsi="Times New Roman"/>
                <w:sz w:val="26"/>
                <w:szCs w:val="26"/>
              </w:rPr>
            </w:pPr>
            <w:r>
              <w:rPr>
                <w:rFonts w:ascii="Times New Roman" w:hAnsi="Times New Roman"/>
                <w:sz w:val="26"/>
                <w:szCs w:val="26"/>
              </w:rPr>
              <w:t>ĐT6</w:t>
            </w:r>
          </w:p>
        </w:tc>
        <w:tc>
          <w:tcPr>
            <w:tcW w:w="2340" w:type="dxa"/>
            <w:vAlign w:val="center"/>
          </w:tcPr>
          <w:p w:rsidR="00263ED8" w:rsidRPr="00F31D4B" w:rsidRDefault="00263ED8" w:rsidP="00A0031B">
            <w:pPr>
              <w:spacing w:after="0"/>
              <w:jc w:val="center"/>
              <w:rPr>
                <w:rFonts w:ascii="Times New Roman" w:hAnsi="Times New Roman"/>
                <w:sz w:val="26"/>
                <w:szCs w:val="26"/>
              </w:rPr>
            </w:pPr>
          </w:p>
        </w:tc>
        <w:tc>
          <w:tcPr>
            <w:tcW w:w="2515" w:type="dxa"/>
            <w:vAlign w:val="center"/>
          </w:tcPr>
          <w:p w:rsidR="00263ED8" w:rsidRPr="00F31D4B" w:rsidRDefault="00263ED8" w:rsidP="00A0031B">
            <w:pPr>
              <w:spacing w:after="0"/>
              <w:jc w:val="center"/>
              <w:rPr>
                <w:rFonts w:ascii="Times New Roman" w:hAnsi="Times New Roman"/>
                <w:sz w:val="26"/>
                <w:szCs w:val="26"/>
              </w:rPr>
            </w:pPr>
          </w:p>
        </w:tc>
      </w:tr>
      <w:tr w:rsidR="00263ED8" w:rsidRPr="00F31D4B" w:rsidTr="00D74CCB">
        <w:trPr>
          <w:trHeight w:val="739"/>
          <w:jc w:val="center"/>
        </w:trPr>
        <w:tc>
          <w:tcPr>
            <w:tcW w:w="711" w:type="dxa"/>
            <w:vMerge/>
            <w:vAlign w:val="center"/>
          </w:tcPr>
          <w:p w:rsidR="00263ED8" w:rsidRDefault="00263ED8" w:rsidP="00A0031B">
            <w:pPr>
              <w:spacing w:after="0"/>
              <w:jc w:val="center"/>
              <w:rPr>
                <w:rFonts w:ascii="Times New Roman" w:hAnsi="Times New Roman"/>
                <w:sz w:val="26"/>
                <w:szCs w:val="26"/>
              </w:rPr>
            </w:pPr>
          </w:p>
        </w:tc>
        <w:tc>
          <w:tcPr>
            <w:tcW w:w="7083" w:type="dxa"/>
            <w:vAlign w:val="center"/>
          </w:tcPr>
          <w:p w:rsidR="00263ED8" w:rsidRDefault="008C66BA" w:rsidP="00A0031B">
            <w:pPr>
              <w:spacing w:after="0"/>
              <w:rPr>
                <w:rFonts w:ascii="Times New Roman" w:hAnsi="Times New Roman"/>
                <w:sz w:val="26"/>
                <w:szCs w:val="26"/>
              </w:rPr>
            </w:pPr>
            <w:r>
              <w:rPr>
                <w:rFonts w:ascii="Times New Roman" w:hAnsi="Times New Roman"/>
                <w:sz w:val="26"/>
                <w:szCs w:val="26"/>
              </w:rPr>
              <w:t>Công ty Orion, đường NA3, KCN Mỹ Phước II</w:t>
            </w:r>
          </w:p>
        </w:tc>
        <w:tc>
          <w:tcPr>
            <w:tcW w:w="1440" w:type="dxa"/>
            <w:vAlign w:val="center"/>
          </w:tcPr>
          <w:p w:rsidR="00263ED8" w:rsidRDefault="008C66BA" w:rsidP="00A0031B">
            <w:pPr>
              <w:spacing w:after="0"/>
              <w:jc w:val="center"/>
              <w:rPr>
                <w:rFonts w:ascii="Times New Roman" w:hAnsi="Times New Roman"/>
                <w:sz w:val="26"/>
                <w:szCs w:val="26"/>
              </w:rPr>
            </w:pPr>
            <w:r>
              <w:rPr>
                <w:rFonts w:ascii="Times New Roman" w:hAnsi="Times New Roman"/>
                <w:sz w:val="26"/>
                <w:szCs w:val="26"/>
              </w:rPr>
              <w:t>CN4</w:t>
            </w:r>
          </w:p>
        </w:tc>
        <w:tc>
          <w:tcPr>
            <w:tcW w:w="2340" w:type="dxa"/>
            <w:vAlign w:val="center"/>
          </w:tcPr>
          <w:p w:rsidR="00263ED8" w:rsidRPr="00F31D4B" w:rsidRDefault="00263ED8" w:rsidP="00A0031B">
            <w:pPr>
              <w:spacing w:after="0"/>
              <w:jc w:val="center"/>
              <w:rPr>
                <w:rFonts w:ascii="Times New Roman" w:hAnsi="Times New Roman"/>
                <w:sz w:val="26"/>
                <w:szCs w:val="26"/>
              </w:rPr>
            </w:pPr>
          </w:p>
        </w:tc>
        <w:tc>
          <w:tcPr>
            <w:tcW w:w="2515" w:type="dxa"/>
            <w:vAlign w:val="center"/>
          </w:tcPr>
          <w:p w:rsidR="00263ED8" w:rsidRPr="00F31D4B" w:rsidRDefault="00263ED8" w:rsidP="00A0031B">
            <w:pPr>
              <w:spacing w:after="0"/>
              <w:jc w:val="center"/>
              <w:rPr>
                <w:rFonts w:ascii="Times New Roman" w:hAnsi="Times New Roman"/>
                <w:sz w:val="26"/>
                <w:szCs w:val="26"/>
              </w:rPr>
            </w:pPr>
          </w:p>
        </w:tc>
      </w:tr>
      <w:tr w:rsidR="0072674F" w:rsidRPr="00F31D4B" w:rsidTr="00D74CCB">
        <w:trPr>
          <w:trHeight w:val="739"/>
          <w:jc w:val="center"/>
        </w:trPr>
        <w:tc>
          <w:tcPr>
            <w:tcW w:w="711" w:type="dxa"/>
            <w:vMerge w:val="restart"/>
            <w:vAlign w:val="center"/>
          </w:tcPr>
          <w:p w:rsidR="0072674F" w:rsidRDefault="0072674F" w:rsidP="00A0031B">
            <w:pPr>
              <w:spacing w:after="0"/>
              <w:jc w:val="center"/>
              <w:rPr>
                <w:rFonts w:ascii="Times New Roman" w:hAnsi="Times New Roman"/>
                <w:sz w:val="26"/>
                <w:szCs w:val="26"/>
              </w:rPr>
            </w:pPr>
            <w:r>
              <w:rPr>
                <w:rFonts w:ascii="Times New Roman" w:hAnsi="Times New Roman"/>
                <w:sz w:val="26"/>
                <w:szCs w:val="26"/>
              </w:rPr>
              <w:t>9</w:t>
            </w:r>
          </w:p>
        </w:tc>
        <w:tc>
          <w:tcPr>
            <w:tcW w:w="7083" w:type="dxa"/>
            <w:vAlign w:val="center"/>
          </w:tcPr>
          <w:p w:rsidR="0072674F" w:rsidRDefault="00375713" w:rsidP="00A0031B">
            <w:pPr>
              <w:spacing w:after="0"/>
              <w:rPr>
                <w:rFonts w:ascii="Times New Roman" w:hAnsi="Times New Roman"/>
                <w:sz w:val="26"/>
                <w:szCs w:val="26"/>
              </w:rPr>
            </w:pPr>
            <w:r>
              <w:rPr>
                <w:rFonts w:ascii="Times New Roman" w:hAnsi="Times New Roman"/>
                <w:sz w:val="26"/>
                <w:szCs w:val="26"/>
              </w:rPr>
              <w:t xml:space="preserve">Trung tâm hành chính thị xã Dĩ An </w:t>
            </w:r>
          </w:p>
        </w:tc>
        <w:tc>
          <w:tcPr>
            <w:tcW w:w="1440" w:type="dxa"/>
            <w:vAlign w:val="center"/>
          </w:tcPr>
          <w:p w:rsidR="0072674F" w:rsidRDefault="00375713" w:rsidP="00A0031B">
            <w:pPr>
              <w:spacing w:after="0"/>
              <w:jc w:val="center"/>
              <w:rPr>
                <w:rFonts w:ascii="Times New Roman" w:hAnsi="Times New Roman"/>
                <w:sz w:val="26"/>
                <w:szCs w:val="26"/>
              </w:rPr>
            </w:pPr>
            <w:r>
              <w:rPr>
                <w:rFonts w:ascii="Times New Roman" w:hAnsi="Times New Roman"/>
                <w:sz w:val="26"/>
                <w:szCs w:val="26"/>
              </w:rPr>
              <w:t>ĐT1</w:t>
            </w:r>
          </w:p>
        </w:tc>
        <w:tc>
          <w:tcPr>
            <w:tcW w:w="2340" w:type="dxa"/>
            <w:vAlign w:val="center"/>
          </w:tcPr>
          <w:p w:rsidR="0072674F" w:rsidRPr="00F31D4B" w:rsidRDefault="0072674F" w:rsidP="00A0031B">
            <w:pPr>
              <w:spacing w:after="0"/>
              <w:jc w:val="center"/>
              <w:rPr>
                <w:rFonts w:ascii="Times New Roman" w:hAnsi="Times New Roman"/>
                <w:sz w:val="26"/>
                <w:szCs w:val="26"/>
              </w:rPr>
            </w:pPr>
          </w:p>
        </w:tc>
        <w:tc>
          <w:tcPr>
            <w:tcW w:w="2515" w:type="dxa"/>
            <w:vAlign w:val="center"/>
          </w:tcPr>
          <w:p w:rsidR="0072674F" w:rsidRPr="00F31D4B" w:rsidRDefault="0072674F" w:rsidP="00A0031B">
            <w:pPr>
              <w:spacing w:after="0"/>
              <w:jc w:val="center"/>
              <w:rPr>
                <w:rFonts w:ascii="Times New Roman" w:hAnsi="Times New Roman"/>
                <w:sz w:val="26"/>
                <w:szCs w:val="26"/>
              </w:rPr>
            </w:pPr>
          </w:p>
        </w:tc>
      </w:tr>
      <w:tr w:rsidR="0072674F" w:rsidRPr="00F31D4B" w:rsidTr="00D74CCB">
        <w:trPr>
          <w:trHeight w:val="739"/>
          <w:jc w:val="center"/>
        </w:trPr>
        <w:tc>
          <w:tcPr>
            <w:tcW w:w="711" w:type="dxa"/>
            <w:vMerge/>
            <w:vAlign w:val="center"/>
          </w:tcPr>
          <w:p w:rsidR="0072674F" w:rsidRDefault="0072674F" w:rsidP="00A0031B">
            <w:pPr>
              <w:spacing w:after="0"/>
              <w:jc w:val="center"/>
              <w:rPr>
                <w:rFonts w:ascii="Times New Roman" w:hAnsi="Times New Roman"/>
                <w:sz w:val="26"/>
                <w:szCs w:val="26"/>
              </w:rPr>
            </w:pPr>
          </w:p>
        </w:tc>
        <w:tc>
          <w:tcPr>
            <w:tcW w:w="7083" w:type="dxa"/>
            <w:vAlign w:val="center"/>
          </w:tcPr>
          <w:p w:rsidR="0072674F" w:rsidRDefault="00375713" w:rsidP="00A0031B">
            <w:pPr>
              <w:spacing w:after="0"/>
              <w:rPr>
                <w:rFonts w:ascii="Times New Roman" w:hAnsi="Times New Roman"/>
                <w:sz w:val="26"/>
                <w:szCs w:val="26"/>
              </w:rPr>
            </w:pPr>
            <w:r>
              <w:rPr>
                <w:rFonts w:ascii="Times New Roman" w:hAnsi="Times New Roman"/>
                <w:sz w:val="26"/>
                <w:szCs w:val="26"/>
              </w:rPr>
              <w:t>Khu đô thị - khu công nghiệp Bàu Bàng</w:t>
            </w:r>
          </w:p>
        </w:tc>
        <w:tc>
          <w:tcPr>
            <w:tcW w:w="1440" w:type="dxa"/>
            <w:vAlign w:val="center"/>
          </w:tcPr>
          <w:p w:rsidR="0072674F" w:rsidRDefault="00375713" w:rsidP="00A0031B">
            <w:pPr>
              <w:spacing w:after="0"/>
              <w:jc w:val="center"/>
              <w:rPr>
                <w:rFonts w:ascii="Times New Roman" w:hAnsi="Times New Roman"/>
                <w:sz w:val="26"/>
                <w:szCs w:val="26"/>
              </w:rPr>
            </w:pPr>
            <w:r>
              <w:rPr>
                <w:rFonts w:ascii="Times New Roman" w:hAnsi="Times New Roman"/>
                <w:sz w:val="26"/>
                <w:szCs w:val="26"/>
              </w:rPr>
              <w:t>CN5</w:t>
            </w:r>
          </w:p>
        </w:tc>
        <w:tc>
          <w:tcPr>
            <w:tcW w:w="2340" w:type="dxa"/>
            <w:vAlign w:val="center"/>
          </w:tcPr>
          <w:p w:rsidR="0072674F" w:rsidRPr="00F31D4B" w:rsidRDefault="0072674F" w:rsidP="00A0031B">
            <w:pPr>
              <w:spacing w:after="0"/>
              <w:jc w:val="center"/>
              <w:rPr>
                <w:rFonts w:ascii="Times New Roman" w:hAnsi="Times New Roman"/>
                <w:sz w:val="26"/>
                <w:szCs w:val="26"/>
              </w:rPr>
            </w:pPr>
          </w:p>
        </w:tc>
        <w:tc>
          <w:tcPr>
            <w:tcW w:w="2515" w:type="dxa"/>
            <w:vAlign w:val="center"/>
          </w:tcPr>
          <w:p w:rsidR="0072674F" w:rsidRPr="00F31D4B" w:rsidRDefault="0072674F" w:rsidP="00A0031B">
            <w:pPr>
              <w:spacing w:after="0"/>
              <w:jc w:val="center"/>
              <w:rPr>
                <w:rFonts w:ascii="Times New Roman" w:hAnsi="Times New Roman"/>
                <w:sz w:val="26"/>
                <w:szCs w:val="26"/>
              </w:rPr>
            </w:pPr>
          </w:p>
        </w:tc>
      </w:tr>
      <w:tr w:rsidR="0072674F" w:rsidRPr="00F31D4B" w:rsidTr="00D74CCB">
        <w:trPr>
          <w:trHeight w:val="739"/>
          <w:jc w:val="center"/>
        </w:trPr>
        <w:tc>
          <w:tcPr>
            <w:tcW w:w="711" w:type="dxa"/>
            <w:vMerge w:val="restart"/>
            <w:vAlign w:val="center"/>
          </w:tcPr>
          <w:p w:rsidR="0072674F" w:rsidRDefault="0072674F" w:rsidP="00A0031B">
            <w:pPr>
              <w:spacing w:after="0"/>
              <w:jc w:val="center"/>
              <w:rPr>
                <w:rFonts w:ascii="Times New Roman" w:hAnsi="Times New Roman"/>
                <w:sz w:val="26"/>
                <w:szCs w:val="26"/>
              </w:rPr>
            </w:pPr>
            <w:r>
              <w:rPr>
                <w:rFonts w:ascii="Times New Roman" w:hAnsi="Times New Roman"/>
                <w:sz w:val="26"/>
                <w:szCs w:val="26"/>
              </w:rPr>
              <w:t>10</w:t>
            </w:r>
          </w:p>
        </w:tc>
        <w:tc>
          <w:tcPr>
            <w:tcW w:w="7083" w:type="dxa"/>
            <w:vAlign w:val="center"/>
          </w:tcPr>
          <w:p w:rsidR="0072674F" w:rsidRDefault="0072674F" w:rsidP="00A0031B">
            <w:pPr>
              <w:spacing w:after="0"/>
              <w:rPr>
                <w:rFonts w:ascii="Times New Roman" w:hAnsi="Times New Roman"/>
                <w:sz w:val="26"/>
                <w:szCs w:val="26"/>
              </w:rPr>
            </w:pPr>
            <w:r>
              <w:rPr>
                <w:rFonts w:ascii="Times New Roman" w:hAnsi="Times New Roman"/>
                <w:sz w:val="26"/>
                <w:szCs w:val="26"/>
              </w:rPr>
              <w:t>Ngã tư Cầu Ông Bố</w:t>
            </w:r>
          </w:p>
        </w:tc>
        <w:tc>
          <w:tcPr>
            <w:tcW w:w="1440" w:type="dxa"/>
            <w:vAlign w:val="center"/>
          </w:tcPr>
          <w:p w:rsidR="0072674F" w:rsidRDefault="0072674F" w:rsidP="00A0031B">
            <w:pPr>
              <w:spacing w:after="0"/>
              <w:jc w:val="center"/>
              <w:rPr>
                <w:rFonts w:ascii="Times New Roman" w:hAnsi="Times New Roman"/>
                <w:sz w:val="26"/>
                <w:szCs w:val="26"/>
              </w:rPr>
            </w:pPr>
            <w:r>
              <w:rPr>
                <w:rFonts w:ascii="Times New Roman" w:hAnsi="Times New Roman"/>
                <w:sz w:val="26"/>
                <w:szCs w:val="26"/>
              </w:rPr>
              <w:t>GT2</w:t>
            </w:r>
          </w:p>
        </w:tc>
        <w:tc>
          <w:tcPr>
            <w:tcW w:w="2340" w:type="dxa"/>
            <w:vAlign w:val="center"/>
          </w:tcPr>
          <w:p w:rsidR="0072674F" w:rsidRPr="00F31D4B" w:rsidRDefault="0072674F" w:rsidP="00A0031B">
            <w:pPr>
              <w:spacing w:after="0"/>
              <w:jc w:val="center"/>
              <w:rPr>
                <w:rFonts w:ascii="Times New Roman" w:hAnsi="Times New Roman"/>
                <w:sz w:val="26"/>
                <w:szCs w:val="26"/>
              </w:rPr>
            </w:pPr>
          </w:p>
        </w:tc>
        <w:tc>
          <w:tcPr>
            <w:tcW w:w="2515" w:type="dxa"/>
            <w:vAlign w:val="center"/>
          </w:tcPr>
          <w:p w:rsidR="0072674F" w:rsidRPr="00F31D4B" w:rsidRDefault="0072674F" w:rsidP="00A0031B">
            <w:pPr>
              <w:spacing w:after="0"/>
              <w:jc w:val="center"/>
              <w:rPr>
                <w:rFonts w:ascii="Times New Roman" w:hAnsi="Times New Roman"/>
                <w:sz w:val="26"/>
                <w:szCs w:val="26"/>
              </w:rPr>
            </w:pPr>
          </w:p>
        </w:tc>
      </w:tr>
      <w:tr w:rsidR="0072674F" w:rsidRPr="00F31D4B" w:rsidTr="00D74CCB">
        <w:trPr>
          <w:trHeight w:val="739"/>
          <w:jc w:val="center"/>
        </w:trPr>
        <w:tc>
          <w:tcPr>
            <w:tcW w:w="711" w:type="dxa"/>
            <w:vMerge/>
            <w:vAlign w:val="center"/>
          </w:tcPr>
          <w:p w:rsidR="0072674F" w:rsidRDefault="0072674F" w:rsidP="00A0031B">
            <w:pPr>
              <w:spacing w:after="0"/>
              <w:jc w:val="center"/>
              <w:rPr>
                <w:rFonts w:ascii="Times New Roman" w:hAnsi="Times New Roman"/>
                <w:sz w:val="26"/>
                <w:szCs w:val="26"/>
              </w:rPr>
            </w:pPr>
          </w:p>
        </w:tc>
        <w:tc>
          <w:tcPr>
            <w:tcW w:w="7083" w:type="dxa"/>
            <w:vAlign w:val="center"/>
          </w:tcPr>
          <w:p w:rsidR="0072674F" w:rsidRDefault="0072674F" w:rsidP="00A0031B">
            <w:pPr>
              <w:spacing w:after="0"/>
              <w:rPr>
                <w:rFonts w:ascii="Times New Roman" w:hAnsi="Times New Roman"/>
                <w:sz w:val="26"/>
                <w:szCs w:val="26"/>
              </w:rPr>
            </w:pPr>
            <w:r>
              <w:rPr>
                <w:rFonts w:ascii="Times New Roman" w:hAnsi="Times New Roman"/>
                <w:sz w:val="26"/>
                <w:szCs w:val="26"/>
              </w:rPr>
              <w:t>Khu vực mỏ đá Thường Tân, huyện Tân Uyên</w:t>
            </w:r>
          </w:p>
        </w:tc>
        <w:tc>
          <w:tcPr>
            <w:tcW w:w="1440" w:type="dxa"/>
            <w:vAlign w:val="center"/>
          </w:tcPr>
          <w:p w:rsidR="0072674F" w:rsidRDefault="0072674F" w:rsidP="00A0031B">
            <w:pPr>
              <w:spacing w:after="0"/>
              <w:jc w:val="center"/>
              <w:rPr>
                <w:rFonts w:ascii="Times New Roman" w:hAnsi="Times New Roman"/>
                <w:sz w:val="26"/>
                <w:szCs w:val="26"/>
              </w:rPr>
            </w:pPr>
            <w:r>
              <w:rPr>
                <w:rFonts w:ascii="Times New Roman" w:hAnsi="Times New Roman"/>
                <w:sz w:val="26"/>
                <w:szCs w:val="26"/>
              </w:rPr>
              <w:t>CN3</w:t>
            </w:r>
          </w:p>
        </w:tc>
        <w:tc>
          <w:tcPr>
            <w:tcW w:w="2340" w:type="dxa"/>
            <w:vAlign w:val="center"/>
          </w:tcPr>
          <w:p w:rsidR="0072674F" w:rsidRPr="00F31D4B" w:rsidRDefault="0072674F" w:rsidP="00A0031B">
            <w:pPr>
              <w:spacing w:after="0"/>
              <w:jc w:val="center"/>
              <w:rPr>
                <w:rFonts w:ascii="Times New Roman" w:hAnsi="Times New Roman"/>
                <w:sz w:val="26"/>
                <w:szCs w:val="26"/>
              </w:rPr>
            </w:pPr>
          </w:p>
        </w:tc>
        <w:tc>
          <w:tcPr>
            <w:tcW w:w="2515" w:type="dxa"/>
            <w:vAlign w:val="center"/>
          </w:tcPr>
          <w:p w:rsidR="0072674F" w:rsidRPr="00F31D4B" w:rsidRDefault="0072674F" w:rsidP="00A0031B">
            <w:pPr>
              <w:spacing w:after="0"/>
              <w:jc w:val="center"/>
              <w:rPr>
                <w:rFonts w:ascii="Times New Roman" w:hAnsi="Times New Roman"/>
                <w:sz w:val="26"/>
                <w:szCs w:val="26"/>
              </w:rPr>
            </w:pPr>
          </w:p>
        </w:tc>
      </w:tr>
    </w:tbl>
    <w:p w:rsidR="00C956F7" w:rsidRDefault="00C956F7" w:rsidP="00C956F7">
      <w:pPr>
        <w:rPr>
          <w:rFonts w:ascii="Times New Roman" w:hAnsi="Times New Roman"/>
          <w:color w:val="FF0000"/>
          <w:sz w:val="28"/>
          <w:szCs w:val="28"/>
        </w:rPr>
        <w:sectPr w:rsidR="00C956F7" w:rsidSect="00A0031B">
          <w:pgSz w:w="16834" w:h="11909" w:orient="landscape" w:code="9"/>
          <w:pgMar w:top="1699" w:right="1138" w:bottom="1138" w:left="994" w:header="720" w:footer="504" w:gutter="0"/>
          <w:cols w:space="720"/>
          <w:docGrid w:linePitch="360"/>
        </w:sectPr>
      </w:pPr>
    </w:p>
    <w:p w:rsidR="00F31D4B" w:rsidRPr="00F31D4B" w:rsidRDefault="00C956F7" w:rsidP="00DB52A7">
      <w:pPr>
        <w:pStyle w:val="CHUONG"/>
      </w:pPr>
      <w:bookmarkStart w:id="370" w:name="_Toc456600409"/>
      <w:bookmarkStart w:id="371" w:name="_Toc498056277"/>
      <w:bookmarkStart w:id="372" w:name="_Toc504117220"/>
      <w:bookmarkStart w:id="373" w:name="_Toc515539552"/>
      <w:bookmarkStart w:id="374" w:name="_Toc515870059"/>
      <w:bookmarkStart w:id="375" w:name="_Toc515871741"/>
      <w:bookmarkStart w:id="376" w:name="_Toc515871941"/>
      <w:bookmarkStart w:id="377" w:name="_Toc515887069"/>
      <w:bookmarkStart w:id="378" w:name="_Toc515887368"/>
      <w:bookmarkStart w:id="379" w:name="_Toc25785128"/>
      <w:bookmarkStart w:id="380" w:name="_Toc25787679"/>
      <w:r w:rsidRPr="00F31D4B">
        <w:lastRenderedPageBreak/>
        <w:t>CHƯƠNG III. NHẬN XÉT VÀ ĐÁNH GIÁ KẾT QUẢ QUAN TRẮC</w:t>
      </w:r>
      <w:bookmarkEnd w:id="370"/>
      <w:bookmarkEnd w:id="371"/>
      <w:bookmarkEnd w:id="372"/>
      <w:bookmarkEnd w:id="373"/>
      <w:bookmarkEnd w:id="374"/>
      <w:bookmarkEnd w:id="375"/>
      <w:bookmarkEnd w:id="376"/>
      <w:bookmarkEnd w:id="377"/>
      <w:bookmarkEnd w:id="378"/>
      <w:bookmarkEnd w:id="379"/>
      <w:bookmarkEnd w:id="380"/>
    </w:p>
    <w:p w:rsidR="00C956F7" w:rsidRPr="000871DD" w:rsidRDefault="00C956F7" w:rsidP="00BB2047">
      <w:pPr>
        <w:pStyle w:val="31"/>
        <w:ind w:firstLine="720"/>
        <w:jc w:val="both"/>
        <w:rPr>
          <w:b w:val="0"/>
          <w:color w:val="000000"/>
        </w:rPr>
      </w:pPr>
      <w:bookmarkStart w:id="381" w:name="_Toc474226715"/>
      <w:r w:rsidRPr="000871DD">
        <w:rPr>
          <w:b w:val="0"/>
          <w:noProof/>
          <w:lang w:eastAsia="en-US"/>
        </w:rPr>
        <w:t xml:space="preserve">Tại 16 điểm quan trắc được quy hoạch trong giai đoạn năm 2016-2020, điểm </w:t>
      </w:r>
      <w:r w:rsidRPr="00521489">
        <w:rPr>
          <w:b w:val="0"/>
          <w:color w:val="000000"/>
        </w:rPr>
        <w:t>Nghĩa trang Liệt sĩ huyện Phú Giáo (N)</w:t>
      </w:r>
      <w:r w:rsidRPr="000871DD">
        <w:rPr>
          <w:b w:val="0"/>
          <w:color w:val="000000"/>
        </w:rPr>
        <w:t xml:space="preserve"> l</w:t>
      </w:r>
      <w:r w:rsidRPr="00521489">
        <w:rPr>
          <w:b w:val="0"/>
          <w:color w:val="000000"/>
        </w:rPr>
        <w:t xml:space="preserve">à khu vực vắng, ít bị ảnh hưởng bởi </w:t>
      </w:r>
      <w:r w:rsidRPr="000871DD">
        <w:rPr>
          <w:b w:val="0"/>
          <w:color w:val="000000"/>
        </w:rPr>
        <w:t xml:space="preserve">các hoạt động </w:t>
      </w:r>
      <w:r w:rsidRPr="00521489">
        <w:rPr>
          <w:b w:val="0"/>
          <w:color w:val="000000"/>
        </w:rPr>
        <w:t xml:space="preserve">giao thông, </w:t>
      </w:r>
      <w:r w:rsidRPr="000871DD">
        <w:rPr>
          <w:b w:val="0"/>
          <w:color w:val="000000"/>
        </w:rPr>
        <w:t xml:space="preserve">sản xuất </w:t>
      </w:r>
      <w:r w:rsidRPr="00521489">
        <w:rPr>
          <w:b w:val="0"/>
          <w:color w:val="000000"/>
        </w:rPr>
        <w:t xml:space="preserve">công nghiệp, </w:t>
      </w:r>
      <w:r w:rsidRPr="000871DD">
        <w:rPr>
          <w:b w:val="0"/>
          <w:color w:val="000000"/>
        </w:rPr>
        <w:t xml:space="preserve">dân cư, </w:t>
      </w:r>
      <w:r w:rsidRPr="00521489">
        <w:rPr>
          <w:b w:val="0"/>
          <w:color w:val="000000"/>
        </w:rPr>
        <w:t>chỉ có trường học, nghĩa trang và cây xanh</w:t>
      </w:r>
      <w:r w:rsidRPr="000871DD">
        <w:rPr>
          <w:b w:val="0"/>
          <w:color w:val="000000"/>
        </w:rPr>
        <w:t xml:space="preserve"> nên được coi là điểm nền của tỉnh do chất lượng không khí ổn định và thấp qua các năm quan trắc.</w:t>
      </w:r>
      <w:bookmarkEnd w:id="381"/>
    </w:p>
    <w:p w:rsidR="00C956F7" w:rsidRPr="008B6973" w:rsidRDefault="00C956F7" w:rsidP="00BB2047">
      <w:pPr>
        <w:pStyle w:val="31"/>
        <w:ind w:firstLine="720"/>
        <w:jc w:val="both"/>
        <w:rPr>
          <w:b w:val="0"/>
          <w:color w:val="000000"/>
          <w:lang w:val="en-US"/>
        </w:rPr>
      </w:pPr>
      <w:r w:rsidRPr="000871DD">
        <w:rPr>
          <w:b w:val="0"/>
          <w:color w:val="000000"/>
        </w:rPr>
        <w:t xml:space="preserve">Các thông số </w:t>
      </w:r>
      <w:r w:rsidRPr="00E57334">
        <w:rPr>
          <w:b w:val="0"/>
          <w:color w:val="000000"/>
        </w:rPr>
        <w:t>CO, NO</w:t>
      </w:r>
      <w:r w:rsidRPr="00E57334">
        <w:rPr>
          <w:b w:val="0"/>
          <w:color w:val="000000"/>
          <w:vertAlign w:val="subscript"/>
        </w:rPr>
        <w:t>2</w:t>
      </w:r>
      <w:r w:rsidRPr="00E57334">
        <w:rPr>
          <w:b w:val="0"/>
          <w:color w:val="000000"/>
        </w:rPr>
        <w:t xml:space="preserve">, </w:t>
      </w:r>
      <w:r w:rsidRPr="00E67645">
        <w:rPr>
          <w:b w:val="0"/>
        </w:rPr>
        <w:t>SO</w:t>
      </w:r>
      <w:r w:rsidRPr="00E67645">
        <w:rPr>
          <w:b w:val="0"/>
          <w:vertAlign w:val="subscript"/>
        </w:rPr>
        <w:t>2</w:t>
      </w:r>
      <w:r w:rsidRPr="00E67645">
        <w:rPr>
          <w:b w:val="0"/>
        </w:rPr>
        <w:t>,</w:t>
      </w:r>
      <w:r w:rsidR="000C0439" w:rsidRPr="00E67645">
        <w:rPr>
          <w:b w:val="0"/>
          <w:lang w:val="en-US"/>
        </w:rPr>
        <w:t xml:space="preserve"> </w:t>
      </w:r>
      <w:r w:rsidRPr="00E67645">
        <w:rPr>
          <w:b w:val="0"/>
        </w:rPr>
        <w:t>O</w:t>
      </w:r>
      <w:r w:rsidRPr="00E67645">
        <w:rPr>
          <w:b w:val="0"/>
          <w:vertAlign w:val="subscript"/>
        </w:rPr>
        <w:t>3</w:t>
      </w:r>
      <w:r w:rsidRPr="00E57334">
        <w:rPr>
          <w:b w:val="0"/>
          <w:color w:val="000000"/>
        </w:rPr>
        <w:t>, bụi chì, bụi PM10</w:t>
      </w:r>
      <w:r w:rsidR="008A18FD">
        <w:rPr>
          <w:b w:val="0"/>
          <w:color w:val="000000"/>
          <w:lang w:val="en-US"/>
        </w:rPr>
        <w:t>, benzen, xy</w:t>
      </w:r>
      <w:r w:rsidR="00800591">
        <w:rPr>
          <w:b w:val="0"/>
          <w:color w:val="000000"/>
          <w:lang w:val="en-US"/>
        </w:rPr>
        <w:t>len, toluen</w:t>
      </w:r>
      <w:r w:rsidRPr="00E57334">
        <w:rPr>
          <w:b w:val="0"/>
          <w:color w:val="000000"/>
        </w:rPr>
        <w:t xml:space="preserve"> so với quy chuẩn là rất thấp</w:t>
      </w:r>
      <w:r w:rsidR="008B6973">
        <w:rPr>
          <w:b w:val="0"/>
          <w:color w:val="000000"/>
          <w:lang w:val="en-US"/>
        </w:rPr>
        <w:t xml:space="preserve"> ở hầu hết các vị trí</w:t>
      </w:r>
      <w:r w:rsidRPr="000871DD">
        <w:rPr>
          <w:b w:val="0"/>
          <w:color w:val="000000"/>
        </w:rPr>
        <w:t xml:space="preserve">, chỉ dao động nhẹ qua các </w:t>
      </w:r>
      <w:r>
        <w:rPr>
          <w:b w:val="0"/>
          <w:color w:val="000000"/>
          <w:lang w:val="en-US"/>
        </w:rPr>
        <w:t>tháng</w:t>
      </w:r>
      <w:r w:rsidRPr="000871DD">
        <w:rPr>
          <w:b w:val="0"/>
          <w:color w:val="000000"/>
        </w:rPr>
        <w:t>.</w:t>
      </w:r>
      <w:r w:rsidR="008156DF">
        <w:rPr>
          <w:b w:val="0"/>
          <w:color w:val="000000"/>
          <w:lang w:val="en-US"/>
        </w:rPr>
        <w:t xml:space="preserve"> Tuy nhiên trong tháng 11</w:t>
      </w:r>
      <w:r w:rsidR="008B6973">
        <w:rPr>
          <w:b w:val="0"/>
          <w:color w:val="000000"/>
          <w:lang w:val="en-US"/>
        </w:rPr>
        <w:t xml:space="preserve">/2019 chỉ tiêu bụi PM10 vượt quy chuẩn tại vị trí ngã tư Miếu Ông Cù. </w:t>
      </w:r>
    </w:p>
    <w:p w:rsidR="00C956F7" w:rsidRPr="000871DD" w:rsidRDefault="00C956F7" w:rsidP="00BB2047">
      <w:pPr>
        <w:pStyle w:val="31"/>
        <w:ind w:firstLine="720"/>
        <w:jc w:val="both"/>
        <w:rPr>
          <w:b w:val="0"/>
          <w:color w:val="000000"/>
        </w:rPr>
      </w:pPr>
      <w:r w:rsidRPr="000871DD">
        <w:rPr>
          <w:b w:val="0"/>
          <w:color w:val="000000"/>
        </w:rPr>
        <w:t xml:space="preserve">Thông số </w:t>
      </w:r>
      <w:r w:rsidRPr="00A9374F">
        <w:rPr>
          <w:b w:val="0"/>
          <w:color w:val="000000"/>
        </w:rPr>
        <w:t xml:space="preserve">bụi </w:t>
      </w:r>
      <w:r w:rsidR="008B6973">
        <w:rPr>
          <w:b w:val="0"/>
          <w:color w:val="000000"/>
          <w:lang w:val="en-US"/>
        </w:rPr>
        <w:t xml:space="preserve">có dấu hiệu tăng dần ở các </w:t>
      </w:r>
      <w:r w:rsidR="00B746D2">
        <w:rPr>
          <w:b w:val="0"/>
          <w:color w:val="000000"/>
          <w:lang w:val="en-US"/>
        </w:rPr>
        <w:t>điểm quan trắc do tháng 11</w:t>
      </w:r>
      <w:r w:rsidR="008B6973">
        <w:rPr>
          <w:b w:val="0"/>
          <w:color w:val="000000"/>
          <w:lang w:val="en-US"/>
        </w:rPr>
        <w:t xml:space="preserve"> cũng là tháng cuối mùa mưa lượng mưa ít, không khí khô hanh cũng ảnh hưởng một phần tới kết quả quan trắc bụi.</w:t>
      </w:r>
    </w:p>
    <w:p w:rsidR="00C956F7" w:rsidRDefault="00C956F7" w:rsidP="00BB2047">
      <w:pPr>
        <w:pStyle w:val="31"/>
        <w:ind w:firstLine="720"/>
        <w:jc w:val="both"/>
        <w:rPr>
          <w:b w:val="0"/>
          <w:lang w:val="en-US"/>
        </w:rPr>
      </w:pPr>
      <w:r w:rsidRPr="00A9374F">
        <w:rPr>
          <w:b w:val="0"/>
          <w:color w:val="000000"/>
        </w:rPr>
        <w:t xml:space="preserve">Tiếng ồn cho thấy hầu hết tại các điểm quan trắc ồn mức </w:t>
      </w:r>
      <w:r w:rsidRPr="00A9374F">
        <w:rPr>
          <w:b w:val="0"/>
        </w:rPr>
        <w:t>ở xấp xỉ ngưỡng quy chuẩn hoặc vượt quy chuẩn</w:t>
      </w:r>
      <w:r w:rsidRPr="00A9374F">
        <w:rPr>
          <w:b w:val="0"/>
          <w:color w:val="000000"/>
        </w:rPr>
        <w:t xml:space="preserve"> cho phép</w:t>
      </w:r>
      <w:r w:rsidRPr="00A9374F">
        <w:rPr>
          <w:b w:val="0"/>
        </w:rPr>
        <w:t>, trong đó vị trí ồn cao nhất là ở các nút giao thông</w:t>
      </w:r>
      <w:r w:rsidR="0063586B">
        <w:rPr>
          <w:b w:val="0"/>
          <w:lang w:val="en-US"/>
        </w:rPr>
        <w:t xml:space="preserve">: ngã tư Miếu Ông Cù, ngã tư cầu Ông Bố, nga ba Cổng </w:t>
      </w:r>
      <w:r w:rsidR="0063586B" w:rsidRPr="0053438D">
        <w:rPr>
          <w:b w:val="0"/>
          <w:lang w:val="en-US"/>
        </w:rPr>
        <w:t>Xanh</w:t>
      </w:r>
      <w:r w:rsidRPr="0053438D">
        <w:rPr>
          <w:b w:val="0"/>
        </w:rPr>
        <w:t>. S</w:t>
      </w:r>
      <w:r w:rsidRPr="000871DD">
        <w:rPr>
          <w:b w:val="0"/>
        </w:rPr>
        <w:t>o với đ</w:t>
      </w:r>
      <w:r w:rsidR="00BB2047">
        <w:rPr>
          <w:b w:val="0"/>
        </w:rPr>
        <w:t xml:space="preserve">iểm </w:t>
      </w:r>
      <w:r w:rsidR="00BB2047">
        <w:rPr>
          <w:b w:val="0"/>
          <w:lang w:val="en-US"/>
        </w:rPr>
        <w:t>N</w:t>
      </w:r>
      <w:r w:rsidRPr="000871DD">
        <w:rPr>
          <w:b w:val="0"/>
        </w:rPr>
        <w:t xml:space="preserve">ền, tiếng ồn ở hầu hết các </w:t>
      </w:r>
      <w:r w:rsidR="00BB2047">
        <w:rPr>
          <w:b w:val="0"/>
        </w:rPr>
        <w:t>điểm quan trắc đều cao hơn điểm</w:t>
      </w:r>
      <w:r w:rsidR="00BB2047">
        <w:rPr>
          <w:b w:val="0"/>
          <w:lang w:val="en-US"/>
        </w:rPr>
        <w:t xml:space="preserve"> N</w:t>
      </w:r>
      <w:r w:rsidRPr="000871DD">
        <w:rPr>
          <w:b w:val="0"/>
        </w:rPr>
        <w:t xml:space="preserve">ền qua các </w:t>
      </w:r>
      <w:r>
        <w:rPr>
          <w:b w:val="0"/>
          <w:lang w:val="en-US"/>
        </w:rPr>
        <w:t>tháng</w:t>
      </w:r>
      <w:r w:rsidRPr="000871DD">
        <w:rPr>
          <w:b w:val="0"/>
        </w:rPr>
        <w:t xml:space="preserve"> quan trắc. </w:t>
      </w:r>
    </w:p>
    <w:p w:rsidR="00BB2047" w:rsidRDefault="00BB2047" w:rsidP="00BB2047">
      <w:pPr>
        <w:pStyle w:val="31"/>
        <w:ind w:firstLine="720"/>
        <w:jc w:val="both"/>
        <w:rPr>
          <w:b w:val="0"/>
          <w:lang w:val="en-US"/>
        </w:rPr>
      </w:pPr>
      <w:r>
        <w:rPr>
          <w:b w:val="0"/>
          <w:lang w:val="en-US"/>
        </w:rPr>
        <w:t>Chi tiết diễn biến ô nhiễm bụi, tiếng ồn qua các tháng quan trắc so với điểm Nền và quy chuẩn thể hiện qua đồ thị sau:</w:t>
      </w:r>
    </w:p>
    <w:p w:rsidR="00BB2047" w:rsidRDefault="00BB2047" w:rsidP="00BB2047">
      <w:pPr>
        <w:pStyle w:val="31"/>
        <w:ind w:firstLine="720"/>
        <w:jc w:val="both"/>
        <w:rPr>
          <w:b w:val="0"/>
          <w:lang w:val="en-US"/>
        </w:rPr>
      </w:pPr>
    </w:p>
    <w:p w:rsidR="00BB2047" w:rsidRPr="00BB2047" w:rsidRDefault="00BB2047" w:rsidP="00BB2047">
      <w:pPr>
        <w:pStyle w:val="31"/>
        <w:ind w:firstLine="720"/>
        <w:jc w:val="both"/>
        <w:rPr>
          <w:b w:val="0"/>
          <w:color w:val="000000"/>
          <w:lang w:val="en-US"/>
        </w:rPr>
      </w:pPr>
    </w:p>
    <w:p w:rsidR="00C956F7" w:rsidRPr="00BB2047" w:rsidRDefault="00C956F7" w:rsidP="00BB2047">
      <w:pPr>
        <w:pStyle w:val="31"/>
        <w:ind w:firstLine="720"/>
        <w:jc w:val="both"/>
        <w:rPr>
          <w:b w:val="0"/>
          <w:color w:val="000000"/>
          <w:lang w:val="en-US"/>
        </w:rPr>
        <w:sectPr w:rsidR="00C956F7" w:rsidRPr="00BB2047" w:rsidSect="00A0031B">
          <w:pgSz w:w="11909" w:h="16834" w:code="9"/>
          <w:pgMar w:top="1138" w:right="1138" w:bottom="994" w:left="1699" w:header="720" w:footer="720" w:gutter="0"/>
          <w:cols w:space="720"/>
          <w:docGrid w:linePitch="360"/>
        </w:sectPr>
      </w:pPr>
    </w:p>
    <w:p w:rsidR="00C956F7" w:rsidRDefault="00C956F7" w:rsidP="00DB52A7">
      <w:pPr>
        <w:pStyle w:val="11"/>
      </w:pPr>
      <w:bookmarkStart w:id="382" w:name="_Toc498056294"/>
      <w:bookmarkStart w:id="383" w:name="_Toc504117237"/>
      <w:bookmarkStart w:id="384" w:name="_Toc515539553"/>
      <w:bookmarkStart w:id="385" w:name="_Toc515870060"/>
      <w:bookmarkStart w:id="386" w:name="_Toc515871742"/>
      <w:bookmarkStart w:id="387" w:name="_Toc515871942"/>
      <w:bookmarkStart w:id="388" w:name="_Toc515887070"/>
      <w:bookmarkStart w:id="389" w:name="_Toc515887369"/>
      <w:bookmarkStart w:id="390" w:name="_Toc25785129"/>
      <w:bookmarkStart w:id="391" w:name="_Toc25787680"/>
      <w:r w:rsidRPr="00C640D7">
        <w:lastRenderedPageBreak/>
        <w:t xml:space="preserve">3.1. </w:t>
      </w:r>
      <w:r w:rsidR="000B0F9E">
        <w:t xml:space="preserve">Kết quả </w:t>
      </w:r>
      <w:r w:rsidR="000E14EF">
        <w:t xml:space="preserve">chất lượng không khí </w:t>
      </w:r>
      <w:r w:rsidRPr="00C640D7">
        <w:t>tại điểm quan trắc</w:t>
      </w:r>
      <w:r w:rsidR="000E14EF">
        <w:t xml:space="preserve"> </w:t>
      </w:r>
      <w:r w:rsidR="00DF1956">
        <w:t>N</w:t>
      </w:r>
      <w:r>
        <w:t xml:space="preserve">ền và </w:t>
      </w:r>
      <w:r w:rsidR="00DF1956">
        <w:t>N</w:t>
      </w:r>
      <w:r>
        <w:t>ông thôn</w:t>
      </w:r>
      <w:bookmarkEnd w:id="382"/>
      <w:bookmarkEnd w:id="383"/>
      <w:bookmarkEnd w:id="384"/>
      <w:bookmarkEnd w:id="385"/>
      <w:bookmarkEnd w:id="386"/>
      <w:bookmarkEnd w:id="387"/>
      <w:bookmarkEnd w:id="388"/>
      <w:bookmarkEnd w:id="389"/>
      <w:bookmarkEnd w:id="390"/>
      <w:bookmarkEnd w:id="391"/>
    </w:p>
    <w:p w:rsidR="00C956F7" w:rsidRPr="00936ED1" w:rsidRDefault="00C956F7" w:rsidP="00C956F7">
      <w:pPr>
        <w:spacing w:before="60" w:after="0" w:line="240" w:lineRule="auto"/>
        <w:ind w:firstLine="567"/>
        <w:rPr>
          <w:rFonts w:ascii="Times New Roman" w:hAnsi="Times New Roman"/>
          <w:sz w:val="28"/>
          <w:szCs w:val="28"/>
          <w:lang w:val="vi-VN"/>
        </w:rPr>
      </w:pPr>
      <w:r w:rsidRPr="00936ED1">
        <w:rPr>
          <w:rFonts w:ascii="Times New Roman" w:hAnsi="Times New Roman"/>
          <w:sz w:val="28"/>
          <w:szCs w:val="28"/>
          <w:lang w:val="vi-VN"/>
        </w:rPr>
        <w:t xml:space="preserve">Các thông số ô nhiễm chính được so sánh với quy chuẩn </w:t>
      </w:r>
      <w:r w:rsidRPr="00936ED1">
        <w:rPr>
          <w:rFonts w:ascii="Times New Roman" w:eastAsia="Times New Roman" w:hAnsi="Times New Roman"/>
          <w:sz w:val="28"/>
          <w:szCs w:val="28"/>
          <w:lang w:val="vi-VN" w:eastAsia="en-US"/>
        </w:rPr>
        <w:t>QCVN 05:2013/ BTNMT và QCVN 26:2010/ BTNMT và trình bày trong bảng sau:</w:t>
      </w:r>
    </w:p>
    <w:p w:rsidR="00C956F7" w:rsidRPr="004D5CA1" w:rsidRDefault="00C956F7" w:rsidP="004D5CA1">
      <w:pPr>
        <w:pStyle w:val="BANG0"/>
        <w:outlineLvl w:val="0"/>
        <w:rPr>
          <w:b/>
        </w:rPr>
      </w:pPr>
      <w:bookmarkStart w:id="392" w:name="_Toc478656348"/>
      <w:bookmarkStart w:id="393" w:name="_Toc482797800"/>
      <w:bookmarkStart w:id="394" w:name="_Toc498056308"/>
      <w:bookmarkStart w:id="395" w:name="_Toc515623139"/>
      <w:bookmarkStart w:id="396" w:name="_Toc515871943"/>
      <w:bookmarkStart w:id="397" w:name="_Toc515873087"/>
      <w:bookmarkStart w:id="398" w:name="_Toc515887071"/>
      <w:bookmarkStart w:id="399" w:name="_Toc515887370"/>
      <w:bookmarkStart w:id="400" w:name="_Toc25785130"/>
      <w:r w:rsidRPr="004D5CA1">
        <w:rPr>
          <w:b/>
        </w:rPr>
        <w:t xml:space="preserve">Bảng </w:t>
      </w:r>
      <w:r w:rsidRPr="004D5CA1">
        <w:rPr>
          <w:b/>
          <w:lang w:val="en-US"/>
        </w:rPr>
        <w:t>9</w:t>
      </w:r>
      <w:r w:rsidRPr="004D5CA1">
        <w:rPr>
          <w:b/>
        </w:rPr>
        <w:t>: Kết quả bụi và tiếng ồn tại</w:t>
      </w:r>
      <w:r w:rsidRPr="004D5CA1">
        <w:rPr>
          <w:b/>
          <w:lang w:val="en-US"/>
        </w:rPr>
        <w:t xml:space="preserve"> điểm Nền và </w:t>
      </w:r>
      <w:r w:rsidRPr="004D5CA1">
        <w:rPr>
          <w:b/>
        </w:rPr>
        <w:t>Nông trường cao su Thanh An</w:t>
      </w:r>
      <w:bookmarkEnd w:id="392"/>
      <w:bookmarkEnd w:id="393"/>
      <w:bookmarkEnd w:id="394"/>
      <w:r w:rsidRPr="004D5CA1">
        <w:rPr>
          <w:b/>
        </w:rPr>
        <w:t xml:space="preserve"> (NT1)</w:t>
      </w:r>
      <w:bookmarkEnd w:id="395"/>
      <w:bookmarkEnd w:id="396"/>
      <w:bookmarkEnd w:id="397"/>
      <w:bookmarkEnd w:id="398"/>
      <w:bookmarkEnd w:id="399"/>
      <w:bookmarkEnd w:id="400"/>
    </w:p>
    <w:tbl>
      <w:tblPr>
        <w:tblW w:w="148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7"/>
        <w:gridCol w:w="1501"/>
        <w:gridCol w:w="765"/>
        <w:gridCol w:w="765"/>
        <w:gridCol w:w="765"/>
        <w:gridCol w:w="765"/>
        <w:gridCol w:w="765"/>
        <w:gridCol w:w="765"/>
        <w:gridCol w:w="765"/>
        <w:gridCol w:w="765"/>
        <w:gridCol w:w="765"/>
        <w:gridCol w:w="765"/>
        <w:gridCol w:w="765"/>
        <w:gridCol w:w="945"/>
        <w:gridCol w:w="810"/>
        <w:gridCol w:w="1260"/>
        <w:gridCol w:w="1260"/>
      </w:tblGrid>
      <w:tr w:rsidR="002B49BC" w:rsidRPr="009249B7" w:rsidTr="002B49BC">
        <w:trPr>
          <w:trHeight w:val="896"/>
        </w:trPr>
        <w:tc>
          <w:tcPr>
            <w:tcW w:w="677" w:type="dxa"/>
            <w:shd w:val="clear" w:color="auto" w:fill="CCC0D9"/>
            <w:vAlign w:val="center"/>
          </w:tcPr>
          <w:p w:rsidR="002B49BC" w:rsidRPr="009249B7" w:rsidRDefault="002B49BC" w:rsidP="00263ED8">
            <w:pPr>
              <w:pStyle w:val="BIEUDO0"/>
              <w:numPr>
                <w:ilvl w:val="0"/>
                <w:numId w:val="0"/>
              </w:numPr>
              <w:spacing w:after="0" w:line="240" w:lineRule="auto"/>
              <w:rPr>
                <w:b/>
                <w:sz w:val="26"/>
                <w:szCs w:val="26"/>
              </w:rPr>
            </w:pPr>
            <w:r w:rsidRPr="009249B7">
              <w:rPr>
                <w:b/>
                <w:sz w:val="26"/>
                <w:szCs w:val="26"/>
              </w:rPr>
              <w:t>TT</w:t>
            </w:r>
          </w:p>
        </w:tc>
        <w:tc>
          <w:tcPr>
            <w:tcW w:w="1501" w:type="dxa"/>
            <w:tcBorders>
              <w:tr2bl w:val="single" w:sz="4" w:space="0" w:color="auto"/>
            </w:tcBorders>
            <w:shd w:val="clear" w:color="auto" w:fill="CCC0D9"/>
            <w:vAlign w:val="center"/>
          </w:tcPr>
          <w:p w:rsidR="002B49BC" w:rsidRPr="009249B7" w:rsidRDefault="002B49BC" w:rsidP="00263ED8">
            <w:pPr>
              <w:pStyle w:val="BIEUDO0"/>
              <w:numPr>
                <w:ilvl w:val="0"/>
                <w:numId w:val="0"/>
              </w:numPr>
              <w:tabs>
                <w:tab w:val="clear" w:pos="567"/>
              </w:tabs>
              <w:spacing w:after="0" w:line="240" w:lineRule="auto"/>
              <w:jc w:val="left"/>
              <w:rPr>
                <w:b/>
                <w:sz w:val="26"/>
                <w:szCs w:val="26"/>
              </w:rPr>
            </w:pPr>
            <w:r w:rsidRPr="009249B7">
              <w:rPr>
                <w:b/>
                <w:sz w:val="26"/>
                <w:szCs w:val="26"/>
              </w:rPr>
              <w:t>Thông</w:t>
            </w:r>
          </w:p>
          <w:p w:rsidR="002B49BC" w:rsidRPr="009249B7" w:rsidRDefault="002B49BC" w:rsidP="00263ED8">
            <w:pPr>
              <w:pStyle w:val="BIEUDO0"/>
              <w:numPr>
                <w:ilvl w:val="0"/>
                <w:numId w:val="0"/>
              </w:numPr>
              <w:tabs>
                <w:tab w:val="clear" w:pos="567"/>
              </w:tabs>
              <w:spacing w:after="0" w:line="240" w:lineRule="auto"/>
              <w:jc w:val="left"/>
              <w:rPr>
                <w:b/>
                <w:sz w:val="26"/>
                <w:szCs w:val="26"/>
              </w:rPr>
            </w:pPr>
            <w:r w:rsidRPr="009249B7">
              <w:rPr>
                <w:b/>
                <w:sz w:val="26"/>
                <w:szCs w:val="26"/>
              </w:rPr>
              <w:t>số</w:t>
            </w:r>
          </w:p>
          <w:p w:rsidR="002B49BC" w:rsidRPr="009249B7" w:rsidRDefault="002B49BC" w:rsidP="00263ED8">
            <w:pPr>
              <w:pStyle w:val="BIEUDO0"/>
              <w:numPr>
                <w:ilvl w:val="0"/>
                <w:numId w:val="0"/>
              </w:numPr>
              <w:tabs>
                <w:tab w:val="clear" w:pos="567"/>
              </w:tabs>
              <w:spacing w:after="0" w:line="240" w:lineRule="auto"/>
              <w:jc w:val="right"/>
              <w:rPr>
                <w:b/>
                <w:sz w:val="26"/>
                <w:szCs w:val="26"/>
              </w:rPr>
            </w:pPr>
            <w:r w:rsidRPr="009249B7">
              <w:rPr>
                <w:b/>
                <w:sz w:val="26"/>
                <w:szCs w:val="26"/>
              </w:rPr>
              <w:t>Tháng</w:t>
            </w:r>
          </w:p>
        </w:tc>
        <w:tc>
          <w:tcPr>
            <w:tcW w:w="765" w:type="dxa"/>
            <w:shd w:val="clear" w:color="auto" w:fill="CCC0D9"/>
            <w:vAlign w:val="center"/>
          </w:tcPr>
          <w:p w:rsidR="002B49BC" w:rsidRPr="00875B5D" w:rsidRDefault="002B49BC" w:rsidP="002B49BC">
            <w:pPr>
              <w:pStyle w:val="BIEUDO0"/>
              <w:numPr>
                <w:ilvl w:val="0"/>
                <w:numId w:val="0"/>
              </w:numPr>
              <w:spacing w:after="0" w:line="240" w:lineRule="auto"/>
              <w:rPr>
                <w:b/>
                <w:sz w:val="24"/>
                <w:szCs w:val="24"/>
              </w:rPr>
            </w:pPr>
            <w:r w:rsidRPr="00875B5D">
              <w:rPr>
                <w:b/>
                <w:sz w:val="24"/>
                <w:szCs w:val="24"/>
              </w:rPr>
              <w:t>11/18</w:t>
            </w:r>
          </w:p>
        </w:tc>
        <w:tc>
          <w:tcPr>
            <w:tcW w:w="765" w:type="dxa"/>
            <w:shd w:val="clear" w:color="auto" w:fill="CCC0D9"/>
            <w:vAlign w:val="center"/>
          </w:tcPr>
          <w:p w:rsidR="002B49BC" w:rsidRPr="00875B5D" w:rsidRDefault="002B49BC" w:rsidP="002B49BC">
            <w:pPr>
              <w:pStyle w:val="BIEUDO0"/>
              <w:numPr>
                <w:ilvl w:val="0"/>
                <w:numId w:val="0"/>
              </w:numPr>
              <w:spacing w:after="0" w:line="240" w:lineRule="auto"/>
              <w:rPr>
                <w:b/>
                <w:sz w:val="24"/>
                <w:szCs w:val="24"/>
              </w:rPr>
            </w:pPr>
            <w:r w:rsidRPr="00875B5D">
              <w:rPr>
                <w:b/>
                <w:sz w:val="24"/>
                <w:szCs w:val="24"/>
              </w:rPr>
              <w:t>12/18</w:t>
            </w:r>
          </w:p>
        </w:tc>
        <w:tc>
          <w:tcPr>
            <w:tcW w:w="765" w:type="dxa"/>
            <w:shd w:val="clear" w:color="auto" w:fill="CCC0D9"/>
            <w:vAlign w:val="center"/>
          </w:tcPr>
          <w:p w:rsidR="002B49BC" w:rsidRPr="00875B5D" w:rsidRDefault="002B49BC" w:rsidP="002B49BC">
            <w:pPr>
              <w:pStyle w:val="BIEUDO0"/>
              <w:numPr>
                <w:ilvl w:val="0"/>
                <w:numId w:val="0"/>
              </w:numPr>
              <w:spacing w:after="0" w:line="240" w:lineRule="auto"/>
              <w:rPr>
                <w:b/>
                <w:sz w:val="24"/>
                <w:szCs w:val="24"/>
              </w:rPr>
            </w:pPr>
            <w:r w:rsidRPr="00875B5D">
              <w:rPr>
                <w:b/>
                <w:sz w:val="24"/>
                <w:szCs w:val="24"/>
              </w:rPr>
              <w:t>1/19</w:t>
            </w:r>
          </w:p>
        </w:tc>
        <w:tc>
          <w:tcPr>
            <w:tcW w:w="765" w:type="dxa"/>
            <w:shd w:val="clear" w:color="auto" w:fill="CCC0D9"/>
            <w:vAlign w:val="center"/>
          </w:tcPr>
          <w:p w:rsidR="002B49BC" w:rsidRPr="00875B5D" w:rsidRDefault="002B49BC" w:rsidP="002B49BC">
            <w:pPr>
              <w:pStyle w:val="BIEUDO0"/>
              <w:numPr>
                <w:ilvl w:val="0"/>
                <w:numId w:val="0"/>
              </w:numPr>
              <w:spacing w:after="0" w:line="240" w:lineRule="auto"/>
              <w:rPr>
                <w:b/>
                <w:sz w:val="24"/>
                <w:szCs w:val="24"/>
              </w:rPr>
            </w:pPr>
            <w:r w:rsidRPr="00875B5D">
              <w:rPr>
                <w:b/>
                <w:sz w:val="24"/>
                <w:szCs w:val="24"/>
              </w:rPr>
              <w:t>2/19</w:t>
            </w:r>
          </w:p>
        </w:tc>
        <w:tc>
          <w:tcPr>
            <w:tcW w:w="765" w:type="dxa"/>
            <w:shd w:val="clear" w:color="auto" w:fill="CCC0D9"/>
            <w:vAlign w:val="center"/>
          </w:tcPr>
          <w:p w:rsidR="002B49BC" w:rsidRPr="00875B5D" w:rsidRDefault="002B49BC" w:rsidP="002B49BC">
            <w:pPr>
              <w:pStyle w:val="BIEUDO0"/>
              <w:numPr>
                <w:ilvl w:val="0"/>
                <w:numId w:val="0"/>
              </w:numPr>
              <w:spacing w:after="0" w:line="240" w:lineRule="auto"/>
              <w:rPr>
                <w:b/>
                <w:sz w:val="24"/>
                <w:szCs w:val="24"/>
              </w:rPr>
            </w:pPr>
            <w:r w:rsidRPr="00875B5D">
              <w:rPr>
                <w:b/>
                <w:sz w:val="24"/>
                <w:szCs w:val="24"/>
              </w:rPr>
              <w:t>3/19</w:t>
            </w:r>
          </w:p>
        </w:tc>
        <w:tc>
          <w:tcPr>
            <w:tcW w:w="765" w:type="dxa"/>
            <w:shd w:val="clear" w:color="auto" w:fill="CCC0D9"/>
            <w:vAlign w:val="center"/>
          </w:tcPr>
          <w:p w:rsidR="002B49BC" w:rsidRPr="00875B5D" w:rsidRDefault="002B49BC" w:rsidP="002B49BC">
            <w:pPr>
              <w:pStyle w:val="BIEUDO0"/>
              <w:numPr>
                <w:ilvl w:val="0"/>
                <w:numId w:val="0"/>
              </w:numPr>
              <w:spacing w:after="0" w:line="240" w:lineRule="auto"/>
              <w:rPr>
                <w:b/>
                <w:sz w:val="24"/>
                <w:szCs w:val="24"/>
              </w:rPr>
            </w:pPr>
            <w:r w:rsidRPr="00875B5D">
              <w:rPr>
                <w:b/>
                <w:sz w:val="24"/>
                <w:szCs w:val="24"/>
              </w:rPr>
              <w:t>4/19</w:t>
            </w:r>
          </w:p>
        </w:tc>
        <w:tc>
          <w:tcPr>
            <w:tcW w:w="765" w:type="dxa"/>
            <w:shd w:val="clear" w:color="auto" w:fill="CCC0D9"/>
            <w:vAlign w:val="center"/>
          </w:tcPr>
          <w:p w:rsidR="002B49BC" w:rsidRPr="00875B5D" w:rsidRDefault="002B49BC" w:rsidP="002B49BC">
            <w:pPr>
              <w:pStyle w:val="BIEUDO0"/>
              <w:numPr>
                <w:ilvl w:val="0"/>
                <w:numId w:val="0"/>
              </w:numPr>
              <w:spacing w:after="0" w:line="240" w:lineRule="auto"/>
              <w:rPr>
                <w:b/>
                <w:sz w:val="24"/>
                <w:szCs w:val="24"/>
              </w:rPr>
            </w:pPr>
            <w:r w:rsidRPr="00875B5D">
              <w:rPr>
                <w:b/>
                <w:sz w:val="24"/>
                <w:szCs w:val="24"/>
              </w:rPr>
              <w:t>5/19</w:t>
            </w:r>
          </w:p>
        </w:tc>
        <w:tc>
          <w:tcPr>
            <w:tcW w:w="765" w:type="dxa"/>
            <w:shd w:val="clear" w:color="auto" w:fill="CCC0D9"/>
            <w:vAlign w:val="center"/>
          </w:tcPr>
          <w:p w:rsidR="002B49BC" w:rsidRPr="00875B5D" w:rsidRDefault="002B49BC" w:rsidP="002B49BC">
            <w:pPr>
              <w:pStyle w:val="BIEUDO0"/>
              <w:numPr>
                <w:ilvl w:val="0"/>
                <w:numId w:val="0"/>
              </w:numPr>
              <w:spacing w:after="0" w:line="240" w:lineRule="auto"/>
              <w:rPr>
                <w:b/>
                <w:sz w:val="24"/>
                <w:szCs w:val="24"/>
              </w:rPr>
            </w:pPr>
            <w:r w:rsidRPr="00875B5D">
              <w:rPr>
                <w:b/>
                <w:sz w:val="24"/>
                <w:szCs w:val="24"/>
              </w:rPr>
              <w:t>6/19</w:t>
            </w:r>
          </w:p>
        </w:tc>
        <w:tc>
          <w:tcPr>
            <w:tcW w:w="765" w:type="dxa"/>
            <w:shd w:val="clear" w:color="auto" w:fill="CCC0D9"/>
            <w:vAlign w:val="center"/>
          </w:tcPr>
          <w:p w:rsidR="002B49BC" w:rsidRPr="00875B5D" w:rsidRDefault="002B49BC" w:rsidP="002B49BC">
            <w:pPr>
              <w:pStyle w:val="BIEUDO0"/>
              <w:numPr>
                <w:ilvl w:val="0"/>
                <w:numId w:val="0"/>
              </w:numPr>
              <w:spacing w:after="0" w:line="240" w:lineRule="auto"/>
              <w:rPr>
                <w:b/>
                <w:sz w:val="24"/>
                <w:szCs w:val="24"/>
              </w:rPr>
            </w:pPr>
            <w:r w:rsidRPr="00875B5D">
              <w:rPr>
                <w:b/>
                <w:sz w:val="24"/>
                <w:szCs w:val="24"/>
              </w:rPr>
              <w:t>7/19</w:t>
            </w:r>
          </w:p>
        </w:tc>
        <w:tc>
          <w:tcPr>
            <w:tcW w:w="765" w:type="dxa"/>
            <w:shd w:val="clear" w:color="auto" w:fill="CCC0D9"/>
            <w:vAlign w:val="center"/>
          </w:tcPr>
          <w:p w:rsidR="002B49BC" w:rsidRPr="00875B5D" w:rsidRDefault="002B49BC" w:rsidP="002B49BC">
            <w:pPr>
              <w:pStyle w:val="BIEUDO0"/>
              <w:numPr>
                <w:ilvl w:val="0"/>
                <w:numId w:val="0"/>
              </w:numPr>
              <w:spacing w:after="0" w:line="240" w:lineRule="auto"/>
              <w:rPr>
                <w:b/>
                <w:sz w:val="24"/>
                <w:szCs w:val="24"/>
              </w:rPr>
            </w:pPr>
            <w:r w:rsidRPr="00875B5D">
              <w:rPr>
                <w:b/>
                <w:sz w:val="24"/>
                <w:szCs w:val="24"/>
              </w:rPr>
              <w:t>8/19</w:t>
            </w:r>
          </w:p>
        </w:tc>
        <w:tc>
          <w:tcPr>
            <w:tcW w:w="765" w:type="dxa"/>
            <w:shd w:val="clear" w:color="auto" w:fill="CCC0D9"/>
            <w:vAlign w:val="center"/>
          </w:tcPr>
          <w:p w:rsidR="002B49BC" w:rsidRPr="009249B7" w:rsidRDefault="002B49BC" w:rsidP="002B49BC">
            <w:pPr>
              <w:pStyle w:val="BIEUDO0"/>
              <w:numPr>
                <w:ilvl w:val="0"/>
                <w:numId w:val="0"/>
              </w:numPr>
              <w:spacing w:after="0" w:line="240" w:lineRule="auto"/>
              <w:rPr>
                <w:b/>
                <w:sz w:val="26"/>
                <w:szCs w:val="26"/>
              </w:rPr>
            </w:pPr>
            <w:r>
              <w:rPr>
                <w:b/>
                <w:sz w:val="26"/>
                <w:szCs w:val="26"/>
              </w:rPr>
              <w:t>9/19</w:t>
            </w:r>
          </w:p>
        </w:tc>
        <w:tc>
          <w:tcPr>
            <w:tcW w:w="945" w:type="dxa"/>
            <w:shd w:val="clear" w:color="auto" w:fill="CCC0D9"/>
            <w:vAlign w:val="center"/>
          </w:tcPr>
          <w:p w:rsidR="002B49BC" w:rsidRPr="009249B7" w:rsidRDefault="002B49BC" w:rsidP="002B49BC">
            <w:pPr>
              <w:pStyle w:val="BIEUDO0"/>
              <w:numPr>
                <w:ilvl w:val="0"/>
                <w:numId w:val="0"/>
              </w:numPr>
              <w:spacing w:after="0" w:line="240" w:lineRule="auto"/>
              <w:rPr>
                <w:b/>
                <w:sz w:val="26"/>
                <w:szCs w:val="26"/>
              </w:rPr>
            </w:pPr>
            <w:r>
              <w:rPr>
                <w:b/>
                <w:sz w:val="26"/>
                <w:szCs w:val="26"/>
              </w:rPr>
              <w:t>10/19</w:t>
            </w:r>
          </w:p>
        </w:tc>
        <w:tc>
          <w:tcPr>
            <w:tcW w:w="810" w:type="dxa"/>
            <w:shd w:val="clear" w:color="auto" w:fill="CCC0D9"/>
            <w:vAlign w:val="center"/>
          </w:tcPr>
          <w:p w:rsidR="002B49BC" w:rsidRPr="009249B7" w:rsidRDefault="002B49BC" w:rsidP="00263ED8">
            <w:pPr>
              <w:pStyle w:val="BIEUDO0"/>
              <w:numPr>
                <w:ilvl w:val="0"/>
                <w:numId w:val="0"/>
              </w:numPr>
              <w:spacing w:after="0" w:line="240" w:lineRule="auto"/>
              <w:rPr>
                <w:b/>
                <w:sz w:val="26"/>
                <w:szCs w:val="26"/>
              </w:rPr>
            </w:pPr>
            <w:r>
              <w:rPr>
                <w:b/>
                <w:sz w:val="26"/>
                <w:szCs w:val="26"/>
              </w:rPr>
              <w:t>11/19</w:t>
            </w:r>
          </w:p>
        </w:tc>
        <w:tc>
          <w:tcPr>
            <w:tcW w:w="1260" w:type="dxa"/>
            <w:shd w:val="clear" w:color="auto" w:fill="CCC0D9"/>
            <w:vAlign w:val="center"/>
          </w:tcPr>
          <w:p w:rsidR="002B49BC" w:rsidRPr="009249B7" w:rsidRDefault="002B49BC" w:rsidP="00263ED8">
            <w:pPr>
              <w:pStyle w:val="BIEUDO0"/>
              <w:numPr>
                <w:ilvl w:val="0"/>
                <w:numId w:val="0"/>
              </w:numPr>
              <w:spacing w:after="0" w:line="240" w:lineRule="auto"/>
              <w:rPr>
                <w:b/>
                <w:sz w:val="26"/>
                <w:szCs w:val="26"/>
                <w:lang w:val="vi-VN"/>
              </w:rPr>
            </w:pPr>
            <w:r w:rsidRPr="009249B7">
              <w:rPr>
                <w:b/>
                <w:sz w:val="26"/>
                <w:szCs w:val="26"/>
              </w:rPr>
              <w:t>QCVN 05:2013</w:t>
            </w:r>
            <w:r w:rsidRPr="009249B7">
              <w:rPr>
                <w:b/>
                <w:sz w:val="26"/>
                <w:szCs w:val="26"/>
                <w:lang w:val="vi-VN"/>
              </w:rPr>
              <w:t>/BTNMT</w:t>
            </w:r>
          </w:p>
        </w:tc>
        <w:tc>
          <w:tcPr>
            <w:tcW w:w="1260" w:type="dxa"/>
            <w:shd w:val="clear" w:color="auto" w:fill="CCC0D9"/>
            <w:vAlign w:val="center"/>
          </w:tcPr>
          <w:p w:rsidR="002B49BC" w:rsidRPr="009249B7" w:rsidRDefault="002B49BC" w:rsidP="00263ED8">
            <w:pPr>
              <w:pStyle w:val="BIEUDO0"/>
              <w:numPr>
                <w:ilvl w:val="0"/>
                <w:numId w:val="0"/>
              </w:numPr>
              <w:spacing w:after="0" w:line="240" w:lineRule="auto"/>
              <w:rPr>
                <w:b/>
                <w:sz w:val="26"/>
                <w:szCs w:val="26"/>
                <w:lang w:val="vi-VN"/>
              </w:rPr>
            </w:pPr>
            <w:r w:rsidRPr="009249B7">
              <w:rPr>
                <w:b/>
                <w:sz w:val="26"/>
                <w:szCs w:val="26"/>
              </w:rPr>
              <w:t>QCVN 26:2010</w:t>
            </w:r>
            <w:r w:rsidRPr="009249B7">
              <w:rPr>
                <w:b/>
                <w:sz w:val="26"/>
                <w:szCs w:val="26"/>
                <w:lang w:val="vi-VN"/>
              </w:rPr>
              <w:t>/BTNMT</w:t>
            </w:r>
          </w:p>
        </w:tc>
      </w:tr>
      <w:tr w:rsidR="002B49BC" w:rsidRPr="009249B7" w:rsidTr="002B49BC">
        <w:trPr>
          <w:trHeight w:val="839"/>
        </w:trPr>
        <w:tc>
          <w:tcPr>
            <w:tcW w:w="677" w:type="dxa"/>
            <w:vMerge w:val="restart"/>
            <w:shd w:val="clear" w:color="auto" w:fill="auto"/>
            <w:vAlign w:val="center"/>
          </w:tcPr>
          <w:p w:rsidR="002B49BC" w:rsidRPr="009249B7" w:rsidRDefault="002B49BC" w:rsidP="00263ED8">
            <w:pPr>
              <w:pStyle w:val="BIEUDO0"/>
              <w:numPr>
                <w:ilvl w:val="0"/>
                <w:numId w:val="0"/>
              </w:numPr>
              <w:spacing w:after="0" w:line="240" w:lineRule="auto"/>
              <w:ind w:left="90"/>
              <w:rPr>
                <w:b/>
                <w:sz w:val="26"/>
                <w:szCs w:val="26"/>
              </w:rPr>
            </w:pPr>
            <w:r w:rsidRPr="009249B7">
              <w:rPr>
                <w:b/>
                <w:sz w:val="26"/>
                <w:szCs w:val="26"/>
              </w:rPr>
              <w:t>N</w:t>
            </w:r>
          </w:p>
        </w:tc>
        <w:tc>
          <w:tcPr>
            <w:tcW w:w="1501" w:type="dxa"/>
            <w:shd w:val="clear" w:color="auto" w:fill="auto"/>
            <w:vAlign w:val="center"/>
          </w:tcPr>
          <w:p w:rsidR="002B49BC" w:rsidRPr="009249B7" w:rsidRDefault="002B49BC" w:rsidP="00263ED8">
            <w:pPr>
              <w:spacing w:after="0" w:line="240" w:lineRule="auto"/>
              <w:jc w:val="center"/>
              <w:rPr>
                <w:rFonts w:ascii="Times New Roman" w:eastAsia="Times New Roman" w:hAnsi="Times New Roman"/>
                <w:sz w:val="26"/>
                <w:szCs w:val="26"/>
                <w:lang w:eastAsia="en-US"/>
              </w:rPr>
            </w:pPr>
            <w:r w:rsidRPr="009249B7">
              <w:rPr>
                <w:rFonts w:ascii="Times New Roman" w:eastAsia="Times New Roman" w:hAnsi="Times New Roman"/>
                <w:sz w:val="26"/>
                <w:szCs w:val="26"/>
                <w:lang w:eastAsia="en-US"/>
              </w:rPr>
              <w:t>Bụi (</w:t>
            </w:r>
            <w:r w:rsidRPr="009249B7">
              <w:rPr>
                <w:rFonts w:ascii="Times New Roman" w:hAnsi="Times New Roman"/>
                <w:sz w:val="26"/>
                <w:szCs w:val="26"/>
              </w:rPr>
              <w:t>µg/m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765" w:type="dxa"/>
            <w:vAlign w:val="center"/>
          </w:tcPr>
          <w:p w:rsidR="002B49BC" w:rsidRPr="009249B7" w:rsidRDefault="002B49BC" w:rsidP="002B49BC">
            <w:pPr>
              <w:spacing w:after="0" w:line="240" w:lineRule="auto"/>
              <w:jc w:val="center"/>
              <w:rPr>
                <w:rFonts w:ascii="Times New Roman" w:hAnsi="Times New Roman"/>
                <w:color w:val="000000"/>
                <w:sz w:val="26"/>
                <w:szCs w:val="26"/>
              </w:rPr>
            </w:pPr>
            <w:r>
              <w:rPr>
                <w:rFonts w:ascii="Times New Roman" w:hAnsi="Times New Roman"/>
                <w:color w:val="000000"/>
                <w:sz w:val="26"/>
                <w:szCs w:val="26"/>
              </w:rPr>
              <w:t>46</w:t>
            </w:r>
          </w:p>
        </w:tc>
        <w:tc>
          <w:tcPr>
            <w:tcW w:w="765" w:type="dxa"/>
            <w:vAlign w:val="center"/>
          </w:tcPr>
          <w:p w:rsidR="002B49BC" w:rsidRPr="009249B7" w:rsidRDefault="002B49BC" w:rsidP="002B49BC">
            <w:pPr>
              <w:spacing w:after="0" w:line="240" w:lineRule="auto"/>
              <w:jc w:val="center"/>
              <w:rPr>
                <w:rFonts w:ascii="Times New Roman" w:hAnsi="Times New Roman"/>
                <w:color w:val="000000"/>
                <w:sz w:val="26"/>
                <w:szCs w:val="26"/>
              </w:rPr>
            </w:pPr>
            <w:r>
              <w:rPr>
                <w:rFonts w:ascii="Times New Roman" w:hAnsi="Times New Roman"/>
                <w:color w:val="000000"/>
                <w:sz w:val="26"/>
                <w:szCs w:val="26"/>
              </w:rPr>
              <w:t>38</w:t>
            </w:r>
          </w:p>
        </w:tc>
        <w:tc>
          <w:tcPr>
            <w:tcW w:w="765" w:type="dxa"/>
            <w:vAlign w:val="center"/>
          </w:tcPr>
          <w:p w:rsidR="002B49BC" w:rsidRPr="009249B7" w:rsidRDefault="002B49BC" w:rsidP="002B49BC">
            <w:pPr>
              <w:spacing w:after="0" w:line="240" w:lineRule="auto"/>
              <w:jc w:val="center"/>
              <w:rPr>
                <w:rFonts w:ascii="Times New Roman" w:hAnsi="Times New Roman"/>
                <w:color w:val="000000"/>
                <w:sz w:val="26"/>
                <w:szCs w:val="26"/>
              </w:rPr>
            </w:pPr>
            <w:r>
              <w:rPr>
                <w:rFonts w:ascii="Times New Roman" w:hAnsi="Times New Roman"/>
                <w:color w:val="000000"/>
                <w:sz w:val="26"/>
                <w:szCs w:val="26"/>
              </w:rPr>
              <w:t>33</w:t>
            </w:r>
          </w:p>
        </w:tc>
        <w:tc>
          <w:tcPr>
            <w:tcW w:w="765" w:type="dxa"/>
            <w:vAlign w:val="center"/>
          </w:tcPr>
          <w:p w:rsidR="002B49BC" w:rsidRPr="009249B7" w:rsidRDefault="002B49BC" w:rsidP="002B49BC">
            <w:pPr>
              <w:spacing w:after="0" w:line="240" w:lineRule="auto"/>
              <w:jc w:val="center"/>
              <w:rPr>
                <w:rFonts w:ascii="Times New Roman" w:hAnsi="Times New Roman"/>
                <w:color w:val="000000"/>
                <w:sz w:val="26"/>
                <w:szCs w:val="26"/>
              </w:rPr>
            </w:pPr>
            <w:r>
              <w:rPr>
                <w:rFonts w:ascii="Times New Roman" w:hAnsi="Times New Roman"/>
                <w:color w:val="000000"/>
                <w:sz w:val="26"/>
                <w:szCs w:val="26"/>
              </w:rPr>
              <w:t>48</w:t>
            </w:r>
          </w:p>
        </w:tc>
        <w:tc>
          <w:tcPr>
            <w:tcW w:w="765" w:type="dxa"/>
            <w:vAlign w:val="center"/>
          </w:tcPr>
          <w:p w:rsidR="002B49BC" w:rsidRPr="009249B7" w:rsidRDefault="002B49BC" w:rsidP="002B49BC">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67</w:t>
            </w:r>
          </w:p>
        </w:tc>
        <w:tc>
          <w:tcPr>
            <w:tcW w:w="765" w:type="dxa"/>
            <w:vAlign w:val="center"/>
          </w:tcPr>
          <w:p w:rsidR="002B49BC" w:rsidRPr="009249B7" w:rsidRDefault="002B49BC" w:rsidP="002B49BC">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55</w:t>
            </w:r>
          </w:p>
        </w:tc>
        <w:tc>
          <w:tcPr>
            <w:tcW w:w="765" w:type="dxa"/>
            <w:vAlign w:val="center"/>
          </w:tcPr>
          <w:p w:rsidR="002B49BC" w:rsidRPr="009249B7" w:rsidRDefault="002B49BC" w:rsidP="002B49BC">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69</w:t>
            </w:r>
          </w:p>
        </w:tc>
        <w:tc>
          <w:tcPr>
            <w:tcW w:w="765" w:type="dxa"/>
            <w:vAlign w:val="center"/>
          </w:tcPr>
          <w:p w:rsidR="002B49BC" w:rsidRPr="009249B7" w:rsidRDefault="002B49BC" w:rsidP="002B49BC">
            <w:pPr>
              <w:spacing w:after="0" w:line="240" w:lineRule="auto"/>
              <w:jc w:val="center"/>
              <w:rPr>
                <w:rFonts w:ascii="Times New Roman" w:hAnsi="Times New Roman"/>
                <w:color w:val="000000"/>
                <w:sz w:val="26"/>
                <w:szCs w:val="26"/>
              </w:rPr>
            </w:pPr>
            <w:r>
              <w:rPr>
                <w:rFonts w:ascii="Times New Roman" w:hAnsi="Times New Roman"/>
                <w:color w:val="000000"/>
                <w:sz w:val="26"/>
                <w:szCs w:val="26"/>
              </w:rPr>
              <w:t>70</w:t>
            </w:r>
          </w:p>
        </w:tc>
        <w:tc>
          <w:tcPr>
            <w:tcW w:w="765" w:type="dxa"/>
            <w:vAlign w:val="center"/>
          </w:tcPr>
          <w:p w:rsidR="002B49BC" w:rsidRPr="009249B7" w:rsidRDefault="002B49BC" w:rsidP="002B49BC">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12.0</w:t>
            </w:r>
          </w:p>
        </w:tc>
        <w:tc>
          <w:tcPr>
            <w:tcW w:w="765" w:type="dxa"/>
            <w:vAlign w:val="center"/>
          </w:tcPr>
          <w:p w:rsidR="002B49BC" w:rsidRPr="009249B7" w:rsidRDefault="002B49BC" w:rsidP="002B49BC">
            <w:pPr>
              <w:spacing w:after="0" w:line="240" w:lineRule="auto"/>
              <w:jc w:val="center"/>
              <w:rPr>
                <w:rFonts w:ascii="Times New Roman" w:hAnsi="Times New Roman"/>
                <w:color w:val="000000"/>
                <w:sz w:val="26"/>
                <w:szCs w:val="26"/>
              </w:rPr>
            </w:pPr>
            <w:r>
              <w:rPr>
                <w:rFonts w:ascii="Times New Roman" w:hAnsi="Times New Roman"/>
                <w:color w:val="000000"/>
                <w:sz w:val="26"/>
                <w:szCs w:val="26"/>
              </w:rPr>
              <w:t>21,5</w:t>
            </w:r>
          </w:p>
        </w:tc>
        <w:tc>
          <w:tcPr>
            <w:tcW w:w="765" w:type="dxa"/>
            <w:vAlign w:val="center"/>
          </w:tcPr>
          <w:p w:rsidR="002B49BC" w:rsidRPr="009249B7" w:rsidRDefault="002B49BC" w:rsidP="002B49BC">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60,3</w:t>
            </w:r>
          </w:p>
        </w:tc>
        <w:tc>
          <w:tcPr>
            <w:tcW w:w="945" w:type="dxa"/>
            <w:vAlign w:val="center"/>
          </w:tcPr>
          <w:p w:rsidR="002B49BC" w:rsidRPr="009249B7" w:rsidRDefault="002B49BC" w:rsidP="002B49BC">
            <w:pPr>
              <w:spacing w:after="0" w:line="240" w:lineRule="auto"/>
              <w:jc w:val="center"/>
              <w:rPr>
                <w:rFonts w:ascii="Times New Roman" w:hAnsi="Times New Roman"/>
                <w:color w:val="000000"/>
                <w:sz w:val="26"/>
                <w:szCs w:val="26"/>
              </w:rPr>
            </w:pPr>
            <w:r>
              <w:rPr>
                <w:rFonts w:ascii="Times New Roman" w:hAnsi="Times New Roman"/>
                <w:color w:val="000000"/>
                <w:sz w:val="26"/>
                <w:szCs w:val="26"/>
              </w:rPr>
              <w:t>45,3</w:t>
            </w:r>
          </w:p>
        </w:tc>
        <w:tc>
          <w:tcPr>
            <w:tcW w:w="810" w:type="dxa"/>
            <w:shd w:val="clear" w:color="auto" w:fill="auto"/>
            <w:vAlign w:val="center"/>
          </w:tcPr>
          <w:p w:rsidR="002B49BC" w:rsidRPr="009249B7" w:rsidRDefault="002B49BC" w:rsidP="00263ED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24,3</w:t>
            </w:r>
          </w:p>
        </w:tc>
        <w:tc>
          <w:tcPr>
            <w:tcW w:w="1260" w:type="dxa"/>
            <w:shd w:val="clear" w:color="auto" w:fill="auto"/>
            <w:vAlign w:val="center"/>
          </w:tcPr>
          <w:p w:rsidR="002B49BC" w:rsidRPr="009249B7" w:rsidRDefault="002B49BC" w:rsidP="00263ED8">
            <w:pPr>
              <w:pStyle w:val="BIEUDO0"/>
              <w:numPr>
                <w:ilvl w:val="0"/>
                <w:numId w:val="0"/>
              </w:numPr>
              <w:spacing w:after="0" w:line="240" w:lineRule="auto"/>
              <w:ind w:left="90"/>
              <w:rPr>
                <w:b/>
                <w:sz w:val="26"/>
                <w:szCs w:val="26"/>
              </w:rPr>
            </w:pPr>
            <w:r w:rsidRPr="009249B7">
              <w:rPr>
                <w:b/>
                <w:sz w:val="26"/>
                <w:szCs w:val="26"/>
              </w:rPr>
              <w:t>300</w:t>
            </w:r>
          </w:p>
        </w:tc>
        <w:tc>
          <w:tcPr>
            <w:tcW w:w="1260" w:type="dxa"/>
            <w:shd w:val="clear" w:color="auto" w:fill="auto"/>
            <w:vAlign w:val="center"/>
          </w:tcPr>
          <w:p w:rsidR="002B49BC" w:rsidRPr="009249B7" w:rsidRDefault="002B49BC" w:rsidP="00263ED8">
            <w:pPr>
              <w:pStyle w:val="BIEUDO0"/>
              <w:numPr>
                <w:ilvl w:val="0"/>
                <w:numId w:val="0"/>
              </w:numPr>
              <w:spacing w:after="0" w:line="240" w:lineRule="auto"/>
              <w:ind w:left="90"/>
              <w:rPr>
                <w:b/>
                <w:sz w:val="26"/>
                <w:szCs w:val="26"/>
              </w:rPr>
            </w:pPr>
            <w:r w:rsidRPr="009249B7">
              <w:rPr>
                <w:b/>
                <w:sz w:val="26"/>
                <w:szCs w:val="26"/>
              </w:rPr>
              <w:t>-</w:t>
            </w:r>
          </w:p>
        </w:tc>
      </w:tr>
      <w:tr w:rsidR="002B49BC" w:rsidRPr="009249B7" w:rsidTr="002B49BC">
        <w:trPr>
          <w:trHeight w:val="797"/>
        </w:trPr>
        <w:tc>
          <w:tcPr>
            <w:tcW w:w="677" w:type="dxa"/>
            <w:vMerge/>
            <w:shd w:val="clear" w:color="auto" w:fill="auto"/>
            <w:vAlign w:val="center"/>
          </w:tcPr>
          <w:p w:rsidR="002B49BC" w:rsidRPr="009249B7" w:rsidRDefault="002B49BC" w:rsidP="00263ED8">
            <w:pPr>
              <w:pStyle w:val="BIEUDO0"/>
              <w:spacing w:after="0" w:line="240" w:lineRule="auto"/>
              <w:rPr>
                <w:b/>
                <w:sz w:val="26"/>
                <w:szCs w:val="26"/>
              </w:rPr>
            </w:pPr>
          </w:p>
        </w:tc>
        <w:tc>
          <w:tcPr>
            <w:tcW w:w="1501" w:type="dxa"/>
            <w:shd w:val="clear" w:color="auto" w:fill="auto"/>
            <w:vAlign w:val="center"/>
          </w:tcPr>
          <w:p w:rsidR="002B49BC" w:rsidRPr="009249B7" w:rsidRDefault="002B49BC" w:rsidP="00263ED8">
            <w:pPr>
              <w:spacing w:after="0" w:line="240" w:lineRule="auto"/>
              <w:jc w:val="center"/>
              <w:rPr>
                <w:rFonts w:ascii="Times New Roman" w:eastAsia="Times New Roman" w:hAnsi="Times New Roman"/>
                <w:sz w:val="26"/>
                <w:szCs w:val="26"/>
                <w:lang w:eastAsia="en-US"/>
              </w:rPr>
            </w:pPr>
            <w:r w:rsidRPr="009249B7">
              <w:rPr>
                <w:rFonts w:ascii="Times New Roman" w:eastAsia="Times New Roman" w:hAnsi="Times New Roman"/>
                <w:sz w:val="26"/>
                <w:szCs w:val="26"/>
                <w:lang w:eastAsia="en-US"/>
              </w:rPr>
              <w:t>Ồn (dB(A))</w:t>
            </w:r>
          </w:p>
        </w:tc>
        <w:tc>
          <w:tcPr>
            <w:tcW w:w="765" w:type="dxa"/>
            <w:vAlign w:val="center"/>
          </w:tcPr>
          <w:p w:rsidR="002B49BC" w:rsidRPr="009249B7" w:rsidRDefault="002B49BC" w:rsidP="002B49BC">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59,8</w:t>
            </w:r>
          </w:p>
        </w:tc>
        <w:tc>
          <w:tcPr>
            <w:tcW w:w="765" w:type="dxa"/>
            <w:vAlign w:val="center"/>
          </w:tcPr>
          <w:p w:rsidR="002B49BC" w:rsidRPr="009249B7" w:rsidRDefault="002B49BC" w:rsidP="002B49BC">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55,6</w:t>
            </w:r>
          </w:p>
        </w:tc>
        <w:tc>
          <w:tcPr>
            <w:tcW w:w="765" w:type="dxa"/>
            <w:vAlign w:val="center"/>
          </w:tcPr>
          <w:p w:rsidR="002B49BC" w:rsidRPr="009249B7" w:rsidRDefault="002B49BC" w:rsidP="002B49BC">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51,1</w:t>
            </w:r>
          </w:p>
        </w:tc>
        <w:tc>
          <w:tcPr>
            <w:tcW w:w="765" w:type="dxa"/>
            <w:vAlign w:val="center"/>
          </w:tcPr>
          <w:p w:rsidR="002B49BC" w:rsidRPr="009249B7" w:rsidRDefault="002B49BC" w:rsidP="002B49BC">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51,1</w:t>
            </w:r>
          </w:p>
        </w:tc>
        <w:tc>
          <w:tcPr>
            <w:tcW w:w="765" w:type="dxa"/>
            <w:vAlign w:val="center"/>
          </w:tcPr>
          <w:p w:rsidR="002B49BC" w:rsidRPr="009249B7" w:rsidRDefault="002B49BC" w:rsidP="002B49BC">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52,2</w:t>
            </w:r>
          </w:p>
        </w:tc>
        <w:tc>
          <w:tcPr>
            <w:tcW w:w="765" w:type="dxa"/>
            <w:vAlign w:val="center"/>
          </w:tcPr>
          <w:p w:rsidR="002B49BC" w:rsidRPr="009249B7" w:rsidRDefault="002B49BC" w:rsidP="002B49BC">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63,2</w:t>
            </w:r>
          </w:p>
        </w:tc>
        <w:tc>
          <w:tcPr>
            <w:tcW w:w="765" w:type="dxa"/>
            <w:vAlign w:val="center"/>
          </w:tcPr>
          <w:p w:rsidR="002B49BC" w:rsidRPr="009249B7" w:rsidRDefault="002B49BC" w:rsidP="002B49BC">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50,1</w:t>
            </w:r>
          </w:p>
        </w:tc>
        <w:tc>
          <w:tcPr>
            <w:tcW w:w="765" w:type="dxa"/>
            <w:vAlign w:val="center"/>
          </w:tcPr>
          <w:p w:rsidR="002B49BC" w:rsidRPr="009249B7" w:rsidRDefault="002B49BC" w:rsidP="002B49BC">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55,6</w:t>
            </w:r>
          </w:p>
        </w:tc>
        <w:tc>
          <w:tcPr>
            <w:tcW w:w="765" w:type="dxa"/>
            <w:vAlign w:val="center"/>
          </w:tcPr>
          <w:p w:rsidR="002B49BC" w:rsidRPr="009249B7" w:rsidRDefault="002B49BC" w:rsidP="002B49BC">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62,8</w:t>
            </w:r>
          </w:p>
        </w:tc>
        <w:tc>
          <w:tcPr>
            <w:tcW w:w="765" w:type="dxa"/>
            <w:vAlign w:val="center"/>
          </w:tcPr>
          <w:p w:rsidR="002B49BC" w:rsidRPr="009249B7" w:rsidRDefault="002B49BC" w:rsidP="002B49BC">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63,3</w:t>
            </w:r>
          </w:p>
        </w:tc>
        <w:tc>
          <w:tcPr>
            <w:tcW w:w="765" w:type="dxa"/>
            <w:vAlign w:val="center"/>
          </w:tcPr>
          <w:p w:rsidR="002B49BC" w:rsidRPr="009249B7" w:rsidRDefault="002B49BC" w:rsidP="002B49BC">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61,2</w:t>
            </w:r>
          </w:p>
        </w:tc>
        <w:tc>
          <w:tcPr>
            <w:tcW w:w="945" w:type="dxa"/>
            <w:vAlign w:val="center"/>
          </w:tcPr>
          <w:p w:rsidR="002B49BC" w:rsidRPr="009249B7" w:rsidRDefault="002B49BC" w:rsidP="002B49BC">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62,8</w:t>
            </w:r>
          </w:p>
        </w:tc>
        <w:tc>
          <w:tcPr>
            <w:tcW w:w="810" w:type="dxa"/>
            <w:shd w:val="clear" w:color="auto" w:fill="auto"/>
            <w:vAlign w:val="center"/>
          </w:tcPr>
          <w:p w:rsidR="002B49BC" w:rsidRPr="009249B7" w:rsidRDefault="002B49BC" w:rsidP="00263ED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62,7</w:t>
            </w:r>
          </w:p>
        </w:tc>
        <w:tc>
          <w:tcPr>
            <w:tcW w:w="1260" w:type="dxa"/>
            <w:shd w:val="clear" w:color="auto" w:fill="auto"/>
            <w:vAlign w:val="center"/>
          </w:tcPr>
          <w:p w:rsidR="002B49BC" w:rsidRPr="009249B7" w:rsidRDefault="002B49BC" w:rsidP="00263ED8">
            <w:pPr>
              <w:pStyle w:val="BIEUDO0"/>
              <w:numPr>
                <w:ilvl w:val="0"/>
                <w:numId w:val="0"/>
              </w:numPr>
              <w:spacing w:after="0" w:line="240" w:lineRule="auto"/>
              <w:ind w:left="90"/>
              <w:rPr>
                <w:b/>
                <w:sz w:val="26"/>
                <w:szCs w:val="26"/>
              </w:rPr>
            </w:pPr>
            <w:r w:rsidRPr="009249B7">
              <w:rPr>
                <w:b/>
                <w:sz w:val="26"/>
                <w:szCs w:val="26"/>
              </w:rPr>
              <w:t>-</w:t>
            </w:r>
          </w:p>
        </w:tc>
        <w:tc>
          <w:tcPr>
            <w:tcW w:w="1260" w:type="dxa"/>
            <w:shd w:val="clear" w:color="auto" w:fill="auto"/>
            <w:vAlign w:val="center"/>
          </w:tcPr>
          <w:p w:rsidR="002B49BC" w:rsidRPr="009249B7" w:rsidRDefault="002B49BC" w:rsidP="00263ED8">
            <w:pPr>
              <w:pStyle w:val="BIEUDO0"/>
              <w:numPr>
                <w:ilvl w:val="0"/>
                <w:numId w:val="0"/>
              </w:numPr>
              <w:spacing w:after="0" w:line="240" w:lineRule="auto"/>
              <w:ind w:left="90"/>
              <w:rPr>
                <w:b/>
                <w:sz w:val="26"/>
                <w:szCs w:val="26"/>
              </w:rPr>
            </w:pPr>
            <w:r w:rsidRPr="009249B7">
              <w:rPr>
                <w:b/>
                <w:sz w:val="26"/>
                <w:szCs w:val="26"/>
              </w:rPr>
              <w:t>70</w:t>
            </w:r>
          </w:p>
        </w:tc>
      </w:tr>
      <w:tr w:rsidR="002B49BC" w:rsidRPr="009249B7" w:rsidTr="002B49BC">
        <w:trPr>
          <w:trHeight w:val="797"/>
        </w:trPr>
        <w:tc>
          <w:tcPr>
            <w:tcW w:w="677" w:type="dxa"/>
            <w:vMerge w:val="restart"/>
            <w:shd w:val="clear" w:color="auto" w:fill="auto"/>
            <w:vAlign w:val="center"/>
          </w:tcPr>
          <w:p w:rsidR="002B49BC" w:rsidRPr="009249B7" w:rsidRDefault="002B49BC" w:rsidP="00263ED8">
            <w:pPr>
              <w:pStyle w:val="BIEUDO0"/>
              <w:numPr>
                <w:ilvl w:val="0"/>
                <w:numId w:val="0"/>
              </w:numPr>
              <w:spacing w:after="0" w:line="240" w:lineRule="auto"/>
              <w:ind w:left="90"/>
              <w:rPr>
                <w:b/>
                <w:sz w:val="26"/>
                <w:szCs w:val="26"/>
              </w:rPr>
            </w:pPr>
            <w:r w:rsidRPr="009249B7">
              <w:rPr>
                <w:b/>
                <w:sz w:val="26"/>
                <w:szCs w:val="26"/>
              </w:rPr>
              <w:t>NT</w:t>
            </w:r>
          </w:p>
        </w:tc>
        <w:tc>
          <w:tcPr>
            <w:tcW w:w="1501" w:type="dxa"/>
            <w:shd w:val="clear" w:color="auto" w:fill="auto"/>
            <w:vAlign w:val="center"/>
          </w:tcPr>
          <w:p w:rsidR="002B49BC" w:rsidRPr="009249B7" w:rsidRDefault="002B49BC" w:rsidP="00263ED8">
            <w:pPr>
              <w:spacing w:after="0" w:line="240" w:lineRule="auto"/>
              <w:jc w:val="center"/>
              <w:rPr>
                <w:rFonts w:ascii="Times New Roman" w:eastAsia="Times New Roman" w:hAnsi="Times New Roman"/>
                <w:sz w:val="26"/>
                <w:szCs w:val="26"/>
                <w:lang w:eastAsia="en-US"/>
              </w:rPr>
            </w:pPr>
            <w:r w:rsidRPr="009249B7">
              <w:rPr>
                <w:rFonts w:ascii="Times New Roman" w:eastAsia="Times New Roman" w:hAnsi="Times New Roman"/>
                <w:sz w:val="26"/>
                <w:szCs w:val="26"/>
                <w:lang w:eastAsia="en-US"/>
              </w:rPr>
              <w:t>Bụi (</w:t>
            </w:r>
            <w:r w:rsidRPr="009249B7">
              <w:rPr>
                <w:rFonts w:ascii="Times New Roman" w:hAnsi="Times New Roman"/>
                <w:sz w:val="26"/>
                <w:szCs w:val="26"/>
              </w:rPr>
              <w:t>µg/m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765" w:type="dxa"/>
            <w:vAlign w:val="center"/>
          </w:tcPr>
          <w:p w:rsidR="002B49BC" w:rsidRPr="009249B7" w:rsidRDefault="002B49BC" w:rsidP="002B49BC">
            <w:pPr>
              <w:spacing w:after="0" w:line="240" w:lineRule="auto"/>
              <w:jc w:val="center"/>
              <w:rPr>
                <w:rFonts w:ascii="Times New Roman" w:hAnsi="Times New Roman"/>
                <w:color w:val="000000"/>
                <w:sz w:val="26"/>
                <w:szCs w:val="26"/>
              </w:rPr>
            </w:pPr>
            <w:r>
              <w:rPr>
                <w:rFonts w:ascii="Times New Roman" w:hAnsi="Times New Roman"/>
                <w:color w:val="000000"/>
                <w:sz w:val="26"/>
                <w:szCs w:val="26"/>
              </w:rPr>
              <w:t>84</w:t>
            </w:r>
          </w:p>
        </w:tc>
        <w:tc>
          <w:tcPr>
            <w:tcW w:w="765" w:type="dxa"/>
            <w:vAlign w:val="center"/>
          </w:tcPr>
          <w:p w:rsidR="002B49BC" w:rsidRPr="009249B7" w:rsidRDefault="002B49BC" w:rsidP="002B49BC">
            <w:pPr>
              <w:spacing w:after="0" w:line="240" w:lineRule="auto"/>
              <w:jc w:val="center"/>
              <w:rPr>
                <w:rFonts w:ascii="Times New Roman" w:hAnsi="Times New Roman"/>
                <w:color w:val="000000"/>
                <w:sz w:val="26"/>
                <w:szCs w:val="26"/>
              </w:rPr>
            </w:pPr>
            <w:r>
              <w:rPr>
                <w:rFonts w:ascii="Times New Roman" w:hAnsi="Times New Roman"/>
                <w:color w:val="000000"/>
                <w:sz w:val="26"/>
                <w:szCs w:val="26"/>
              </w:rPr>
              <w:t>44</w:t>
            </w:r>
          </w:p>
        </w:tc>
        <w:tc>
          <w:tcPr>
            <w:tcW w:w="765" w:type="dxa"/>
            <w:vAlign w:val="center"/>
          </w:tcPr>
          <w:p w:rsidR="002B49BC" w:rsidRPr="009249B7" w:rsidRDefault="002B49BC" w:rsidP="002B49BC">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50</w:t>
            </w:r>
          </w:p>
        </w:tc>
        <w:tc>
          <w:tcPr>
            <w:tcW w:w="765" w:type="dxa"/>
            <w:vAlign w:val="center"/>
          </w:tcPr>
          <w:p w:rsidR="002B49BC" w:rsidRPr="009249B7" w:rsidRDefault="002B49BC" w:rsidP="002B49BC">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114</w:t>
            </w:r>
          </w:p>
        </w:tc>
        <w:tc>
          <w:tcPr>
            <w:tcW w:w="765" w:type="dxa"/>
            <w:vAlign w:val="center"/>
          </w:tcPr>
          <w:p w:rsidR="002B49BC" w:rsidRPr="009249B7" w:rsidRDefault="002B49BC" w:rsidP="002B49BC">
            <w:pPr>
              <w:spacing w:after="0" w:line="240" w:lineRule="auto"/>
              <w:jc w:val="center"/>
              <w:rPr>
                <w:rFonts w:ascii="Times New Roman" w:hAnsi="Times New Roman"/>
                <w:color w:val="000000"/>
                <w:sz w:val="26"/>
                <w:szCs w:val="26"/>
              </w:rPr>
            </w:pPr>
            <w:r>
              <w:rPr>
                <w:rFonts w:ascii="Times New Roman" w:hAnsi="Times New Roman"/>
                <w:color w:val="000000"/>
                <w:sz w:val="26"/>
                <w:szCs w:val="26"/>
              </w:rPr>
              <w:t>210</w:t>
            </w:r>
          </w:p>
        </w:tc>
        <w:tc>
          <w:tcPr>
            <w:tcW w:w="765" w:type="dxa"/>
            <w:vAlign w:val="center"/>
          </w:tcPr>
          <w:p w:rsidR="002B49BC" w:rsidRPr="009249B7" w:rsidRDefault="002B49BC" w:rsidP="002B49BC">
            <w:pPr>
              <w:spacing w:after="0" w:line="240" w:lineRule="auto"/>
              <w:jc w:val="center"/>
              <w:rPr>
                <w:rFonts w:ascii="Times New Roman" w:hAnsi="Times New Roman"/>
                <w:color w:val="000000"/>
                <w:sz w:val="26"/>
                <w:szCs w:val="26"/>
              </w:rPr>
            </w:pPr>
            <w:r>
              <w:rPr>
                <w:rFonts w:ascii="Times New Roman" w:hAnsi="Times New Roman"/>
                <w:color w:val="000000"/>
                <w:sz w:val="26"/>
                <w:szCs w:val="26"/>
              </w:rPr>
              <w:t>70</w:t>
            </w:r>
          </w:p>
        </w:tc>
        <w:tc>
          <w:tcPr>
            <w:tcW w:w="765" w:type="dxa"/>
            <w:vAlign w:val="center"/>
          </w:tcPr>
          <w:p w:rsidR="002B49BC" w:rsidRPr="009249B7" w:rsidRDefault="002B49BC" w:rsidP="002B49BC">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66</w:t>
            </w:r>
          </w:p>
        </w:tc>
        <w:tc>
          <w:tcPr>
            <w:tcW w:w="765" w:type="dxa"/>
            <w:vAlign w:val="center"/>
          </w:tcPr>
          <w:p w:rsidR="002B49BC" w:rsidRPr="009249B7" w:rsidRDefault="002B49BC" w:rsidP="002B49BC">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67</w:t>
            </w:r>
          </w:p>
        </w:tc>
        <w:tc>
          <w:tcPr>
            <w:tcW w:w="765" w:type="dxa"/>
            <w:vAlign w:val="center"/>
          </w:tcPr>
          <w:p w:rsidR="002B49BC" w:rsidRPr="009249B7" w:rsidRDefault="002B49BC" w:rsidP="002B49BC">
            <w:pPr>
              <w:spacing w:after="0" w:line="240" w:lineRule="auto"/>
              <w:jc w:val="center"/>
              <w:rPr>
                <w:rFonts w:ascii="Times New Roman" w:hAnsi="Times New Roman"/>
                <w:color w:val="000000"/>
                <w:sz w:val="26"/>
                <w:szCs w:val="26"/>
              </w:rPr>
            </w:pPr>
            <w:r>
              <w:rPr>
                <w:rFonts w:ascii="Times New Roman" w:hAnsi="Times New Roman"/>
                <w:color w:val="000000"/>
                <w:sz w:val="26"/>
                <w:szCs w:val="26"/>
              </w:rPr>
              <w:t>32</w:t>
            </w:r>
          </w:p>
        </w:tc>
        <w:tc>
          <w:tcPr>
            <w:tcW w:w="765" w:type="dxa"/>
            <w:vAlign w:val="center"/>
          </w:tcPr>
          <w:p w:rsidR="002B49BC" w:rsidRPr="009249B7" w:rsidRDefault="002B49BC" w:rsidP="002B49BC">
            <w:pPr>
              <w:spacing w:after="0" w:line="240" w:lineRule="auto"/>
              <w:jc w:val="center"/>
              <w:rPr>
                <w:rFonts w:ascii="Times New Roman" w:hAnsi="Times New Roman"/>
                <w:color w:val="000000"/>
                <w:sz w:val="26"/>
                <w:szCs w:val="26"/>
              </w:rPr>
            </w:pPr>
            <w:r>
              <w:rPr>
                <w:rFonts w:ascii="Times New Roman" w:hAnsi="Times New Roman"/>
                <w:color w:val="000000"/>
                <w:sz w:val="26"/>
                <w:szCs w:val="26"/>
              </w:rPr>
              <w:t>37,3</w:t>
            </w:r>
          </w:p>
        </w:tc>
        <w:tc>
          <w:tcPr>
            <w:tcW w:w="765" w:type="dxa"/>
            <w:vAlign w:val="center"/>
          </w:tcPr>
          <w:p w:rsidR="002B49BC" w:rsidRPr="009249B7" w:rsidRDefault="002B49BC" w:rsidP="002B49BC">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17,8</w:t>
            </w:r>
          </w:p>
        </w:tc>
        <w:tc>
          <w:tcPr>
            <w:tcW w:w="945" w:type="dxa"/>
            <w:vAlign w:val="center"/>
          </w:tcPr>
          <w:p w:rsidR="002B49BC" w:rsidRPr="009249B7" w:rsidRDefault="002B49BC" w:rsidP="002B49BC">
            <w:pPr>
              <w:spacing w:after="0" w:line="240" w:lineRule="auto"/>
              <w:jc w:val="center"/>
              <w:rPr>
                <w:rFonts w:ascii="Times New Roman" w:hAnsi="Times New Roman"/>
                <w:color w:val="000000"/>
                <w:sz w:val="26"/>
                <w:szCs w:val="26"/>
              </w:rPr>
            </w:pPr>
            <w:r>
              <w:rPr>
                <w:rFonts w:ascii="Times New Roman" w:hAnsi="Times New Roman"/>
                <w:color w:val="000000"/>
                <w:sz w:val="26"/>
                <w:szCs w:val="26"/>
              </w:rPr>
              <w:t>35,3</w:t>
            </w:r>
          </w:p>
        </w:tc>
        <w:tc>
          <w:tcPr>
            <w:tcW w:w="810" w:type="dxa"/>
            <w:shd w:val="clear" w:color="auto" w:fill="auto"/>
            <w:vAlign w:val="center"/>
          </w:tcPr>
          <w:p w:rsidR="002B49BC" w:rsidRPr="009249B7" w:rsidRDefault="002B49BC" w:rsidP="00263ED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79,3</w:t>
            </w:r>
          </w:p>
        </w:tc>
        <w:tc>
          <w:tcPr>
            <w:tcW w:w="1260" w:type="dxa"/>
            <w:shd w:val="clear" w:color="auto" w:fill="auto"/>
            <w:vAlign w:val="center"/>
          </w:tcPr>
          <w:p w:rsidR="002B49BC" w:rsidRPr="009249B7" w:rsidRDefault="002B49BC" w:rsidP="00263ED8">
            <w:pPr>
              <w:pStyle w:val="BIEUDO0"/>
              <w:numPr>
                <w:ilvl w:val="0"/>
                <w:numId w:val="0"/>
              </w:numPr>
              <w:spacing w:after="0" w:line="240" w:lineRule="auto"/>
              <w:ind w:left="90"/>
              <w:rPr>
                <w:b/>
                <w:sz w:val="26"/>
                <w:szCs w:val="26"/>
              </w:rPr>
            </w:pPr>
            <w:r w:rsidRPr="009249B7">
              <w:rPr>
                <w:b/>
                <w:sz w:val="26"/>
                <w:szCs w:val="26"/>
              </w:rPr>
              <w:t>300</w:t>
            </w:r>
          </w:p>
        </w:tc>
        <w:tc>
          <w:tcPr>
            <w:tcW w:w="1260" w:type="dxa"/>
            <w:shd w:val="clear" w:color="auto" w:fill="auto"/>
            <w:vAlign w:val="center"/>
          </w:tcPr>
          <w:p w:rsidR="002B49BC" w:rsidRPr="009249B7" w:rsidRDefault="002B49BC" w:rsidP="00263ED8">
            <w:pPr>
              <w:pStyle w:val="BIEUDO0"/>
              <w:numPr>
                <w:ilvl w:val="0"/>
                <w:numId w:val="0"/>
              </w:numPr>
              <w:spacing w:after="0" w:line="240" w:lineRule="auto"/>
              <w:ind w:left="90"/>
              <w:rPr>
                <w:b/>
                <w:sz w:val="26"/>
                <w:szCs w:val="26"/>
              </w:rPr>
            </w:pPr>
            <w:r w:rsidRPr="009249B7">
              <w:rPr>
                <w:b/>
                <w:sz w:val="26"/>
                <w:szCs w:val="26"/>
              </w:rPr>
              <w:t>-</w:t>
            </w:r>
          </w:p>
        </w:tc>
      </w:tr>
      <w:tr w:rsidR="002B49BC" w:rsidRPr="009249B7" w:rsidTr="002B49BC">
        <w:trPr>
          <w:trHeight w:val="797"/>
        </w:trPr>
        <w:tc>
          <w:tcPr>
            <w:tcW w:w="677" w:type="dxa"/>
            <w:vMerge/>
            <w:shd w:val="clear" w:color="auto" w:fill="auto"/>
            <w:vAlign w:val="center"/>
          </w:tcPr>
          <w:p w:rsidR="002B49BC" w:rsidRPr="009249B7" w:rsidRDefault="002B49BC" w:rsidP="00263ED8">
            <w:pPr>
              <w:pStyle w:val="BIEUDO0"/>
              <w:spacing w:after="0" w:line="240" w:lineRule="auto"/>
              <w:rPr>
                <w:sz w:val="26"/>
                <w:szCs w:val="26"/>
              </w:rPr>
            </w:pPr>
          </w:p>
        </w:tc>
        <w:tc>
          <w:tcPr>
            <w:tcW w:w="1501" w:type="dxa"/>
            <w:shd w:val="clear" w:color="auto" w:fill="auto"/>
            <w:vAlign w:val="center"/>
          </w:tcPr>
          <w:p w:rsidR="002B49BC" w:rsidRPr="009249B7" w:rsidRDefault="002B49BC" w:rsidP="00263ED8">
            <w:pPr>
              <w:spacing w:after="0" w:line="240" w:lineRule="auto"/>
              <w:jc w:val="center"/>
              <w:rPr>
                <w:rFonts w:ascii="Times New Roman" w:eastAsia="Times New Roman" w:hAnsi="Times New Roman"/>
                <w:sz w:val="26"/>
                <w:szCs w:val="26"/>
                <w:lang w:eastAsia="en-US"/>
              </w:rPr>
            </w:pPr>
            <w:r w:rsidRPr="009249B7">
              <w:rPr>
                <w:rFonts w:ascii="Times New Roman" w:eastAsia="Times New Roman" w:hAnsi="Times New Roman"/>
                <w:sz w:val="26"/>
                <w:szCs w:val="26"/>
                <w:lang w:eastAsia="en-US"/>
              </w:rPr>
              <w:t>Ồn (dB(A))</w:t>
            </w:r>
          </w:p>
        </w:tc>
        <w:tc>
          <w:tcPr>
            <w:tcW w:w="765" w:type="dxa"/>
            <w:vAlign w:val="center"/>
          </w:tcPr>
          <w:p w:rsidR="002B49BC" w:rsidRPr="009249B7" w:rsidRDefault="002B49BC" w:rsidP="002B49BC">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52,4</w:t>
            </w:r>
          </w:p>
        </w:tc>
        <w:tc>
          <w:tcPr>
            <w:tcW w:w="765" w:type="dxa"/>
            <w:vAlign w:val="center"/>
          </w:tcPr>
          <w:p w:rsidR="002B49BC" w:rsidRPr="009249B7" w:rsidRDefault="002B49BC" w:rsidP="002B49BC">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52,5</w:t>
            </w:r>
          </w:p>
        </w:tc>
        <w:tc>
          <w:tcPr>
            <w:tcW w:w="765" w:type="dxa"/>
            <w:vAlign w:val="center"/>
          </w:tcPr>
          <w:p w:rsidR="002B49BC" w:rsidRPr="009249B7" w:rsidRDefault="002B49BC" w:rsidP="002B49BC">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53,5</w:t>
            </w:r>
          </w:p>
        </w:tc>
        <w:tc>
          <w:tcPr>
            <w:tcW w:w="765" w:type="dxa"/>
            <w:vAlign w:val="center"/>
          </w:tcPr>
          <w:p w:rsidR="002B49BC" w:rsidRPr="009249B7" w:rsidRDefault="002B49BC" w:rsidP="002B49BC">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62,2</w:t>
            </w:r>
          </w:p>
        </w:tc>
        <w:tc>
          <w:tcPr>
            <w:tcW w:w="765" w:type="dxa"/>
            <w:vAlign w:val="center"/>
          </w:tcPr>
          <w:p w:rsidR="002B49BC" w:rsidRPr="009249B7" w:rsidRDefault="002B49BC" w:rsidP="002B49BC">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61,7</w:t>
            </w:r>
          </w:p>
        </w:tc>
        <w:tc>
          <w:tcPr>
            <w:tcW w:w="765" w:type="dxa"/>
            <w:vAlign w:val="center"/>
          </w:tcPr>
          <w:p w:rsidR="002B49BC" w:rsidRPr="009249B7" w:rsidRDefault="002B49BC" w:rsidP="002B49BC">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59,9</w:t>
            </w:r>
          </w:p>
        </w:tc>
        <w:tc>
          <w:tcPr>
            <w:tcW w:w="765" w:type="dxa"/>
            <w:vAlign w:val="center"/>
          </w:tcPr>
          <w:p w:rsidR="002B49BC" w:rsidRPr="009249B7" w:rsidRDefault="002B49BC" w:rsidP="002B49BC">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63,3</w:t>
            </w:r>
          </w:p>
        </w:tc>
        <w:tc>
          <w:tcPr>
            <w:tcW w:w="765" w:type="dxa"/>
            <w:vAlign w:val="center"/>
          </w:tcPr>
          <w:p w:rsidR="002B49BC" w:rsidRPr="009249B7" w:rsidRDefault="002B49BC" w:rsidP="002B49BC">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68,3</w:t>
            </w:r>
          </w:p>
        </w:tc>
        <w:tc>
          <w:tcPr>
            <w:tcW w:w="765" w:type="dxa"/>
            <w:vAlign w:val="center"/>
          </w:tcPr>
          <w:p w:rsidR="002B49BC" w:rsidRPr="009249B7" w:rsidRDefault="002B49BC" w:rsidP="002B49BC">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51,7</w:t>
            </w:r>
          </w:p>
        </w:tc>
        <w:tc>
          <w:tcPr>
            <w:tcW w:w="765" w:type="dxa"/>
            <w:vAlign w:val="center"/>
          </w:tcPr>
          <w:p w:rsidR="002B49BC" w:rsidRPr="009249B7" w:rsidRDefault="002B49BC" w:rsidP="002B49BC">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61,3</w:t>
            </w:r>
          </w:p>
        </w:tc>
        <w:tc>
          <w:tcPr>
            <w:tcW w:w="765" w:type="dxa"/>
            <w:vAlign w:val="center"/>
          </w:tcPr>
          <w:p w:rsidR="002B49BC" w:rsidRPr="009249B7" w:rsidRDefault="002B49BC" w:rsidP="002B49BC">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63,4</w:t>
            </w:r>
          </w:p>
        </w:tc>
        <w:tc>
          <w:tcPr>
            <w:tcW w:w="945" w:type="dxa"/>
            <w:vAlign w:val="center"/>
          </w:tcPr>
          <w:p w:rsidR="002B49BC" w:rsidRPr="009249B7" w:rsidRDefault="002B49BC" w:rsidP="002B49BC">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58,9</w:t>
            </w:r>
          </w:p>
        </w:tc>
        <w:tc>
          <w:tcPr>
            <w:tcW w:w="810" w:type="dxa"/>
            <w:shd w:val="clear" w:color="auto" w:fill="auto"/>
            <w:vAlign w:val="center"/>
          </w:tcPr>
          <w:p w:rsidR="002B49BC" w:rsidRPr="009249B7" w:rsidRDefault="002B49BC" w:rsidP="00263ED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57,8</w:t>
            </w:r>
          </w:p>
        </w:tc>
        <w:tc>
          <w:tcPr>
            <w:tcW w:w="1260" w:type="dxa"/>
            <w:shd w:val="clear" w:color="auto" w:fill="auto"/>
            <w:vAlign w:val="center"/>
          </w:tcPr>
          <w:p w:rsidR="002B49BC" w:rsidRPr="009249B7" w:rsidRDefault="002B49BC" w:rsidP="00263ED8">
            <w:pPr>
              <w:pStyle w:val="BIEUDO0"/>
              <w:numPr>
                <w:ilvl w:val="0"/>
                <w:numId w:val="0"/>
              </w:numPr>
              <w:spacing w:after="0" w:line="240" w:lineRule="auto"/>
              <w:ind w:left="90"/>
              <w:rPr>
                <w:b/>
                <w:sz w:val="26"/>
                <w:szCs w:val="26"/>
              </w:rPr>
            </w:pPr>
            <w:r w:rsidRPr="009249B7">
              <w:rPr>
                <w:b/>
                <w:sz w:val="26"/>
                <w:szCs w:val="26"/>
              </w:rPr>
              <w:t>-</w:t>
            </w:r>
          </w:p>
        </w:tc>
        <w:tc>
          <w:tcPr>
            <w:tcW w:w="1260" w:type="dxa"/>
            <w:shd w:val="clear" w:color="auto" w:fill="auto"/>
            <w:vAlign w:val="center"/>
          </w:tcPr>
          <w:p w:rsidR="002B49BC" w:rsidRPr="009249B7" w:rsidRDefault="002B49BC" w:rsidP="00263ED8">
            <w:pPr>
              <w:pStyle w:val="BIEUDO0"/>
              <w:numPr>
                <w:ilvl w:val="0"/>
                <w:numId w:val="0"/>
              </w:numPr>
              <w:spacing w:after="0" w:line="240" w:lineRule="auto"/>
              <w:ind w:left="90"/>
              <w:rPr>
                <w:b/>
                <w:sz w:val="26"/>
                <w:szCs w:val="26"/>
              </w:rPr>
            </w:pPr>
            <w:r w:rsidRPr="009249B7">
              <w:rPr>
                <w:b/>
                <w:sz w:val="26"/>
                <w:szCs w:val="26"/>
              </w:rPr>
              <w:t>70</w:t>
            </w:r>
          </w:p>
        </w:tc>
      </w:tr>
    </w:tbl>
    <w:p w:rsidR="00C956F7" w:rsidRPr="00936ED1" w:rsidRDefault="00C956F7" w:rsidP="00C956F7">
      <w:pPr>
        <w:pStyle w:val="BIEUDO0"/>
        <w:rPr>
          <w:color w:val="FF0000"/>
        </w:rPr>
        <w:sectPr w:rsidR="00C956F7" w:rsidRPr="00936ED1" w:rsidSect="00A0031B">
          <w:pgSz w:w="16839" w:h="11907" w:orient="landscape" w:code="9"/>
          <w:pgMar w:top="1560" w:right="1138" w:bottom="1138" w:left="994" w:header="720" w:footer="720" w:gutter="0"/>
          <w:cols w:space="720"/>
          <w:docGrid w:linePitch="360"/>
        </w:sectPr>
      </w:pPr>
    </w:p>
    <w:p w:rsidR="00C956F7" w:rsidRPr="008A0F57" w:rsidRDefault="00460797" w:rsidP="00460797">
      <w:pPr>
        <w:pStyle w:val="1normal"/>
        <w:ind w:firstLine="0"/>
        <w:rPr>
          <w:lang w:val="en-US"/>
        </w:rPr>
      </w:pPr>
      <w:r>
        <w:rPr>
          <w:noProof/>
          <w:lang w:val="en-US" w:eastAsia="en-US"/>
        </w:rPr>
        <w:lastRenderedPageBreak/>
        <w:drawing>
          <wp:inline distT="0" distB="0" distL="0" distR="0" wp14:anchorId="7D860D8C" wp14:editId="1AC2A9A6">
            <wp:extent cx="5772150" cy="3381375"/>
            <wp:effectExtent l="0" t="0" r="19050" b="9525"/>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BB2047" w:rsidRDefault="00C956F7" w:rsidP="00EF115C">
      <w:pPr>
        <w:pStyle w:val="dOTHI"/>
        <w:rPr>
          <w:lang w:val="en-US"/>
        </w:rPr>
      </w:pPr>
      <w:bookmarkStart w:id="401" w:name="_Toc515539555"/>
      <w:bookmarkStart w:id="402" w:name="_Toc515870062"/>
      <w:bookmarkStart w:id="403" w:name="_Toc515870422"/>
      <w:bookmarkStart w:id="404" w:name="_Toc515871745"/>
      <w:bookmarkStart w:id="405" w:name="_Toc515873089"/>
      <w:bookmarkStart w:id="406" w:name="_Toc515887073"/>
      <w:bookmarkStart w:id="407" w:name="_Toc515887372"/>
      <w:bookmarkStart w:id="408" w:name="_Toc25785131"/>
      <w:bookmarkStart w:id="409" w:name="_Toc25787314"/>
      <w:r w:rsidRPr="00BB2047">
        <w:t xml:space="preserve">Biểu đồ </w:t>
      </w:r>
      <w:r w:rsidRPr="00BB2047">
        <w:rPr>
          <w:lang w:val="en-US"/>
        </w:rPr>
        <w:t>1</w:t>
      </w:r>
      <w:r w:rsidRPr="00BB2047">
        <w:t xml:space="preserve">: Diễn biến mức độ ô nhiễm bụi tại điểm </w:t>
      </w:r>
      <w:bookmarkEnd w:id="401"/>
      <w:r w:rsidR="00DF1956" w:rsidRPr="00BB2047">
        <w:rPr>
          <w:lang w:val="en-US"/>
        </w:rPr>
        <w:t>N và NT</w:t>
      </w:r>
      <w:r w:rsidRPr="00BB2047">
        <w:rPr>
          <w:lang w:val="en-US"/>
        </w:rPr>
        <w:t xml:space="preserve"> tháng </w:t>
      </w:r>
      <w:r w:rsidR="00460797">
        <w:rPr>
          <w:lang w:val="en-US"/>
        </w:rPr>
        <w:t>11</w:t>
      </w:r>
      <w:r w:rsidRPr="00BB2047">
        <w:rPr>
          <w:lang w:val="en-US"/>
        </w:rPr>
        <w:t>/201</w:t>
      </w:r>
      <w:bookmarkEnd w:id="402"/>
      <w:bookmarkEnd w:id="403"/>
      <w:bookmarkEnd w:id="404"/>
      <w:bookmarkEnd w:id="405"/>
      <w:bookmarkEnd w:id="406"/>
      <w:bookmarkEnd w:id="407"/>
      <w:r w:rsidR="00272175">
        <w:rPr>
          <w:lang w:val="en-US"/>
        </w:rPr>
        <w:t>9</w:t>
      </w:r>
      <w:bookmarkEnd w:id="408"/>
      <w:bookmarkEnd w:id="409"/>
    </w:p>
    <w:p w:rsidR="00460797" w:rsidRDefault="00460797" w:rsidP="00DB52A7">
      <w:pPr>
        <w:pStyle w:val="11"/>
      </w:pPr>
    </w:p>
    <w:p w:rsidR="00C956F7" w:rsidRDefault="00460797" w:rsidP="00DB52A7">
      <w:pPr>
        <w:pStyle w:val="11"/>
      </w:pPr>
      <w:bookmarkStart w:id="410" w:name="_Toc25785132"/>
      <w:bookmarkStart w:id="411" w:name="_Toc25785967"/>
      <w:bookmarkStart w:id="412" w:name="_Toc25787681"/>
      <w:r w:rsidRPr="009D723C">
        <w:rPr>
          <w:rStyle w:val="Strong"/>
          <w:noProof/>
          <w:lang w:val="en-US" w:eastAsia="en-US"/>
        </w:rPr>
        <w:drawing>
          <wp:inline distT="0" distB="0" distL="0" distR="0" wp14:anchorId="38F30D76" wp14:editId="5F583EA2">
            <wp:extent cx="5686425" cy="38100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86546" cy="3810081"/>
                    </a:xfrm>
                    <a:prstGeom prst="rect">
                      <a:avLst/>
                    </a:prstGeom>
                    <a:noFill/>
                  </pic:spPr>
                </pic:pic>
              </a:graphicData>
            </a:graphic>
          </wp:inline>
        </w:drawing>
      </w:r>
      <w:bookmarkStart w:id="413" w:name="_Toc478656347"/>
      <w:bookmarkStart w:id="414" w:name="_Toc482797799"/>
      <w:bookmarkStart w:id="415" w:name="_Toc498056307"/>
      <w:bookmarkStart w:id="416" w:name="_Toc504115552"/>
      <w:bookmarkEnd w:id="410"/>
      <w:bookmarkEnd w:id="411"/>
      <w:bookmarkEnd w:id="412"/>
    </w:p>
    <w:p w:rsidR="00C956F7" w:rsidRPr="00BB2047" w:rsidRDefault="00C956F7" w:rsidP="00EF115C">
      <w:pPr>
        <w:pStyle w:val="dOTHI"/>
        <w:rPr>
          <w:lang w:val="en-US"/>
        </w:rPr>
      </w:pPr>
      <w:bookmarkStart w:id="417" w:name="_Toc515623141"/>
      <w:bookmarkStart w:id="418" w:name="_Toc515871746"/>
      <w:bookmarkStart w:id="419" w:name="_Toc515873090"/>
      <w:bookmarkStart w:id="420" w:name="_Toc515887074"/>
      <w:bookmarkStart w:id="421" w:name="_Toc515887373"/>
      <w:bookmarkStart w:id="422" w:name="_Toc25785133"/>
      <w:bookmarkStart w:id="423" w:name="_Toc25787315"/>
      <w:r w:rsidRPr="00BB2047">
        <w:t xml:space="preserve">Biểu đồ </w:t>
      </w:r>
      <w:r w:rsidRPr="00BB2047">
        <w:rPr>
          <w:lang w:val="en-US"/>
        </w:rPr>
        <w:t>2</w:t>
      </w:r>
      <w:r w:rsidRPr="00BB2047">
        <w:t xml:space="preserve">: Diễn biến mức độ ô nhiễm </w:t>
      </w:r>
      <w:r w:rsidRPr="00BB2047">
        <w:rPr>
          <w:lang w:val="en-US"/>
        </w:rPr>
        <w:t>tiếng ồn</w:t>
      </w:r>
      <w:r w:rsidRPr="00BB2047">
        <w:t xml:space="preserve"> tại điểm </w:t>
      </w:r>
      <w:r w:rsidR="00DF1956" w:rsidRPr="00BB2047">
        <w:rPr>
          <w:lang w:val="en-US"/>
        </w:rPr>
        <w:t>N và NT</w:t>
      </w:r>
      <w:r w:rsidR="00C173AA">
        <w:rPr>
          <w:lang w:val="en-US"/>
        </w:rPr>
        <w:t xml:space="preserve"> </w:t>
      </w:r>
      <w:r w:rsidRPr="00BB2047">
        <w:rPr>
          <w:lang w:val="en-US"/>
        </w:rPr>
        <w:t xml:space="preserve">tháng </w:t>
      </w:r>
      <w:r w:rsidR="005D413D">
        <w:rPr>
          <w:lang w:val="en-US"/>
        </w:rPr>
        <w:t>11</w:t>
      </w:r>
      <w:r w:rsidRPr="00BB2047">
        <w:rPr>
          <w:lang w:val="en-US"/>
        </w:rPr>
        <w:t>/201</w:t>
      </w:r>
      <w:bookmarkEnd w:id="417"/>
      <w:bookmarkEnd w:id="418"/>
      <w:bookmarkEnd w:id="419"/>
      <w:bookmarkEnd w:id="420"/>
      <w:bookmarkEnd w:id="421"/>
      <w:r w:rsidR="00272175">
        <w:rPr>
          <w:lang w:val="en-US"/>
        </w:rPr>
        <w:t>9</w:t>
      </w:r>
      <w:bookmarkEnd w:id="422"/>
      <w:bookmarkEnd w:id="423"/>
    </w:p>
    <w:bookmarkEnd w:id="413"/>
    <w:bookmarkEnd w:id="414"/>
    <w:bookmarkEnd w:id="415"/>
    <w:bookmarkEnd w:id="416"/>
    <w:p w:rsidR="00C956F7" w:rsidRPr="007F4A3A" w:rsidRDefault="007E2E37" w:rsidP="007F4A3A">
      <w:pPr>
        <w:spacing w:afterLines="80" w:after="192" w:line="240" w:lineRule="auto"/>
        <w:ind w:firstLine="567"/>
        <w:jc w:val="both"/>
        <w:rPr>
          <w:rFonts w:ascii="Times New Roman" w:hAnsi="Times New Roman"/>
          <w:sz w:val="28"/>
          <w:szCs w:val="28"/>
        </w:rPr>
      </w:pPr>
      <w:r>
        <w:rPr>
          <w:rFonts w:ascii="Times New Roman" w:hAnsi="Times New Roman"/>
          <w:color w:val="000000"/>
          <w:sz w:val="28"/>
          <w:szCs w:val="28"/>
        </w:rPr>
        <w:br w:type="page"/>
      </w:r>
      <w:r w:rsidR="00C956F7" w:rsidRPr="007F4A3A">
        <w:rPr>
          <w:rFonts w:ascii="Times New Roman" w:hAnsi="Times New Roman"/>
          <w:sz w:val="28"/>
          <w:szCs w:val="28"/>
        </w:rPr>
        <w:lastRenderedPageBreak/>
        <w:t xml:space="preserve">Kết quả so sánh cho thấy tất cả các thông số quan trắc: </w:t>
      </w:r>
      <w:r w:rsidR="00C956F7" w:rsidRPr="00E67645">
        <w:rPr>
          <w:rFonts w:ascii="Times New Roman" w:hAnsi="Times New Roman"/>
          <w:sz w:val="28"/>
          <w:szCs w:val="28"/>
        </w:rPr>
        <w:t>CO, NO</w:t>
      </w:r>
      <w:r w:rsidR="00C956F7" w:rsidRPr="00E67645">
        <w:rPr>
          <w:rFonts w:ascii="Times New Roman" w:hAnsi="Times New Roman"/>
          <w:sz w:val="28"/>
          <w:szCs w:val="28"/>
          <w:vertAlign w:val="subscript"/>
        </w:rPr>
        <w:t>2</w:t>
      </w:r>
      <w:r w:rsidR="00C956F7" w:rsidRPr="00E67645">
        <w:rPr>
          <w:rFonts w:ascii="Times New Roman" w:hAnsi="Times New Roman"/>
          <w:sz w:val="28"/>
          <w:szCs w:val="28"/>
        </w:rPr>
        <w:t>, SO</w:t>
      </w:r>
      <w:r w:rsidR="00C956F7" w:rsidRPr="00E67645">
        <w:rPr>
          <w:rFonts w:ascii="Times New Roman" w:hAnsi="Times New Roman"/>
          <w:sz w:val="28"/>
          <w:szCs w:val="28"/>
          <w:vertAlign w:val="subscript"/>
        </w:rPr>
        <w:t>2</w:t>
      </w:r>
      <w:r w:rsidR="00C956F7" w:rsidRPr="00E67645">
        <w:rPr>
          <w:rFonts w:ascii="Times New Roman" w:hAnsi="Times New Roman"/>
          <w:sz w:val="28"/>
          <w:szCs w:val="28"/>
        </w:rPr>
        <w:t>, O</w:t>
      </w:r>
      <w:r w:rsidR="00C956F7" w:rsidRPr="00E67645">
        <w:rPr>
          <w:rFonts w:ascii="Times New Roman" w:hAnsi="Times New Roman"/>
          <w:sz w:val="28"/>
          <w:szCs w:val="28"/>
          <w:vertAlign w:val="subscript"/>
        </w:rPr>
        <w:t>3</w:t>
      </w:r>
      <w:r w:rsidR="00C956F7" w:rsidRPr="00E67645">
        <w:rPr>
          <w:rFonts w:ascii="Times New Roman" w:hAnsi="Times New Roman"/>
          <w:sz w:val="28"/>
          <w:szCs w:val="28"/>
        </w:rPr>
        <w:t xml:space="preserve">, </w:t>
      </w:r>
      <w:r w:rsidR="00C956F7" w:rsidRPr="007F4A3A">
        <w:rPr>
          <w:rFonts w:ascii="Times New Roman" w:hAnsi="Times New Roman"/>
          <w:sz w:val="28"/>
          <w:szCs w:val="28"/>
        </w:rPr>
        <w:t>bụi tổng, bụi PM10, tiếng ồn</w:t>
      </w:r>
      <w:r w:rsidR="003E3860" w:rsidRPr="007F4A3A">
        <w:rPr>
          <w:rFonts w:ascii="Times New Roman" w:hAnsi="Times New Roman"/>
          <w:sz w:val="28"/>
          <w:szCs w:val="28"/>
        </w:rPr>
        <w:t xml:space="preserve"> </w:t>
      </w:r>
      <w:r w:rsidR="00C956F7" w:rsidRPr="007F4A3A">
        <w:rPr>
          <w:rFonts w:ascii="Times New Roman" w:hAnsi="Times New Roman"/>
          <w:sz w:val="28"/>
          <w:szCs w:val="28"/>
        </w:rPr>
        <w:t>tại Nghĩa trang Liệt sĩ Phú Giáo và Nông trường cao su Thanh An</w:t>
      </w:r>
      <w:r w:rsidR="00BB2047" w:rsidRPr="007F4A3A">
        <w:rPr>
          <w:rFonts w:ascii="Times New Roman" w:hAnsi="Times New Roman"/>
          <w:sz w:val="28"/>
          <w:szCs w:val="28"/>
        </w:rPr>
        <w:t xml:space="preserve"> có kết quả quan trắc</w:t>
      </w:r>
      <w:r w:rsidR="003E3860" w:rsidRPr="007F4A3A">
        <w:rPr>
          <w:rFonts w:ascii="Times New Roman" w:hAnsi="Times New Roman"/>
          <w:sz w:val="28"/>
          <w:szCs w:val="28"/>
        </w:rPr>
        <w:t xml:space="preserve"> </w:t>
      </w:r>
      <w:r w:rsidR="00A85D43" w:rsidRPr="007F4A3A">
        <w:rPr>
          <w:rFonts w:ascii="Times New Roman" w:hAnsi="Times New Roman"/>
          <w:sz w:val="28"/>
          <w:szCs w:val="28"/>
        </w:rPr>
        <w:t xml:space="preserve">trong tháng </w:t>
      </w:r>
      <w:r w:rsidR="00460797">
        <w:rPr>
          <w:rFonts w:ascii="Times New Roman" w:hAnsi="Times New Roman"/>
          <w:sz w:val="28"/>
          <w:szCs w:val="28"/>
        </w:rPr>
        <w:t>11</w:t>
      </w:r>
      <w:r w:rsidR="0092196E" w:rsidRPr="007F4A3A">
        <w:rPr>
          <w:rFonts w:ascii="Times New Roman" w:hAnsi="Times New Roman"/>
          <w:sz w:val="28"/>
          <w:szCs w:val="28"/>
        </w:rPr>
        <w:t>/2019</w:t>
      </w:r>
      <w:r w:rsidR="00C956F7" w:rsidRPr="007F4A3A">
        <w:rPr>
          <w:rFonts w:ascii="Times New Roman" w:hAnsi="Times New Roman"/>
          <w:sz w:val="28"/>
          <w:szCs w:val="28"/>
        </w:rPr>
        <w:t xml:space="preserve"> đều đạ</w:t>
      </w:r>
      <w:r w:rsidR="00BB2047" w:rsidRPr="007F4A3A">
        <w:rPr>
          <w:rFonts w:ascii="Times New Roman" w:hAnsi="Times New Roman"/>
          <w:sz w:val="28"/>
          <w:szCs w:val="28"/>
        </w:rPr>
        <w:t>t</w:t>
      </w:r>
      <w:r w:rsidR="00C956F7" w:rsidRPr="007F4A3A">
        <w:rPr>
          <w:rFonts w:ascii="Times New Roman" w:hAnsi="Times New Roman"/>
          <w:sz w:val="28"/>
          <w:szCs w:val="28"/>
        </w:rPr>
        <w:t xml:space="preserve"> quy chuẩn </w:t>
      </w:r>
      <w:r w:rsidR="00BB2047" w:rsidRPr="007F4A3A">
        <w:rPr>
          <w:rFonts w:ascii="Times New Roman" w:hAnsi="Times New Roman"/>
          <w:sz w:val="28"/>
          <w:szCs w:val="28"/>
        </w:rPr>
        <w:t xml:space="preserve">cho phép theo </w:t>
      </w:r>
      <w:r w:rsidR="009647A3" w:rsidRPr="007F4A3A">
        <w:rPr>
          <w:rFonts w:ascii="Times New Roman" w:hAnsi="Times New Roman"/>
          <w:sz w:val="28"/>
          <w:szCs w:val="28"/>
        </w:rPr>
        <w:t>QCVN 05:2013/BTNMT và QCVN 26:2010/BTNMT.</w:t>
      </w:r>
    </w:p>
    <w:p w:rsidR="00DB43EF" w:rsidRDefault="00875B5D" w:rsidP="00C173AA">
      <w:pPr>
        <w:spacing w:afterLines="80" w:after="192" w:line="240" w:lineRule="auto"/>
        <w:ind w:firstLine="567"/>
        <w:jc w:val="both"/>
        <w:rPr>
          <w:rFonts w:ascii="Times New Roman" w:hAnsi="Times New Roman"/>
          <w:sz w:val="28"/>
          <w:szCs w:val="28"/>
        </w:rPr>
      </w:pPr>
      <w:r>
        <w:rPr>
          <w:rFonts w:ascii="Times New Roman" w:hAnsi="Times New Roman"/>
          <w:sz w:val="28"/>
          <w:szCs w:val="28"/>
        </w:rPr>
        <w:t>So vớ</w:t>
      </w:r>
      <w:r w:rsidR="003B4A1D">
        <w:rPr>
          <w:rFonts w:ascii="Times New Roman" w:hAnsi="Times New Roman"/>
          <w:sz w:val="28"/>
          <w:szCs w:val="28"/>
        </w:rPr>
        <w:t>i tháng 10</w:t>
      </w:r>
      <w:r>
        <w:rPr>
          <w:rFonts w:ascii="Times New Roman" w:hAnsi="Times New Roman"/>
          <w:sz w:val="28"/>
          <w:szCs w:val="28"/>
        </w:rPr>
        <w:t xml:space="preserve">/2019: Bụi tại điểm Nền </w:t>
      </w:r>
      <w:r w:rsidR="00BD0A8F">
        <w:rPr>
          <w:rFonts w:ascii="Times New Roman" w:hAnsi="Times New Roman"/>
          <w:sz w:val="28"/>
          <w:szCs w:val="28"/>
        </w:rPr>
        <w:t>giả</w:t>
      </w:r>
      <w:r w:rsidR="003B4A1D">
        <w:rPr>
          <w:rFonts w:ascii="Times New Roman" w:hAnsi="Times New Roman"/>
          <w:sz w:val="28"/>
          <w:szCs w:val="28"/>
        </w:rPr>
        <w:t>m 1,9</w:t>
      </w:r>
      <w:r>
        <w:rPr>
          <w:rFonts w:ascii="Times New Roman" w:hAnsi="Times New Roman"/>
          <w:sz w:val="28"/>
          <w:szCs w:val="28"/>
        </w:rPr>
        <w:t xml:space="preserve"> lần; </w:t>
      </w:r>
      <w:r w:rsidR="0061730D">
        <w:rPr>
          <w:rFonts w:ascii="Times New Roman" w:hAnsi="Times New Roman"/>
          <w:sz w:val="28"/>
          <w:szCs w:val="28"/>
        </w:rPr>
        <w:t>t</w:t>
      </w:r>
      <w:r>
        <w:rPr>
          <w:rFonts w:ascii="Times New Roman" w:hAnsi="Times New Roman"/>
          <w:sz w:val="28"/>
          <w:szCs w:val="28"/>
        </w:rPr>
        <w:t xml:space="preserve">ại điểm Nông trường lại tăng </w:t>
      </w:r>
      <w:r w:rsidR="003B4A1D">
        <w:rPr>
          <w:rFonts w:ascii="Times New Roman" w:hAnsi="Times New Roman"/>
          <w:sz w:val="28"/>
          <w:szCs w:val="28"/>
        </w:rPr>
        <w:t>2,3</w:t>
      </w:r>
      <w:r>
        <w:rPr>
          <w:rFonts w:ascii="Times New Roman" w:hAnsi="Times New Roman"/>
          <w:sz w:val="28"/>
          <w:szCs w:val="28"/>
        </w:rPr>
        <w:t xml:space="preserve"> lần. Tiếng ồn ở vị trí </w:t>
      </w:r>
      <w:r w:rsidR="00BD0A8F">
        <w:rPr>
          <w:rFonts w:ascii="Times New Roman" w:hAnsi="Times New Roman"/>
          <w:sz w:val="28"/>
          <w:szCs w:val="28"/>
        </w:rPr>
        <w:t>NT giả</w:t>
      </w:r>
      <w:r w:rsidR="003B4A1D">
        <w:rPr>
          <w:rFonts w:ascii="Times New Roman" w:hAnsi="Times New Roman"/>
          <w:sz w:val="28"/>
          <w:szCs w:val="28"/>
        </w:rPr>
        <w:t>m 1,1</w:t>
      </w:r>
      <w:r w:rsidR="00BD0A8F">
        <w:rPr>
          <w:rFonts w:ascii="Times New Roman" w:hAnsi="Times New Roman"/>
          <w:sz w:val="28"/>
          <w:szCs w:val="28"/>
        </w:rPr>
        <w:t xml:space="preserve"> dB(A), ở vị trí N ổn định so với tháng trước.</w:t>
      </w:r>
    </w:p>
    <w:p w:rsidR="003B4A1D" w:rsidRDefault="00875B5D" w:rsidP="00A61F70">
      <w:pPr>
        <w:spacing w:afterLines="80" w:after="192" w:line="240" w:lineRule="auto"/>
        <w:ind w:firstLine="567"/>
        <w:jc w:val="both"/>
        <w:rPr>
          <w:rFonts w:ascii="Times New Roman" w:hAnsi="Times New Roman"/>
          <w:sz w:val="28"/>
          <w:szCs w:val="28"/>
        </w:rPr>
      </w:pPr>
      <w:r>
        <w:rPr>
          <w:rFonts w:ascii="Times New Roman" w:hAnsi="Times New Roman"/>
          <w:sz w:val="28"/>
          <w:szCs w:val="28"/>
        </w:rPr>
        <w:t>So vớ</w:t>
      </w:r>
      <w:r w:rsidR="003B4A1D">
        <w:rPr>
          <w:rFonts w:ascii="Times New Roman" w:hAnsi="Times New Roman"/>
          <w:sz w:val="28"/>
          <w:szCs w:val="28"/>
        </w:rPr>
        <w:t>i tháng 11</w:t>
      </w:r>
      <w:r>
        <w:rPr>
          <w:rFonts w:ascii="Times New Roman" w:hAnsi="Times New Roman"/>
          <w:sz w:val="28"/>
          <w:szCs w:val="28"/>
        </w:rPr>
        <w:t xml:space="preserve">/2018: </w:t>
      </w:r>
      <w:r w:rsidR="003B4A1D">
        <w:rPr>
          <w:rFonts w:ascii="Times New Roman" w:hAnsi="Times New Roman"/>
          <w:sz w:val="28"/>
          <w:szCs w:val="28"/>
        </w:rPr>
        <w:t>Bụi tại điểm Nền giảm 1,9 lần; tại điểm Nông trường lại tăng 1,1 lần</w:t>
      </w:r>
      <w:r>
        <w:rPr>
          <w:rFonts w:ascii="Times New Roman" w:hAnsi="Times New Roman"/>
          <w:sz w:val="28"/>
          <w:szCs w:val="28"/>
        </w:rPr>
        <w:t xml:space="preserve">. Tiếng ồn </w:t>
      </w:r>
      <w:r w:rsidR="003B4A1D">
        <w:rPr>
          <w:rFonts w:ascii="Times New Roman" w:hAnsi="Times New Roman"/>
          <w:sz w:val="28"/>
          <w:szCs w:val="28"/>
        </w:rPr>
        <w:t xml:space="preserve">ở cả 2 vị trí đều tăng so với cùng kỳ năm trước:  tại điển Nền tăng 2,9dB(A); điểm Nông trường tăng 5,1dB(A) </w:t>
      </w:r>
    </w:p>
    <w:p w:rsidR="00E67645" w:rsidRDefault="00A61F70" w:rsidP="00A61F70">
      <w:pPr>
        <w:spacing w:afterLines="80" w:after="192" w:line="240" w:lineRule="auto"/>
        <w:ind w:firstLine="567"/>
        <w:jc w:val="both"/>
        <w:rPr>
          <w:rFonts w:ascii="Times New Roman" w:hAnsi="Times New Roman"/>
          <w:sz w:val="28"/>
          <w:szCs w:val="28"/>
        </w:rPr>
      </w:pPr>
      <w:r>
        <w:rPr>
          <w:rFonts w:ascii="Times New Roman" w:hAnsi="Times New Roman"/>
          <w:sz w:val="28"/>
          <w:szCs w:val="28"/>
        </w:rPr>
        <w:t>Nhìn chung kết quả các thông số quan trắc tại hai khu vực N và NT đều rất ổn định qua các đợt quan trắc đo đó chất lượng không khí tại hai khu vực này còn khá tốt chưa bị ảnh hưởng nhiều bởi ô nhiễm từ hoạt động sản xuất nông nghiệp và các yếu tố ngoại cảnh khác</w:t>
      </w:r>
      <w:r w:rsidR="002D1676">
        <w:rPr>
          <w:rFonts w:ascii="Times New Roman" w:hAnsi="Times New Roman"/>
          <w:sz w:val="28"/>
          <w:szCs w:val="28"/>
        </w:rPr>
        <w:t>.</w:t>
      </w:r>
    </w:p>
    <w:p w:rsidR="00A61F70" w:rsidRPr="00E67645" w:rsidRDefault="00E823E2" w:rsidP="00A61F70">
      <w:pPr>
        <w:spacing w:afterLines="80" w:after="192" w:line="240" w:lineRule="auto"/>
        <w:jc w:val="both"/>
        <w:rPr>
          <w:rFonts w:ascii="Times New Roman" w:hAnsi="Times New Roman"/>
          <w:sz w:val="28"/>
          <w:szCs w:val="28"/>
        </w:rPr>
      </w:pPr>
      <w:r>
        <w:rPr>
          <w:rFonts w:ascii="Times New Roman" w:hAnsi="Times New Roman"/>
          <w:noProof/>
          <w:sz w:val="28"/>
          <w:szCs w:val="28"/>
          <w:lang w:eastAsia="en-US"/>
        </w:rPr>
        <w:drawing>
          <wp:inline distT="0" distB="0" distL="0" distR="0" wp14:anchorId="5767B3BA" wp14:editId="4066CF78">
            <wp:extent cx="5772150" cy="3151968"/>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75042" cy="3153547"/>
                    </a:xfrm>
                    <a:prstGeom prst="rect">
                      <a:avLst/>
                    </a:prstGeom>
                    <a:noFill/>
                  </pic:spPr>
                </pic:pic>
              </a:graphicData>
            </a:graphic>
          </wp:inline>
        </w:drawing>
      </w:r>
    </w:p>
    <w:p w:rsidR="00C956F7" w:rsidRPr="00E67645" w:rsidRDefault="00C956F7" w:rsidP="00EF115C">
      <w:pPr>
        <w:pStyle w:val="dOTHI"/>
      </w:pPr>
      <w:bookmarkStart w:id="424" w:name="_Toc504122956"/>
      <w:bookmarkStart w:id="425" w:name="_Toc508140921"/>
      <w:bookmarkStart w:id="426" w:name="_Toc515624833"/>
      <w:bookmarkStart w:id="427" w:name="_Toc515871747"/>
      <w:bookmarkStart w:id="428" w:name="_Toc515873091"/>
      <w:bookmarkStart w:id="429" w:name="_Toc515887075"/>
      <w:bookmarkStart w:id="430" w:name="_Toc515887374"/>
      <w:bookmarkStart w:id="431" w:name="_Toc25785134"/>
      <w:bookmarkStart w:id="432" w:name="_Toc25787316"/>
      <w:r w:rsidRPr="00E67645">
        <w:t xml:space="preserve">Biểu đồ 3: Diễn biến nhiệt độ tại điểm </w:t>
      </w:r>
      <w:bookmarkEnd w:id="424"/>
      <w:bookmarkEnd w:id="425"/>
      <w:r w:rsidR="00DF1956" w:rsidRPr="00E67645">
        <w:t>N và NT</w:t>
      </w:r>
      <w:r w:rsidRPr="00E67645">
        <w:t xml:space="preserve"> tháng </w:t>
      </w:r>
      <w:r w:rsidR="00E823E2">
        <w:t>11</w:t>
      </w:r>
      <w:r w:rsidR="00331A40" w:rsidRPr="00E67645">
        <w:t>/</w:t>
      </w:r>
      <w:r w:rsidRPr="00E67645">
        <w:t>201</w:t>
      </w:r>
      <w:bookmarkEnd w:id="426"/>
      <w:bookmarkEnd w:id="427"/>
      <w:bookmarkEnd w:id="428"/>
      <w:bookmarkEnd w:id="429"/>
      <w:bookmarkEnd w:id="430"/>
      <w:r w:rsidR="0092196E" w:rsidRPr="00E67645">
        <w:t>9</w:t>
      </w:r>
      <w:bookmarkEnd w:id="431"/>
      <w:bookmarkEnd w:id="432"/>
    </w:p>
    <w:p w:rsidR="001F06C3" w:rsidRPr="007B250B" w:rsidRDefault="00647D1F" w:rsidP="00F94089">
      <w:pPr>
        <w:tabs>
          <w:tab w:val="left" w:pos="567"/>
        </w:tabs>
        <w:spacing w:after="80" w:line="240" w:lineRule="auto"/>
        <w:rPr>
          <w:rFonts w:ascii="Times New Roman" w:hAnsi="Times New Roman"/>
          <w:color w:val="000000"/>
          <w:sz w:val="28"/>
          <w:szCs w:val="28"/>
        </w:rPr>
        <w:sectPr w:rsidR="001F06C3" w:rsidRPr="007B250B" w:rsidSect="00A0031B">
          <w:pgSz w:w="11909" w:h="16834" w:code="9"/>
          <w:pgMar w:top="1138" w:right="1138" w:bottom="994" w:left="1699" w:header="720" w:footer="720" w:gutter="0"/>
          <w:cols w:space="720"/>
          <w:docGrid w:linePitch="360"/>
        </w:sectPr>
      </w:pPr>
      <w:r>
        <w:rPr>
          <w:rFonts w:ascii="Times New Roman" w:hAnsi="Times New Roman"/>
          <w:color w:val="000000"/>
          <w:sz w:val="28"/>
          <w:szCs w:val="28"/>
        </w:rPr>
        <w:tab/>
      </w:r>
      <w:r w:rsidR="00C956F7" w:rsidRPr="00A85D43">
        <w:rPr>
          <w:rFonts w:ascii="Times New Roman" w:hAnsi="Times New Roman"/>
          <w:color w:val="000000"/>
          <w:sz w:val="28"/>
          <w:szCs w:val="28"/>
        </w:rPr>
        <w:t>Nhiệt độ tại điểm quan trắ</w:t>
      </w:r>
      <w:r w:rsidR="0097634F">
        <w:rPr>
          <w:rFonts w:ascii="Times New Roman" w:hAnsi="Times New Roman"/>
          <w:color w:val="000000"/>
          <w:sz w:val="28"/>
          <w:szCs w:val="28"/>
        </w:rPr>
        <w:t>c Nông t</w:t>
      </w:r>
      <w:r w:rsidR="00C956F7" w:rsidRPr="00A85D43">
        <w:rPr>
          <w:rFonts w:ascii="Times New Roman" w:hAnsi="Times New Roman"/>
          <w:color w:val="000000"/>
          <w:sz w:val="28"/>
          <w:szCs w:val="28"/>
        </w:rPr>
        <w:t>rường cao su Thanh An</w:t>
      </w:r>
      <w:r w:rsidR="003E3860">
        <w:rPr>
          <w:rFonts w:ascii="Times New Roman" w:hAnsi="Times New Roman"/>
          <w:color w:val="000000"/>
          <w:sz w:val="28"/>
          <w:szCs w:val="28"/>
        </w:rPr>
        <w:t xml:space="preserve"> </w:t>
      </w:r>
      <w:r w:rsidR="009C0D9F">
        <w:rPr>
          <w:rFonts w:ascii="Times New Roman" w:hAnsi="Times New Roman"/>
          <w:color w:val="000000"/>
          <w:sz w:val="28"/>
          <w:szCs w:val="28"/>
        </w:rPr>
        <w:t xml:space="preserve">và nghĩa trang Liệt sĩ Phú Giáo </w:t>
      </w:r>
      <w:r w:rsidR="001F06C3">
        <w:rPr>
          <w:rFonts w:ascii="Times New Roman" w:hAnsi="Times New Roman"/>
          <w:color w:val="000000"/>
          <w:sz w:val="28"/>
          <w:szCs w:val="28"/>
        </w:rPr>
        <w:t xml:space="preserve">diễn biến khá đều và ổn định, </w:t>
      </w:r>
      <w:r w:rsidR="00D75E4A">
        <w:rPr>
          <w:rFonts w:ascii="Times New Roman" w:hAnsi="Times New Roman"/>
          <w:color w:val="000000"/>
          <w:sz w:val="28"/>
          <w:szCs w:val="28"/>
        </w:rPr>
        <w:t xml:space="preserve">chênh lệch trong khoảng </w:t>
      </w:r>
      <w:r w:rsidR="00573301">
        <w:rPr>
          <w:rFonts w:ascii="Times New Roman" w:hAnsi="Times New Roman"/>
          <w:color w:val="000000"/>
          <w:sz w:val="28"/>
          <w:szCs w:val="28"/>
        </w:rPr>
        <w:t>1,8</w:t>
      </w:r>
      <w:r w:rsidR="00D75E4A" w:rsidRPr="00D75E4A">
        <w:rPr>
          <w:rFonts w:ascii="Times New Roman" w:hAnsi="Times New Roman"/>
          <w:color w:val="000000"/>
          <w:sz w:val="28"/>
          <w:szCs w:val="28"/>
          <w:vertAlign w:val="superscript"/>
        </w:rPr>
        <w:t>o</w:t>
      </w:r>
      <w:r w:rsidR="00D75E4A">
        <w:rPr>
          <w:rFonts w:ascii="Times New Roman" w:hAnsi="Times New Roman"/>
          <w:color w:val="000000"/>
          <w:sz w:val="28"/>
          <w:szCs w:val="28"/>
        </w:rPr>
        <w:t>C</w:t>
      </w:r>
      <w:r w:rsidR="001F06C3">
        <w:rPr>
          <w:rFonts w:ascii="Times New Roman" w:hAnsi="Times New Roman"/>
          <w:color w:val="000000"/>
          <w:sz w:val="28"/>
          <w:szCs w:val="28"/>
        </w:rPr>
        <w:t>.</w:t>
      </w:r>
      <w:r w:rsidR="00F94089">
        <w:rPr>
          <w:rFonts w:ascii="Times New Roman" w:hAnsi="Times New Roman"/>
          <w:color w:val="000000"/>
          <w:sz w:val="28"/>
          <w:szCs w:val="28"/>
        </w:rPr>
        <w:t xml:space="preserve"> </w:t>
      </w:r>
      <w:r w:rsidR="007B250B">
        <w:rPr>
          <w:rFonts w:ascii="Times New Roman" w:hAnsi="Times New Roman"/>
          <w:color w:val="000000"/>
          <w:sz w:val="28"/>
          <w:szCs w:val="28"/>
        </w:rPr>
        <w:t>Nhiệt độ thay đổi  theo mùa nên trong các tháng mùa mưa nhiệt độ có giảm hơn  từ 3</w:t>
      </w:r>
      <w:r w:rsidR="00D07A37">
        <w:rPr>
          <w:rFonts w:ascii="Times New Roman" w:hAnsi="Times New Roman"/>
          <w:color w:val="000000"/>
          <w:sz w:val="28"/>
          <w:szCs w:val="28"/>
        </w:rPr>
        <w:t>,0</w:t>
      </w:r>
      <w:r w:rsidR="0063586B">
        <w:rPr>
          <w:rFonts w:ascii="Times New Roman" w:hAnsi="Times New Roman"/>
          <w:color w:val="000000"/>
          <w:sz w:val="28"/>
          <w:szCs w:val="28"/>
        </w:rPr>
        <w:t>÷</w:t>
      </w:r>
      <w:r w:rsidR="007B250B">
        <w:rPr>
          <w:rFonts w:ascii="Times New Roman" w:hAnsi="Times New Roman"/>
          <w:color w:val="000000"/>
          <w:sz w:val="28"/>
          <w:szCs w:val="28"/>
        </w:rPr>
        <w:t>5</w:t>
      </w:r>
      <w:r w:rsidR="00D07A37">
        <w:rPr>
          <w:rFonts w:ascii="Times New Roman" w:hAnsi="Times New Roman"/>
          <w:color w:val="000000"/>
          <w:sz w:val="28"/>
          <w:szCs w:val="28"/>
        </w:rPr>
        <w:t>,0</w:t>
      </w:r>
      <w:r w:rsidR="007B250B">
        <w:rPr>
          <w:rFonts w:ascii="Times New Roman" w:hAnsi="Times New Roman"/>
          <w:color w:val="000000"/>
          <w:sz w:val="28"/>
          <w:szCs w:val="28"/>
          <w:vertAlign w:val="superscript"/>
        </w:rPr>
        <w:t>0</w:t>
      </w:r>
      <w:r w:rsidR="007B250B">
        <w:rPr>
          <w:rFonts w:ascii="Times New Roman" w:hAnsi="Times New Roman"/>
          <w:color w:val="000000"/>
          <w:sz w:val="28"/>
          <w:szCs w:val="28"/>
        </w:rPr>
        <w:t>C so với các tháng mùa khô.</w:t>
      </w:r>
    </w:p>
    <w:p w:rsidR="00C956F7" w:rsidRDefault="00C956F7" w:rsidP="00DB52A7">
      <w:pPr>
        <w:pStyle w:val="11"/>
      </w:pPr>
      <w:bookmarkStart w:id="433" w:name="_Toc515539556"/>
      <w:bookmarkStart w:id="434" w:name="_Toc515870063"/>
      <w:bookmarkStart w:id="435" w:name="_Toc515871748"/>
      <w:bookmarkStart w:id="436" w:name="_Toc515871948"/>
      <w:bookmarkStart w:id="437" w:name="_Toc515887076"/>
      <w:bookmarkStart w:id="438" w:name="_Toc515887375"/>
      <w:bookmarkStart w:id="439" w:name="_Toc25785135"/>
      <w:bookmarkStart w:id="440" w:name="_Toc25787682"/>
      <w:r>
        <w:lastRenderedPageBreak/>
        <w:t>3.2</w:t>
      </w:r>
      <w:r w:rsidRPr="00C640D7">
        <w:t xml:space="preserve">. </w:t>
      </w:r>
      <w:r w:rsidR="000B0F9E">
        <w:t xml:space="preserve">Kết quả </w:t>
      </w:r>
      <w:r w:rsidR="000E14EF">
        <w:t xml:space="preserve">chất lượng không khí </w:t>
      </w:r>
      <w:r w:rsidRPr="00C640D7">
        <w:t>tại điểm quan trắc</w:t>
      </w:r>
      <w:r w:rsidR="000E14EF">
        <w:t xml:space="preserve"> </w:t>
      </w:r>
      <w:r w:rsidR="000B0F9E">
        <w:t xml:space="preserve">khu vực </w:t>
      </w:r>
      <w:r>
        <w:t>Đô thị</w:t>
      </w:r>
      <w:bookmarkEnd w:id="433"/>
      <w:bookmarkEnd w:id="434"/>
      <w:bookmarkEnd w:id="435"/>
      <w:bookmarkEnd w:id="436"/>
      <w:bookmarkEnd w:id="437"/>
      <w:bookmarkEnd w:id="438"/>
      <w:bookmarkEnd w:id="439"/>
      <w:bookmarkEnd w:id="440"/>
    </w:p>
    <w:p w:rsidR="00C956F7" w:rsidRPr="004D5CA1" w:rsidRDefault="00C956F7" w:rsidP="00C956F7">
      <w:pPr>
        <w:spacing w:before="60" w:after="0" w:line="240" w:lineRule="auto"/>
        <w:ind w:firstLine="567"/>
        <w:rPr>
          <w:rFonts w:ascii="Times New Roman" w:hAnsi="Times New Roman"/>
          <w:b/>
          <w:sz w:val="28"/>
          <w:szCs w:val="28"/>
          <w:lang w:val="vi-VN"/>
        </w:rPr>
      </w:pPr>
      <w:r w:rsidRPr="00936ED1">
        <w:rPr>
          <w:rFonts w:ascii="Times New Roman" w:hAnsi="Times New Roman"/>
          <w:sz w:val="28"/>
          <w:szCs w:val="28"/>
          <w:lang w:val="vi-VN"/>
        </w:rPr>
        <w:t xml:space="preserve">Các thông số ô nhiễm chính được so sánh với quy chuẩn </w:t>
      </w:r>
      <w:r w:rsidRPr="00936ED1">
        <w:rPr>
          <w:rFonts w:ascii="Times New Roman" w:eastAsia="Times New Roman" w:hAnsi="Times New Roman"/>
          <w:sz w:val="28"/>
          <w:szCs w:val="28"/>
          <w:lang w:val="vi-VN" w:eastAsia="en-US"/>
        </w:rPr>
        <w:t>QCVN 05:2013/ BTNMT và QCVN 26:2010/ BTNMT và trình bày trong bảng sau:</w:t>
      </w:r>
    </w:p>
    <w:p w:rsidR="00C956F7" w:rsidRPr="00DF1956" w:rsidRDefault="00C956F7" w:rsidP="004D5CA1">
      <w:pPr>
        <w:pStyle w:val="BANG0"/>
        <w:outlineLvl w:val="0"/>
        <w:rPr>
          <w:b/>
          <w:lang w:val="en-US"/>
        </w:rPr>
      </w:pPr>
      <w:bookmarkStart w:id="441" w:name="_Toc515623142"/>
      <w:bookmarkStart w:id="442" w:name="_Toc515871949"/>
      <w:bookmarkStart w:id="443" w:name="_Toc515873093"/>
      <w:bookmarkStart w:id="444" w:name="_Toc515887077"/>
      <w:bookmarkStart w:id="445" w:name="_Toc515887376"/>
      <w:bookmarkStart w:id="446" w:name="_Toc25785136"/>
      <w:r w:rsidRPr="004D5CA1">
        <w:rPr>
          <w:b/>
        </w:rPr>
        <w:t xml:space="preserve">Bảng </w:t>
      </w:r>
      <w:r w:rsidRPr="004D5CA1">
        <w:rPr>
          <w:b/>
          <w:lang w:val="es-MX"/>
        </w:rPr>
        <w:t>10</w:t>
      </w:r>
      <w:r w:rsidRPr="004D5CA1">
        <w:rPr>
          <w:b/>
        </w:rPr>
        <w:t>: Kết quả bụi và tiếng ồn tại</w:t>
      </w:r>
      <w:r w:rsidR="006B1B41">
        <w:rPr>
          <w:b/>
          <w:lang w:val="en-US"/>
        </w:rPr>
        <w:t xml:space="preserve"> các</w:t>
      </w:r>
      <w:r w:rsidRPr="004D5CA1">
        <w:rPr>
          <w:b/>
        </w:rPr>
        <w:t xml:space="preserve"> điểm quan trắc </w:t>
      </w:r>
      <w:bookmarkEnd w:id="441"/>
      <w:bookmarkEnd w:id="442"/>
      <w:bookmarkEnd w:id="443"/>
      <w:r w:rsidR="00DF1956">
        <w:rPr>
          <w:b/>
          <w:lang w:val="en-US"/>
        </w:rPr>
        <w:t>ĐT</w:t>
      </w:r>
      <w:bookmarkEnd w:id="444"/>
      <w:bookmarkEnd w:id="445"/>
      <w:bookmarkEnd w:id="446"/>
    </w:p>
    <w:tbl>
      <w:tblPr>
        <w:tblW w:w="153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38"/>
        <w:gridCol w:w="1530"/>
        <w:gridCol w:w="817"/>
        <w:gridCol w:w="817"/>
        <w:gridCol w:w="817"/>
        <w:gridCol w:w="817"/>
        <w:gridCol w:w="817"/>
        <w:gridCol w:w="817"/>
        <w:gridCol w:w="817"/>
        <w:gridCol w:w="817"/>
        <w:gridCol w:w="817"/>
        <w:gridCol w:w="817"/>
        <w:gridCol w:w="817"/>
        <w:gridCol w:w="823"/>
        <w:gridCol w:w="811"/>
        <w:gridCol w:w="1170"/>
        <w:gridCol w:w="1320"/>
      </w:tblGrid>
      <w:tr w:rsidR="005D413D" w:rsidRPr="00BD57E9" w:rsidTr="006B1B41">
        <w:trPr>
          <w:trHeight w:val="896"/>
        </w:trPr>
        <w:tc>
          <w:tcPr>
            <w:tcW w:w="738" w:type="dxa"/>
            <w:shd w:val="clear" w:color="auto" w:fill="CCC0D9"/>
            <w:vAlign w:val="center"/>
          </w:tcPr>
          <w:p w:rsidR="005D413D" w:rsidRPr="007D6917" w:rsidRDefault="005D413D" w:rsidP="0022573A">
            <w:pPr>
              <w:pStyle w:val="BIEUDO0"/>
              <w:numPr>
                <w:ilvl w:val="0"/>
                <w:numId w:val="0"/>
              </w:numPr>
              <w:spacing w:after="0" w:line="240" w:lineRule="auto"/>
              <w:rPr>
                <w:b/>
                <w:sz w:val="26"/>
                <w:szCs w:val="26"/>
              </w:rPr>
            </w:pPr>
            <w:r w:rsidRPr="007D6917">
              <w:rPr>
                <w:b/>
                <w:sz w:val="26"/>
                <w:szCs w:val="26"/>
              </w:rPr>
              <w:t>TT</w:t>
            </w:r>
          </w:p>
        </w:tc>
        <w:tc>
          <w:tcPr>
            <w:tcW w:w="1530" w:type="dxa"/>
            <w:tcBorders>
              <w:tr2bl w:val="single" w:sz="4" w:space="0" w:color="auto"/>
            </w:tcBorders>
            <w:shd w:val="clear" w:color="auto" w:fill="CCC0D9"/>
            <w:vAlign w:val="center"/>
          </w:tcPr>
          <w:p w:rsidR="005D413D" w:rsidRDefault="005D413D" w:rsidP="0022573A">
            <w:pPr>
              <w:pStyle w:val="BIEUDO0"/>
              <w:numPr>
                <w:ilvl w:val="0"/>
                <w:numId w:val="0"/>
              </w:numPr>
              <w:tabs>
                <w:tab w:val="clear" w:pos="567"/>
              </w:tabs>
              <w:spacing w:after="0" w:line="240" w:lineRule="auto"/>
              <w:jc w:val="left"/>
              <w:rPr>
                <w:b/>
                <w:sz w:val="26"/>
                <w:szCs w:val="26"/>
              </w:rPr>
            </w:pPr>
            <w:r>
              <w:rPr>
                <w:b/>
                <w:sz w:val="26"/>
                <w:szCs w:val="26"/>
              </w:rPr>
              <w:t>Thông</w:t>
            </w:r>
          </w:p>
          <w:p w:rsidR="005D413D" w:rsidRPr="007D6917" w:rsidRDefault="005D413D" w:rsidP="0022573A">
            <w:pPr>
              <w:pStyle w:val="BIEUDO0"/>
              <w:numPr>
                <w:ilvl w:val="0"/>
                <w:numId w:val="0"/>
              </w:numPr>
              <w:tabs>
                <w:tab w:val="clear" w:pos="567"/>
              </w:tabs>
              <w:spacing w:after="0" w:line="240" w:lineRule="auto"/>
              <w:jc w:val="left"/>
              <w:rPr>
                <w:b/>
                <w:sz w:val="26"/>
                <w:szCs w:val="26"/>
              </w:rPr>
            </w:pPr>
            <w:r w:rsidRPr="007D6917">
              <w:rPr>
                <w:b/>
                <w:sz w:val="26"/>
                <w:szCs w:val="26"/>
              </w:rPr>
              <w:t>số</w:t>
            </w:r>
          </w:p>
          <w:p w:rsidR="005D413D" w:rsidRPr="007D6917" w:rsidRDefault="005D413D" w:rsidP="0022573A">
            <w:pPr>
              <w:pStyle w:val="BIEUDO0"/>
              <w:numPr>
                <w:ilvl w:val="0"/>
                <w:numId w:val="0"/>
              </w:numPr>
              <w:tabs>
                <w:tab w:val="clear" w:pos="567"/>
              </w:tabs>
              <w:spacing w:after="0" w:line="240" w:lineRule="auto"/>
              <w:jc w:val="right"/>
              <w:rPr>
                <w:b/>
                <w:sz w:val="26"/>
                <w:szCs w:val="26"/>
              </w:rPr>
            </w:pPr>
            <w:r w:rsidRPr="007D6917">
              <w:rPr>
                <w:b/>
                <w:sz w:val="26"/>
                <w:szCs w:val="26"/>
              </w:rPr>
              <w:t>Tháng</w:t>
            </w:r>
          </w:p>
        </w:tc>
        <w:tc>
          <w:tcPr>
            <w:tcW w:w="817" w:type="dxa"/>
            <w:shd w:val="clear" w:color="auto" w:fill="CCC0D9"/>
            <w:vAlign w:val="center"/>
          </w:tcPr>
          <w:p w:rsidR="005D413D" w:rsidRPr="007D6917" w:rsidRDefault="005D413D" w:rsidP="00E20C0A">
            <w:pPr>
              <w:pStyle w:val="BIEUDO0"/>
              <w:numPr>
                <w:ilvl w:val="0"/>
                <w:numId w:val="0"/>
              </w:numPr>
              <w:spacing w:after="0" w:line="240" w:lineRule="auto"/>
              <w:rPr>
                <w:b/>
                <w:sz w:val="26"/>
                <w:szCs w:val="26"/>
              </w:rPr>
            </w:pPr>
            <w:r>
              <w:rPr>
                <w:b/>
                <w:sz w:val="26"/>
                <w:szCs w:val="26"/>
              </w:rPr>
              <w:t>11/18</w:t>
            </w:r>
          </w:p>
        </w:tc>
        <w:tc>
          <w:tcPr>
            <w:tcW w:w="817" w:type="dxa"/>
            <w:shd w:val="clear" w:color="auto" w:fill="CCC0D9"/>
            <w:vAlign w:val="center"/>
          </w:tcPr>
          <w:p w:rsidR="005D413D" w:rsidRPr="007D6917" w:rsidRDefault="005D413D" w:rsidP="00E20C0A">
            <w:pPr>
              <w:pStyle w:val="BIEUDO0"/>
              <w:numPr>
                <w:ilvl w:val="0"/>
                <w:numId w:val="0"/>
              </w:numPr>
              <w:spacing w:after="0" w:line="240" w:lineRule="auto"/>
              <w:rPr>
                <w:b/>
                <w:sz w:val="26"/>
                <w:szCs w:val="26"/>
              </w:rPr>
            </w:pPr>
            <w:r w:rsidRPr="007D6917">
              <w:rPr>
                <w:b/>
                <w:sz w:val="26"/>
                <w:szCs w:val="26"/>
              </w:rPr>
              <w:t>12/1</w:t>
            </w:r>
            <w:r>
              <w:rPr>
                <w:b/>
                <w:sz w:val="26"/>
                <w:szCs w:val="26"/>
              </w:rPr>
              <w:t>8</w:t>
            </w:r>
          </w:p>
        </w:tc>
        <w:tc>
          <w:tcPr>
            <w:tcW w:w="817" w:type="dxa"/>
            <w:shd w:val="clear" w:color="auto" w:fill="CCC0D9"/>
            <w:vAlign w:val="center"/>
          </w:tcPr>
          <w:p w:rsidR="005D413D" w:rsidRPr="007D6917" w:rsidRDefault="005D413D" w:rsidP="00E20C0A">
            <w:pPr>
              <w:pStyle w:val="BIEUDO0"/>
              <w:numPr>
                <w:ilvl w:val="0"/>
                <w:numId w:val="0"/>
              </w:numPr>
              <w:spacing w:after="0" w:line="240" w:lineRule="auto"/>
              <w:rPr>
                <w:b/>
                <w:sz w:val="26"/>
                <w:szCs w:val="26"/>
              </w:rPr>
            </w:pPr>
            <w:r>
              <w:rPr>
                <w:b/>
                <w:sz w:val="26"/>
                <w:szCs w:val="26"/>
              </w:rPr>
              <w:t>1/19</w:t>
            </w:r>
          </w:p>
        </w:tc>
        <w:tc>
          <w:tcPr>
            <w:tcW w:w="817" w:type="dxa"/>
            <w:shd w:val="clear" w:color="auto" w:fill="CCC0D9"/>
            <w:vAlign w:val="center"/>
          </w:tcPr>
          <w:p w:rsidR="005D413D" w:rsidRPr="007D6917" w:rsidRDefault="005D413D" w:rsidP="00E20C0A">
            <w:pPr>
              <w:pStyle w:val="BIEUDO0"/>
              <w:numPr>
                <w:ilvl w:val="0"/>
                <w:numId w:val="0"/>
              </w:numPr>
              <w:spacing w:after="0" w:line="240" w:lineRule="auto"/>
              <w:rPr>
                <w:b/>
                <w:sz w:val="26"/>
                <w:szCs w:val="26"/>
              </w:rPr>
            </w:pPr>
            <w:r>
              <w:rPr>
                <w:b/>
                <w:sz w:val="26"/>
                <w:szCs w:val="26"/>
              </w:rPr>
              <w:t>2/19</w:t>
            </w:r>
          </w:p>
        </w:tc>
        <w:tc>
          <w:tcPr>
            <w:tcW w:w="817" w:type="dxa"/>
            <w:shd w:val="clear" w:color="auto" w:fill="CCC0D9"/>
            <w:vAlign w:val="center"/>
          </w:tcPr>
          <w:p w:rsidR="005D413D" w:rsidRPr="007D6917" w:rsidRDefault="005D413D" w:rsidP="00E20C0A">
            <w:pPr>
              <w:pStyle w:val="BIEUDO0"/>
              <w:numPr>
                <w:ilvl w:val="0"/>
                <w:numId w:val="0"/>
              </w:numPr>
              <w:spacing w:after="0" w:line="240" w:lineRule="auto"/>
              <w:rPr>
                <w:b/>
                <w:sz w:val="26"/>
                <w:szCs w:val="26"/>
              </w:rPr>
            </w:pPr>
            <w:r>
              <w:rPr>
                <w:b/>
                <w:sz w:val="26"/>
                <w:szCs w:val="26"/>
              </w:rPr>
              <w:t>3/19</w:t>
            </w:r>
          </w:p>
        </w:tc>
        <w:tc>
          <w:tcPr>
            <w:tcW w:w="817" w:type="dxa"/>
            <w:shd w:val="clear" w:color="auto" w:fill="CCC0D9"/>
            <w:vAlign w:val="center"/>
          </w:tcPr>
          <w:p w:rsidR="005D413D" w:rsidRPr="007D6917" w:rsidRDefault="005D413D" w:rsidP="00E20C0A">
            <w:pPr>
              <w:pStyle w:val="BIEUDO0"/>
              <w:numPr>
                <w:ilvl w:val="0"/>
                <w:numId w:val="0"/>
              </w:numPr>
              <w:spacing w:after="0" w:line="240" w:lineRule="auto"/>
              <w:rPr>
                <w:b/>
                <w:sz w:val="26"/>
                <w:szCs w:val="26"/>
              </w:rPr>
            </w:pPr>
            <w:r>
              <w:rPr>
                <w:b/>
                <w:sz w:val="26"/>
                <w:szCs w:val="26"/>
              </w:rPr>
              <w:t>4/19</w:t>
            </w:r>
          </w:p>
        </w:tc>
        <w:tc>
          <w:tcPr>
            <w:tcW w:w="817" w:type="dxa"/>
            <w:shd w:val="clear" w:color="auto" w:fill="CCC0D9"/>
            <w:vAlign w:val="center"/>
          </w:tcPr>
          <w:p w:rsidR="005D413D" w:rsidRPr="007D6917" w:rsidRDefault="005D413D" w:rsidP="00E20C0A">
            <w:pPr>
              <w:pStyle w:val="BIEUDO0"/>
              <w:numPr>
                <w:ilvl w:val="0"/>
                <w:numId w:val="0"/>
              </w:numPr>
              <w:spacing w:after="0" w:line="240" w:lineRule="auto"/>
              <w:rPr>
                <w:b/>
                <w:sz w:val="26"/>
                <w:szCs w:val="26"/>
              </w:rPr>
            </w:pPr>
            <w:r>
              <w:rPr>
                <w:b/>
                <w:sz w:val="26"/>
                <w:szCs w:val="26"/>
              </w:rPr>
              <w:t>5/19</w:t>
            </w:r>
          </w:p>
        </w:tc>
        <w:tc>
          <w:tcPr>
            <w:tcW w:w="817" w:type="dxa"/>
            <w:shd w:val="clear" w:color="auto" w:fill="CCC0D9"/>
            <w:vAlign w:val="center"/>
          </w:tcPr>
          <w:p w:rsidR="005D413D" w:rsidRPr="007D6917" w:rsidRDefault="005D413D" w:rsidP="00E20C0A">
            <w:pPr>
              <w:pStyle w:val="BIEUDO0"/>
              <w:numPr>
                <w:ilvl w:val="0"/>
                <w:numId w:val="0"/>
              </w:numPr>
              <w:spacing w:after="0" w:line="240" w:lineRule="auto"/>
              <w:rPr>
                <w:b/>
                <w:sz w:val="26"/>
                <w:szCs w:val="26"/>
              </w:rPr>
            </w:pPr>
            <w:r>
              <w:rPr>
                <w:b/>
                <w:sz w:val="26"/>
                <w:szCs w:val="26"/>
              </w:rPr>
              <w:t>6/19</w:t>
            </w:r>
          </w:p>
        </w:tc>
        <w:tc>
          <w:tcPr>
            <w:tcW w:w="817" w:type="dxa"/>
            <w:shd w:val="clear" w:color="auto" w:fill="CCC0D9"/>
            <w:vAlign w:val="center"/>
          </w:tcPr>
          <w:p w:rsidR="005D413D" w:rsidRPr="007D6917" w:rsidRDefault="005D413D" w:rsidP="00E20C0A">
            <w:pPr>
              <w:pStyle w:val="BIEUDO0"/>
              <w:numPr>
                <w:ilvl w:val="0"/>
                <w:numId w:val="0"/>
              </w:numPr>
              <w:spacing w:after="0" w:line="240" w:lineRule="auto"/>
              <w:rPr>
                <w:b/>
                <w:sz w:val="26"/>
                <w:szCs w:val="26"/>
              </w:rPr>
            </w:pPr>
            <w:r>
              <w:rPr>
                <w:b/>
                <w:sz w:val="26"/>
                <w:szCs w:val="26"/>
              </w:rPr>
              <w:t>7/19</w:t>
            </w:r>
          </w:p>
        </w:tc>
        <w:tc>
          <w:tcPr>
            <w:tcW w:w="817" w:type="dxa"/>
            <w:shd w:val="clear" w:color="auto" w:fill="CCC0D9"/>
            <w:vAlign w:val="center"/>
          </w:tcPr>
          <w:p w:rsidR="005D413D" w:rsidRPr="007D6917" w:rsidRDefault="005D413D" w:rsidP="00E20C0A">
            <w:pPr>
              <w:pStyle w:val="BIEUDO0"/>
              <w:numPr>
                <w:ilvl w:val="0"/>
                <w:numId w:val="0"/>
              </w:numPr>
              <w:spacing w:after="0" w:line="240" w:lineRule="auto"/>
              <w:rPr>
                <w:b/>
                <w:sz w:val="26"/>
                <w:szCs w:val="26"/>
              </w:rPr>
            </w:pPr>
            <w:r>
              <w:rPr>
                <w:b/>
                <w:sz w:val="26"/>
                <w:szCs w:val="26"/>
              </w:rPr>
              <w:t>8/19</w:t>
            </w:r>
          </w:p>
        </w:tc>
        <w:tc>
          <w:tcPr>
            <w:tcW w:w="817" w:type="dxa"/>
            <w:shd w:val="clear" w:color="auto" w:fill="CCC0D9"/>
            <w:vAlign w:val="center"/>
          </w:tcPr>
          <w:p w:rsidR="005D413D" w:rsidRPr="007D6917" w:rsidRDefault="005D413D" w:rsidP="00E20C0A">
            <w:pPr>
              <w:pStyle w:val="BIEUDO0"/>
              <w:numPr>
                <w:ilvl w:val="0"/>
                <w:numId w:val="0"/>
              </w:numPr>
              <w:spacing w:after="0" w:line="240" w:lineRule="auto"/>
              <w:rPr>
                <w:b/>
                <w:sz w:val="26"/>
                <w:szCs w:val="26"/>
              </w:rPr>
            </w:pPr>
            <w:r>
              <w:rPr>
                <w:b/>
                <w:sz w:val="26"/>
                <w:szCs w:val="26"/>
              </w:rPr>
              <w:t>9/19</w:t>
            </w:r>
          </w:p>
        </w:tc>
        <w:tc>
          <w:tcPr>
            <w:tcW w:w="823" w:type="dxa"/>
            <w:shd w:val="clear" w:color="auto" w:fill="CCC0D9"/>
            <w:vAlign w:val="center"/>
          </w:tcPr>
          <w:p w:rsidR="005D413D" w:rsidRPr="007D6917" w:rsidRDefault="005D413D" w:rsidP="00E20C0A">
            <w:pPr>
              <w:pStyle w:val="BIEUDO0"/>
              <w:numPr>
                <w:ilvl w:val="0"/>
                <w:numId w:val="0"/>
              </w:numPr>
              <w:spacing w:after="0" w:line="240" w:lineRule="auto"/>
              <w:rPr>
                <w:b/>
                <w:sz w:val="26"/>
                <w:szCs w:val="26"/>
              </w:rPr>
            </w:pPr>
            <w:r>
              <w:rPr>
                <w:b/>
                <w:sz w:val="26"/>
                <w:szCs w:val="26"/>
              </w:rPr>
              <w:t>10/19</w:t>
            </w:r>
          </w:p>
        </w:tc>
        <w:tc>
          <w:tcPr>
            <w:tcW w:w="811" w:type="dxa"/>
            <w:shd w:val="clear" w:color="auto" w:fill="CCC0D9"/>
            <w:vAlign w:val="center"/>
          </w:tcPr>
          <w:p w:rsidR="005D413D" w:rsidRPr="007D6917" w:rsidRDefault="005D413D" w:rsidP="0022573A">
            <w:pPr>
              <w:pStyle w:val="BIEUDO0"/>
              <w:numPr>
                <w:ilvl w:val="0"/>
                <w:numId w:val="0"/>
              </w:numPr>
              <w:spacing w:after="0" w:line="240" w:lineRule="auto"/>
              <w:rPr>
                <w:b/>
                <w:sz w:val="26"/>
                <w:szCs w:val="26"/>
              </w:rPr>
            </w:pPr>
            <w:r>
              <w:rPr>
                <w:b/>
                <w:sz w:val="26"/>
                <w:szCs w:val="26"/>
              </w:rPr>
              <w:t>11/19</w:t>
            </w:r>
          </w:p>
        </w:tc>
        <w:tc>
          <w:tcPr>
            <w:tcW w:w="1170" w:type="dxa"/>
            <w:shd w:val="clear" w:color="auto" w:fill="CCC0D9"/>
            <w:vAlign w:val="center"/>
          </w:tcPr>
          <w:p w:rsidR="005D413D" w:rsidRPr="007D6917" w:rsidRDefault="005D413D" w:rsidP="0022573A">
            <w:pPr>
              <w:pStyle w:val="BIEUDO0"/>
              <w:numPr>
                <w:ilvl w:val="0"/>
                <w:numId w:val="0"/>
              </w:numPr>
              <w:spacing w:after="0" w:line="240" w:lineRule="auto"/>
              <w:rPr>
                <w:b/>
                <w:sz w:val="26"/>
                <w:szCs w:val="26"/>
                <w:lang w:val="vi-VN"/>
              </w:rPr>
            </w:pPr>
            <w:r w:rsidRPr="007D6917">
              <w:rPr>
                <w:b/>
                <w:sz w:val="26"/>
                <w:szCs w:val="26"/>
              </w:rPr>
              <w:t>QCVN 05:2013</w:t>
            </w:r>
            <w:r w:rsidRPr="007D6917">
              <w:rPr>
                <w:b/>
                <w:sz w:val="26"/>
                <w:szCs w:val="26"/>
                <w:lang w:val="vi-VN"/>
              </w:rPr>
              <w:t>/BTNMT</w:t>
            </w:r>
          </w:p>
        </w:tc>
        <w:tc>
          <w:tcPr>
            <w:tcW w:w="1320" w:type="dxa"/>
            <w:shd w:val="clear" w:color="auto" w:fill="CCC0D9"/>
            <w:vAlign w:val="center"/>
          </w:tcPr>
          <w:p w:rsidR="005D413D" w:rsidRPr="007D6917" w:rsidRDefault="005D413D" w:rsidP="0022573A">
            <w:pPr>
              <w:pStyle w:val="BIEUDO0"/>
              <w:numPr>
                <w:ilvl w:val="0"/>
                <w:numId w:val="0"/>
              </w:numPr>
              <w:spacing w:after="0" w:line="240" w:lineRule="auto"/>
              <w:rPr>
                <w:b/>
                <w:sz w:val="26"/>
                <w:szCs w:val="26"/>
                <w:lang w:val="vi-VN"/>
              </w:rPr>
            </w:pPr>
            <w:r w:rsidRPr="007D6917">
              <w:rPr>
                <w:b/>
                <w:sz w:val="26"/>
                <w:szCs w:val="26"/>
              </w:rPr>
              <w:t>QCVN 26:2010</w:t>
            </w:r>
            <w:r w:rsidRPr="007D6917">
              <w:rPr>
                <w:b/>
                <w:sz w:val="26"/>
                <w:szCs w:val="26"/>
                <w:lang w:val="vi-VN"/>
              </w:rPr>
              <w:t>/BTNMT</w:t>
            </w:r>
          </w:p>
        </w:tc>
      </w:tr>
      <w:tr w:rsidR="005D413D" w:rsidRPr="00BD57E9" w:rsidTr="006B1B41">
        <w:trPr>
          <w:trHeight w:val="371"/>
        </w:trPr>
        <w:tc>
          <w:tcPr>
            <w:tcW w:w="738" w:type="dxa"/>
            <w:vMerge w:val="restart"/>
            <w:shd w:val="clear" w:color="auto" w:fill="auto"/>
            <w:vAlign w:val="center"/>
          </w:tcPr>
          <w:p w:rsidR="005D413D" w:rsidRPr="007D6917" w:rsidRDefault="005D413D" w:rsidP="0022573A">
            <w:pPr>
              <w:pStyle w:val="BIEUDO0"/>
              <w:numPr>
                <w:ilvl w:val="0"/>
                <w:numId w:val="0"/>
              </w:numPr>
              <w:spacing w:after="0" w:line="240" w:lineRule="auto"/>
              <w:rPr>
                <w:sz w:val="26"/>
                <w:szCs w:val="26"/>
              </w:rPr>
            </w:pPr>
            <w:r w:rsidRPr="007D6917">
              <w:rPr>
                <w:sz w:val="26"/>
                <w:szCs w:val="26"/>
              </w:rPr>
              <w:t>ĐT1</w:t>
            </w:r>
          </w:p>
        </w:tc>
        <w:tc>
          <w:tcPr>
            <w:tcW w:w="1530" w:type="dxa"/>
            <w:shd w:val="clear" w:color="auto" w:fill="auto"/>
            <w:vAlign w:val="center"/>
          </w:tcPr>
          <w:p w:rsidR="005D413D" w:rsidRPr="007D6917" w:rsidRDefault="005D413D" w:rsidP="0022573A">
            <w:pPr>
              <w:spacing w:after="0" w:line="240" w:lineRule="auto"/>
              <w:jc w:val="center"/>
              <w:rPr>
                <w:rFonts w:ascii="Times New Roman" w:eastAsia="Times New Roman" w:hAnsi="Times New Roman"/>
                <w:sz w:val="26"/>
                <w:szCs w:val="26"/>
                <w:lang w:eastAsia="en-US"/>
              </w:rPr>
            </w:pPr>
            <w:r w:rsidRPr="007D6917">
              <w:rPr>
                <w:rFonts w:ascii="Times New Roman" w:eastAsia="Times New Roman" w:hAnsi="Times New Roman"/>
                <w:sz w:val="26"/>
                <w:szCs w:val="26"/>
                <w:lang w:eastAsia="en-US"/>
              </w:rPr>
              <w:t>Bụi (</w:t>
            </w:r>
            <w:r w:rsidRPr="007D6917">
              <w:rPr>
                <w:rFonts w:ascii="Times New Roman" w:hAnsi="Times New Roman"/>
                <w:sz w:val="26"/>
                <w:szCs w:val="26"/>
              </w:rPr>
              <w:t>µg/m</w:t>
            </w:r>
            <w:r w:rsidRPr="007D6917">
              <w:rPr>
                <w:rFonts w:ascii="Times New Roman" w:hAnsi="Times New Roman"/>
                <w:sz w:val="26"/>
                <w:szCs w:val="26"/>
                <w:vertAlign w:val="superscript"/>
              </w:rPr>
              <w:t>3</w:t>
            </w:r>
            <w:r w:rsidRPr="007D6917">
              <w:rPr>
                <w:rFonts w:ascii="Times New Roman" w:eastAsia="Times New Roman" w:hAnsi="Times New Roman"/>
                <w:sz w:val="26"/>
                <w:szCs w:val="26"/>
                <w:lang w:eastAsia="en-US"/>
              </w:rPr>
              <w:t>)</w:t>
            </w:r>
          </w:p>
        </w:tc>
        <w:tc>
          <w:tcPr>
            <w:tcW w:w="817" w:type="dxa"/>
            <w:vAlign w:val="center"/>
          </w:tcPr>
          <w:p w:rsidR="005D413D" w:rsidRPr="007D6917" w:rsidRDefault="005D413D" w:rsidP="00E20C0A">
            <w:pPr>
              <w:spacing w:after="0" w:line="240" w:lineRule="auto"/>
              <w:jc w:val="center"/>
              <w:rPr>
                <w:rFonts w:ascii="Times New Roman" w:hAnsi="Times New Roman"/>
                <w:color w:val="000000"/>
                <w:sz w:val="26"/>
                <w:szCs w:val="26"/>
              </w:rPr>
            </w:pPr>
            <w:r>
              <w:rPr>
                <w:rFonts w:ascii="Times New Roman" w:hAnsi="Times New Roman"/>
                <w:color w:val="000000"/>
                <w:sz w:val="26"/>
                <w:szCs w:val="26"/>
              </w:rPr>
              <w:t>93</w:t>
            </w:r>
          </w:p>
        </w:tc>
        <w:tc>
          <w:tcPr>
            <w:tcW w:w="817" w:type="dxa"/>
            <w:vAlign w:val="center"/>
          </w:tcPr>
          <w:p w:rsidR="005D413D" w:rsidRPr="007D6917" w:rsidRDefault="005D413D" w:rsidP="00E20C0A">
            <w:pPr>
              <w:spacing w:after="0" w:line="240" w:lineRule="auto"/>
              <w:jc w:val="center"/>
              <w:rPr>
                <w:rFonts w:ascii="Times New Roman" w:hAnsi="Times New Roman"/>
                <w:color w:val="000000"/>
                <w:sz w:val="26"/>
                <w:szCs w:val="26"/>
              </w:rPr>
            </w:pPr>
            <w:r>
              <w:rPr>
                <w:rFonts w:ascii="Times New Roman" w:hAnsi="Times New Roman"/>
                <w:color w:val="000000"/>
                <w:sz w:val="26"/>
                <w:szCs w:val="26"/>
              </w:rPr>
              <w:t>36</w:t>
            </w:r>
          </w:p>
        </w:tc>
        <w:tc>
          <w:tcPr>
            <w:tcW w:w="817" w:type="dxa"/>
            <w:vAlign w:val="center"/>
          </w:tcPr>
          <w:p w:rsidR="005D413D" w:rsidRPr="007D6917" w:rsidRDefault="005D413D" w:rsidP="00E20C0A">
            <w:pPr>
              <w:spacing w:after="0" w:line="240" w:lineRule="auto"/>
              <w:jc w:val="center"/>
              <w:rPr>
                <w:rFonts w:ascii="Times New Roman" w:hAnsi="Times New Roman"/>
                <w:color w:val="000000"/>
                <w:sz w:val="26"/>
                <w:szCs w:val="26"/>
              </w:rPr>
            </w:pPr>
            <w:r>
              <w:rPr>
                <w:rFonts w:ascii="Times New Roman" w:hAnsi="Times New Roman"/>
                <w:color w:val="000000"/>
                <w:sz w:val="26"/>
                <w:szCs w:val="26"/>
              </w:rPr>
              <w:t>300</w:t>
            </w:r>
          </w:p>
        </w:tc>
        <w:tc>
          <w:tcPr>
            <w:tcW w:w="817" w:type="dxa"/>
            <w:vAlign w:val="center"/>
          </w:tcPr>
          <w:p w:rsidR="005D413D" w:rsidRPr="007D6917" w:rsidRDefault="005D413D" w:rsidP="00E20C0A">
            <w:pPr>
              <w:spacing w:after="0" w:line="240" w:lineRule="auto"/>
              <w:jc w:val="center"/>
              <w:rPr>
                <w:rFonts w:ascii="Times New Roman" w:hAnsi="Times New Roman"/>
                <w:color w:val="000000"/>
                <w:sz w:val="26"/>
                <w:szCs w:val="26"/>
              </w:rPr>
            </w:pPr>
            <w:r>
              <w:rPr>
                <w:rFonts w:ascii="Times New Roman" w:hAnsi="Times New Roman"/>
                <w:color w:val="000000"/>
                <w:sz w:val="26"/>
                <w:szCs w:val="26"/>
              </w:rPr>
              <w:t>248</w:t>
            </w:r>
          </w:p>
        </w:tc>
        <w:tc>
          <w:tcPr>
            <w:tcW w:w="817" w:type="dxa"/>
            <w:vAlign w:val="center"/>
          </w:tcPr>
          <w:p w:rsidR="005D413D" w:rsidRPr="007D6917" w:rsidRDefault="005D413D" w:rsidP="00E20C0A">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178</w:t>
            </w:r>
          </w:p>
        </w:tc>
        <w:tc>
          <w:tcPr>
            <w:tcW w:w="817" w:type="dxa"/>
            <w:vAlign w:val="center"/>
          </w:tcPr>
          <w:p w:rsidR="005D413D" w:rsidRPr="007D6917" w:rsidRDefault="005D413D" w:rsidP="00E20C0A">
            <w:pPr>
              <w:spacing w:after="0" w:line="240" w:lineRule="auto"/>
              <w:jc w:val="center"/>
              <w:rPr>
                <w:rFonts w:ascii="Times New Roman" w:hAnsi="Times New Roman"/>
                <w:color w:val="000000"/>
                <w:sz w:val="26"/>
                <w:szCs w:val="26"/>
              </w:rPr>
            </w:pPr>
            <w:r>
              <w:rPr>
                <w:rFonts w:ascii="Times New Roman" w:hAnsi="Times New Roman"/>
                <w:color w:val="000000"/>
                <w:sz w:val="26"/>
                <w:szCs w:val="26"/>
              </w:rPr>
              <w:t>220</w:t>
            </w:r>
          </w:p>
        </w:tc>
        <w:tc>
          <w:tcPr>
            <w:tcW w:w="817" w:type="dxa"/>
            <w:vAlign w:val="center"/>
          </w:tcPr>
          <w:p w:rsidR="005D413D" w:rsidRPr="007D6917" w:rsidRDefault="005D413D" w:rsidP="00E20C0A">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51</w:t>
            </w:r>
          </w:p>
        </w:tc>
        <w:tc>
          <w:tcPr>
            <w:tcW w:w="817" w:type="dxa"/>
            <w:vAlign w:val="center"/>
          </w:tcPr>
          <w:p w:rsidR="005D413D" w:rsidRPr="007D6917" w:rsidRDefault="005D413D" w:rsidP="00E20C0A">
            <w:pPr>
              <w:spacing w:after="0" w:line="240" w:lineRule="auto"/>
              <w:jc w:val="center"/>
              <w:rPr>
                <w:rFonts w:ascii="Times New Roman" w:hAnsi="Times New Roman"/>
                <w:color w:val="000000"/>
                <w:sz w:val="26"/>
                <w:szCs w:val="26"/>
              </w:rPr>
            </w:pPr>
            <w:r>
              <w:rPr>
                <w:rFonts w:ascii="Times New Roman" w:hAnsi="Times New Roman"/>
                <w:color w:val="000000"/>
                <w:sz w:val="26"/>
                <w:szCs w:val="26"/>
              </w:rPr>
              <w:t>217</w:t>
            </w:r>
          </w:p>
        </w:tc>
        <w:tc>
          <w:tcPr>
            <w:tcW w:w="817" w:type="dxa"/>
            <w:vAlign w:val="center"/>
          </w:tcPr>
          <w:p w:rsidR="005D413D" w:rsidRPr="007D6917" w:rsidRDefault="005D413D" w:rsidP="00E20C0A">
            <w:pPr>
              <w:spacing w:after="0" w:line="240" w:lineRule="auto"/>
              <w:jc w:val="center"/>
              <w:rPr>
                <w:rFonts w:ascii="Times New Roman" w:hAnsi="Times New Roman"/>
                <w:color w:val="000000"/>
                <w:sz w:val="26"/>
                <w:szCs w:val="26"/>
              </w:rPr>
            </w:pPr>
            <w:r>
              <w:rPr>
                <w:rFonts w:ascii="Times New Roman" w:hAnsi="Times New Roman"/>
                <w:color w:val="000000"/>
                <w:sz w:val="26"/>
                <w:szCs w:val="26"/>
              </w:rPr>
              <w:t>36,8</w:t>
            </w:r>
          </w:p>
        </w:tc>
        <w:tc>
          <w:tcPr>
            <w:tcW w:w="817" w:type="dxa"/>
            <w:vAlign w:val="center"/>
          </w:tcPr>
          <w:p w:rsidR="005D413D" w:rsidRPr="007D6917" w:rsidRDefault="005D413D" w:rsidP="00E20C0A">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146</w:t>
            </w:r>
          </w:p>
        </w:tc>
        <w:tc>
          <w:tcPr>
            <w:tcW w:w="817" w:type="dxa"/>
            <w:vAlign w:val="center"/>
          </w:tcPr>
          <w:p w:rsidR="005D413D" w:rsidRPr="007D6917" w:rsidRDefault="005D413D" w:rsidP="00E20C0A">
            <w:pPr>
              <w:spacing w:after="0" w:line="240" w:lineRule="auto"/>
              <w:jc w:val="center"/>
              <w:rPr>
                <w:rFonts w:ascii="Times New Roman" w:hAnsi="Times New Roman"/>
                <w:color w:val="000000"/>
                <w:sz w:val="26"/>
                <w:szCs w:val="26"/>
              </w:rPr>
            </w:pPr>
            <w:r>
              <w:rPr>
                <w:rFonts w:ascii="Times New Roman" w:hAnsi="Times New Roman"/>
                <w:color w:val="000000"/>
                <w:sz w:val="26"/>
                <w:szCs w:val="26"/>
              </w:rPr>
              <w:t>83,3</w:t>
            </w:r>
          </w:p>
        </w:tc>
        <w:tc>
          <w:tcPr>
            <w:tcW w:w="823" w:type="dxa"/>
            <w:vAlign w:val="center"/>
          </w:tcPr>
          <w:p w:rsidR="005D413D" w:rsidRPr="007D6917" w:rsidRDefault="005D413D" w:rsidP="00E20C0A">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62,8</w:t>
            </w:r>
          </w:p>
        </w:tc>
        <w:tc>
          <w:tcPr>
            <w:tcW w:w="811" w:type="dxa"/>
            <w:shd w:val="clear" w:color="auto" w:fill="auto"/>
            <w:vAlign w:val="center"/>
          </w:tcPr>
          <w:p w:rsidR="005D413D" w:rsidRPr="007D6917" w:rsidRDefault="005D413D" w:rsidP="0022573A">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198,3</w:t>
            </w:r>
          </w:p>
        </w:tc>
        <w:tc>
          <w:tcPr>
            <w:tcW w:w="1170" w:type="dxa"/>
            <w:shd w:val="clear" w:color="auto" w:fill="auto"/>
            <w:vAlign w:val="center"/>
          </w:tcPr>
          <w:p w:rsidR="005D413D" w:rsidRPr="007D6917" w:rsidRDefault="005D413D" w:rsidP="0022573A">
            <w:pPr>
              <w:pStyle w:val="BIEUDO0"/>
              <w:numPr>
                <w:ilvl w:val="0"/>
                <w:numId w:val="0"/>
              </w:numPr>
              <w:spacing w:after="0" w:line="240" w:lineRule="auto"/>
              <w:rPr>
                <w:b/>
                <w:sz w:val="26"/>
                <w:szCs w:val="26"/>
              </w:rPr>
            </w:pPr>
            <w:r w:rsidRPr="007D6917">
              <w:rPr>
                <w:b/>
                <w:sz w:val="26"/>
                <w:szCs w:val="26"/>
              </w:rPr>
              <w:t>300</w:t>
            </w:r>
          </w:p>
        </w:tc>
        <w:tc>
          <w:tcPr>
            <w:tcW w:w="1320" w:type="dxa"/>
            <w:shd w:val="clear" w:color="auto" w:fill="auto"/>
            <w:vAlign w:val="center"/>
          </w:tcPr>
          <w:p w:rsidR="005D413D" w:rsidRPr="007D6917" w:rsidRDefault="005D413D" w:rsidP="0022573A">
            <w:pPr>
              <w:pStyle w:val="BIEUDO0"/>
              <w:numPr>
                <w:ilvl w:val="0"/>
                <w:numId w:val="0"/>
              </w:numPr>
              <w:spacing w:after="0" w:line="240" w:lineRule="auto"/>
              <w:rPr>
                <w:b/>
                <w:sz w:val="26"/>
                <w:szCs w:val="26"/>
              </w:rPr>
            </w:pPr>
            <w:r w:rsidRPr="007D6917">
              <w:rPr>
                <w:b/>
                <w:sz w:val="26"/>
                <w:szCs w:val="26"/>
              </w:rPr>
              <w:t>-</w:t>
            </w:r>
          </w:p>
        </w:tc>
      </w:tr>
      <w:tr w:rsidR="005D413D" w:rsidRPr="00BD57E9" w:rsidTr="006B1B41">
        <w:trPr>
          <w:trHeight w:val="432"/>
        </w:trPr>
        <w:tc>
          <w:tcPr>
            <w:tcW w:w="738" w:type="dxa"/>
            <w:vMerge/>
            <w:shd w:val="clear" w:color="auto" w:fill="auto"/>
            <w:vAlign w:val="center"/>
          </w:tcPr>
          <w:p w:rsidR="005D413D" w:rsidRPr="007D6917" w:rsidRDefault="005D413D" w:rsidP="0022573A">
            <w:pPr>
              <w:pStyle w:val="BIEUDO0"/>
              <w:spacing w:after="0" w:line="240" w:lineRule="auto"/>
              <w:rPr>
                <w:sz w:val="26"/>
                <w:szCs w:val="26"/>
              </w:rPr>
            </w:pPr>
          </w:p>
        </w:tc>
        <w:tc>
          <w:tcPr>
            <w:tcW w:w="1530" w:type="dxa"/>
            <w:shd w:val="clear" w:color="auto" w:fill="auto"/>
            <w:vAlign w:val="center"/>
          </w:tcPr>
          <w:p w:rsidR="005D413D" w:rsidRPr="007D6917" w:rsidRDefault="005D413D" w:rsidP="0022573A">
            <w:pPr>
              <w:spacing w:after="0" w:line="240" w:lineRule="auto"/>
              <w:jc w:val="center"/>
              <w:rPr>
                <w:rFonts w:ascii="Times New Roman" w:eastAsia="Times New Roman" w:hAnsi="Times New Roman"/>
                <w:sz w:val="26"/>
                <w:szCs w:val="26"/>
                <w:lang w:eastAsia="en-US"/>
              </w:rPr>
            </w:pPr>
            <w:r w:rsidRPr="007D6917">
              <w:rPr>
                <w:rFonts w:ascii="Times New Roman" w:eastAsia="Times New Roman" w:hAnsi="Times New Roman"/>
                <w:sz w:val="26"/>
                <w:szCs w:val="26"/>
                <w:lang w:eastAsia="en-US"/>
              </w:rPr>
              <w:t>Ồn dB(A)</w:t>
            </w:r>
          </w:p>
        </w:tc>
        <w:tc>
          <w:tcPr>
            <w:tcW w:w="817" w:type="dxa"/>
            <w:vAlign w:val="center"/>
          </w:tcPr>
          <w:p w:rsidR="005D413D" w:rsidRPr="007D6917" w:rsidRDefault="005D413D" w:rsidP="00E20C0A">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64,9</w:t>
            </w:r>
          </w:p>
        </w:tc>
        <w:tc>
          <w:tcPr>
            <w:tcW w:w="817" w:type="dxa"/>
            <w:vAlign w:val="center"/>
          </w:tcPr>
          <w:p w:rsidR="005D413D" w:rsidRPr="007D6917" w:rsidRDefault="005D413D" w:rsidP="00E20C0A">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68,5</w:t>
            </w:r>
          </w:p>
        </w:tc>
        <w:tc>
          <w:tcPr>
            <w:tcW w:w="817" w:type="dxa"/>
            <w:vAlign w:val="center"/>
          </w:tcPr>
          <w:p w:rsidR="005D413D" w:rsidRPr="007D6917" w:rsidRDefault="005D413D" w:rsidP="00E20C0A">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65,7</w:t>
            </w:r>
          </w:p>
        </w:tc>
        <w:tc>
          <w:tcPr>
            <w:tcW w:w="817" w:type="dxa"/>
            <w:vAlign w:val="center"/>
          </w:tcPr>
          <w:p w:rsidR="005D413D" w:rsidRPr="007D6917" w:rsidRDefault="005D413D" w:rsidP="00E20C0A">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65,1</w:t>
            </w:r>
          </w:p>
        </w:tc>
        <w:tc>
          <w:tcPr>
            <w:tcW w:w="817" w:type="dxa"/>
            <w:vAlign w:val="center"/>
          </w:tcPr>
          <w:p w:rsidR="005D413D" w:rsidRPr="007D6917" w:rsidRDefault="005D413D" w:rsidP="00E20C0A">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66,5</w:t>
            </w:r>
          </w:p>
        </w:tc>
        <w:tc>
          <w:tcPr>
            <w:tcW w:w="817" w:type="dxa"/>
            <w:vAlign w:val="center"/>
          </w:tcPr>
          <w:p w:rsidR="005D413D" w:rsidRPr="007D6917" w:rsidRDefault="005D413D" w:rsidP="00E20C0A">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65,6</w:t>
            </w:r>
          </w:p>
        </w:tc>
        <w:tc>
          <w:tcPr>
            <w:tcW w:w="817" w:type="dxa"/>
            <w:vAlign w:val="center"/>
          </w:tcPr>
          <w:p w:rsidR="005D413D" w:rsidRPr="007D6917" w:rsidRDefault="005D413D" w:rsidP="00E20C0A">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65,9</w:t>
            </w:r>
          </w:p>
        </w:tc>
        <w:tc>
          <w:tcPr>
            <w:tcW w:w="817" w:type="dxa"/>
            <w:vAlign w:val="center"/>
          </w:tcPr>
          <w:p w:rsidR="005D413D" w:rsidRPr="007D6917" w:rsidRDefault="005D413D" w:rsidP="00E20C0A">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66,2</w:t>
            </w:r>
          </w:p>
        </w:tc>
        <w:tc>
          <w:tcPr>
            <w:tcW w:w="817" w:type="dxa"/>
            <w:vAlign w:val="center"/>
          </w:tcPr>
          <w:p w:rsidR="005D413D" w:rsidRPr="007D6917" w:rsidRDefault="005D413D" w:rsidP="00E20C0A">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65,7</w:t>
            </w:r>
          </w:p>
        </w:tc>
        <w:tc>
          <w:tcPr>
            <w:tcW w:w="817" w:type="dxa"/>
            <w:vAlign w:val="center"/>
          </w:tcPr>
          <w:p w:rsidR="005D413D" w:rsidRPr="007D6917" w:rsidRDefault="005D413D" w:rsidP="00E20C0A">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62,9</w:t>
            </w:r>
          </w:p>
        </w:tc>
        <w:tc>
          <w:tcPr>
            <w:tcW w:w="817" w:type="dxa"/>
            <w:vAlign w:val="center"/>
          </w:tcPr>
          <w:p w:rsidR="005D413D" w:rsidRPr="007D6917" w:rsidRDefault="005D413D" w:rsidP="00E20C0A">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67,4</w:t>
            </w:r>
          </w:p>
        </w:tc>
        <w:tc>
          <w:tcPr>
            <w:tcW w:w="823" w:type="dxa"/>
            <w:vAlign w:val="center"/>
          </w:tcPr>
          <w:p w:rsidR="005D413D" w:rsidRPr="007D6917" w:rsidRDefault="005D413D" w:rsidP="00E20C0A">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66,6</w:t>
            </w:r>
          </w:p>
        </w:tc>
        <w:tc>
          <w:tcPr>
            <w:tcW w:w="811" w:type="dxa"/>
            <w:shd w:val="clear" w:color="auto" w:fill="auto"/>
            <w:vAlign w:val="center"/>
          </w:tcPr>
          <w:p w:rsidR="005D413D" w:rsidRPr="007D6917" w:rsidRDefault="005D413D" w:rsidP="0022573A">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64,8</w:t>
            </w:r>
          </w:p>
        </w:tc>
        <w:tc>
          <w:tcPr>
            <w:tcW w:w="1170" w:type="dxa"/>
            <w:shd w:val="clear" w:color="auto" w:fill="auto"/>
            <w:vAlign w:val="center"/>
          </w:tcPr>
          <w:p w:rsidR="005D413D" w:rsidRPr="007D6917" w:rsidRDefault="005D413D" w:rsidP="0022573A">
            <w:pPr>
              <w:pStyle w:val="BIEUDO0"/>
              <w:numPr>
                <w:ilvl w:val="0"/>
                <w:numId w:val="0"/>
              </w:numPr>
              <w:spacing w:after="0" w:line="240" w:lineRule="auto"/>
              <w:rPr>
                <w:b/>
                <w:sz w:val="26"/>
                <w:szCs w:val="26"/>
              </w:rPr>
            </w:pPr>
            <w:r w:rsidRPr="007D6917">
              <w:rPr>
                <w:b/>
                <w:sz w:val="26"/>
                <w:szCs w:val="26"/>
              </w:rPr>
              <w:t>-</w:t>
            </w:r>
          </w:p>
        </w:tc>
        <w:tc>
          <w:tcPr>
            <w:tcW w:w="1320" w:type="dxa"/>
            <w:shd w:val="clear" w:color="auto" w:fill="auto"/>
            <w:vAlign w:val="center"/>
          </w:tcPr>
          <w:p w:rsidR="005D413D" w:rsidRPr="007D6917" w:rsidRDefault="005D413D" w:rsidP="0022573A">
            <w:pPr>
              <w:pStyle w:val="BIEUDO0"/>
              <w:numPr>
                <w:ilvl w:val="0"/>
                <w:numId w:val="0"/>
              </w:numPr>
              <w:spacing w:after="0" w:line="240" w:lineRule="auto"/>
              <w:rPr>
                <w:b/>
                <w:sz w:val="26"/>
                <w:szCs w:val="26"/>
              </w:rPr>
            </w:pPr>
            <w:r w:rsidRPr="007D6917">
              <w:rPr>
                <w:b/>
                <w:sz w:val="26"/>
                <w:szCs w:val="26"/>
              </w:rPr>
              <w:t>70</w:t>
            </w:r>
          </w:p>
        </w:tc>
      </w:tr>
      <w:tr w:rsidR="005D413D" w:rsidRPr="00BD57E9" w:rsidTr="006B1B41">
        <w:trPr>
          <w:trHeight w:val="432"/>
        </w:trPr>
        <w:tc>
          <w:tcPr>
            <w:tcW w:w="738" w:type="dxa"/>
            <w:vMerge w:val="restart"/>
            <w:shd w:val="clear" w:color="auto" w:fill="auto"/>
            <w:vAlign w:val="center"/>
          </w:tcPr>
          <w:p w:rsidR="005D413D" w:rsidRPr="007D6917" w:rsidRDefault="005D413D" w:rsidP="0022573A">
            <w:pPr>
              <w:pStyle w:val="BIEUDO0"/>
              <w:numPr>
                <w:ilvl w:val="0"/>
                <w:numId w:val="0"/>
              </w:numPr>
              <w:spacing w:after="0" w:line="240" w:lineRule="auto"/>
              <w:rPr>
                <w:sz w:val="26"/>
                <w:szCs w:val="26"/>
              </w:rPr>
            </w:pPr>
            <w:r w:rsidRPr="007D6917">
              <w:rPr>
                <w:sz w:val="26"/>
                <w:szCs w:val="26"/>
              </w:rPr>
              <w:t>ĐT2</w:t>
            </w:r>
          </w:p>
        </w:tc>
        <w:tc>
          <w:tcPr>
            <w:tcW w:w="1530" w:type="dxa"/>
            <w:shd w:val="clear" w:color="auto" w:fill="auto"/>
            <w:vAlign w:val="center"/>
          </w:tcPr>
          <w:p w:rsidR="005D413D" w:rsidRPr="007D6917" w:rsidRDefault="005D413D" w:rsidP="0022573A">
            <w:pPr>
              <w:spacing w:after="0" w:line="240" w:lineRule="auto"/>
              <w:jc w:val="center"/>
              <w:rPr>
                <w:rFonts w:ascii="Times New Roman" w:eastAsia="Times New Roman" w:hAnsi="Times New Roman"/>
                <w:sz w:val="26"/>
                <w:szCs w:val="26"/>
                <w:lang w:eastAsia="en-US"/>
              </w:rPr>
            </w:pPr>
            <w:r w:rsidRPr="007D6917">
              <w:rPr>
                <w:rFonts w:ascii="Times New Roman" w:eastAsia="Times New Roman" w:hAnsi="Times New Roman"/>
                <w:sz w:val="26"/>
                <w:szCs w:val="26"/>
                <w:lang w:eastAsia="en-US"/>
              </w:rPr>
              <w:t>Bụi (</w:t>
            </w:r>
            <w:r w:rsidRPr="007D6917">
              <w:rPr>
                <w:rFonts w:ascii="Times New Roman" w:hAnsi="Times New Roman"/>
                <w:sz w:val="26"/>
                <w:szCs w:val="26"/>
              </w:rPr>
              <w:t>µg/m</w:t>
            </w:r>
            <w:r w:rsidRPr="007D6917">
              <w:rPr>
                <w:rFonts w:ascii="Times New Roman" w:hAnsi="Times New Roman"/>
                <w:sz w:val="26"/>
                <w:szCs w:val="26"/>
                <w:vertAlign w:val="superscript"/>
              </w:rPr>
              <w:t>3</w:t>
            </w:r>
            <w:r w:rsidRPr="007D6917">
              <w:rPr>
                <w:rFonts w:ascii="Times New Roman" w:eastAsia="Times New Roman" w:hAnsi="Times New Roman"/>
                <w:sz w:val="26"/>
                <w:szCs w:val="26"/>
                <w:lang w:eastAsia="en-US"/>
              </w:rPr>
              <w:t>)</w:t>
            </w:r>
          </w:p>
        </w:tc>
        <w:tc>
          <w:tcPr>
            <w:tcW w:w="817" w:type="dxa"/>
            <w:vAlign w:val="center"/>
          </w:tcPr>
          <w:p w:rsidR="005D413D" w:rsidRPr="007D6917" w:rsidRDefault="005D413D" w:rsidP="00E20C0A">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52</w:t>
            </w:r>
          </w:p>
        </w:tc>
        <w:tc>
          <w:tcPr>
            <w:tcW w:w="817" w:type="dxa"/>
            <w:vAlign w:val="center"/>
          </w:tcPr>
          <w:p w:rsidR="005D413D" w:rsidRPr="007D6917" w:rsidRDefault="005D413D" w:rsidP="00E20C0A">
            <w:pPr>
              <w:spacing w:after="0" w:line="240" w:lineRule="auto"/>
              <w:jc w:val="center"/>
              <w:rPr>
                <w:rFonts w:ascii="Times New Roman" w:hAnsi="Times New Roman"/>
                <w:color w:val="000000"/>
                <w:sz w:val="26"/>
                <w:szCs w:val="26"/>
              </w:rPr>
            </w:pPr>
            <w:r>
              <w:rPr>
                <w:rFonts w:ascii="Times New Roman" w:hAnsi="Times New Roman"/>
                <w:color w:val="000000"/>
                <w:sz w:val="26"/>
                <w:szCs w:val="26"/>
              </w:rPr>
              <w:t>70</w:t>
            </w:r>
          </w:p>
        </w:tc>
        <w:tc>
          <w:tcPr>
            <w:tcW w:w="817" w:type="dxa"/>
            <w:vAlign w:val="center"/>
          </w:tcPr>
          <w:p w:rsidR="005D413D" w:rsidRPr="007D6917" w:rsidRDefault="005D413D" w:rsidP="00E20C0A">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53</w:t>
            </w:r>
          </w:p>
        </w:tc>
        <w:tc>
          <w:tcPr>
            <w:tcW w:w="817" w:type="dxa"/>
            <w:vAlign w:val="center"/>
          </w:tcPr>
          <w:p w:rsidR="005D413D" w:rsidRPr="007D6917" w:rsidRDefault="005D413D" w:rsidP="00E20C0A">
            <w:pPr>
              <w:spacing w:after="0" w:line="240" w:lineRule="auto"/>
              <w:jc w:val="center"/>
              <w:rPr>
                <w:rFonts w:ascii="Times New Roman" w:hAnsi="Times New Roman"/>
                <w:color w:val="000000"/>
                <w:sz w:val="26"/>
                <w:szCs w:val="26"/>
              </w:rPr>
            </w:pPr>
            <w:r>
              <w:rPr>
                <w:rFonts w:ascii="Times New Roman" w:hAnsi="Times New Roman"/>
                <w:color w:val="000000"/>
                <w:sz w:val="26"/>
                <w:szCs w:val="26"/>
              </w:rPr>
              <w:t>97</w:t>
            </w:r>
          </w:p>
        </w:tc>
        <w:tc>
          <w:tcPr>
            <w:tcW w:w="817" w:type="dxa"/>
            <w:vAlign w:val="center"/>
          </w:tcPr>
          <w:p w:rsidR="005D413D" w:rsidRPr="007D6917" w:rsidRDefault="005D413D" w:rsidP="00E20C0A">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55</w:t>
            </w:r>
          </w:p>
        </w:tc>
        <w:tc>
          <w:tcPr>
            <w:tcW w:w="817" w:type="dxa"/>
            <w:vAlign w:val="center"/>
          </w:tcPr>
          <w:p w:rsidR="005D413D" w:rsidRPr="007D6917" w:rsidRDefault="005D413D" w:rsidP="00E20C0A">
            <w:pPr>
              <w:spacing w:after="0" w:line="240" w:lineRule="auto"/>
              <w:jc w:val="center"/>
              <w:rPr>
                <w:rFonts w:ascii="Times New Roman" w:hAnsi="Times New Roman"/>
                <w:color w:val="000000"/>
                <w:sz w:val="26"/>
                <w:szCs w:val="26"/>
              </w:rPr>
            </w:pPr>
            <w:r>
              <w:rPr>
                <w:rFonts w:ascii="Times New Roman" w:hAnsi="Times New Roman"/>
                <w:color w:val="000000"/>
                <w:sz w:val="26"/>
                <w:szCs w:val="26"/>
              </w:rPr>
              <w:t>97</w:t>
            </w:r>
          </w:p>
        </w:tc>
        <w:tc>
          <w:tcPr>
            <w:tcW w:w="817" w:type="dxa"/>
            <w:vAlign w:val="center"/>
          </w:tcPr>
          <w:p w:rsidR="005D413D" w:rsidRPr="007D6917" w:rsidRDefault="005D413D" w:rsidP="00E20C0A">
            <w:pPr>
              <w:spacing w:after="0" w:line="240" w:lineRule="auto"/>
              <w:jc w:val="center"/>
              <w:rPr>
                <w:rFonts w:ascii="Times New Roman" w:hAnsi="Times New Roman"/>
                <w:color w:val="000000"/>
                <w:sz w:val="26"/>
                <w:szCs w:val="26"/>
              </w:rPr>
            </w:pPr>
            <w:r>
              <w:rPr>
                <w:rFonts w:ascii="Times New Roman" w:hAnsi="Times New Roman"/>
                <w:color w:val="000000"/>
                <w:sz w:val="26"/>
                <w:szCs w:val="26"/>
              </w:rPr>
              <w:t>92</w:t>
            </w:r>
          </w:p>
        </w:tc>
        <w:tc>
          <w:tcPr>
            <w:tcW w:w="817" w:type="dxa"/>
            <w:vAlign w:val="center"/>
          </w:tcPr>
          <w:p w:rsidR="005D413D" w:rsidRPr="007D6917" w:rsidRDefault="005D413D" w:rsidP="00E20C0A">
            <w:pPr>
              <w:spacing w:after="0" w:line="240" w:lineRule="auto"/>
              <w:jc w:val="center"/>
              <w:rPr>
                <w:rFonts w:ascii="Times New Roman" w:hAnsi="Times New Roman"/>
                <w:color w:val="000000"/>
                <w:sz w:val="26"/>
                <w:szCs w:val="26"/>
              </w:rPr>
            </w:pPr>
            <w:r>
              <w:rPr>
                <w:rFonts w:ascii="Times New Roman" w:hAnsi="Times New Roman"/>
                <w:color w:val="000000"/>
                <w:sz w:val="26"/>
                <w:szCs w:val="26"/>
              </w:rPr>
              <w:t>70</w:t>
            </w:r>
          </w:p>
        </w:tc>
        <w:tc>
          <w:tcPr>
            <w:tcW w:w="817" w:type="dxa"/>
            <w:vAlign w:val="center"/>
          </w:tcPr>
          <w:p w:rsidR="005D413D" w:rsidRPr="007D6917" w:rsidRDefault="005D413D" w:rsidP="00E20C0A">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67,8</w:t>
            </w:r>
          </w:p>
        </w:tc>
        <w:tc>
          <w:tcPr>
            <w:tcW w:w="817" w:type="dxa"/>
            <w:vAlign w:val="center"/>
          </w:tcPr>
          <w:p w:rsidR="005D413D" w:rsidRPr="007D6917" w:rsidRDefault="005D413D" w:rsidP="00E20C0A">
            <w:pPr>
              <w:spacing w:after="0" w:line="240" w:lineRule="auto"/>
              <w:jc w:val="center"/>
              <w:rPr>
                <w:rFonts w:ascii="Times New Roman" w:hAnsi="Times New Roman"/>
                <w:color w:val="000000"/>
                <w:sz w:val="26"/>
                <w:szCs w:val="26"/>
              </w:rPr>
            </w:pPr>
            <w:r>
              <w:rPr>
                <w:rFonts w:ascii="Times New Roman" w:hAnsi="Times New Roman"/>
                <w:color w:val="000000"/>
                <w:sz w:val="26"/>
                <w:szCs w:val="26"/>
              </w:rPr>
              <w:t>49</w:t>
            </w:r>
          </w:p>
        </w:tc>
        <w:tc>
          <w:tcPr>
            <w:tcW w:w="817" w:type="dxa"/>
            <w:vAlign w:val="center"/>
          </w:tcPr>
          <w:p w:rsidR="005D413D" w:rsidRPr="007D6917" w:rsidRDefault="005D413D" w:rsidP="00E20C0A">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167,3</w:t>
            </w:r>
          </w:p>
        </w:tc>
        <w:tc>
          <w:tcPr>
            <w:tcW w:w="823" w:type="dxa"/>
            <w:vAlign w:val="center"/>
          </w:tcPr>
          <w:p w:rsidR="005D413D" w:rsidRPr="007D6917" w:rsidRDefault="005D413D" w:rsidP="00E20C0A">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102,8</w:t>
            </w:r>
          </w:p>
        </w:tc>
        <w:tc>
          <w:tcPr>
            <w:tcW w:w="811" w:type="dxa"/>
            <w:shd w:val="clear" w:color="auto" w:fill="auto"/>
            <w:vAlign w:val="center"/>
          </w:tcPr>
          <w:p w:rsidR="005D413D" w:rsidRPr="007D6917" w:rsidRDefault="005D413D" w:rsidP="0022573A">
            <w:pPr>
              <w:spacing w:after="0" w:line="240" w:lineRule="auto"/>
              <w:jc w:val="center"/>
              <w:rPr>
                <w:rFonts w:ascii="Times New Roman" w:hAnsi="Times New Roman"/>
                <w:color w:val="000000"/>
                <w:sz w:val="26"/>
                <w:szCs w:val="26"/>
              </w:rPr>
            </w:pPr>
            <w:r>
              <w:rPr>
                <w:rFonts w:ascii="Times New Roman" w:hAnsi="Times New Roman"/>
                <w:color w:val="000000"/>
                <w:sz w:val="26"/>
                <w:szCs w:val="26"/>
              </w:rPr>
              <w:t>96,3</w:t>
            </w:r>
          </w:p>
        </w:tc>
        <w:tc>
          <w:tcPr>
            <w:tcW w:w="1170" w:type="dxa"/>
            <w:shd w:val="clear" w:color="auto" w:fill="auto"/>
            <w:vAlign w:val="center"/>
          </w:tcPr>
          <w:p w:rsidR="005D413D" w:rsidRPr="007D6917" w:rsidRDefault="005D413D" w:rsidP="0022573A">
            <w:pPr>
              <w:pStyle w:val="BIEUDO0"/>
              <w:numPr>
                <w:ilvl w:val="0"/>
                <w:numId w:val="0"/>
              </w:numPr>
              <w:spacing w:after="0" w:line="240" w:lineRule="auto"/>
              <w:rPr>
                <w:b/>
                <w:sz w:val="26"/>
                <w:szCs w:val="26"/>
              </w:rPr>
            </w:pPr>
            <w:r w:rsidRPr="007D6917">
              <w:rPr>
                <w:b/>
                <w:sz w:val="26"/>
                <w:szCs w:val="26"/>
              </w:rPr>
              <w:t>300</w:t>
            </w:r>
          </w:p>
        </w:tc>
        <w:tc>
          <w:tcPr>
            <w:tcW w:w="1320" w:type="dxa"/>
            <w:shd w:val="clear" w:color="auto" w:fill="auto"/>
            <w:vAlign w:val="center"/>
          </w:tcPr>
          <w:p w:rsidR="005D413D" w:rsidRPr="007D6917" w:rsidRDefault="005D413D" w:rsidP="0022573A">
            <w:pPr>
              <w:pStyle w:val="BIEUDO0"/>
              <w:numPr>
                <w:ilvl w:val="0"/>
                <w:numId w:val="0"/>
              </w:numPr>
              <w:spacing w:after="0" w:line="240" w:lineRule="auto"/>
              <w:rPr>
                <w:b/>
                <w:sz w:val="26"/>
                <w:szCs w:val="26"/>
              </w:rPr>
            </w:pPr>
            <w:r w:rsidRPr="007D6917">
              <w:rPr>
                <w:b/>
                <w:sz w:val="26"/>
                <w:szCs w:val="26"/>
              </w:rPr>
              <w:t>-</w:t>
            </w:r>
          </w:p>
        </w:tc>
      </w:tr>
      <w:tr w:rsidR="005D413D" w:rsidRPr="00BD57E9" w:rsidTr="006B1B41">
        <w:trPr>
          <w:trHeight w:val="432"/>
        </w:trPr>
        <w:tc>
          <w:tcPr>
            <w:tcW w:w="738" w:type="dxa"/>
            <w:vMerge/>
            <w:shd w:val="clear" w:color="auto" w:fill="auto"/>
            <w:vAlign w:val="center"/>
          </w:tcPr>
          <w:p w:rsidR="005D413D" w:rsidRPr="007D6917" w:rsidRDefault="005D413D" w:rsidP="0022573A">
            <w:pPr>
              <w:pStyle w:val="BIEUDO0"/>
              <w:spacing w:after="0" w:line="240" w:lineRule="auto"/>
              <w:rPr>
                <w:sz w:val="26"/>
                <w:szCs w:val="26"/>
              </w:rPr>
            </w:pPr>
          </w:p>
        </w:tc>
        <w:tc>
          <w:tcPr>
            <w:tcW w:w="1530" w:type="dxa"/>
            <w:shd w:val="clear" w:color="auto" w:fill="auto"/>
            <w:vAlign w:val="center"/>
          </w:tcPr>
          <w:p w:rsidR="005D413D" w:rsidRPr="007D6917" w:rsidRDefault="005D413D" w:rsidP="0022573A">
            <w:pPr>
              <w:spacing w:after="0" w:line="240" w:lineRule="auto"/>
              <w:jc w:val="center"/>
              <w:rPr>
                <w:rFonts w:ascii="Times New Roman" w:eastAsia="Times New Roman" w:hAnsi="Times New Roman"/>
                <w:sz w:val="26"/>
                <w:szCs w:val="26"/>
                <w:lang w:eastAsia="en-US"/>
              </w:rPr>
            </w:pPr>
            <w:r w:rsidRPr="007D6917">
              <w:rPr>
                <w:rFonts w:ascii="Times New Roman" w:eastAsia="Times New Roman" w:hAnsi="Times New Roman"/>
                <w:sz w:val="26"/>
                <w:szCs w:val="26"/>
                <w:lang w:eastAsia="en-US"/>
              </w:rPr>
              <w:t>Ồn dB(A)</w:t>
            </w:r>
          </w:p>
        </w:tc>
        <w:tc>
          <w:tcPr>
            <w:tcW w:w="817" w:type="dxa"/>
            <w:vAlign w:val="center"/>
          </w:tcPr>
          <w:p w:rsidR="005D413D" w:rsidRPr="007D6917" w:rsidRDefault="005D413D" w:rsidP="00E20C0A">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65,6</w:t>
            </w:r>
          </w:p>
        </w:tc>
        <w:tc>
          <w:tcPr>
            <w:tcW w:w="817" w:type="dxa"/>
            <w:vAlign w:val="center"/>
          </w:tcPr>
          <w:p w:rsidR="005D413D" w:rsidRPr="007D6917" w:rsidRDefault="005D413D" w:rsidP="00E20C0A">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66,6</w:t>
            </w:r>
          </w:p>
        </w:tc>
        <w:tc>
          <w:tcPr>
            <w:tcW w:w="817" w:type="dxa"/>
            <w:vAlign w:val="center"/>
          </w:tcPr>
          <w:p w:rsidR="005D413D" w:rsidRPr="007D6917" w:rsidRDefault="005D413D" w:rsidP="00E20C0A">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66</w:t>
            </w:r>
          </w:p>
        </w:tc>
        <w:tc>
          <w:tcPr>
            <w:tcW w:w="817" w:type="dxa"/>
            <w:vAlign w:val="center"/>
          </w:tcPr>
          <w:p w:rsidR="005D413D" w:rsidRPr="007D6917" w:rsidRDefault="005D413D" w:rsidP="00E20C0A">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65,8</w:t>
            </w:r>
          </w:p>
        </w:tc>
        <w:tc>
          <w:tcPr>
            <w:tcW w:w="817" w:type="dxa"/>
            <w:vAlign w:val="center"/>
          </w:tcPr>
          <w:p w:rsidR="005D413D" w:rsidRPr="007D6917" w:rsidRDefault="005D413D" w:rsidP="00E20C0A">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69,5</w:t>
            </w:r>
          </w:p>
        </w:tc>
        <w:tc>
          <w:tcPr>
            <w:tcW w:w="817" w:type="dxa"/>
            <w:vAlign w:val="center"/>
          </w:tcPr>
          <w:p w:rsidR="005D413D" w:rsidRPr="007D6917" w:rsidRDefault="005D413D" w:rsidP="00E20C0A">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66,3</w:t>
            </w:r>
          </w:p>
        </w:tc>
        <w:tc>
          <w:tcPr>
            <w:tcW w:w="817" w:type="dxa"/>
            <w:vAlign w:val="center"/>
          </w:tcPr>
          <w:p w:rsidR="005D413D" w:rsidRPr="007D6917" w:rsidRDefault="005D413D" w:rsidP="00E20C0A">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68,5</w:t>
            </w:r>
          </w:p>
        </w:tc>
        <w:tc>
          <w:tcPr>
            <w:tcW w:w="817" w:type="dxa"/>
            <w:vAlign w:val="center"/>
          </w:tcPr>
          <w:p w:rsidR="005D413D" w:rsidRPr="007D6917" w:rsidRDefault="005D413D" w:rsidP="00E20C0A">
            <w:pPr>
              <w:spacing w:after="0" w:line="240" w:lineRule="auto"/>
              <w:jc w:val="center"/>
              <w:rPr>
                <w:rFonts w:ascii="Times New Roman" w:hAnsi="Times New Roman"/>
                <w:color w:val="000000"/>
                <w:sz w:val="26"/>
                <w:szCs w:val="26"/>
              </w:rPr>
            </w:pPr>
            <w:r>
              <w:rPr>
                <w:rFonts w:ascii="Times New Roman" w:hAnsi="Times New Roman"/>
                <w:color w:val="000000"/>
                <w:sz w:val="26"/>
                <w:szCs w:val="26"/>
              </w:rPr>
              <w:t>73,5</w:t>
            </w:r>
          </w:p>
        </w:tc>
        <w:tc>
          <w:tcPr>
            <w:tcW w:w="817" w:type="dxa"/>
            <w:vAlign w:val="center"/>
          </w:tcPr>
          <w:p w:rsidR="005D413D" w:rsidRPr="007D6917" w:rsidRDefault="005D413D" w:rsidP="00E20C0A">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68,5</w:t>
            </w:r>
          </w:p>
        </w:tc>
        <w:tc>
          <w:tcPr>
            <w:tcW w:w="817" w:type="dxa"/>
            <w:vAlign w:val="center"/>
          </w:tcPr>
          <w:p w:rsidR="005D413D" w:rsidRPr="007D6917" w:rsidRDefault="005D413D" w:rsidP="00E20C0A">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68,4</w:t>
            </w:r>
          </w:p>
        </w:tc>
        <w:tc>
          <w:tcPr>
            <w:tcW w:w="817" w:type="dxa"/>
            <w:vAlign w:val="center"/>
          </w:tcPr>
          <w:p w:rsidR="005D413D" w:rsidRPr="007D6917" w:rsidRDefault="005D413D" w:rsidP="00E20C0A">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68,7</w:t>
            </w:r>
          </w:p>
        </w:tc>
        <w:tc>
          <w:tcPr>
            <w:tcW w:w="823" w:type="dxa"/>
            <w:vAlign w:val="center"/>
          </w:tcPr>
          <w:p w:rsidR="005D413D" w:rsidRPr="007D6917" w:rsidRDefault="005D413D" w:rsidP="00E20C0A">
            <w:pPr>
              <w:spacing w:after="0" w:line="240" w:lineRule="auto"/>
              <w:jc w:val="center"/>
              <w:rPr>
                <w:rFonts w:ascii="Times New Roman" w:hAnsi="Times New Roman"/>
                <w:color w:val="000000"/>
                <w:sz w:val="26"/>
                <w:szCs w:val="26"/>
              </w:rPr>
            </w:pPr>
            <w:r>
              <w:rPr>
                <w:rFonts w:ascii="Times New Roman" w:hAnsi="Times New Roman"/>
                <w:color w:val="000000"/>
                <w:sz w:val="26"/>
                <w:szCs w:val="26"/>
              </w:rPr>
              <w:t>74,0</w:t>
            </w:r>
          </w:p>
        </w:tc>
        <w:tc>
          <w:tcPr>
            <w:tcW w:w="811" w:type="dxa"/>
            <w:shd w:val="clear" w:color="auto" w:fill="auto"/>
            <w:vAlign w:val="center"/>
          </w:tcPr>
          <w:p w:rsidR="005D413D" w:rsidRPr="007D6917" w:rsidRDefault="005D413D" w:rsidP="0022573A">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66,0</w:t>
            </w:r>
          </w:p>
        </w:tc>
        <w:tc>
          <w:tcPr>
            <w:tcW w:w="1170" w:type="dxa"/>
            <w:shd w:val="clear" w:color="auto" w:fill="auto"/>
            <w:vAlign w:val="center"/>
          </w:tcPr>
          <w:p w:rsidR="005D413D" w:rsidRPr="007D6917" w:rsidRDefault="005D413D" w:rsidP="0022573A">
            <w:pPr>
              <w:pStyle w:val="BIEUDO0"/>
              <w:numPr>
                <w:ilvl w:val="0"/>
                <w:numId w:val="0"/>
              </w:numPr>
              <w:spacing w:after="0" w:line="240" w:lineRule="auto"/>
              <w:rPr>
                <w:b/>
                <w:sz w:val="26"/>
                <w:szCs w:val="26"/>
              </w:rPr>
            </w:pPr>
            <w:r w:rsidRPr="007D6917">
              <w:rPr>
                <w:b/>
                <w:sz w:val="26"/>
                <w:szCs w:val="26"/>
              </w:rPr>
              <w:t>-</w:t>
            </w:r>
          </w:p>
        </w:tc>
        <w:tc>
          <w:tcPr>
            <w:tcW w:w="1320" w:type="dxa"/>
            <w:shd w:val="clear" w:color="auto" w:fill="auto"/>
            <w:vAlign w:val="center"/>
          </w:tcPr>
          <w:p w:rsidR="005D413D" w:rsidRPr="007D6917" w:rsidRDefault="005D413D" w:rsidP="0022573A">
            <w:pPr>
              <w:pStyle w:val="BIEUDO0"/>
              <w:numPr>
                <w:ilvl w:val="0"/>
                <w:numId w:val="0"/>
              </w:numPr>
              <w:spacing w:after="0" w:line="240" w:lineRule="auto"/>
              <w:rPr>
                <w:b/>
                <w:sz w:val="26"/>
                <w:szCs w:val="26"/>
              </w:rPr>
            </w:pPr>
            <w:r w:rsidRPr="007D6917">
              <w:rPr>
                <w:b/>
                <w:sz w:val="26"/>
                <w:szCs w:val="26"/>
              </w:rPr>
              <w:t>70</w:t>
            </w:r>
          </w:p>
        </w:tc>
      </w:tr>
      <w:tr w:rsidR="005D413D" w:rsidRPr="00BD57E9" w:rsidTr="006B1B41">
        <w:trPr>
          <w:trHeight w:val="432"/>
        </w:trPr>
        <w:tc>
          <w:tcPr>
            <w:tcW w:w="738" w:type="dxa"/>
            <w:vMerge w:val="restart"/>
            <w:shd w:val="clear" w:color="auto" w:fill="auto"/>
            <w:vAlign w:val="center"/>
          </w:tcPr>
          <w:p w:rsidR="005D413D" w:rsidRPr="007D6917" w:rsidRDefault="005D413D" w:rsidP="0022573A">
            <w:pPr>
              <w:pStyle w:val="BIEUDO0"/>
              <w:numPr>
                <w:ilvl w:val="0"/>
                <w:numId w:val="0"/>
              </w:numPr>
              <w:spacing w:after="0" w:line="240" w:lineRule="auto"/>
              <w:rPr>
                <w:sz w:val="26"/>
                <w:szCs w:val="26"/>
              </w:rPr>
            </w:pPr>
            <w:r w:rsidRPr="007D6917">
              <w:rPr>
                <w:sz w:val="26"/>
                <w:szCs w:val="26"/>
              </w:rPr>
              <w:t>ĐT3</w:t>
            </w:r>
          </w:p>
        </w:tc>
        <w:tc>
          <w:tcPr>
            <w:tcW w:w="1530" w:type="dxa"/>
            <w:shd w:val="clear" w:color="auto" w:fill="auto"/>
            <w:vAlign w:val="center"/>
          </w:tcPr>
          <w:p w:rsidR="005D413D" w:rsidRPr="007D6917" w:rsidRDefault="005D413D" w:rsidP="0022573A">
            <w:pPr>
              <w:spacing w:after="0" w:line="240" w:lineRule="auto"/>
              <w:jc w:val="center"/>
              <w:rPr>
                <w:rFonts w:ascii="Times New Roman" w:eastAsia="Times New Roman" w:hAnsi="Times New Roman"/>
                <w:sz w:val="26"/>
                <w:szCs w:val="26"/>
                <w:lang w:eastAsia="en-US"/>
              </w:rPr>
            </w:pPr>
            <w:r w:rsidRPr="007D6917">
              <w:rPr>
                <w:rFonts w:ascii="Times New Roman" w:eastAsia="Times New Roman" w:hAnsi="Times New Roman"/>
                <w:sz w:val="26"/>
                <w:szCs w:val="26"/>
                <w:lang w:eastAsia="en-US"/>
              </w:rPr>
              <w:t>Bụi (</w:t>
            </w:r>
            <w:r w:rsidRPr="007D6917">
              <w:rPr>
                <w:rFonts w:ascii="Times New Roman" w:hAnsi="Times New Roman"/>
                <w:sz w:val="26"/>
                <w:szCs w:val="26"/>
              </w:rPr>
              <w:t>µg/m</w:t>
            </w:r>
            <w:r w:rsidRPr="007D6917">
              <w:rPr>
                <w:rFonts w:ascii="Times New Roman" w:hAnsi="Times New Roman"/>
                <w:sz w:val="26"/>
                <w:szCs w:val="26"/>
                <w:vertAlign w:val="superscript"/>
              </w:rPr>
              <w:t>3</w:t>
            </w:r>
            <w:r w:rsidRPr="007D6917">
              <w:rPr>
                <w:rFonts w:ascii="Times New Roman" w:eastAsia="Times New Roman" w:hAnsi="Times New Roman"/>
                <w:sz w:val="26"/>
                <w:szCs w:val="26"/>
                <w:lang w:eastAsia="en-US"/>
              </w:rPr>
              <w:t>)</w:t>
            </w:r>
          </w:p>
        </w:tc>
        <w:tc>
          <w:tcPr>
            <w:tcW w:w="817" w:type="dxa"/>
            <w:vAlign w:val="center"/>
          </w:tcPr>
          <w:p w:rsidR="005D413D" w:rsidRPr="007D6917" w:rsidRDefault="005D413D" w:rsidP="00E20C0A">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153</w:t>
            </w:r>
          </w:p>
        </w:tc>
        <w:tc>
          <w:tcPr>
            <w:tcW w:w="817" w:type="dxa"/>
            <w:vAlign w:val="center"/>
          </w:tcPr>
          <w:p w:rsidR="005D413D" w:rsidRPr="007D6917" w:rsidRDefault="005D413D" w:rsidP="00E20C0A">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172</w:t>
            </w:r>
          </w:p>
        </w:tc>
        <w:tc>
          <w:tcPr>
            <w:tcW w:w="817" w:type="dxa"/>
            <w:vAlign w:val="center"/>
          </w:tcPr>
          <w:p w:rsidR="005D413D" w:rsidRPr="007D6917" w:rsidRDefault="005D413D" w:rsidP="00E20C0A">
            <w:pPr>
              <w:spacing w:after="0" w:line="240" w:lineRule="auto"/>
              <w:jc w:val="center"/>
              <w:rPr>
                <w:rFonts w:ascii="Times New Roman" w:hAnsi="Times New Roman"/>
                <w:color w:val="000000"/>
                <w:sz w:val="26"/>
                <w:szCs w:val="26"/>
              </w:rPr>
            </w:pPr>
            <w:r>
              <w:rPr>
                <w:rFonts w:ascii="Times New Roman" w:hAnsi="Times New Roman"/>
                <w:color w:val="000000"/>
                <w:sz w:val="26"/>
                <w:szCs w:val="26"/>
              </w:rPr>
              <w:t>71</w:t>
            </w:r>
          </w:p>
        </w:tc>
        <w:tc>
          <w:tcPr>
            <w:tcW w:w="817" w:type="dxa"/>
            <w:vAlign w:val="center"/>
          </w:tcPr>
          <w:p w:rsidR="005D413D" w:rsidRPr="007D6917" w:rsidRDefault="005D413D" w:rsidP="00E20C0A">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67</w:t>
            </w:r>
          </w:p>
        </w:tc>
        <w:tc>
          <w:tcPr>
            <w:tcW w:w="817" w:type="dxa"/>
            <w:vAlign w:val="center"/>
          </w:tcPr>
          <w:p w:rsidR="005D413D" w:rsidRPr="007D6917" w:rsidRDefault="005D413D" w:rsidP="00E20C0A">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182</w:t>
            </w:r>
          </w:p>
        </w:tc>
        <w:tc>
          <w:tcPr>
            <w:tcW w:w="817" w:type="dxa"/>
            <w:vAlign w:val="center"/>
          </w:tcPr>
          <w:p w:rsidR="005D413D" w:rsidRPr="007D6917" w:rsidRDefault="005D413D" w:rsidP="00E20C0A">
            <w:pPr>
              <w:spacing w:after="0" w:line="240" w:lineRule="auto"/>
              <w:jc w:val="center"/>
              <w:rPr>
                <w:rFonts w:ascii="Times New Roman" w:hAnsi="Times New Roman"/>
                <w:color w:val="000000"/>
                <w:sz w:val="26"/>
                <w:szCs w:val="26"/>
              </w:rPr>
            </w:pPr>
            <w:r>
              <w:rPr>
                <w:rFonts w:ascii="Times New Roman" w:hAnsi="Times New Roman"/>
                <w:color w:val="000000"/>
                <w:sz w:val="26"/>
                <w:szCs w:val="26"/>
              </w:rPr>
              <w:t>263</w:t>
            </w:r>
          </w:p>
        </w:tc>
        <w:tc>
          <w:tcPr>
            <w:tcW w:w="817" w:type="dxa"/>
            <w:vAlign w:val="center"/>
          </w:tcPr>
          <w:p w:rsidR="005D413D" w:rsidRPr="007D6917" w:rsidRDefault="005D413D" w:rsidP="00E20C0A">
            <w:pPr>
              <w:spacing w:after="0" w:line="240" w:lineRule="auto"/>
              <w:jc w:val="center"/>
              <w:rPr>
                <w:rFonts w:ascii="Times New Roman" w:hAnsi="Times New Roman"/>
                <w:color w:val="000000"/>
                <w:sz w:val="26"/>
                <w:szCs w:val="26"/>
              </w:rPr>
            </w:pPr>
            <w:r>
              <w:rPr>
                <w:rFonts w:ascii="Times New Roman" w:hAnsi="Times New Roman"/>
                <w:color w:val="000000"/>
                <w:sz w:val="26"/>
                <w:szCs w:val="26"/>
              </w:rPr>
              <w:t>49</w:t>
            </w:r>
          </w:p>
        </w:tc>
        <w:tc>
          <w:tcPr>
            <w:tcW w:w="817" w:type="dxa"/>
            <w:vAlign w:val="center"/>
          </w:tcPr>
          <w:p w:rsidR="005D413D" w:rsidRPr="007D6917" w:rsidRDefault="005D413D" w:rsidP="00E20C0A">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115</w:t>
            </w:r>
          </w:p>
        </w:tc>
        <w:tc>
          <w:tcPr>
            <w:tcW w:w="817" w:type="dxa"/>
            <w:vAlign w:val="center"/>
          </w:tcPr>
          <w:p w:rsidR="005D413D" w:rsidRPr="007D6917" w:rsidRDefault="005D413D" w:rsidP="00E20C0A">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58,3</w:t>
            </w:r>
          </w:p>
        </w:tc>
        <w:tc>
          <w:tcPr>
            <w:tcW w:w="817" w:type="dxa"/>
            <w:vAlign w:val="center"/>
          </w:tcPr>
          <w:p w:rsidR="005D413D" w:rsidRPr="007D6917" w:rsidRDefault="005D413D" w:rsidP="00E20C0A">
            <w:pPr>
              <w:spacing w:after="0" w:line="240" w:lineRule="auto"/>
              <w:jc w:val="center"/>
              <w:rPr>
                <w:rFonts w:ascii="Times New Roman" w:hAnsi="Times New Roman"/>
                <w:color w:val="000000"/>
                <w:sz w:val="26"/>
                <w:szCs w:val="26"/>
              </w:rPr>
            </w:pPr>
            <w:r>
              <w:rPr>
                <w:rFonts w:ascii="Times New Roman" w:hAnsi="Times New Roman"/>
                <w:color w:val="000000"/>
                <w:sz w:val="26"/>
                <w:szCs w:val="26"/>
              </w:rPr>
              <w:t>35,8</w:t>
            </w:r>
          </w:p>
        </w:tc>
        <w:tc>
          <w:tcPr>
            <w:tcW w:w="817" w:type="dxa"/>
            <w:vAlign w:val="center"/>
          </w:tcPr>
          <w:p w:rsidR="005D413D" w:rsidRPr="007D6917" w:rsidRDefault="005D413D" w:rsidP="00E20C0A">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55,8</w:t>
            </w:r>
          </w:p>
        </w:tc>
        <w:tc>
          <w:tcPr>
            <w:tcW w:w="823" w:type="dxa"/>
            <w:vAlign w:val="center"/>
          </w:tcPr>
          <w:p w:rsidR="005D413D" w:rsidRPr="007D6917" w:rsidRDefault="005D413D" w:rsidP="00E20C0A">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119</w:t>
            </w:r>
          </w:p>
        </w:tc>
        <w:tc>
          <w:tcPr>
            <w:tcW w:w="811" w:type="dxa"/>
            <w:shd w:val="clear" w:color="auto" w:fill="auto"/>
            <w:vAlign w:val="center"/>
          </w:tcPr>
          <w:p w:rsidR="005D413D" w:rsidRPr="007D6917" w:rsidRDefault="005D413D" w:rsidP="0022573A">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167,8</w:t>
            </w:r>
          </w:p>
        </w:tc>
        <w:tc>
          <w:tcPr>
            <w:tcW w:w="1170" w:type="dxa"/>
            <w:shd w:val="clear" w:color="auto" w:fill="auto"/>
            <w:vAlign w:val="center"/>
          </w:tcPr>
          <w:p w:rsidR="005D413D" w:rsidRPr="007D6917" w:rsidRDefault="005D413D" w:rsidP="0022573A">
            <w:pPr>
              <w:pStyle w:val="BIEUDO0"/>
              <w:numPr>
                <w:ilvl w:val="0"/>
                <w:numId w:val="0"/>
              </w:numPr>
              <w:spacing w:after="0" w:line="240" w:lineRule="auto"/>
              <w:rPr>
                <w:b/>
                <w:sz w:val="26"/>
                <w:szCs w:val="26"/>
              </w:rPr>
            </w:pPr>
            <w:r w:rsidRPr="007D6917">
              <w:rPr>
                <w:b/>
                <w:sz w:val="26"/>
                <w:szCs w:val="26"/>
              </w:rPr>
              <w:t>300</w:t>
            </w:r>
          </w:p>
        </w:tc>
        <w:tc>
          <w:tcPr>
            <w:tcW w:w="1320" w:type="dxa"/>
            <w:shd w:val="clear" w:color="auto" w:fill="auto"/>
            <w:vAlign w:val="center"/>
          </w:tcPr>
          <w:p w:rsidR="005D413D" w:rsidRPr="007D6917" w:rsidRDefault="005D413D" w:rsidP="0022573A">
            <w:pPr>
              <w:pStyle w:val="BIEUDO0"/>
              <w:numPr>
                <w:ilvl w:val="0"/>
                <w:numId w:val="0"/>
              </w:numPr>
              <w:spacing w:after="0" w:line="240" w:lineRule="auto"/>
              <w:rPr>
                <w:b/>
                <w:sz w:val="26"/>
                <w:szCs w:val="26"/>
              </w:rPr>
            </w:pPr>
            <w:r w:rsidRPr="007D6917">
              <w:rPr>
                <w:b/>
                <w:sz w:val="26"/>
                <w:szCs w:val="26"/>
              </w:rPr>
              <w:t>-</w:t>
            </w:r>
          </w:p>
        </w:tc>
      </w:tr>
      <w:tr w:rsidR="005D413D" w:rsidRPr="00BD57E9" w:rsidTr="006B1B41">
        <w:trPr>
          <w:trHeight w:val="432"/>
        </w:trPr>
        <w:tc>
          <w:tcPr>
            <w:tcW w:w="738" w:type="dxa"/>
            <w:vMerge/>
            <w:shd w:val="clear" w:color="auto" w:fill="auto"/>
            <w:vAlign w:val="center"/>
          </w:tcPr>
          <w:p w:rsidR="005D413D" w:rsidRPr="007D6917" w:rsidRDefault="005D413D" w:rsidP="0022573A">
            <w:pPr>
              <w:pStyle w:val="BIEUDO0"/>
              <w:spacing w:after="0" w:line="240" w:lineRule="auto"/>
              <w:rPr>
                <w:sz w:val="26"/>
                <w:szCs w:val="26"/>
              </w:rPr>
            </w:pPr>
          </w:p>
        </w:tc>
        <w:tc>
          <w:tcPr>
            <w:tcW w:w="1530" w:type="dxa"/>
            <w:shd w:val="clear" w:color="auto" w:fill="auto"/>
            <w:vAlign w:val="center"/>
          </w:tcPr>
          <w:p w:rsidR="005D413D" w:rsidRPr="007D6917" w:rsidRDefault="005D413D" w:rsidP="0022573A">
            <w:pPr>
              <w:spacing w:after="0" w:line="240" w:lineRule="auto"/>
              <w:jc w:val="center"/>
              <w:rPr>
                <w:rFonts w:ascii="Times New Roman" w:eastAsia="Times New Roman" w:hAnsi="Times New Roman"/>
                <w:sz w:val="26"/>
                <w:szCs w:val="26"/>
                <w:lang w:eastAsia="en-US"/>
              </w:rPr>
            </w:pPr>
            <w:r w:rsidRPr="007D6917">
              <w:rPr>
                <w:rFonts w:ascii="Times New Roman" w:eastAsia="Times New Roman" w:hAnsi="Times New Roman"/>
                <w:sz w:val="26"/>
                <w:szCs w:val="26"/>
                <w:lang w:eastAsia="en-US"/>
              </w:rPr>
              <w:t>Ồn dB(A)</w:t>
            </w:r>
          </w:p>
        </w:tc>
        <w:tc>
          <w:tcPr>
            <w:tcW w:w="817" w:type="dxa"/>
            <w:vAlign w:val="center"/>
          </w:tcPr>
          <w:p w:rsidR="005D413D" w:rsidRPr="007D6917" w:rsidRDefault="005D413D" w:rsidP="00E20C0A">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66,8</w:t>
            </w:r>
          </w:p>
        </w:tc>
        <w:tc>
          <w:tcPr>
            <w:tcW w:w="817" w:type="dxa"/>
            <w:vAlign w:val="center"/>
          </w:tcPr>
          <w:p w:rsidR="005D413D" w:rsidRPr="007D6917" w:rsidRDefault="005D413D" w:rsidP="00E20C0A">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66,8</w:t>
            </w:r>
          </w:p>
        </w:tc>
        <w:tc>
          <w:tcPr>
            <w:tcW w:w="817" w:type="dxa"/>
            <w:vAlign w:val="center"/>
          </w:tcPr>
          <w:p w:rsidR="005D413D" w:rsidRPr="007D6917" w:rsidRDefault="005D413D" w:rsidP="00E20C0A">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65,4</w:t>
            </w:r>
          </w:p>
        </w:tc>
        <w:tc>
          <w:tcPr>
            <w:tcW w:w="817" w:type="dxa"/>
            <w:vAlign w:val="center"/>
          </w:tcPr>
          <w:p w:rsidR="005D413D" w:rsidRPr="007D6917" w:rsidRDefault="005D413D" w:rsidP="00E20C0A">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64,1</w:t>
            </w:r>
          </w:p>
        </w:tc>
        <w:tc>
          <w:tcPr>
            <w:tcW w:w="817" w:type="dxa"/>
            <w:vAlign w:val="center"/>
          </w:tcPr>
          <w:p w:rsidR="005D413D" w:rsidRPr="007D6917" w:rsidRDefault="005D413D" w:rsidP="00E20C0A">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63,4</w:t>
            </w:r>
          </w:p>
        </w:tc>
        <w:tc>
          <w:tcPr>
            <w:tcW w:w="817" w:type="dxa"/>
            <w:vAlign w:val="center"/>
          </w:tcPr>
          <w:p w:rsidR="005D413D" w:rsidRPr="007D6917" w:rsidRDefault="005D413D" w:rsidP="00E20C0A">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65,1</w:t>
            </w:r>
          </w:p>
        </w:tc>
        <w:tc>
          <w:tcPr>
            <w:tcW w:w="817" w:type="dxa"/>
            <w:vAlign w:val="center"/>
          </w:tcPr>
          <w:p w:rsidR="005D413D" w:rsidRPr="007D6917" w:rsidRDefault="005D413D" w:rsidP="00E20C0A">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64,8</w:t>
            </w:r>
          </w:p>
        </w:tc>
        <w:tc>
          <w:tcPr>
            <w:tcW w:w="817" w:type="dxa"/>
            <w:vAlign w:val="center"/>
          </w:tcPr>
          <w:p w:rsidR="005D413D" w:rsidRPr="007D6917" w:rsidRDefault="005D413D" w:rsidP="00E20C0A">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65,8</w:t>
            </w:r>
          </w:p>
        </w:tc>
        <w:tc>
          <w:tcPr>
            <w:tcW w:w="817" w:type="dxa"/>
            <w:vAlign w:val="center"/>
          </w:tcPr>
          <w:p w:rsidR="005D413D" w:rsidRPr="007D6917" w:rsidRDefault="005D413D" w:rsidP="00E20C0A">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64,6</w:t>
            </w:r>
          </w:p>
        </w:tc>
        <w:tc>
          <w:tcPr>
            <w:tcW w:w="817" w:type="dxa"/>
            <w:vAlign w:val="center"/>
          </w:tcPr>
          <w:p w:rsidR="005D413D" w:rsidRPr="007D6917" w:rsidRDefault="005D413D" w:rsidP="00E20C0A">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63,4</w:t>
            </w:r>
          </w:p>
        </w:tc>
        <w:tc>
          <w:tcPr>
            <w:tcW w:w="817" w:type="dxa"/>
            <w:vAlign w:val="center"/>
          </w:tcPr>
          <w:p w:rsidR="005D413D" w:rsidRPr="007D6917" w:rsidRDefault="005D413D" w:rsidP="00E20C0A">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64,9</w:t>
            </w:r>
          </w:p>
        </w:tc>
        <w:tc>
          <w:tcPr>
            <w:tcW w:w="823" w:type="dxa"/>
            <w:vAlign w:val="center"/>
          </w:tcPr>
          <w:p w:rsidR="005D413D" w:rsidRPr="007D6917" w:rsidRDefault="005D413D" w:rsidP="00E20C0A">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62,9</w:t>
            </w:r>
          </w:p>
        </w:tc>
        <w:tc>
          <w:tcPr>
            <w:tcW w:w="811" w:type="dxa"/>
            <w:shd w:val="clear" w:color="auto" w:fill="auto"/>
            <w:vAlign w:val="center"/>
          </w:tcPr>
          <w:p w:rsidR="005D413D" w:rsidRPr="007D6917" w:rsidRDefault="005D413D" w:rsidP="0022573A">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64,6</w:t>
            </w:r>
          </w:p>
        </w:tc>
        <w:tc>
          <w:tcPr>
            <w:tcW w:w="1170" w:type="dxa"/>
            <w:shd w:val="clear" w:color="auto" w:fill="auto"/>
            <w:vAlign w:val="center"/>
          </w:tcPr>
          <w:p w:rsidR="005D413D" w:rsidRPr="007D6917" w:rsidRDefault="005D413D" w:rsidP="0022573A">
            <w:pPr>
              <w:pStyle w:val="BIEUDO0"/>
              <w:numPr>
                <w:ilvl w:val="0"/>
                <w:numId w:val="0"/>
              </w:numPr>
              <w:spacing w:after="0" w:line="240" w:lineRule="auto"/>
              <w:rPr>
                <w:b/>
                <w:sz w:val="26"/>
                <w:szCs w:val="26"/>
              </w:rPr>
            </w:pPr>
            <w:r w:rsidRPr="007D6917">
              <w:rPr>
                <w:b/>
                <w:sz w:val="26"/>
                <w:szCs w:val="26"/>
              </w:rPr>
              <w:t>-</w:t>
            </w:r>
          </w:p>
        </w:tc>
        <w:tc>
          <w:tcPr>
            <w:tcW w:w="1320" w:type="dxa"/>
            <w:shd w:val="clear" w:color="auto" w:fill="auto"/>
            <w:vAlign w:val="center"/>
          </w:tcPr>
          <w:p w:rsidR="005D413D" w:rsidRPr="007D6917" w:rsidRDefault="005D413D" w:rsidP="0022573A">
            <w:pPr>
              <w:pStyle w:val="BIEUDO0"/>
              <w:numPr>
                <w:ilvl w:val="0"/>
                <w:numId w:val="0"/>
              </w:numPr>
              <w:spacing w:after="0" w:line="240" w:lineRule="auto"/>
              <w:rPr>
                <w:b/>
                <w:sz w:val="26"/>
                <w:szCs w:val="26"/>
              </w:rPr>
            </w:pPr>
            <w:r w:rsidRPr="007D6917">
              <w:rPr>
                <w:b/>
                <w:sz w:val="26"/>
                <w:szCs w:val="26"/>
              </w:rPr>
              <w:t>70</w:t>
            </w:r>
          </w:p>
        </w:tc>
      </w:tr>
      <w:tr w:rsidR="005D413D" w:rsidRPr="00BD57E9" w:rsidTr="0022573A">
        <w:trPr>
          <w:trHeight w:val="432"/>
        </w:trPr>
        <w:tc>
          <w:tcPr>
            <w:tcW w:w="738" w:type="dxa"/>
            <w:vMerge w:val="restart"/>
            <w:shd w:val="clear" w:color="auto" w:fill="auto"/>
            <w:vAlign w:val="center"/>
          </w:tcPr>
          <w:p w:rsidR="005D413D" w:rsidRPr="007D6917" w:rsidRDefault="005D413D" w:rsidP="0022573A">
            <w:pPr>
              <w:pStyle w:val="BIEUDO0"/>
              <w:numPr>
                <w:ilvl w:val="0"/>
                <w:numId w:val="0"/>
              </w:numPr>
              <w:spacing w:after="0" w:line="240" w:lineRule="auto"/>
              <w:rPr>
                <w:sz w:val="26"/>
                <w:szCs w:val="26"/>
              </w:rPr>
            </w:pPr>
            <w:r w:rsidRPr="007D6917">
              <w:rPr>
                <w:sz w:val="26"/>
                <w:szCs w:val="26"/>
              </w:rPr>
              <w:t>ĐT4</w:t>
            </w:r>
          </w:p>
        </w:tc>
        <w:tc>
          <w:tcPr>
            <w:tcW w:w="1530" w:type="dxa"/>
            <w:shd w:val="clear" w:color="auto" w:fill="auto"/>
            <w:vAlign w:val="center"/>
          </w:tcPr>
          <w:p w:rsidR="005D413D" w:rsidRPr="007D6917" w:rsidRDefault="005D413D" w:rsidP="0022573A">
            <w:pPr>
              <w:spacing w:after="0" w:line="240" w:lineRule="auto"/>
              <w:jc w:val="center"/>
              <w:rPr>
                <w:rFonts w:ascii="Times New Roman" w:eastAsia="Times New Roman" w:hAnsi="Times New Roman"/>
                <w:sz w:val="26"/>
                <w:szCs w:val="26"/>
                <w:lang w:eastAsia="en-US"/>
              </w:rPr>
            </w:pPr>
            <w:r w:rsidRPr="007D6917">
              <w:rPr>
                <w:rFonts w:ascii="Times New Roman" w:eastAsia="Times New Roman" w:hAnsi="Times New Roman"/>
                <w:sz w:val="26"/>
                <w:szCs w:val="26"/>
                <w:lang w:eastAsia="en-US"/>
              </w:rPr>
              <w:t>Bụi (</w:t>
            </w:r>
            <w:r w:rsidRPr="007D6917">
              <w:rPr>
                <w:rFonts w:ascii="Times New Roman" w:hAnsi="Times New Roman"/>
                <w:sz w:val="26"/>
                <w:szCs w:val="26"/>
              </w:rPr>
              <w:t>µg/m</w:t>
            </w:r>
            <w:r w:rsidRPr="007D6917">
              <w:rPr>
                <w:rFonts w:ascii="Times New Roman" w:hAnsi="Times New Roman"/>
                <w:sz w:val="26"/>
                <w:szCs w:val="26"/>
                <w:vertAlign w:val="superscript"/>
              </w:rPr>
              <w:t>3</w:t>
            </w:r>
            <w:r w:rsidRPr="007D6917">
              <w:rPr>
                <w:rFonts w:ascii="Times New Roman" w:eastAsia="Times New Roman" w:hAnsi="Times New Roman"/>
                <w:sz w:val="26"/>
                <w:szCs w:val="26"/>
                <w:lang w:eastAsia="en-US"/>
              </w:rPr>
              <w:t>)</w:t>
            </w:r>
          </w:p>
        </w:tc>
        <w:tc>
          <w:tcPr>
            <w:tcW w:w="817" w:type="dxa"/>
            <w:vAlign w:val="center"/>
          </w:tcPr>
          <w:p w:rsidR="005D413D" w:rsidRPr="007D6917" w:rsidRDefault="005D413D" w:rsidP="00E20C0A">
            <w:pPr>
              <w:spacing w:after="0" w:line="240" w:lineRule="auto"/>
              <w:jc w:val="center"/>
              <w:rPr>
                <w:rFonts w:ascii="Times New Roman" w:hAnsi="Times New Roman"/>
                <w:color w:val="000000"/>
                <w:sz w:val="26"/>
                <w:szCs w:val="26"/>
              </w:rPr>
            </w:pPr>
            <w:r>
              <w:rPr>
                <w:rFonts w:ascii="Times New Roman" w:hAnsi="Times New Roman"/>
                <w:color w:val="000000"/>
                <w:sz w:val="26"/>
                <w:szCs w:val="26"/>
              </w:rPr>
              <w:t>215</w:t>
            </w:r>
          </w:p>
        </w:tc>
        <w:tc>
          <w:tcPr>
            <w:tcW w:w="817" w:type="dxa"/>
            <w:vAlign w:val="center"/>
          </w:tcPr>
          <w:p w:rsidR="005D413D" w:rsidRPr="007D6917" w:rsidRDefault="005D413D" w:rsidP="00E20C0A">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158</w:t>
            </w:r>
          </w:p>
        </w:tc>
        <w:tc>
          <w:tcPr>
            <w:tcW w:w="817" w:type="dxa"/>
            <w:vAlign w:val="center"/>
          </w:tcPr>
          <w:p w:rsidR="005D413D" w:rsidRPr="007D6917" w:rsidRDefault="005D413D" w:rsidP="00E20C0A">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126</w:t>
            </w:r>
          </w:p>
        </w:tc>
        <w:tc>
          <w:tcPr>
            <w:tcW w:w="817" w:type="dxa"/>
            <w:vAlign w:val="center"/>
          </w:tcPr>
          <w:p w:rsidR="005D413D" w:rsidRPr="007D6917" w:rsidRDefault="005D413D" w:rsidP="00E20C0A">
            <w:pPr>
              <w:spacing w:after="0" w:line="240" w:lineRule="auto"/>
              <w:jc w:val="center"/>
              <w:rPr>
                <w:rFonts w:ascii="Times New Roman" w:hAnsi="Times New Roman"/>
                <w:color w:val="000000"/>
                <w:sz w:val="26"/>
                <w:szCs w:val="26"/>
              </w:rPr>
            </w:pPr>
            <w:r>
              <w:rPr>
                <w:rFonts w:ascii="Times New Roman" w:hAnsi="Times New Roman"/>
                <w:color w:val="000000"/>
                <w:sz w:val="26"/>
                <w:szCs w:val="26"/>
              </w:rPr>
              <w:t>71</w:t>
            </w:r>
          </w:p>
        </w:tc>
        <w:tc>
          <w:tcPr>
            <w:tcW w:w="817" w:type="dxa"/>
            <w:vAlign w:val="center"/>
          </w:tcPr>
          <w:p w:rsidR="005D413D" w:rsidRPr="007D6917" w:rsidRDefault="005D413D" w:rsidP="00E20C0A">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177</w:t>
            </w:r>
          </w:p>
        </w:tc>
        <w:tc>
          <w:tcPr>
            <w:tcW w:w="817" w:type="dxa"/>
            <w:vAlign w:val="center"/>
          </w:tcPr>
          <w:p w:rsidR="005D413D" w:rsidRPr="007D6917" w:rsidRDefault="005D413D" w:rsidP="00E20C0A">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123</w:t>
            </w:r>
          </w:p>
        </w:tc>
        <w:tc>
          <w:tcPr>
            <w:tcW w:w="817" w:type="dxa"/>
            <w:vAlign w:val="center"/>
          </w:tcPr>
          <w:p w:rsidR="005D413D" w:rsidRPr="007D6917" w:rsidRDefault="005D413D" w:rsidP="00E20C0A">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121</w:t>
            </w:r>
          </w:p>
        </w:tc>
        <w:tc>
          <w:tcPr>
            <w:tcW w:w="817" w:type="dxa"/>
            <w:vAlign w:val="center"/>
          </w:tcPr>
          <w:p w:rsidR="005D413D" w:rsidRPr="007D6917" w:rsidRDefault="005D413D" w:rsidP="00E20C0A">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143</w:t>
            </w:r>
          </w:p>
        </w:tc>
        <w:tc>
          <w:tcPr>
            <w:tcW w:w="817" w:type="dxa"/>
            <w:vAlign w:val="center"/>
          </w:tcPr>
          <w:p w:rsidR="005D413D" w:rsidRPr="007D6917" w:rsidRDefault="005D413D" w:rsidP="00E20C0A">
            <w:pPr>
              <w:spacing w:after="0" w:line="240" w:lineRule="auto"/>
              <w:jc w:val="center"/>
              <w:rPr>
                <w:rFonts w:ascii="Times New Roman" w:hAnsi="Times New Roman"/>
                <w:color w:val="000000"/>
                <w:sz w:val="26"/>
                <w:szCs w:val="26"/>
              </w:rPr>
            </w:pPr>
            <w:r>
              <w:rPr>
                <w:rFonts w:ascii="Times New Roman" w:hAnsi="Times New Roman"/>
                <w:color w:val="000000"/>
                <w:sz w:val="26"/>
                <w:szCs w:val="26"/>
              </w:rPr>
              <w:t>94,8</w:t>
            </w:r>
          </w:p>
        </w:tc>
        <w:tc>
          <w:tcPr>
            <w:tcW w:w="817" w:type="dxa"/>
            <w:vAlign w:val="center"/>
          </w:tcPr>
          <w:p w:rsidR="005D413D" w:rsidRPr="007D6917" w:rsidRDefault="005D413D" w:rsidP="00E20C0A">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58,3</w:t>
            </w:r>
          </w:p>
        </w:tc>
        <w:tc>
          <w:tcPr>
            <w:tcW w:w="817" w:type="dxa"/>
            <w:vAlign w:val="center"/>
          </w:tcPr>
          <w:p w:rsidR="005D413D" w:rsidRPr="007D6917" w:rsidRDefault="005D413D" w:rsidP="00E20C0A">
            <w:pPr>
              <w:spacing w:after="0" w:line="240" w:lineRule="auto"/>
              <w:jc w:val="center"/>
              <w:rPr>
                <w:rFonts w:ascii="Times New Roman" w:hAnsi="Times New Roman"/>
                <w:color w:val="000000"/>
                <w:sz w:val="26"/>
                <w:szCs w:val="26"/>
              </w:rPr>
            </w:pPr>
            <w:r>
              <w:rPr>
                <w:rFonts w:ascii="Times New Roman" w:hAnsi="Times New Roman"/>
                <w:color w:val="000000"/>
                <w:sz w:val="26"/>
                <w:szCs w:val="26"/>
              </w:rPr>
              <w:t>76,3</w:t>
            </w:r>
          </w:p>
        </w:tc>
        <w:tc>
          <w:tcPr>
            <w:tcW w:w="823" w:type="dxa"/>
            <w:shd w:val="clear" w:color="auto" w:fill="FFFFFF" w:themeFill="background1"/>
            <w:vAlign w:val="center"/>
          </w:tcPr>
          <w:p w:rsidR="005D413D" w:rsidRPr="007D6917" w:rsidRDefault="005D413D" w:rsidP="00E20C0A">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104</w:t>
            </w:r>
          </w:p>
        </w:tc>
        <w:tc>
          <w:tcPr>
            <w:tcW w:w="811" w:type="dxa"/>
            <w:shd w:val="clear" w:color="auto" w:fill="auto"/>
            <w:vAlign w:val="center"/>
          </w:tcPr>
          <w:p w:rsidR="005D413D" w:rsidRPr="007D6917" w:rsidRDefault="005D413D" w:rsidP="0022573A">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135,3</w:t>
            </w:r>
          </w:p>
        </w:tc>
        <w:tc>
          <w:tcPr>
            <w:tcW w:w="1170" w:type="dxa"/>
            <w:shd w:val="clear" w:color="auto" w:fill="auto"/>
            <w:vAlign w:val="center"/>
          </w:tcPr>
          <w:p w:rsidR="005D413D" w:rsidRPr="007D6917" w:rsidRDefault="005D413D" w:rsidP="0022573A">
            <w:pPr>
              <w:pStyle w:val="BIEUDO0"/>
              <w:numPr>
                <w:ilvl w:val="0"/>
                <w:numId w:val="0"/>
              </w:numPr>
              <w:spacing w:after="0" w:line="240" w:lineRule="auto"/>
              <w:rPr>
                <w:b/>
                <w:sz w:val="26"/>
                <w:szCs w:val="26"/>
              </w:rPr>
            </w:pPr>
            <w:r w:rsidRPr="007D6917">
              <w:rPr>
                <w:b/>
                <w:sz w:val="26"/>
                <w:szCs w:val="26"/>
              </w:rPr>
              <w:t>300</w:t>
            </w:r>
          </w:p>
        </w:tc>
        <w:tc>
          <w:tcPr>
            <w:tcW w:w="1320" w:type="dxa"/>
            <w:shd w:val="clear" w:color="auto" w:fill="auto"/>
            <w:vAlign w:val="center"/>
          </w:tcPr>
          <w:p w:rsidR="005D413D" w:rsidRPr="007D6917" w:rsidRDefault="005D413D" w:rsidP="0022573A">
            <w:pPr>
              <w:pStyle w:val="BIEUDO0"/>
              <w:numPr>
                <w:ilvl w:val="0"/>
                <w:numId w:val="0"/>
              </w:numPr>
              <w:spacing w:after="0" w:line="240" w:lineRule="auto"/>
              <w:rPr>
                <w:b/>
                <w:sz w:val="26"/>
                <w:szCs w:val="26"/>
              </w:rPr>
            </w:pPr>
            <w:r w:rsidRPr="007D6917">
              <w:rPr>
                <w:b/>
                <w:sz w:val="26"/>
                <w:szCs w:val="26"/>
              </w:rPr>
              <w:t>-</w:t>
            </w:r>
          </w:p>
        </w:tc>
      </w:tr>
      <w:tr w:rsidR="005D413D" w:rsidRPr="00BD57E9" w:rsidTr="006B1B41">
        <w:trPr>
          <w:trHeight w:val="432"/>
        </w:trPr>
        <w:tc>
          <w:tcPr>
            <w:tcW w:w="738" w:type="dxa"/>
            <w:vMerge/>
            <w:shd w:val="clear" w:color="auto" w:fill="auto"/>
            <w:vAlign w:val="center"/>
          </w:tcPr>
          <w:p w:rsidR="005D413D" w:rsidRPr="007D6917" w:rsidRDefault="005D413D" w:rsidP="0022573A">
            <w:pPr>
              <w:pStyle w:val="BIEUDO0"/>
              <w:spacing w:after="0" w:line="240" w:lineRule="auto"/>
              <w:rPr>
                <w:sz w:val="26"/>
                <w:szCs w:val="26"/>
              </w:rPr>
            </w:pPr>
          </w:p>
        </w:tc>
        <w:tc>
          <w:tcPr>
            <w:tcW w:w="1530" w:type="dxa"/>
            <w:shd w:val="clear" w:color="auto" w:fill="auto"/>
            <w:vAlign w:val="center"/>
          </w:tcPr>
          <w:p w:rsidR="005D413D" w:rsidRPr="007D6917" w:rsidRDefault="005D413D" w:rsidP="0022573A">
            <w:pPr>
              <w:spacing w:after="0" w:line="240" w:lineRule="auto"/>
              <w:jc w:val="center"/>
              <w:rPr>
                <w:rFonts w:ascii="Times New Roman" w:eastAsia="Times New Roman" w:hAnsi="Times New Roman"/>
                <w:sz w:val="26"/>
                <w:szCs w:val="26"/>
                <w:lang w:eastAsia="en-US"/>
              </w:rPr>
            </w:pPr>
            <w:r w:rsidRPr="007D6917">
              <w:rPr>
                <w:rFonts w:ascii="Times New Roman" w:eastAsia="Times New Roman" w:hAnsi="Times New Roman"/>
                <w:sz w:val="26"/>
                <w:szCs w:val="26"/>
                <w:lang w:eastAsia="en-US"/>
              </w:rPr>
              <w:t>Ồn dB(A)</w:t>
            </w:r>
          </w:p>
        </w:tc>
        <w:tc>
          <w:tcPr>
            <w:tcW w:w="817" w:type="dxa"/>
            <w:vAlign w:val="center"/>
          </w:tcPr>
          <w:p w:rsidR="005D413D" w:rsidRPr="007D6917" w:rsidRDefault="005D413D" w:rsidP="00E20C0A">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68</w:t>
            </w:r>
          </w:p>
        </w:tc>
        <w:tc>
          <w:tcPr>
            <w:tcW w:w="817" w:type="dxa"/>
            <w:vAlign w:val="center"/>
          </w:tcPr>
          <w:p w:rsidR="005D413D" w:rsidRPr="007D6917" w:rsidRDefault="005D413D" w:rsidP="00E20C0A">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67,4</w:t>
            </w:r>
          </w:p>
        </w:tc>
        <w:tc>
          <w:tcPr>
            <w:tcW w:w="817" w:type="dxa"/>
            <w:vAlign w:val="center"/>
          </w:tcPr>
          <w:p w:rsidR="005D413D" w:rsidRPr="007D6917" w:rsidRDefault="005D413D" w:rsidP="00E20C0A">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65,7</w:t>
            </w:r>
          </w:p>
        </w:tc>
        <w:tc>
          <w:tcPr>
            <w:tcW w:w="817" w:type="dxa"/>
            <w:vAlign w:val="center"/>
          </w:tcPr>
          <w:p w:rsidR="005D413D" w:rsidRPr="007D6917" w:rsidRDefault="005D413D" w:rsidP="00E20C0A">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67</w:t>
            </w:r>
          </w:p>
        </w:tc>
        <w:tc>
          <w:tcPr>
            <w:tcW w:w="817" w:type="dxa"/>
            <w:vAlign w:val="center"/>
          </w:tcPr>
          <w:p w:rsidR="005D413D" w:rsidRPr="007D6917" w:rsidRDefault="005D413D" w:rsidP="00E20C0A">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62,3</w:t>
            </w:r>
          </w:p>
        </w:tc>
        <w:tc>
          <w:tcPr>
            <w:tcW w:w="817" w:type="dxa"/>
            <w:vAlign w:val="center"/>
          </w:tcPr>
          <w:p w:rsidR="005D413D" w:rsidRPr="007D6917" w:rsidRDefault="005D413D" w:rsidP="00E20C0A">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64,1</w:t>
            </w:r>
          </w:p>
        </w:tc>
        <w:tc>
          <w:tcPr>
            <w:tcW w:w="817" w:type="dxa"/>
            <w:vAlign w:val="center"/>
          </w:tcPr>
          <w:p w:rsidR="005D413D" w:rsidRPr="007D6917" w:rsidRDefault="005D413D" w:rsidP="00E20C0A">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65,2</w:t>
            </w:r>
          </w:p>
        </w:tc>
        <w:tc>
          <w:tcPr>
            <w:tcW w:w="817" w:type="dxa"/>
            <w:vAlign w:val="center"/>
          </w:tcPr>
          <w:p w:rsidR="005D413D" w:rsidRPr="007D6917" w:rsidRDefault="005D413D" w:rsidP="00E20C0A">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67,3</w:t>
            </w:r>
          </w:p>
        </w:tc>
        <w:tc>
          <w:tcPr>
            <w:tcW w:w="817" w:type="dxa"/>
            <w:vAlign w:val="center"/>
          </w:tcPr>
          <w:p w:rsidR="005D413D" w:rsidRPr="007D6917" w:rsidRDefault="005D413D" w:rsidP="00E20C0A">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66,5</w:t>
            </w:r>
          </w:p>
        </w:tc>
        <w:tc>
          <w:tcPr>
            <w:tcW w:w="817" w:type="dxa"/>
            <w:vAlign w:val="center"/>
          </w:tcPr>
          <w:p w:rsidR="005D413D" w:rsidRPr="007D6917" w:rsidRDefault="005D413D" w:rsidP="00E20C0A">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67,2</w:t>
            </w:r>
          </w:p>
        </w:tc>
        <w:tc>
          <w:tcPr>
            <w:tcW w:w="817" w:type="dxa"/>
            <w:vAlign w:val="center"/>
          </w:tcPr>
          <w:p w:rsidR="005D413D" w:rsidRPr="007D6917" w:rsidRDefault="005D413D" w:rsidP="00E20C0A">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66,8</w:t>
            </w:r>
          </w:p>
        </w:tc>
        <w:tc>
          <w:tcPr>
            <w:tcW w:w="823" w:type="dxa"/>
            <w:vAlign w:val="center"/>
          </w:tcPr>
          <w:p w:rsidR="005D413D" w:rsidRPr="007D6917" w:rsidRDefault="005D413D" w:rsidP="00E20C0A">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64,9</w:t>
            </w:r>
          </w:p>
        </w:tc>
        <w:tc>
          <w:tcPr>
            <w:tcW w:w="811" w:type="dxa"/>
            <w:shd w:val="clear" w:color="auto" w:fill="auto"/>
            <w:vAlign w:val="center"/>
          </w:tcPr>
          <w:p w:rsidR="005D413D" w:rsidRPr="007D6917" w:rsidRDefault="005D413D" w:rsidP="0022573A">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65,8</w:t>
            </w:r>
          </w:p>
        </w:tc>
        <w:tc>
          <w:tcPr>
            <w:tcW w:w="1170" w:type="dxa"/>
            <w:shd w:val="clear" w:color="auto" w:fill="auto"/>
            <w:vAlign w:val="center"/>
          </w:tcPr>
          <w:p w:rsidR="005D413D" w:rsidRPr="007D6917" w:rsidRDefault="005D413D" w:rsidP="0022573A">
            <w:pPr>
              <w:pStyle w:val="BIEUDO0"/>
              <w:numPr>
                <w:ilvl w:val="0"/>
                <w:numId w:val="0"/>
              </w:numPr>
              <w:spacing w:after="0" w:line="240" w:lineRule="auto"/>
              <w:rPr>
                <w:b/>
                <w:sz w:val="26"/>
                <w:szCs w:val="26"/>
              </w:rPr>
            </w:pPr>
            <w:r w:rsidRPr="007D6917">
              <w:rPr>
                <w:b/>
                <w:sz w:val="26"/>
                <w:szCs w:val="26"/>
              </w:rPr>
              <w:t>-</w:t>
            </w:r>
          </w:p>
        </w:tc>
        <w:tc>
          <w:tcPr>
            <w:tcW w:w="1320" w:type="dxa"/>
            <w:shd w:val="clear" w:color="auto" w:fill="auto"/>
            <w:vAlign w:val="center"/>
          </w:tcPr>
          <w:p w:rsidR="005D413D" w:rsidRPr="007D6917" w:rsidRDefault="005D413D" w:rsidP="0022573A">
            <w:pPr>
              <w:pStyle w:val="BIEUDO0"/>
              <w:numPr>
                <w:ilvl w:val="0"/>
                <w:numId w:val="0"/>
              </w:numPr>
              <w:spacing w:after="0" w:line="240" w:lineRule="auto"/>
              <w:rPr>
                <w:b/>
                <w:sz w:val="26"/>
                <w:szCs w:val="26"/>
              </w:rPr>
            </w:pPr>
            <w:r w:rsidRPr="007D6917">
              <w:rPr>
                <w:b/>
                <w:sz w:val="26"/>
                <w:szCs w:val="26"/>
              </w:rPr>
              <w:t>70</w:t>
            </w:r>
          </w:p>
        </w:tc>
      </w:tr>
      <w:tr w:rsidR="005D413D" w:rsidRPr="00BD57E9" w:rsidTr="006B1B41">
        <w:trPr>
          <w:trHeight w:val="432"/>
        </w:trPr>
        <w:tc>
          <w:tcPr>
            <w:tcW w:w="738" w:type="dxa"/>
            <w:vMerge w:val="restart"/>
            <w:shd w:val="clear" w:color="auto" w:fill="auto"/>
            <w:vAlign w:val="center"/>
          </w:tcPr>
          <w:p w:rsidR="005D413D" w:rsidRPr="007D6917" w:rsidRDefault="005D413D" w:rsidP="0022573A">
            <w:pPr>
              <w:pStyle w:val="BIEUDO0"/>
              <w:numPr>
                <w:ilvl w:val="0"/>
                <w:numId w:val="0"/>
              </w:numPr>
              <w:spacing w:after="0" w:line="240" w:lineRule="auto"/>
              <w:rPr>
                <w:sz w:val="26"/>
                <w:szCs w:val="26"/>
              </w:rPr>
            </w:pPr>
            <w:r w:rsidRPr="007D6917">
              <w:rPr>
                <w:sz w:val="26"/>
                <w:szCs w:val="26"/>
              </w:rPr>
              <w:t>ĐT5</w:t>
            </w:r>
          </w:p>
        </w:tc>
        <w:tc>
          <w:tcPr>
            <w:tcW w:w="1530" w:type="dxa"/>
            <w:shd w:val="clear" w:color="auto" w:fill="auto"/>
            <w:vAlign w:val="center"/>
          </w:tcPr>
          <w:p w:rsidR="005D413D" w:rsidRPr="007D6917" w:rsidRDefault="005D413D" w:rsidP="0022573A">
            <w:pPr>
              <w:spacing w:after="0" w:line="240" w:lineRule="auto"/>
              <w:jc w:val="center"/>
              <w:rPr>
                <w:rFonts w:ascii="Times New Roman" w:eastAsia="Times New Roman" w:hAnsi="Times New Roman"/>
                <w:sz w:val="26"/>
                <w:szCs w:val="26"/>
                <w:lang w:eastAsia="en-US"/>
              </w:rPr>
            </w:pPr>
            <w:r w:rsidRPr="007D6917">
              <w:rPr>
                <w:rFonts w:ascii="Times New Roman" w:eastAsia="Times New Roman" w:hAnsi="Times New Roman"/>
                <w:sz w:val="26"/>
                <w:szCs w:val="26"/>
                <w:lang w:eastAsia="en-US"/>
              </w:rPr>
              <w:t>Bụi (</w:t>
            </w:r>
            <w:r w:rsidRPr="007D6917">
              <w:rPr>
                <w:rFonts w:ascii="Times New Roman" w:hAnsi="Times New Roman"/>
                <w:sz w:val="26"/>
                <w:szCs w:val="26"/>
              </w:rPr>
              <w:t>µg/m</w:t>
            </w:r>
            <w:r w:rsidRPr="007D6917">
              <w:rPr>
                <w:rFonts w:ascii="Times New Roman" w:hAnsi="Times New Roman"/>
                <w:sz w:val="26"/>
                <w:szCs w:val="26"/>
                <w:vertAlign w:val="superscript"/>
              </w:rPr>
              <w:t>3</w:t>
            </w:r>
            <w:r w:rsidRPr="007D6917">
              <w:rPr>
                <w:rFonts w:ascii="Times New Roman" w:eastAsia="Times New Roman" w:hAnsi="Times New Roman"/>
                <w:sz w:val="26"/>
                <w:szCs w:val="26"/>
                <w:lang w:eastAsia="en-US"/>
              </w:rPr>
              <w:t>)</w:t>
            </w:r>
          </w:p>
        </w:tc>
        <w:tc>
          <w:tcPr>
            <w:tcW w:w="817" w:type="dxa"/>
            <w:vAlign w:val="center"/>
          </w:tcPr>
          <w:p w:rsidR="005D413D" w:rsidRPr="007D6917" w:rsidRDefault="005D413D" w:rsidP="00E20C0A">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120</w:t>
            </w:r>
          </w:p>
        </w:tc>
        <w:tc>
          <w:tcPr>
            <w:tcW w:w="817" w:type="dxa"/>
            <w:vAlign w:val="center"/>
          </w:tcPr>
          <w:p w:rsidR="005D413D" w:rsidRPr="007D6917" w:rsidRDefault="005D413D" w:rsidP="00E20C0A">
            <w:pPr>
              <w:spacing w:after="0" w:line="240" w:lineRule="auto"/>
              <w:jc w:val="center"/>
              <w:rPr>
                <w:rFonts w:ascii="Times New Roman" w:hAnsi="Times New Roman"/>
                <w:color w:val="000000"/>
                <w:sz w:val="26"/>
                <w:szCs w:val="26"/>
              </w:rPr>
            </w:pPr>
            <w:r>
              <w:rPr>
                <w:rFonts w:ascii="Times New Roman" w:hAnsi="Times New Roman"/>
                <w:color w:val="000000"/>
                <w:sz w:val="26"/>
                <w:szCs w:val="26"/>
              </w:rPr>
              <w:t>42</w:t>
            </w:r>
          </w:p>
        </w:tc>
        <w:tc>
          <w:tcPr>
            <w:tcW w:w="817" w:type="dxa"/>
            <w:vAlign w:val="center"/>
          </w:tcPr>
          <w:p w:rsidR="005D413D" w:rsidRPr="007D6917" w:rsidRDefault="005D413D" w:rsidP="00E20C0A">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136</w:t>
            </w:r>
          </w:p>
        </w:tc>
        <w:tc>
          <w:tcPr>
            <w:tcW w:w="817" w:type="dxa"/>
            <w:vAlign w:val="center"/>
          </w:tcPr>
          <w:p w:rsidR="005D413D" w:rsidRPr="007D6917" w:rsidRDefault="005D413D" w:rsidP="00E20C0A">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156</w:t>
            </w:r>
          </w:p>
        </w:tc>
        <w:tc>
          <w:tcPr>
            <w:tcW w:w="817" w:type="dxa"/>
            <w:vAlign w:val="center"/>
          </w:tcPr>
          <w:p w:rsidR="005D413D" w:rsidRPr="007D6917" w:rsidRDefault="005D413D" w:rsidP="00E20C0A">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187</w:t>
            </w:r>
          </w:p>
        </w:tc>
        <w:tc>
          <w:tcPr>
            <w:tcW w:w="817" w:type="dxa"/>
            <w:vAlign w:val="center"/>
          </w:tcPr>
          <w:p w:rsidR="005D413D" w:rsidRPr="00A036A2" w:rsidRDefault="005D413D" w:rsidP="00E20C0A">
            <w:pPr>
              <w:spacing w:after="0" w:line="240" w:lineRule="auto"/>
              <w:jc w:val="center"/>
              <w:rPr>
                <w:rFonts w:ascii="Times New Roman" w:hAnsi="Times New Roman"/>
                <w:color w:val="000000"/>
                <w:sz w:val="26"/>
                <w:szCs w:val="26"/>
              </w:rPr>
            </w:pPr>
            <w:r w:rsidRPr="00A036A2">
              <w:rPr>
                <w:rFonts w:ascii="Times New Roman" w:hAnsi="Times New Roman"/>
                <w:color w:val="000000"/>
                <w:sz w:val="26"/>
                <w:szCs w:val="26"/>
              </w:rPr>
              <w:t>477</w:t>
            </w:r>
          </w:p>
        </w:tc>
        <w:tc>
          <w:tcPr>
            <w:tcW w:w="817" w:type="dxa"/>
            <w:vAlign w:val="center"/>
          </w:tcPr>
          <w:p w:rsidR="005D413D" w:rsidRPr="00A036A2" w:rsidRDefault="005D413D" w:rsidP="00E20C0A">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144</w:t>
            </w:r>
          </w:p>
        </w:tc>
        <w:tc>
          <w:tcPr>
            <w:tcW w:w="817" w:type="dxa"/>
            <w:vAlign w:val="center"/>
          </w:tcPr>
          <w:p w:rsidR="005D413D" w:rsidRPr="00A036A2" w:rsidRDefault="005D413D" w:rsidP="00E20C0A">
            <w:pPr>
              <w:spacing w:after="0" w:line="240" w:lineRule="auto"/>
              <w:jc w:val="center"/>
              <w:rPr>
                <w:rFonts w:ascii="Times New Roman" w:hAnsi="Times New Roman"/>
                <w:color w:val="000000"/>
                <w:sz w:val="26"/>
                <w:szCs w:val="26"/>
              </w:rPr>
            </w:pPr>
            <w:r>
              <w:rPr>
                <w:rFonts w:ascii="Times New Roman" w:hAnsi="Times New Roman"/>
                <w:color w:val="000000"/>
                <w:sz w:val="26"/>
                <w:szCs w:val="26"/>
              </w:rPr>
              <w:t>94</w:t>
            </w:r>
          </w:p>
        </w:tc>
        <w:tc>
          <w:tcPr>
            <w:tcW w:w="817" w:type="dxa"/>
            <w:vAlign w:val="center"/>
          </w:tcPr>
          <w:p w:rsidR="005D413D" w:rsidRPr="007D6917" w:rsidRDefault="005D413D" w:rsidP="00E20C0A">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50,5</w:t>
            </w:r>
          </w:p>
        </w:tc>
        <w:tc>
          <w:tcPr>
            <w:tcW w:w="817" w:type="dxa"/>
            <w:vAlign w:val="center"/>
          </w:tcPr>
          <w:p w:rsidR="005D413D" w:rsidRPr="007D6917" w:rsidRDefault="005D413D" w:rsidP="00E20C0A">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52,3</w:t>
            </w:r>
          </w:p>
        </w:tc>
        <w:tc>
          <w:tcPr>
            <w:tcW w:w="817" w:type="dxa"/>
            <w:vAlign w:val="center"/>
          </w:tcPr>
          <w:p w:rsidR="005D413D" w:rsidRPr="007D6917" w:rsidRDefault="005D413D" w:rsidP="00E20C0A">
            <w:pPr>
              <w:spacing w:after="0" w:line="240" w:lineRule="auto"/>
              <w:jc w:val="center"/>
              <w:rPr>
                <w:rFonts w:ascii="Times New Roman" w:hAnsi="Times New Roman"/>
                <w:color w:val="000000"/>
                <w:sz w:val="26"/>
                <w:szCs w:val="26"/>
              </w:rPr>
            </w:pPr>
            <w:r>
              <w:rPr>
                <w:rFonts w:ascii="Times New Roman" w:hAnsi="Times New Roman"/>
                <w:color w:val="000000"/>
                <w:sz w:val="26"/>
                <w:szCs w:val="26"/>
              </w:rPr>
              <w:t>26,5</w:t>
            </w:r>
          </w:p>
        </w:tc>
        <w:tc>
          <w:tcPr>
            <w:tcW w:w="823" w:type="dxa"/>
            <w:vAlign w:val="center"/>
          </w:tcPr>
          <w:p w:rsidR="005D413D" w:rsidRPr="007D6917" w:rsidRDefault="005D413D" w:rsidP="00E20C0A">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64,3</w:t>
            </w:r>
          </w:p>
        </w:tc>
        <w:tc>
          <w:tcPr>
            <w:tcW w:w="811" w:type="dxa"/>
            <w:shd w:val="clear" w:color="auto" w:fill="auto"/>
            <w:vAlign w:val="center"/>
          </w:tcPr>
          <w:p w:rsidR="005D413D" w:rsidRPr="007D6917" w:rsidRDefault="005D413D" w:rsidP="0022573A">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57,5</w:t>
            </w:r>
          </w:p>
        </w:tc>
        <w:tc>
          <w:tcPr>
            <w:tcW w:w="1170" w:type="dxa"/>
            <w:shd w:val="clear" w:color="auto" w:fill="auto"/>
            <w:vAlign w:val="center"/>
          </w:tcPr>
          <w:p w:rsidR="005D413D" w:rsidRPr="007D6917" w:rsidRDefault="005D413D" w:rsidP="0022573A">
            <w:pPr>
              <w:pStyle w:val="BIEUDO0"/>
              <w:numPr>
                <w:ilvl w:val="0"/>
                <w:numId w:val="0"/>
              </w:numPr>
              <w:spacing w:after="0" w:line="240" w:lineRule="auto"/>
              <w:ind w:left="90"/>
              <w:rPr>
                <w:b/>
                <w:sz w:val="26"/>
                <w:szCs w:val="26"/>
              </w:rPr>
            </w:pPr>
            <w:r w:rsidRPr="007D6917">
              <w:rPr>
                <w:b/>
                <w:sz w:val="26"/>
                <w:szCs w:val="26"/>
              </w:rPr>
              <w:t>300</w:t>
            </w:r>
          </w:p>
        </w:tc>
        <w:tc>
          <w:tcPr>
            <w:tcW w:w="1320" w:type="dxa"/>
            <w:shd w:val="clear" w:color="auto" w:fill="auto"/>
            <w:vAlign w:val="center"/>
          </w:tcPr>
          <w:p w:rsidR="005D413D" w:rsidRPr="007D6917" w:rsidRDefault="005D413D" w:rsidP="0022573A">
            <w:pPr>
              <w:pStyle w:val="BIEUDO0"/>
              <w:numPr>
                <w:ilvl w:val="0"/>
                <w:numId w:val="0"/>
              </w:numPr>
              <w:spacing w:after="0" w:line="240" w:lineRule="auto"/>
              <w:ind w:left="90"/>
              <w:rPr>
                <w:b/>
                <w:sz w:val="26"/>
                <w:szCs w:val="26"/>
              </w:rPr>
            </w:pPr>
            <w:r w:rsidRPr="007D6917">
              <w:rPr>
                <w:b/>
                <w:sz w:val="26"/>
                <w:szCs w:val="26"/>
              </w:rPr>
              <w:t>-</w:t>
            </w:r>
          </w:p>
        </w:tc>
      </w:tr>
      <w:tr w:rsidR="005D413D" w:rsidRPr="00BD57E9" w:rsidTr="006B1B41">
        <w:trPr>
          <w:trHeight w:val="432"/>
        </w:trPr>
        <w:tc>
          <w:tcPr>
            <w:tcW w:w="738" w:type="dxa"/>
            <w:vMerge/>
            <w:shd w:val="clear" w:color="auto" w:fill="auto"/>
            <w:vAlign w:val="center"/>
          </w:tcPr>
          <w:p w:rsidR="005D413D" w:rsidRPr="007D6917" w:rsidRDefault="005D413D" w:rsidP="0022573A">
            <w:pPr>
              <w:pStyle w:val="BIEUDO0"/>
              <w:spacing w:after="0" w:line="240" w:lineRule="auto"/>
              <w:rPr>
                <w:sz w:val="26"/>
                <w:szCs w:val="26"/>
              </w:rPr>
            </w:pPr>
          </w:p>
        </w:tc>
        <w:tc>
          <w:tcPr>
            <w:tcW w:w="1530" w:type="dxa"/>
            <w:shd w:val="clear" w:color="auto" w:fill="auto"/>
            <w:vAlign w:val="center"/>
          </w:tcPr>
          <w:p w:rsidR="005D413D" w:rsidRPr="007D6917" w:rsidRDefault="005D413D" w:rsidP="0022573A">
            <w:pPr>
              <w:spacing w:after="0" w:line="240" w:lineRule="auto"/>
              <w:jc w:val="center"/>
              <w:rPr>
                <w:rFonts w:ascii="Times New Roman" w:eastAsia="Times New Roman" w:hAnsi="Times New Roman"/>
                <w:sz w:val="26"/>
                <w:szCs w:val="26"/>
                <w:lang w:eastAsia="en-US"/>
              </w:rPr>
            </w:pPr>
            <w:r w:rsidRPr="007D6917">
              <w:rPr>
                <w:rFonts w:ascii="Times New Roman" w:eastAsia="Times New Roman" w:hAnsi="Times New Roman"/>
                <w:sz w:val="26"/>
                <w:szCs w:val="26"/>
                <w:lang w:eastAsia="en-US"/>
              </w:rPr>
              <w:t>Ồn dB(A)</w:t>
            </w:r>
          </w:p>
        </w:tc>
        <w:tc>
          <w:tcPr>
            <w:tcW w:w="817" w:type="dxa"/>
            <w:vAlign w:val="center"/>
          </w:tcPr>
          <w:p w:rsidR="005D413D" w:rsidRPr="007D6917" w:rsidRDefault="005D413D" w:rsidP="00E20C0A">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55,5</w:t>
            </w:r>
          </w:p>
        </w:tc>
        <w:tc>
          <w:tcPr>
            <w:tcW w:w="817" w:type="dxa"/>
            <w:vAlign w:val="center"/>
          </w:tcPr>
          <w:p w:rsidR="005D413D" w:rsidRPr="007D6917" w:rsidRDefault="005D413D" w:rsidP="00E20C0A">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55,5</w:t>
            </w:r>
          </w:p>
        </w:tc>
        <w:tc>
          <w:tcPr>
            <w:tcW w:w="817" w:type="dxa"/>
            <w:vAlign w:val="center"/>
          </w:tcPr>
          <w:p w:rsidR="005D413D" w:rsidRPr="007D6917" w:rsidRDefault="005D413D" w:rsidP="00E20C0A">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65,5</w:t>
            </w:r>
          </w:p>
        </w:tc>
        <w:tc>
          <w:tcPr>
            <w:tcW w:w="817" w:type="dxa"/>
            <w:vAlign w:val="center"/>
          </w:tcPr>
          <w:p w:rsidR="005D413D" w:rsidRPr="007D6917" w:rsidRDefault="005D413D" w:rsidP="00E20C0A">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66</w:t>
            </w:r>
          </w:p>
        </w:tc>
        <w:tc>
          <w:tcPr>
            <w:tcW w:w="817" w:type="dxa"/>
            <w:vAlign w:val="center"/>
          </w:tcPr>
          <w:p w:rsidR="005D413D" w:rsidRPr="007D6917" w:rsidRDefault="005D413D" w:rsidP="00E20C0A">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63,9</w:t>
            </w:r>
          </w:p>
        </w:tc>
        <w:tc>
          <w:tcPr>
            <w:tcW w:w="817" w:type="dxa"/>
            <w:vAlign w:val="center"/>
          </w:tcPr>
          <w:p w:rsidR="005D413D" w:rsidRPr="007D6917" w:rsidRDefault="005D413D" w:rsidP="00E20C0A">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63,3</w:t>
            </w:r>
          </w:p>
        </w:tc>
        <w:tc>
          <w:tcPr>
            <w:tcW w:w="817" w:type="dxa"/>
            <w:vAlign w:val="center"/>
          </w:tcPr>
          <w:p w:rsidR="005D413D" w:rsidRPr="007D6917" w:rsidRDefault="005D413D" w:rsidP="00E20C0A">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65,8</w:t>
            </w:r>
          </w:p>
        </w:tc>
        <w:tc>
          <w:tcPr>
            <w:tcW w:w="817" w:type="dxa"/>
            <w:vAlign w:val="center"/>
          </w:tcPr>
          <w:p w:rsidR="005D413D" w:rsidRPr="007D6917" w:rsidRDefault="005D413D" w:rsidP="00E20C0A">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68,1</w:t>
            </w:r>
          </w:p>
        </w:tc>
        <w:tc>
          <w:tcPr>
            <w:tcW w:w="817" w:type="dxa"/>
            <w:vAlign w:val="center"/>
          </w:tcPr>
          <w:p w:rsidR="005D413D" w:rsidRPr="007D6917" w:rsidRDefault="005D413D" w:rsidP="00E20C0A">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65,8</w:t>
            </w:r>
          </w:p>
        </w:tc>
        <w:tc>
          <w:tcPr>
            <w:tcW w:w="817" w:type="dxa"/>
            <w:vAlign w:val="center"/>
          </w:tcPr>
          <w:p w:rsidR="005D413D" w:rsidRPr="007D6917" w:rsidRDefault="005D413D" w:rsidP="00E20C0A">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65,8</w:t>
            </w:r>
          </w:p>
        </w:tc>
        <w:tc>
          <w:tcPr>
            <w:tcW w:w="817" w:type="dxa"/>
            <w:vAlign w:val="center"/>
          </w:tcPr>
          <w:p w:rsidR="005D413D" w:rsidRPr="007D6917" w:rsidRDefault="005D413D" w:rsidP="00E20C0A">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66,6</w:t>
            </w:r>
          </w:p>
        </w:tc>
        <w:tc>
          <w:tcPr>
            <w:tcW w:w="823" w:type="dxa"/>
            <w:vAlign w:val="center"/>
          </w:tcPr>
          <w:p w:rsidR="005D413D" w:rsidRPr="007D6917" w:rsidRDefault="005D413D" w:rsidP="00E20C0A">
            <w:pPr>
              <w:spacing w:after="0" w:line="240" w:lineRule="auto"/>
              <w:jc w:val="center"/>
              <w:rPr>
                <w:rFonts w:ascii="Times New Roman" w:hAnsi="Times New Roman"/>
                <w:color w:val="000000"/>
                <w:sz w:val="26"/>
                <w:szCs w:val="26"/>
              </w:rPr>
            </w:pPr>
            <w:r>
              <w:rPr>
                <w:rFonts w:ascii="Times New Roman" w:hAnsi="Times New Roman"/>
                <w:color w:val="000000"/>
                <w:sz w:val="26"/>
                <w:szCs w:val="26"/>
              </w:rPr>
              <w:t>73,9</w:t>
            </w:r>
          </w:p>
        </w:tc>
        <w:tc>
          <w:tcPr>
            <w:tcW w:w="811" w:type="dxa"/>
            <w:shd w:val="clear" w:color="auto" w:fill="auto"/>
            <w:vAlign w:val="center"/>
          </w:tcPr>
          <w:p w:rsidR="005D413D" w:rsidRPr="007D6917" w:rsidRDefault="005D413D" w:rsidP="0022573A">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67,0</w:t>
            </w:r>
          </w:p>
        </w:tc>
        <w:tc>
          <w:tcPr>
            <w:tcW w:w="1170" w:type="dxa"/>
            <w:shd w:val="clear" w:color="auto" w:fill="auto"/>
            <w:vAlign w:val="center"/>
          </w:tcPr>
          <w:p w:rsidR="005D413D" w:rsidRPr="007D6917" w:rsidRDefault="005D413D" w:rsidP="0022573A">
            <w:pPr>
              <w:pStyle w:val="BIEUDO0"/>
              <w:numPr>
                <w:ilvl w:val="0"/>
                <w:numId w:val="0"/>
              </w:numPr>
              <w:spacing w:after="0" w:line="240" w:lineRule="auto"/>
              <w:ind w:left="90"/>
              <w:rPr>
                <w:b/>
                <w:sz w:val="26"/>
                <w:szCs w:val="26"/>
              </w:rPr>
            </w:pPr>
            <w:r w:rsidRPr="007D6917">
              <w:rPr>
                <w:b/>
                <w:sz w:val="26"/>
                <w:szCs w:val="26"/>
              </w:rPr>
              <w:t>-</w:t>
            </w:r>
          </w:p>
        </w:tc>
        <w:tc>
          <w:tcPr>
            <w:tcW w:w="1320" w:type="dxa"/>
            <w:shd w:val="clear" w:color="auto" w:fill="auto"/>
            <w:vAlign w:val="center"/>
          </w:tcPr>
          <w:p w:rsidR="005D413D" w:rsidRPr="007D6917" w:rsidRDefault="005D413D" w:rsidP="0022573A">
            <w:pPr>
              <w:pStyle w:val="BIEUDO0"/>
              <w:numPr>
                <w:ilvl w:val="0"/>
                <w:numId w:val="0"/>
              </w:numPr>
              <w:spacing w:after="0" w:line="240" w:lineRule="auto"/>
              <w:ind w:left="90"/>
              <w:rPr>
                <w:b/>
                <w:sz w:val="26"/>
                <w:szCs w:val="26"/>
              </w:rPr>
            </w:pPr>
            <w:r w:rsidRPr="007D6917">
              <w:rPr>
                <w:b/>
                <w:sz w:val="26"/>
                <w:szCs w:val="26"/>
              </w:rPr>
              <w:t>70</w:t>
            </w:r>
          </w:p>
        </w:tc>
      </w:tr>
      <w:tr w:rsidR="005D413D" w:rsidRPr="00BD57E9" w:rsidTr="006B1B41">
        <w:trPr>
          <w:trHeight w:val="432"/>
        </w:trPr>
        <w:tc>
          <w:tcPr>
            <w:tcW w:w="738" w:type="dxa"/>
            <w:vMerge w:val="restart"/>
            <w:shd w:val="clear" w:color="auto" w:fill="auto"/>
            <w:vAlign w:val="center"/>
          </w:tcPr>
          <w:p w:rsidR="005D413D" w:rsidRPr="007D6917" w:rsidRDefault="005D413D" w:rsidP="0022573A">
            <w:pPr>
              <w:pStyle w:val="BIEUDO0"/>
              <w:numPr>
                <w:ilvl w:val="0"/>
                <w:numId w:val="0"/>
              </w:numPr>
              <w:spacing w:after="0" w:line="240" w:lineRule="auto"/>
              <w:rPr>
                <w:sz w:val="26"/>
                <w:szCs w:val="26"/>
              </w:rPr>
            </w:pPr>
            <w:r w:rsidRPr="007D6917">
              <w:rPr>
                <w:sz w:val="26"/>
                <w:szCs w:val="26"/>
              </w:rPr>
              <w:t>ĐT6</w:t>
            </w:r>
          </w:p>
        </w:tc>
        <w:tc>
          <w:tcPr>
            <w:tcW w:w="1530" w:type="dxa"/>
            <w:shd w:val="clear" w:color="auto" w:fill="auto"/>
            <w:vAlign w:val="center"/>
          </w:tcPr>
          <w:p w:rsidR="005D413D" w:rsidRPr="007D6917" w:rsidRDefault="005D413D" w:rsidP="0022573A">
            <w:pPr>
              <w:spacing w:after="0" w:line="240" w:lineRule="auto"/>
              <w:jc w:val="center"/>
              <w:rPr>
                <w:rFonts w:ascii="Times New Roman" w:eastAsia="Times New Roman" w:hAnsi="Times New Roman"/>
                <w:sz w:val="26"/>
                <w:szCs w:val="26"/>
                <w:lang w:eastAsia="en-US"/>
              </w:rPr>
            </w:pPr>
            <w:r w:rsidRPr="007D6917">
              <w:rPr>
                <w:rFonts w:ascii="Times New Roman" w:eastAsia="Times New Roman" w:hAnsi="Times New Roman"/>
                <w:sz w:val="26"/>
                <w:szCs w:val="26"/>
                <w:lang w:eastAsia="en-US"/>
              </w:rPr>
              <w:t>Bụi (</w:t>
            </w:r>
            <w:r w:rsidRPr="007D6917">
              <w:rPr>
                <w:rFonts w:ascii="Times New Roman" w:hAnsi="Times New Roman"/>
                <w:sz w:val="26"/>
                <w:szCs w:val="26"/>
              </w:rPr>
              <w:t>µg/m</w:t>
            </w:r>
            <w:r w:rsidRPr="007D6917">
              <w:rPr>
                <w:rFonts w:ascii="Times New Roman" w:hAnsi="Times New Roman"/>
                <w:sz w:val="26"/>
                <w:szCs w:val="26"/>
                <w:vertAlign w:val="superscript"/>
              </w:rPr>
              <w:t>3</w:t>
            </w:r>
            <w:r w:rsidRPr="007D6917">
              <w:rPr>
                <w:rFonts w:ascii="Times New Roman" w:eastAsia="Times New Roman" w:hAnsi="Times New Roman"/>
                <w:sz w:val="26"/>
                <w:szCs w:val="26"/>
                <w:lang w:eastAsia="en-US"/>
              </w:rPr>
              <w:t>)</w:t>
            </w:r>
          </w:p>
        </w:tc>
        <w:tc>
          <w:tcPr>
            <w:tcW w:w="817" w:type="dxa"/>
            <w:vAlign w:val="center"/>
          </w:tcPr>
          <w:p w:rsidR="005D413D" w:rsidRPr="007D6917" w:rsidRDefault="005D413D" w:rsidP="00E20C0A">
            <w:pPr>
              <w:spacing w:after="0" w:line="240" w:lineRule="auto"/>
              <w:jc w:val="center"/>
              <w:rPr>
                <w:rFonts w:ascii="Times New Roman" w:hAnsi="Times New Roman"/>
                <w:color w:val="000000"/>
                <w:sz w:val="26"/>
                <w:szCs w:val="26"/>
              </w:rPr>
            </w:pPr>
            <w:r>
              <w:rPr>
                <w:rFonts w:ascii="Times New Roman" w:hAnsi="Times New Roman"/>
                <w:color w:val="000000"/>
                <w:sz w:val="26"/>
                <w:szCs w:val="26"/>
              </w:rPr>
              <w:t>223</w:t>
            </w:r>
          </w:p>
        </w:tc>
        <w:tc>
          <w:tcPr>
            <w:tcW w:w="817" w:type="dxa"/>
            <w:vAlign w:val="center"/>
          </w:tcPr>
          <w:p w:rsidR="005D413D" w:rsidRPr="007D6917" w:rsidRDefault="005D413D" w:rsidP="00E20C0A">
            <w:pPr>
              <w:spacing w:after="0" w:line="240" w:lineRule="auto"/>
              <w:jc w:val="center"/>
              <w:rPr>
                <w:rFonts w:ascii="Times New Roman" w:hAnsi="Times New Roman"/>
                <w:color w:val="000000"/>
                <w:sz w:val="26"/>
                <w:szCs w:val="26"/>
              </w:rPr>
            </w:pPr>
            <w:r>
              <w:rPr>
                <w:rFonts w:ascii="Times New Roman" w:hAnsi="Times New Roman"/>
                <w:color w:val="000000"/>
                <w:sz w:val="26"/>
                <w:szCs w:val="26"/>
              </w:rPr>
              <w:t>282</w:t>
            </w:r>
          </w:p>
        </w:tc>
        <w:tc>
          <w:tcPr>
            <w:tcW w:w="817" w:type="dxa"/>
            <w:vAlign w:val="center"/>
          </w:tcPr>
          <w:p w:rsidR="005D413D" w:rsidRPr="007D6917" w:rsidRDefault="005D413D" w:rsidP="00E20C0A">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119</w:t>
            </w:r>
          </w:p>
        </w:tc>
        <w:tc>
          <w:tcPr>
            <w:tcW w:w="817" w:type="dxa"/>
            <w:vAlign w:val="center"/>
          </w:tcPr>
          <w:p w:rsidR="005D413D" w:rsidRPr="007D6917" w:rsidRDefault="005D413D" w:rsidP="00E20C0A">
            <w:pPr>
              <w:spacing w:after="0" w:line="240" w:lineRule="auto"/>
              <w:jc w:val="center"/>
              <w:rPr>
                <w:rFonts w:ascii="Times New Roman" w:hAnsi="Times New Roman"/>
                <w:color w:val="000000"/>
                <w:sz w:val="26"/>
                <w:szCs w:val="26"/>
              </w:rPr>
            </w:pPr>
            <w:r>
              <w:rPr>
                <w:rFonts w:ascii="Times New Roman" w:hAnsi="Times New Roman"/>
                <w:color w:val="000000"/>
                <w:sz w:val="26"/>
                <w:szCs w:val="26"/>
              </w:rPr>
              <w:t>375</w:t>
            </w:r>
          </w:p>
        </w:tc>
        <w:tc>
          <w:tcPr>
            <w:tcW w:w="817" w:type="dxa"/>
            <w:vAlign w:val="center"/>
          </w:tcPr>
          <w:p w:rsidR="005D413D" w:rsidRPr="007D6917" w:rsidRDefault="005D413D" w:rsidP="00E20C0A">
            <w:pPr>
              <w:spacing w:after="0" w:line="240" w:lineRule="auto"/>
              <w:jc w:val="center"/>
              <w:rPr>
                <w:rFonts w:ascii="Times New Roman" w:hAnsi="Times New Roman"/>
                <w:color w:val="000000"/>
                <w:sz w:val="26"/>
                <w:szCs w:val="26"/>
              </w:rPr>
            </w:pPr>
            <w:r>
              <w:rPr>
                <w:rFonts w:ascii="Times New Roman" w:hAnsi="Times New Roman"/>
                <w:color w:val="000000"/>
                <w:sz w:val="26"/>
                <w:szCs w:val="26"/>
              </w:rPr>
              <w:t>248</w:t>
            </w:r>
          </w:p>
        </w:tc>
        <w:tc>
          <w:tcPr>
            <w:tcW w:w="817" w:type="dxa"/>
            <w:vAlign w:val="center"/>
          </w:tcPr>
          <w:p w:rsidR="005D413D" w:rsidRPr="007D6917" w:rsidRDefault="005D413D" w:rsidP="00E20C0A">
            <w:pPr>
              <w:spacing w:after="0" w:line="240" w:lineRule="auto"/>
              <w:jc w:val="center"/>
              <w:rPr>
                <w:rFonts w:ascii="Times New Roman" w:hAnsi="Times New Roman"/>
                <w:color w:val="000000"/>
                <w:sz w:val="26"/>
                <w:szCs w:val="26"/>
              </w:rPr>
            </w:pPr>
            <w:r>
              <w:rPr>
                <w:rFonts w:ascii="Times New Roman" w:hAnsi="Times New Roman"/>
                <w:color w:val="000000"/>
                <w:sz w:val="26"/>
                <w:szCs w:val="26"/>
              </w:rPr>
              <w:t>227</w:t>
            </w:r>
          </w:p>
        </w:tc>
        <w:tc>
          <w:tcPr>
            <w:tcW w:w="817" w:type="dxa"/>
            <w:vAlign w:val="center"/>
          </w:tcPr>
          <w:p w:rsidR="005D413D" w:rsidRPr="007D6917" w:rsidRDefault="005D413D" w:rsidP="00E20C0A">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132</w:t>
            </w:r>
          </w:p>
        </w:tc>
        <w:tc>
          <w:tcPr>
            <w:tcW w:w="817" w:type="dxa"/>
            <w:vAlign w:val="center"/>
          </w:tcPr>
          <w:p w:rsidR="005D413D" w:rsidRPr="007D6917" w:rsidRDefault="005D413D" w:rsidP="00E20C0A">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182</w:t>
            </w:r>
          </w:p>
        </w:tc>
        <w:tc>
          <w:tcPr>
            <w:tcW w:w="817" w:type="dxa"/>
            <w:vAlign w:val="center"/>
          </w:tcPr>
          <w:p w:rsidR="005D413D" w:rsidRPr="007D6917" w:rsidRDefault="005D413D" w:rsidP="00E20C0A">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66,3</w:t>
            </w:r>
          </w:p>
        </w:tc>
        <w:tc>
          <w:tcPr>
            <w:tcW w:w="817" w:type="dxa"/>
            <w:vAlign w:val="center"/>
          </w:tcPr>
          <w:p w:rsidR="005D413D" w:rsidRPr="007D6917" w:rsidRDefault="005D413D" w:rsidP="00E20C0A">
            <w:pPr>
              <w:spacing w:after="0" w:line="240" w:lineRule="auto"/>
              <w:jc w:val="center"/>
              <w:rPr>
                <w:rFonts w:ascii="Times New Roman" w:hAnsi="Times New Roman"/>
                <w:color w:val="000000"/>
                <w:sz w:val="26"/>
                <w:szCs w:val="26"/>
              </w:rPr>
            </w:pPr>
            <w:r>
              <w:rPr>
                <w:rFonts w:ascii="Times New Roman" w:hAnsi="Times New Roman"/>
                <w:color w:val="000000"/>
                <w:sz w:val="26"/>
                <w:szCs w:val="26"/>
              </w:rPr>
              <w:t>34</w:t>
            </w:r>
          </w:p>
        </w:tc>
        <w:tc>
          <w:tcPr>
            <w:tcW w:w="817" w:type="dxa"/>
            <w:vAlign w:val="center"/>
          </w:tcPr>
          <w:p w:rsidR="005D413D" w:rsidRPr="007D6917" w:rsidRDefault="005D413D" w:rsidP="00E20C0A">
            <w:pPr>
              <w:spacing w:after="0" w:line="240" w:lineRule="auto"/>
              <w:jc w:val="center"/>
              <w:rPr>
                <w:rFonts w:ascii="Times New Roman" w:hAnsi="Times New Roman"/>
                <w:color w:val="000000"/>
                <w:sz w:val="26"/>
                <w:szCs w:val="26"/>
              </w:rPr>
            </w:pPr>
            <w:r>
              <w:rPr>
                <w:rFonts w:ascii="Times New Roman" w:hAnsi="Times New Roman"/>
                <w:color w:val="000000"/>
                <w:sz w:val="26"/>
                <w:szCs w:val="26"/>
              </w:rPr>
              <w:t>31,5</w:t>
            </w:r>
          </w:p>
        </w:tc>
        <w:tc>
          <w:tcPr>
            <w:tcW w:w="823" w:type="dxa"/>
            <w:vAlign w:val="center"/>
          </w:tcPr>
          <w:p w:rsidR="005D413D" w:rsidRPr="007D6917" w:rsidRDefault="005D413D" w:rsidP="00E20C0A">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66,3</w:t>
            </w:r>
          </w:p>
        </w:tc>
        <w:tc>
          <w:tcPr>
            <w:tcW w:w="811" w:type="dxa"/>
            <w:shd w:val="clear" w:color="auto" w:fill="auto"/>
            <w:vAlign w:val="center"/>
          </w:tcPr>
          <w:p w:rsidR="005D413D" w:rsidRPr="007D6917" w:rsidRDefault="005D413D" w:rsidP="0022573A">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180,8</w:t>
            </w:r>
          </w:p>
        </w:tc>
        <w:tc>
          <w:tcPr>
            <w:tcW w:w="1170" w:type="dxa"/>
            <w:shd w:val="clear" w:color="auto" w:fill="auto"/>
            <w:vAlign w:val="center"/>
          </w:tcPr>
          <w:p w:rsidR="005D413D" w:rsidRPr="007D6917" w:rsidRDefault="005D413D" w:rsidP="0022573A">
            <w:pPr>
              <w:pStyle w:val="BIEUDO0"/>
              <w:numPr>
                <w:ilvl w:val="0"/>
                <w:numId w:val="0"/>
              </w:numPr>
              <w:spacing w:after="0" w:line="240" w:lineRule="auto"/>
              <w:ind w:left="90"/>
              <w:rPr>
                <w:b/>
                <w:sz w:val="26"/>
                <w:szCs w:val="26"/>
              </w:rPr>
            </w:pPr>
            <w:r w:rsidRPr="007D6917">
              <w:rPr>
                <w:b/>
                <w:sz w:val="26"/>
                <w:szCs w:val="26"/>
              </w:rPr>
              <w:t>300</w:t>
            </w:r>
          </w:p>
        </w:tc>
        <w:tc>
          <w:tcPr>
            <w:tcW w:w="1320" w:type="dxa"/>
            <w:shd w:val="clear" w:color="auto" w:fill="auto"/>
            <w:vAlign w:val="center"/>
          </w:tcPr>
          <w:p w:rsidR="005D413D" w:rsidRPr="007D6917" w:rsidRDefault="005D413D" w:rsidP="0022573A">
            <w:pPr>
              <w:pStyle w:val="BIEUDO0"/>
              <w:numPr>
                <w:ilvl w:val="0"/>
                <w:numId w:val="0"/>
              </w:numPr>
              <w:spacing w:after="0" w:line="240" w:lineRule="auto"/>
              <w:ind w:left="90"/>
              <w:rPr>
                <w:b/>
                <w:sz w:val="26"/>
                <w:szCs w:val="26"/>
              </w:rPr>
            </w:pPr>
            <w:r w:rsidRPr="007D6917">
              <w:rPr>
                <w:b/>
                <w:sz w:val="26"/>
                <w:szCs w:val="26"/>
              </w:rPr>
              <w:t>-</w:t>
            </w:r>
          </w:p>
        </w:tc>
      </w:tr>
      <w:tr w:rsidR="005D413D" w:rsidRPr="00BD57E9" w:rsidTr="00CC2FAA">
        <w:trPr>
          <w:trHeight w:val="432"/>
        </w:trPr>
        <w:tc>
          <w:tcPr>
            <w:tcW w:w="738" w:type="dxa"/>
            <w:vMerge/>
            <w:shd w:val="clear" w:color="auto" w:fill="auto"/>
            <w:vAlign w:val="center"/>
          </w:tcPr>
          <w:p w:rsidR="005D413D" w:rsidRPr="007D6917" w:rsidRDefault="005D413D" w:rsidP="0022573A">
            <w:pPr>
              <w:pStyle w:val="BIEUDO0"/>
              <w:spacing w:after="0" w:line="240" w:lineRule="auto"/>
              <w:rPr>
                <w:sz w:val="26"/>
                <w:szCs w:val="26"/>
              </w:rPr>
            </w:pPr>
          </w:p>
        </w:tc>
        <w:tc>
          <w:tcPr>
            <w:tcW w:w="1530" w:type="dxa"/>
            <w:shd w:val="clear" w:color="auto" w:fill="auto"/>
            <w:vAlign w:val="center"/>
          </w:tcPr>
          <w:p w:rsidR="005D413D" w:rsidRPr="007D6917" w:rsidRDefault="005D413D" w:rsidP="0022573A">
            <w:pPr>
              <w:spacing w:after="0" w:line="240" w:lineRule="auto"/>
              <w:jc w:val="center"/>
              <w:rPr>
                <w:rFonts w:ascii="Times New Roman" w:eastAsia="Times New Roman" w:hAnsi="Times New Roman"/>
                <w:sz w:val="26"/>
                <w:szCs w:val="26"/>
                <w:lang w:eastAsia="en-US"/>
              </w:rPr>
            </w:pPr>
            <w:r w:rsidRPr="007D6917">
              <w:rPr>
                <w:rFonts w:ascii="Times New Roman" w:eastAsia="Times New Roman" w:hAnsi="Times New Roman"/>
                <w:sz w:val="26"/>
                <w:szCs w:val="26"/>
                <w:lang w:eastAsia="en-US"/>
              </w:rPr>
              <w:t>Ồn dB(A)</w:t>
            </w:r>
          </w:p>
        </w:tc>
        <w:tc>
          <w:tcPr>
            <w:tcW w:w="817" w:type="dxa"/>
            <w:vAlign w:val="center"/>
          </w:tcPr>
          <w:p w:rsidR="005D413D" w:rsidRPr="007D6917" w:rsidRDefault="005D413D" w:rsidP="00E20C0A">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61,2</w:t>
            </w:r>
          </w:p>
        </w:tc>
        <w:tc>
          <w:tcPr>
            <w:tcW w:w="817" w:type="dxa"/>
            <w:vAlign w:val="center"/>
          </w:tcPr>
          <w:p w:rsidR="005D413D" w:rsidRPr="007D6917" w:rsidRDefault="005D413D" w:rsidP="00E20C0A">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59,8</w:t>
            </w:r>
          </w:p>
        </w:tc>
        <w:tc>
          <w:tcPr>
            <w:tcW w:w="817" w:type="dxa"/>
            <w:vAlign w:val="center"/>
          </w:tcPr>
          <w:p w:rsidR="005D413D" w:rsidRPr="007D6917" w:rsidRDefault="005D413D" w:rsidP="00E20C0A">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64,3</w:t>
            </w:r>
          </w:p>
        </w:tc>
        <w:tc>
          <w:tcPr>
            <w:tcW w:w="817" w:type="dxa"/>
            <w:vAlign w:val="center"/>
          </w:tcPr>
          <w:p w:rsidR="005D413D" w:rsidRPr="007D6917" w:rsidRDefault="005D413D" w:rsidP="00E20C0A">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63,8</w:t>
            </w:r>
          </w:p>
        </w:tc>
        <w:tc>
          <w:tcPr>
            <w:tcW w:w="817" w:type="dxa"/>
            <w:vAlign w:val="center"/>
          </w:tcPr>
          <w:p w:rsidR="005D413D" w:rsidRPr="007D6917" w:rsidRDefault="005D413D" w:rsidP="00E20C0A">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64,2</w:t>
            </w:r>
          </w:p>
        </w:tc>
        <w:tc>
          <w:tcPr>
            <w:tcW w:w="817" w:type="dxa"/>
            <w:vAlign w:val="center"/>
          </w:tcPr>
          <w:p w:rsidR="005D413D" w:rsidRPr="007D6917" w:rsidRDefault="005D413D" w:rsidP="00E20C0A">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63,8</w:t>
            </w:r>
          </w:p>
        </w:tc>
        <w:tc>
          <w:tcPr>
            <w:tcW w:w="817" w:type="dxa"/>
            <w:vAlign w:val="center"/>
          </w:tcPr>
          <w:p w:rsidR="005D413D" w:rsidRPr="007D6917" w:rsidRDefault="005D413D" w:rsidP="00E20C0A">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66,7</w:t>
            </w:r>
          </w:p>
        </w:tc>
        <w:tc>
          <w:tcPr>
            <w:tcW w:w="817" w:type="dxa"/>
            <w:vAlign w:val="center"/>
          </w:tcPr>
          <w:p w:rsidR="005D413D" w:rsidRPr="007D6917" w:rsidRDefault="005D413D" w:rsidP="00E20C0A">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68,5</w:t>
            </w:r>
          </w:p>
        </w:tc>
        <w:tc>
          <w:tcPr>
            <w:tcW w:w="817" w:type="dxa"/>
            <w:vAlign w:val="center"/>
          </w:tcPr>
          <w:p w:rsidR="005D413D" w:rsidRPr="0022573A" w:rsidRDefault="005D413D" w:rsidP="00E20C0A">
            <w:pPr>
              <w:spacing w:after="0" w:line="240" w:lineRule="auto"/>
              <w:jc w:val="center"/>
              <w:rPr>
                <w:rFonts w:ascii="Times New Roman" w:hAnsi="Times New Roman"/>
                <w:b/>
                <w:color w:val="000000"/>
                <w:sz w:val="26"/>
                <w:szCs w:val="26"/>
              </w:rPr>
            </w:pPr>
            <w:r w:rsidRPr="0022573A">
              <w:rPr>
                <w:rFonts w:ascii="Times New Roman" w:hAnsi="Times New Roman"/>
                <w:b/>
                <w:color w:val="000000"/>
                <w:sz w:val="26"/>
                <w:szCs w:val="26"/>
              </w:rPr>
              <w:t>76,2</w:t>
            </w:r>
          </w:p>
        </w:tc>
        <w:tc>
          <w:tcPr>
            <w:tcW w:w="817" w:type="dxa"/>
            <w:vAlign w:val="center"/>
          </w:tcPr>
          <w:p w:rsidR="005D413D" w:rsidRPr="0022573A" w:rsidRDefault="005D413D" w:rsidP="00E20C0A">
            <w:pPr>
              <w:spacing w:after="0" w:line="240" w:lineRule="auto"/>
              <w:jc w:val="center"/>
              <w:rPr>
                <w:rFonts w:ascii="Times New Roman" w:hAnsi="Times New Roman"/>
                <w:color w:val="000000"/>
                <w:sz w:val="26"/>
                <w:szCs w:val="26"/>
              </w:rPr>
            </w:pPr>
            <w:r w:rsidRPr="0022573A">
              <w:rPr>
                <w:rFonts w:ascii="Times New Roman" w:hAnsi="Times New Roman"/>
                <w:color w:val="000000"/>
                <w:sz w:val="26"/>
                <w:szCs w:val="26"/>
              </w:rPr>
              <w:t>66,5</w:t>
            </w:r>
          </w:p>
        </w:tc>
        <w:tc>
          <w:tcPr>
            <w:tcW w:w="817" w:type="dxa"/>
            <w:vAlign w:val="center"/>
          </w:tcPr>
          <w:p w:rsidR="005D413D" w:rsidRPr="0022573A" w:rsidRDefault="005D413D" w:rsidP="00E20C0A">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65,8</w:t>
            </w:r>
          </w:p>
        </w:tc>
        <w:tc>
          <w:tcPr>
            <w:tcW w:w="823" w:type="dxa"/>
            <w:shd w:val="clear" w:color="auto" w:fill="auto"/>
            <w:vAlign w:val="center"/>
          </w:tcPr>
          <w:p w:rsidR="005D413D" w:rsidRPr="0022573A" w:rsidRDefault="005D413D" w:rsidP="00E20C0A">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66,1</w:t>
            </w:r>
          </w:p>
        </w:tc>
        <w:tc>
          <w:tcPr>
            <w:tcW w:w="811" w:type="dxa"/>
            <w:shd w:val="clear" w:color="auto" w:fill="FFFFFF" w:themeFill="background1"/>
            <w:vAlign w:val="center"/>
          </w:tcPr>
          <w:p w:rsidR="005D413D" w:rsidRPr="0022573A" w:rsidRDefault="005D413D" w:rsidP="0022573A">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69,3</w:t>
            </w:r>
          </w:p>
        </w:tc>
        <w:tc>
          <w:tcPr>
            <w:tcW w:w="1170" w:type="dxa"/>
            <w:shd w:val="clear" w:color="auto" w:fill="auto"/>
            <w:vAlign w:val="center"/>
          </w:tcPr>
          <w:p w:rsidR="005D413D" w:rsidRPr="007D6917" w:rsidRDefault="005D413D" w:rsidP="0022573A">
            <w:pPr>
              <w:pStyle w:val="BIEUDO0"/>
              <w:numPr>
                <w:ilvl w:val="0"/>
                <w:numId w:val="0"/>
              </w:numPr>
              <w:spacing w:after="0" w:line="240" w:lineRule="auto"/>
              <w:ind w:left="90"/>
              <w:rPr>
                <w:b/>
                <w:sz w:val="26"/>
                <w:szCs w:val="26"/>
              </w:rPr>
            </w:pPr>
            <w:r w:rsidRPr="007D6917">
              <w:rPr>
                <w:b/>
                <w:sz w:val="26"/>
                <w:szCs w:val="26"/>
              </w:rPr>
              <w:t>-</w:t>
            </w:r>
          </w:p>
        </w:tc>
        <w:tc>
          <w:tcPr>
            <w:tcW w:w="1320" w:type="dxa"/>
            <w:shd w:val="clear" w:color="auto" w:fill="auto"/>
            <w:vAlign w:val="center"/>
          </w:tcPr>
          <w:p w:rsidR="005D413D" w:rsidRPr="007D6917" w:rsidRDefault="005D413D" w:rsidP="0022573A">
            <w:pPr>
              <w:pStyle w:val="BIEUDO0"/>
              <w:numPr>
                <w:ilvl w:val="0"/>
                <w:numId w:val="0"/>
              </w:numPr>
              <w:spacing w:after="0" w:line="240" w:lineRule="auto"/>
              <w:ind w:left="90"/>
              <w:rPr>
                <w:b/>
                <w:sz w:val="26"/>
                <w:szCs w:val="26"/>
              </w:rPr>
            </w:pPr>
            <w:r w:rsidRPr="007D6917">
              <w:rPr>
                <w:b/>
                <w:sz w:val="26"/>
                <w:szCs w:val="26"/>
              </w:rPr>
              <w:t>70</w:t>
            </w:r>
          </w:p>
        </w:tc>
      </w:tr>
    </w:tbl>
    <w:p w:rsidR="00C956F7" w:rsidRDefault="00C956F7" w:rsidP="00C956F7">
      <w:pPr>
        <w:pStyle w:val="BANG0"/>
        <w:rPr>
          <w:lang w:val="en-US"/>
        </w:rPr>
        <w:sectPr w:rsidR="00C956F7" w:rsidSect="00A0031B">
          <w:pgSz w:w="16834" w:h="11909" w:orient="landscape" w:code="9"/>
          <w:pgMar w:top="1699" w:right="1138" w:bottom="1138" w:left="994" w:header="720" w:footer="720" w:gutter="0"/>
          <w:cols w:space="720"/>
          <w:docGrid w:linePitch="360"/>
        </w:sectPr>
      </w:pPr>
    </w:p>
    <w:p w:rsidR="00C956F7" w:rsidRDefault="005D413D" w:rsidP="00885AC0">
      <w:pPr>
        <w:pStyle w:val="BANG0"/>
        <w:ind w:left="-142"/>
        <w:rPr>
          <w:lang w:val="en-US"/>
        </w:rPr>
      </w:pPr>
      <w:r>
        <w:rPr>
          <w:noProof/>
          <w:lang w:val="en-US" w:eastAsia="en-US"/>
        </w:rPr>
        <w:lastRenderedPageBreak/>
        <w:drawing>
          <wp:inline distT="0" distB="0" distL="0" distR="0" wp14:anchorId="433213D2" wp14:editId="732F4856">
            <wp:extent cx="5646956" cy="39147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52022" cy="3918287"/>
                    </a:xfrm>
                    <a:prstGeom prst="rect">
                      <a:avLst/>
                    </a:prstGeom>
                    <a:noFill/>
                  </pic:spPr>
                </pic:pic>
              </a:graphicData>
            </a:graphic>
          </wp:inline>
        </w:drawing>
      </w:r>
    </w:p>
    <w:p w:rsidR="00C956F7" w:rsidRDefault="00C956F7" w:rsidP="00EF115C">
      <w:pPr>
        <w:pStyle w:val="dOTHI"/>
        <w:rPr>
          <w:lang w:val="en-US"/>
        </w:rPr>
      </w:pPr>
      <w:bookmarkStart w:id="447" w:name="_Toc515623144"/>
      <w:bookmarkStart w:id="448" w:name="_Toc515871750"/>
      <w:bookmarkStart w:id="449" w:name="_Toc515873094"/>
      <w:bookmarkStart w:id="450" w:name="_Toc515887078"/>
      <w:bookmarkStart w:id="451" w:name="_Toc515887377"/>
      <w:bookmarkStart w:id="452" w:name="_Toc25785137"/>
      <w:bookmarkStart w:id="453" w:name="_Toc25787317"/>
      <w:r w:rsidRPr="00E67645">
        <w:t xml:space="preserve">Biểu đồ </w:t>
      </w:r>
      <w:r w:rsidRPr="00E67645">
        <w:rPr>
          <w:lang w:val="en-US"/>
        </w:rPr>
        <w:t>4</w:t>
      </w:r>
      <w:r w:rsidRPr="00E67645">
        <w:t>: Diễn biến mức độ ô nhiễm bụi tại điể</w:t>
      </w:r>
      <w:r w:rsidRPr="00EF115C">
        <w:t>m</w:t>
      </w:r>
      <w:r w:rsidRPr="00E67645">
        <w:t xml:space="preserve"> N và </w:t>
      </w:r>
      <w:r w:rsidR="00DF1956" w:rsidRPr="00E67645">
        <w:rPr>
          <w:lang w:val="en-US"/>
        </w:rPr>
        <w:t>ĐT</w:t>
      </w:r>
      <w:r w:rsidR="00885AC0" w:rsidRPr="00E67645">
        <w:rPr>
          <w:lang w:val="en-US"/>
        </w:rPr>
        <w:t xml:space="preserve"> tháng </w:t>
      </w:r>
      <w:r w:rsidR="007E5EFD">
        <w:rPr>
          <w:lang w:val="en-US"/>
        </w:rPr>
        <w:t>11</w:t>
      </w:r>
      <w:r w:rsidRPr="00E67645">
        <w:rPr>
          <w:lang w:val="en-US"/>
        </w:rPr>
        <w:t>/201</w:t>
      </w:r>
      <w:bookmarkEnd w:id="447"/>
      <w:bookmarkEnd w:id="448"/>
      <w:bookmarkEnd w:id="449"/>
      <w:bookmarkEnd w:id="450"/>
      <w:bookmarkEnd w:id="451"/>
      <w:r w:rsidR="00CE1434" w:rsidRPr="00E67645">
        <w:rPr>
          <w:lang w:val="en-US"/>
        </w:rPr>
        <w:t>9</w:t>
      </w:r>
      <w:bookmarkEnd w:id="452"/>
      <w:bookmarkEnd w:id="453"/>
    </w:p>
    <w:p w:rsidR="007E5EFD" w:rsidRDefault="007E5EFD" w:rsidP="004D5CA1">
      <w:pPr>
        <w:pStyle w:val="BANG0"/>
        <w:outlineLvl w:val="0"/>
        <w:rPr>
          <w:b/>
          <w:sz w:val="26"/>
          <w:szCs w:val="26"/>
          <w:lang w:val="en-US"/>
        </w:rPr>
      </w:pPr>
    </w:p>
    <w:p w:rsidR="007E5EFD" w:rsidRPr="00E67645" w:rsidRDefault="007E5EFD" w:rsidP="004D5CA1">
      <w:pPr>
        <w:pStyle w:val="BANG0"/>
        <w:outlineLvl w:val="0"/>
        <w:rPr>
          <w:b/>
          <w:sz w:val="26"/>
          <w:szCs w:val="26"/>
        </w:rPr>
      </w:pPr>
      <w:bookmarkStart w:id="454" w:name="_Toc25785138"/>
      <w:r>
        <w:rPr>
          <w:b/>
          <w:noProof/>
          <w:sz w:val="26"/>
          <w:szCs w:val="26"/>
          <w:lang w:val="en-US" w:eastAsia="en-US"/>
        </w:rPr>
        <w:drawing>
          <wp:inline distT="0" distB="0" distL="0" distR="0" wp14:anchorId="77F6FE67" wp14:editId="598ABCAA">
            <wp:extent cx="6138002" cy="37623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43769" cy="3765910"/>
                    </a:xfrm>
                    <a:prstGeom prst="rect">
                      <a:avLst/>
                    </a:prstGeom>
                    <a:noFill/>
                  </pic:spPr>
                </pic:pic>
              </a:graphicData>
            </a:graphic>
          </wp:inline>
        </w:drawing>
      </w:r>
      <w:bookmarkEnd w:id="454"/>
    </w:p>
    <w:p w:rsidR="00C956F7" w:rsidRPr="00E67645" w:rsidRDefault="00C956F7" w:rsidP="00EF115C">
      <w:pPr>
        <w:pStyle w:val="dOTHI"/>
        <w:rPr>
          <w:lang w:val="en-US"/>
        </w:rPr>
      </w:pPr>
      <w:bookmarkStart w:id="455" w:name="_Toc515623146"/>
      <w:bookmarkStart w:id="456" w:name="_Toc515871751"/>
      <w:bookmarkStart w:id="457" w:name="_Toc515873095"/>
      <w:bookmarkStart w:id="458" w:name="_Toc515887079"/>
      <w:bookmarkStart w:id="459" w:name="_Toc515887378"/>
      <w:bookmarkStart w:id="460" w:name="_Toc25785139"/>
      <w:bookmarkStart w:id="461" w:name="_Toc25787318"/>
      <w:r w:rsidRPr="00E67645">
        <w:t xml:space="preserve">Biểu đồ </w:t>
      </w:r>
      <w:r w:rsidRPr="00E67645">
        <w:rPr>
          <w:lang w:val="en-US"/>
        </w:rPr>
        <w:t>5</w:t>
      </w:r>
      <w:r w:rsidRPr="00E67645">
        <w:t xml:space="preserve">: Diễn biến mức độ ô nhiễm </w:t>
      </w:r>
      <w:r w:rsidRPr="00E67645">
        <w:rPr>
          <w:lang w:val="en-US"/>
        </w:rPr>
        <w:t>tiếng ồn</w:t>
      </w:r>
      <w:r w:rsidRPr="00E67645">
        <w:t xml:space="preserve"> tại điểm N và </w:t>
      </w:r>
      <w:r w:rsidRPr="00E67645">
        <w:rPr>
          <w:lang w:val="en-US"/>
        </w:rPr>
        <w:t>Đ</w:t>
      </w:r>
      <w:r w:rsidR="00DF1956" w:rsidRPr="00E67645">
        <w:rPr>
          <w:lang w:val="en-US"/>
        </w:rPr>
        <w:t>T</w:t>
      </w:r>
      <w:r w:rsidR="003E2163" w:rsidRPr="00E67645">
        <w:rPr>
          <w:lang w:val="en-US"/>
        </w:rPr>
        <w:t xml:space="preserve"> tháng </w:t>
      </w:r>
      <w:r w:rsidR="007E5EFD">
        <w:rPr>
          <w:lang w:val="en-US"/>
        </w:rPr>
        <w:t>11</w:t>
      </w:r>
      <w:r w:rsidRPr="00E67645">
        <w:rPr>
          <w:lang w:val="en-US"/>
        </w:rPr>
        <w:t>/201</w:t>
      </w:r>
      <w:bookmarkEnd w:id="455"/>
      <w:bookmarkEnd w:id="456"/>
      <w:bookmarkEnd w:id="457"/>
      <w:bookmarkEnd w:id="458"/>
      <w:bookmarkEnd w:id="459"/>
      <w:r w:rsidR="00CE1434" w:rsidRPr="00E67645">
        <w:rPr>
          <w:lang w:val="en-US"/>
        </w:rPr>
        <w:t>9</w:t>
      </w:r>
      <w:bookmarkEnd w:id="460"/>
      <w:bookmarkEnd w:id="461"/>
    </w:p>
    <w:p w:rsidR="00B32695" w:rsidRPr="00F7682B" w:rsidRDefault="001E7CCB" w:rsidP="0028236B">
      <w:pPr>
        <w:ind w:firstLine="567"/>
        <w:jc w:val="both"/>
        <w:rPr>
          <w:rFonts w:ascii="Times New Roman" w:hAnsi="Times New Roman"/>
          <w:sz w:val="28"/>
          <w:szCs w:val="28"/>
        </w:rPr>
      </w:pPr>
      <w:r>
        <w:rPr>
          <w:rFonts w:ascii="Times New Roman" w:hAnsi="Times New Roman"/>
          <w:color w:val="000000"/>
          <w:sz w:val="28"/>
          <w:szCs w:val="28"/>
        </w:rPr>
        <w:br w:type="page"/>
      </w:r>
      <w:r w:rsidR="00B32695" w:rsidRPr="00F7682B">
        <w:rPr>
          <w:rFonts w:ascii="Times New Roman" w:hAnsi="Times New Roman"/>
          <w:sz w:val="28"/>
          <w:szCs w:val="28"/>
        </w:rPr>
        <w:lastRenderedPageBreak/>
        <w:t xml:space="preserve">Theo kết quả quan trắc tháng </w:t>
      </w:r>
      <w:r w:rsidR="00C437F9">
        <w:rPr>
          <w:rFonts w:ascii="Times New Roman" w:hAnsi="Times New Roman"/>
          <w:sz w:val="28"/>
          <w:szCs w:val="28"/>
        </w:rPr>
        <w:t>11</w:t>
      </w:r>
      <w:r w:rsidR="00B32695" w:rsidRPr="00F7682B">
        <w:rPr>
          <w:rFonts w:ascii="Times New Roman" w:hAnsi="Times New Roman"/>
          <w:sz w:val="28"/>
          <w:szCs w:val="28"/>
        </w:rPr>
        <w:t xml:space="preserve">/2019 cho thấy, </w:t>
      </w:r>
      <w:r w:rsidR="00C956F7" w:rsidRPr="00F7682B">
        <w:rPr>
          <w:rFonts w:ascii="Times New Roman" w:hAnsi="Times New Roman"/>
          <w:sz w:val="28"/>
          <w:szCs w:val="28"/>
        </w:rPr>
        <w:t>hầu hết các thông số quan trắc: CO, NO</w:t>
      </w:r>
      <w:r w:rsidR="00C956F7" w:rsidRPr="00F7682B">
        <w:rPr>
          <w:rFonts w:ascii="Times New Roman" w:hAnsi="Times New Roman"/>
          <w:sz w:val="28"/>
          <w:szCs w:val="28"/>
          <w:vertAlign w:val="subscript"/>
        </w:rPr>
        <w:t>2</w:t>
      </w:r>
      <w:r w:rsidR="00C956F7" w:rsidRPr="00F7682B">
        <w:rPr>
          <w:rFonts w:ascii="Times New Roman" w:hAnsi="Times New Roman"/>
          <w:sz w:val="28"/>
          <w:szCs w:val="28"/>
        </w:rPr>
        <w:t>, SO</w:t>
      </w:r>
      <w:r w:rsidR="00C956F7" w:rsidRPr="00F7682B">
        <w:rPr>
          <w:rFonts w:ascii="Times New Roman" w:hAnsi="Times New Roman"/>
          <w:sz w:val="28"/>
          <w:szCs w:val="28"/>
          <w:vertAlign w:val="subscript"/>
        </w:rPr>
        <w:t>2</w:t>
      </w:r>
      <w:r w:rsidR="00C956F7" w:rsidRPr="00F7682B">
        <w:rPr>
          <w:rFonts w:ascii="Times New Roman" w:hAnsi="Times New Roman"/>
          <w:sz w:val="28"/>
          <w:szCs w:val="28"/>
        </w:rPr>
        <w:t>, O</w:t>
      </w:r>
      <w:r w:rsidR="00C956F7" w:rsidRPr="00F7682B">
        <w:rPr>
          <w:rFonts w:ascii="Times New Roman" w:hAnsi="Times New Roman"/>
          <w:sz w:val="28"/>
          <w:szCs w:val="28"/>
          <w:vertAlign w:val="subscript"/>
        </w:rPr>
        <w:t>3</w:t>
      </w:r>
      <w:r w:rsidR="00C956F7" w:rsidRPr="00F7682B">
        <w:rPr>
          <w:rFonts w:ascii="Times New Roman" w:hAnsi="Times New Roman"/>
          <w:sz w:val="28"/>
          <w:szCs w:val="28"/>
        </w:rPr>
        <w:t>, bụi PM10, bụ</w:t>
      </w:r>
      <w:r w:rsidR="00E86C62" w:rsidRPr="00F7682B">
        <w:rPr>
          <w:rFonts w:ascii="Times New Roman" w:hAnsi="Times New Roman"/>
          <w:sz w:val="28"/>
          <w:szCs w:val="28"/>
        </w:rPr>
        <w:t>i</w:t>
      </w:r>
      <w:r w:rsidR="00C956F7" w:rsidRPr="00F7682B">
        <w:rPr>
          <w:rFonts w:ascii="Times New Roman" w:hAnsi="Times New Roman"/>
          <w:sz w:val="28"/>
          <w:szCs w:val="28"/>
        </w:rPr>
        <w:t xml:space="preserve"> tại các điểm </w:t>
      </w:r>
      <w:r w:rsidR="00DE6958" w:rsidRPr="00F7682B">
        <w:rPr>
          <w:rFonts w:ascii="Times New Roman" w:hAnsi="Times New Roman"/>
          <w:sz w:val="28"/>
          <w:szCs w:val="28"/>
        </w:rPr>
        <w:t>Đ</w:t>
      </w:r>
      <w:r w:rsidR="00C956F7" w:rsidRPr="00F7682B">
        <w:rPr>
          <w:rFonts w:ascii="Times New Roman" w:hAnsi="Times New Roman"/>
          <w:sz w:val="28"/>
          <w:szCs w:val="28"/>
        </w:rPr>
        <w:t>ô thị</w:t>
      </w:r>
      <w:r w:rsidR="00A85D43" w:rsidRPr="00F7682B">
        <w:rPr>
          <w:rFonts w:ascii="Times New Roman" w:hAnsi="Times New Roman"/>
          <w:sz w:val="28"/>
          <w:szCs w:val="28"/>
        </w:rPr>
        <w:t xml:space="preserve"> </w:t>
      </w:r>
      <w:r w:rsidR="00C956F7" w:rsidRPr="00F7682B">
        <w:rPr>
          <w:rFonts w:ascii="Times New Roman" w:hAnsi="Times New Roman"/>
          <w:sz w:val="28"/>
          <w:szCs w:val="28"/>
        </w:rPr>
        <w:t>đều đạt theo quy</w:t>
      </w:r>
      <w:r w:rsidR="00E86C62" w:rsidRPr="00F7682B">
        <w:rPr>
          <w:rFonts w:ascii="Times New Roman" w:hAnsi="Times New Roman"/>
          <w:sz w:val="28"/>
          <w:szCs w:val="28"/>
        </w:rPr>
        <w:t xml:space="preserve"> </w:t>
      </w:r>
      <w:r w:rsidR="00C956F7" w:rsidRPr="00F7682B">
        <w:rPr>
          <w:rFonts w:ascii="Times New Roman" w:hAnsi="Times New Roman"/>
          <w:sz w:val="28"/>
          <w:szCs w:val="28"/>
        </w:rPr>
        <w:t>chuẩ</w:t>
      </w:r>
      <w:r w:rsidR="00B32695" w:rsidRPr="00F7682B">
        <w:rPr>
          <w:rFonts w:ascii="Times New Roman" w:hAnsi="Times New Roman"/>
          <w:sz w:val="28"/>
          <w:szCs w:val="28"/>
        </w:rPr>
        <w:t xml:space="preserve">n </w:t>
      </w:r>
      <w:r w:rsidR="00EA5A57" w:rsidRPr="00F7682B">
        <w:rPr>
          <w:rFonts w:ascii="Times New Roman" w:hAnsi="Times New Roman"/>
          <w:sz w:val="28"/>
          <w:szCs w:val="28"/>
        </w:rPr>
        <w:t>cho phép</w:t>
      </w:r>
      <w:r w:rsidR="00B32695" w:rsidRPr="00F7682B">
        <w:rPr>
          <w:rFonts w:ascii="Times New Roman" w:hAnsi="Times New Roman"/>
          <w:sz w:val="28"/>
          <w:szCs w:val="28"/>
        </w:rPr>
        <w:t xml:space="preserve">. </w:t>
      </w:r>
      <w:r w:rsidR="00F84DD6" w:rsidRPr="00F7682B">
        <w:rPr>
          <w:rFonts w:ascii="Times New Roman" w:hAnsi="Times New Roman"/>
          <w:sz w:val="28"/>
          <w:szCs w:val="28"/>
        </w:rPr>
        <w:t>Nồng độ bụi và tiếng ồn cụ thể như sau:</w:t>
      </w:r>
    </w:p>
    <w:p w:rsidR="00E86C62" w:rsidRPr="00F63302" w:rsidRDefault="00B32695" w:rsidP="00795CBB">
      <w:pPr>
        <w:pStyle w:val="BIEUDO0"/>
        <w:numPr>
          <w:ilvl w:val="0"/>
          <w:numId w:val="0"/>
        </w:numPr>
        <w:tabs>
          <w:tab w:val="clear" w:pos="567"/>
        </w:tabs>
        <w:spacing w:afterLines="80" w:after="192" w:line="240" w:lineRule="auto"/>
        <w:ind w:firstLine="567"/>
        <w:jc w:val="both"/>
      </w:pPr>
      <w:r w:rsidRPr="00E67645">
        <w:t xml:space="preserve"> Nồng độ</w:t>
      </w:r>
      <w:r w:rsidR="00C956F7" w:rsidRPr="00E67645">
        <w:t xml:space="preserve"> bụ</w:t>
      </w:r>
      <w:r w:rsidR="00F75ABB" w:rsidRPr="00E67645">
        <w:t xml:space="preserve">i </w:t>
      </w:r>
      <w:r w:rsidRPr="00E67645">
        <w:t xml:space="preserve">tại các điểm </w:t>
      </w:r>
      <w:r w:rsidR="00F11F3C" w:rsidRPr="00E67645">
        <w:t xml:space="preserve">quan trắc </w:t>
      </w:r>
      <w:r w:rsidR="00E67645">
        <w:t>Đ</w:t>
      </w:r>
      <w:r w:rsidR="00F11F3C" w:rsidRPr="00E67645">
        <w:t xml:space="preserve">ô thị tháng </w:t>
      </w:r>
      <w:r w:rsidR="00C437F9">
        <w:t>11</w:t>
      </w:r>
      <w:r w:rsidR="00F11F3C" w:rsidRPr="00E67645">
        <w:t>/2019</w:t>
      </w:r>
      <w:r w:rsidRPr="00E67645">
        <w:t xml:space="preserve"> </w:t>
      </w:r>
      <w:r w:rsidR="00C43FDB" w:rsidRPr="00E67645">
        <w:t xml:space="preserve">so với </w:t>
      </w:r>
      <w:r w:rsidR="00F75ABB" w:rsidRPr="00E67645">
        <w:t xml:space="preserve">tháng </w:t>
      </w:r>
      <w:r w:rsidR="00C437F9">
        <w:t>10</w:t>
      </w:r>
      <w:r w:rsidR="00F75ABB" w:rsidRPr="00E67645">
        <w:t>/2019</w:t>
      </w:r>
      <w:r w:rsidR="00795CBB">
        <w:t xml:space="preserve"> </w:t>
      </w:r>
      <w:r w:rsidR="00F7682B">
        <w:t xml:space="preserve"> hầu hết tăng từ </w:t>
      </w:r>
      <w:r w:rsidR="00C437F9">
        <w:t>1,3-3,2</w:t>
      </w:r>
      <w:r w:rsidR="00F7682B">
        <w:t xml:space="preserve"> lần</w:t>
      </w:r>
      <w:r w:rsidR="0042511B" w:rsidRPr="00E67645">
        <w:t>.</w:t>
      </w:r>
      <w:r w:rsidR="00F84DD6">
        <w:t xml:space="preserve"> </w:t>
      </w:r>
      <w:r w:rsidR="00E67645">
        <w:t xml:space="preserve">So với tháng </w:t>
      </w:r>
      <w:r w:rsidR="00B94DF5">
        <w:t>11</w:t>
      </w:r>
      <w:r w:rsidR="00E67645">
        <w:t>/2018 bụi tại các điểm quan trắc Đô thị</w:t>
      </w:r>
      <w:r w:rsidR="00C437F9">
        <w:t xml:space="preserve"> tăng giảm không đồng đều, tăng giảm không vượt quá 2 lần </w:t>
      </w:r>
      <w:r w:rsidR="00E67645">
        <w:t xml:space="preserve">. </w:t>
      </w:r>
      <w:r w:rsidR="00884F4C" w:rsidRPr="00E67645">
        <w:t xml:space="preserve">Nhìn chung, diễn biến trên biểu đồ quan trắc cho thấy nồng độ bụi </w:t>
      </w:r>
      <w:r w:rsidR="002E6A31">
        <w:t>đang có dấu hiệu tăng nhẹ trở lạ</w:t>
      </w:r>
      <w:r w:rsidR="00C437F9">
        <w:t>i trong tháng 11</w:t>
      </w:r>
      <w:r w:rsidR="002E6A31">
        <w:t>/2019.</w:t>
      </w:r>
    </w:p>
    <w:p w:rsidR="000B64C1" w:rsidRDefault="00F11F3C" w:rsidP="0063586B">
      <w:pPr>
        <w:pStyle w:val="BIEUDO0"/>
        <w:numPr>
          <w:ilvl w:val="0"/>
          <w:numId w:val="0"/>
        </w:numPr>
        <w:tabs>
          <w:tab w:val="clear" w:pos="567"/>
        </w:tabs>
        <w:spacing w:afterLines="80" w:after="192" w:line="240" w:lineRule="auto"/>
        <w:ind w:firstLine="567"/>
        <w:jc w:val="both"/>
        <w:rPr>
          <w:color w:val="000000" w:themeColor="text1"/>
        </w:rPr>
      </w:pPr>
      <w:r w:rsidRPr="00E67645">
        <w:t xml:space="preserve"> </w:t>
      </w:r>
      <w:r w:rsidR="00C64053" w:rsidRPr="00E67645">
        <w:t>Đối với tiếng ồn</w:t>
      </w:r>
      <w:r w:rsidR="002A2F04">
        <w:t xml:space="preserve">: </w:t>
      </w:r>
      <w:r w:rsidR="0061730D">
        <w:t>T</w:t>
      </w:r>
      <w:r w:rsidR="002A2F04">
        <w:t xml:space="preserve">rong tháng </w:t>
      </w:r>
      <w:r w:rsidR="00C437F9">
        <w:t>11</w:t>
      </w:r>
      <w:r w:rsidR="002A2F04">
        <w:t xml:space="preserve">/2019 tiếng ồn </w:t>
      </w:r>
      <w:r w:rsidR="00C437F9">
        <w:t>tại các điểm quan trắc Đô thị đều đạt quy chuẩn cho phép</w:t>
      </w:r>
      <w:r w:rsidR="002A2F04">
        <w:t>. S</w:t>
      </w:r>
      <w:r w:rsidR="00E86C62" w:rsidRPr="00E67645">
        <w:t xml:space="preserve">o với tháng </w:t>
      </w:r>
      <w:r w:rsidR="00C437F9">
        <w:t>10</w:t>
      </w:r>
      <w:r w:rsidRPr="00E67645">
        <w:t>/2019</w:t>
      </w:r>
      <w:r w:rsidR="00C41362">
        <w:t xml:space="preserve">: </w:t>
      </w:r>
      <w:r w:rsidR="000D2ECE">
        <w:rPr>
          <w:color w:val="000000" w:themeColor="text1"/>
        </w:rPr>
        <w:t>UBND thị xã Thuận An</w:t>
      </w:r>
      <w:r w:rsidR="000D2ECE">
        <w:t xml:space="preserve"> tiếng ồn giảm 8,0dB(A)</w:t>
      </w:r>
      <w:r w:rsidR="00C41362">
        <w:t xml:space="preserve">, ở trung tâm thị trấn Mỹ Phước </w:t>
      </w:r>
      <w:r w:rsidR="000D2ECE">
        <w:t>giảm 6,9</w:t>
      </w:r>
      <w:r w:rsidR="00C41362">
        <w:t xml:space="preserve"> dB(A), </w:t>
      </w:r>
      <w:r w:rsidR="000D2ECE">
        <w:t>Thị trấn Tân Uyên tăng 3,2</w:t>
      </w:r>
      <w:r w:rsidR="00C41362">
        <w:t xml:space="preserve"> dB(A)</w:t>
      </w:r>
      <w:r w:rsidR="000D2ECE">
        <w:t xml:space="preserve"> các vị trí còn lại tăng giảm không đáng kể</w:t>
      </w:r>
      <w:r w:rsidR="00890277">
        <w:t>.</w:t>
      </w:r>
      <w:r w:rsidR="00454817">
        <w:rPr>
          <w:color w:val="000000" w:themeColor="text1"/>
        </w:rPr>
        <w:t xml:space="preserve"> S</w:t>
      </w:r>
      <w:r w:rsidR="007E5F14">
        <w:rPr>
          <w:color w:val="000000" w:themeColor="text1"/>
        </w:rPr>
        <w:t>o với cùng kỳ năm trước</w:t>
      </w:r>
      <w:r w:rsidR="002A2F04">
        <w:rPr>
          <w:color w:val="000000" w:themeColor="text1"/>
        </w:rPr>
        <w:t xml:space="preserve"> tháng </w:t>
      </w:r>
      <w:r w:rsidR="000D2ECE">
        <w:rPr>
          <w:color w:val="000000" w:themeColor="text1"/>
        </w:rPr>
        <w:t>11</w:t>
      </w:r>
      <w:r w:rsidR="002A2F04">
        <w:rPr>
          <w:color w:val="000000" w:themeColor="text1"/>
        </w:rPr>
        <w:t>/2018</w:t>
      </w:r>
      <w:r w:rsidR="007E5F14">
        <w:rPr>
          <w:color w:val="000000" w:themeColor="text1"/>
        </w:rPr>
        <w:t xml:space="preserve">, tiếng ồn </w:t>
      </w:r>
      <w:r w:rsidR="00646005">
        <w:rPr>
          <w:color w:val="000000" w:themeColor="text1"/>
        </w:rPr>
        <w:t xml:space="preserve">tăng </w:t>
      </w:r>
      <w:r w:rsidR="00284E31">
        <w:rPr>
          <w:color w:val="000000" w:themeColor="text1"/>
        </w:rPr>
        <w:t xml:space="preserve"> nhiều nhấ</w:t>
      </w:r>
      <w:r w:rsidR="000D2ECE">
        <w:rPr>
          <w:color w:val="000000" w:themeColor="text1"/>
        </w:rPr>
        <w:t>t 11,5</w:t>
      </w:r>
      <w:r w:rsidR="007E5F14">
        <w:rPr>
          <w:color w:val="000000" w:themeColor="text1"/>
        </w:rPr>
        <w:t xml:space="preserve"> dB(A)</w:t>
      </w:r>
      <w:r w:rsidR="00284E31">
        <w:rPr>
          <w:color w:val="000000" w:themeColor="text1"/>
        </w:rPr>
        <w:t xml:space="preserve"> tại</w:t>
      </w:r>
      <w:r w:rsidR="000D2ECE">
        <w:rPr>
          <w:color w:val="000000" w:themeColor="text1"/>
        </w:rPr>
        <w:t xml:space="preserve"> thị Trấn Uyên Hưng tăng 8</w:t>
      </w:r>
      <w:r w:rsidR="00284E31">
        <w:rPr>
          <w:color w:val="000000" w:themeColor="text1"/>
        </w:rPr>
        <w:t>,1 dB(A) ở các vị trí còn lại</w:t>
      </w:r>
      <w:r w:rsidR="00297EA1">
        <w:rPr>
          <w:color w:val="000000" w:themeColor="text1"/>
        </w:rPr>
        <w:t xml:space="preserve"> và thấp hơn quy chuẩn</w:t>
      </w:r>
      <w:r w:rsidR="007E5F14">
        <w:rPr>
          <w:color w:val="000000" w:themeColor="text1"/>
        </w:rPr>
        <w:t xml:space="preserve">. </w:t>
      </w:r>
    </w:p>
    <w:p w:rsidR="0063586B" w:rsidRDefault="0042659B" w:rsidP="0063586B">
      <w:pPr>
        <w:pStyle w:val="BIEUDO0"/>
        <w:numPr>
          <w:ilvl w:val="0"/>
          <w:numId w:val="0"/>
        </w:numPr>
        <w:tabs>
          <w:tab w:val="clear" w:pos="567"/>
        </w:tabs>
        <w:spacing w:afterLines="80" w:after="192" w:line="240" w:lineRule="auto"/>
        <w:ind w:firstLine="567"/>
        <w:jc w:val="both"/>
      </w:pPr>
      <w:r>
        <w:rPr>
          <w:lang w:val="vi-VN"/>
        </w:rPr>
        <w:t xml:space="preserve">Đối với các thông số </w:t>
      </w:r>
      <w:r w:rsidRPr="00566D58">
        <w:t>CO, NO</w:t>
      </w:r>
      <w:r w:rsidRPr="00566D58">
        <w:rPr>
          <w:vertAlign w:val="subscript"/>
        </w:rPr>
        <w:t>2</w:t>
      </w:r>
      <w:r w:rsidRPr="00566D58">
        <w:t>, SO</w:t>
      </w:r>
      <w:r w:rsidRPr="00566D58">
        <w:rPr>
          <w:vertAlign w:val="subscript"/>
        </w:rPr>
        <w:t>2</w:t>
      </w:r>
      <w:r w:rsidRPr="00566D58">
        <w:t>, O</w:t>
      </w:r>
      <w:r w:rsidRPr="00566D58">
        <w:rPr>
          <w:vertAlign w:val="subscript"/>
        </w:rPr>
        <w:t>3</w:t>
      </w:r>
      <w:r w:rsidR="00692C3B">
        <w:t xml:space="preserve"> dao động </w:t>
      </w:r>
      <w:r w:rsidR="000B64C1">
        <w:t xml:space="preserve">ổn định qua các đợt quan trắc </w:t>
      </w:r>
      <w:r w:rsidR="00692C3B">
        <w:t xml:space="preserve">và thấp hơn giới hạn quy chuẩn. </w:t>
      </w:r>
    </w:p>
    <w:p w:rsidR="00C04B74" w:rsidRDefault="00647D1F" w:rsidP="00624E87">
      <w:pPr>
        <w:ind w:hanging="142"/>
        <w:jc w:val="center"/>
        <w:rPr>
          <w:rFonts w:ascii="Times New Roman" w:hAnsi="Times New Roman"/>
          <w:sz w:val="28"/>
          <w:szCs w:val="28"/>
        </w:rPr>
      </w:pPr>
      <w:r>
        <w:rPr>
          <w:rFonts w:ascii="Times New Roman" w:hAnsi="Times New Roman"/>
          <w:noProof/>
          <w:sz w:val="28"/>
          <w:szCs w:val="28"/>
          <w:lang w:eastAsia="en-US"/>
        </w:rPr>
        <w:drawing>
          <wp:inline distT="0" distB="0" distL="0" distR="0" wp14:anchorId="3A749A5A" wp14:editId="26524B4F">
            <wp:extent cx="5934075" cy="34861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67317" cy="3505679"/>
                    </a:xfrm>
                    <a:prstGeom prst="rect">
                      <a:avLst/>
                    </a:prstGeom>
                    <a:noFill/>
                  </pic:spPr>
                </pic:pic>
              </a:graphicData>
            </a:graphic>
          </wp:inline>
        </w:drawing>
      </w:r>
    </w:p>
    <w:p w:rsidR="00A036A2" w:rsidRPr="00E67645" w:rsidRDefault="00C956F7" w:rsidP="00EF115C">
      <w:pPr>
        <w:pStyle w:val="dOTHI"/>
      </w:pPr>
      <w:bookmarkStart w:id="462" w:name="_Toc504122957"/>
      <w:bookmarkStart w:id="463" w:name="_Toc508140925"/>
      <w:bookmarkStart w:id="464" w:name="_Toc515871752"/>
      <w:bookmarkStart w:id="465" w:name="_Toc515873096"/>
      <w:bookmarkStart w:id="466" w:name="_Toc515887080"/>
      <w:bookmarkStart w:id="467" w:name="_Toc515887379"/>
      <w:bookmarkStart w:id="468" w:name="_Toc25787319"/>
      <w:r w:rsidRPr="00E67645">
        <w:t xml:space="preserve">Biểu đồ 6: Diễn biến nhiệt độ tại điểm N và </w:t>
      </w:r>
      <w:bookmarkEnd w:id="462"/>
      <w:bookmarkEnd w:id="463"/>
      <w:r w:rsidR="00DF1956" w:rsidRPr="00E67645">
        <w:t>ĐT</w:t>
      </w:r>
      <w:r w:rsidR="00C04B74" w:rsidRPr="00E67645">
        <w:t xml:space="preserve"> tháng </w:t>
      </w:r>
      <w:r w:rsidR="00647D1F">
        <w:t>11</w:t>
      </w:r>
      <w:r w:rsidRPr="00E67645">
        <w:t>/201</w:t>
      </w:r>
      <w:bookmarkEnd w:id="464"/>
      <w:bookmarkEnd w:id="465"/>
      <w:bookmarkEnd w:id="466"/>
      <w:bookmarkEnd w:id="467"/>
      <w:r w:rsidR="00C775D8" w:rsidRPr="00E67645">
        <w:t>9</w:t>
      </w:r>
      <w:bookmarkEnd w:id="468"/>
    </w:p>
    <w:p w:rsidR="00F95B6B" w:rsidRPr="00316151" w:rsidRDefault="00C956F7" w:rsidP="0028236B">
      <w:pPr>
        <w:ind w:firstLine="567"/>
        <w:jc w:val="both"/>
        <w:rPr>
          <w:rFonts w:ascii="Times New Roman" w:hAnsi="Times New Roman"/>
          <w:color w:val="FF0000"/>
          <w:sz w:val="28"/>
          <w:szCs w:val="28"/>
        </w:rPr>
        <w:sectPr w:rsidR="00F95B6B" w:rsidRPr="00316151" w:rsidSect="00A0031B">
          <w:pgSz w:w="11909" w:h="16834" w:code="9"/>
          <w:pgMar w:top="1138" w:right="1138" w:bottom="994" w:left="1699" w:header="720" w:footer="720" w:gutter="0"/>
          <w:cols w:space="720"/>
          <w:docGrid w:linePitch="360"/>
        </w:sectPr>
      </w:pPr>
      <w:r w:rsidRPr="00803AFC">
        <w:rPr>
          <w:rFonts w:ascii="Times New Roman" w:hAnsi="Times New Roman"/>
          <w:sz w:val="28"/>
          <w:szCs w:val="28"/>
        </w:rPr>
        <w:t xml:space="preserve">Qua đồ thị so sánh cho thấy </w:t>
      </w:r>
      <w:r w:rsidR="000B64C1">
        <w:rPr>
          <w:rFonts w:ascii="Times New Roman" w:hAnsi="Times New Roman"/>
          <w:sz w:val="28"/>
          <w:szCs w:val="28"/>
        </w:rPr>
        <w:t>chênh lệch nhiệt độ tại các điểm quan trắc Đô thị</w:t>
      </w:r>
      <w:r w:rsidR="00647D1F">
        <w:rPr>
          <w:rFonts w:ascii="Times New Roman" w:hAnsi="Times New Roman"/>
          <w:sz w:val="28"/>
          <w:szCs w:val="28"/>
        </w:rPr>
        <w:t xml:space="preserve"> không quá 1,9</w:t>
      </w:r>
      <w:r w:rsidR="000B64C1">
        <w:rPr>
          <w:rFonts w:ascii="Times New Roman" w:hAnsi="Times New Roman"/>
          <w:sz w:val="28"/>
          <w:szCs w:val="28"/>
          <w:vertAlign w:val="superscript"/>
        </w:rPr>
        <w:t>o</w:t>
      </w:r>
      <w:r w:rsidR="000B64C1">
        <w:rPr>
          <w:rFonts w:ascii="Times New Roman" w:hAnsi="Times New Roman"/>
          <w:sz w:val="28"/>
          <w:szCs w:val="28"/>
        </w:rPr>
        <w:t>C. So</w:t>
      </w:r>
      <w:r w:rsidR="00297EA1" w:rsidRPr="00803AFC">
        <w:rPr>
          <w:rFonts w:ascii="Times New Roman" w:hAnsi="Times New Roman"/>
          <w:sz w:val="28"/>
          <w:szCs w:val="28"/>
        </w:rPr>
        <w:t xml:space="preserve"> với tháng trước</w:t>
      </w:r>
      <w:r w:rsidR="00890277" w:rsidRPr="00803AFC">
        <w:rPr>
          <w:rFonts w:ascii="Times New Roman" w:hAnsi="Times New Roman"/>
          <w:sz w:val="28"/>
          <w:szCs w:val="28"/>
        </w:rPr>
        <w:t xml:space="preserve"> trong khoảng </w:t>
      </w:r>
      <w:r w:rsidR="00647D1F">
        <w:rPr>
          <w:rFonts w:ascii="Times New Roman" w:hAnsi="Times New Roman"/>
          <w:sz w:val="28"/>
          <w:szCs w:val="28"/>
        </w:rPr>
        <w:t>0,1</w:t>
      </w:r>
      <w:r w:rsidR="00890277" w:rsidRPr="00803AFC">
        <w:rPr>
          <w:rFonts w:ascii="Times New Roman" w:hAnsi="Times New Roman"/>
          <w:sz w:val="28"/>
          <w:szCs w:val="28"/>
        </w:rPr>
        <w:t xml:space="preserve"> </w:t>
      </w:r>
      <w:r w:rsidR="00890277" w:rsidRPr="00803AFC">
        <w:rPr>
          <w:rFonts w:ascii="Times New Roman" w:hAnsi="Times New Roman"/>
          <w:sz w:val="28"/>
          <w:szCs w:val="28"/>
        </w:rPr>
        <w:sym w:font="Symbol" w:char="F0B8"/>
      </w:r>
      <w:r w:rsidR="00890277" w:rsidRPr="00803AFC">
        <w:rPr>
          <w:rFonts w:ascii="Times New Roman" w:hAnsi="Times New Roman"/>
          <w:sz w:val="28"/>
          <w:szCs w:val="28"/>
        </w:rPr>
        <w:t xml:space="preserve"> </w:t>
      </w:r>
      <w:r w:rsidR="00E20C0A">
        <w:rPr>
          <w:rFonts w:ascii="Times New Roman" w:hAnsi="Times New Roman"/>
          <w:sz w:val="28"/>
          <w:szCs w:val="28"/>
        </w:rPr>
        <w:t>1</w:t>
      </w:r>
      <w:r w:rsidR="000B64C1">
        <w:rPr>
          <w:rFonts w:ascii="Times New Roman" w:hAnsi="Times New Roman"/>
          <w:sz w:val="28"/>
          <w:szCs w:val="28"/>
        </w:rPr>
        <w:t>,0</w:t>
      </w:r>
      <w:r w:rsidR="00921D1A" w:rsidRPr="00803AFC">
        <w:rPr>
          <w:rFonts w:ascii="Times New Roman" w:hAnsi="Times New Roman"/>
          <w:sz w:val="28"/>
          <w:szCs w:val="28"/>
          <w:vertAlign w:val="superscript"/>
        </w:rPr>
        <w:t>o</w:t>
      </w:r>
      <w:r w:rsidR="00921D1A" w:rsidRPr="00803AFC">
        <w:rPr>
          <w:rFonts w:ascii="Times New Roman" w:hAnsi="Times New Roman"/>
          <w:sz w:val="28"/>
          <w:szCs w:val="28"/>
        </w:rPr>
        <w:t>C</w:t>
      </w:r>
      <w:r w:rsidR="00F707F6" w:rsidRPr="00803AFC">
        <w:rPr>
          <w:rFonts w:ascii="Times New Roman" w:hAnsi="Times New Roman"/>
          <w:sz w:val="28"/>
          <w:szCs w:val="28"/>
        </w:rPr>
        <w:t xml:space="preserve">. </w:t>
      </w:r>
      <w:r w:rsidR="00884F4C" w:rsidRPr="00803AFC">
        <w:rPr>
          <w:rFonts w:ascii="Times New Roman" w:hAnsi="Times New Roman"/>
          <w:sz w:val="28"/>
          <w:szCs w:val="28"/>
        </w:rPr>
        <w:t xml:space="preserve"> So với điểm Nền, nhiệt độ tại các điểm quan trắc </w:t>
      </w:r>
      <w:r w:rsidR="00803AFC">
        <w:rPr>
          <w:rFonts w:ascii="Times New Roman" w:hAnsi="Times New Roman"/>
          <w:sz w:val="28"/>
          <w:szCs w:val="28"/>
        </w:rPr>
        <w:t>cao hơn</w:t>
      </w:r>
      <w:r w:rsidR="00F001E1" w:rsidRPr="00803AFC">
        <w:rPr>
          <w:rFonts w:ascii="Times New Roman" w:hAnsi="Times New Roman"/>
          <w:sz w:val="28"/>
          <w:szCs w:val="28"/>
        </w:rPr>
        <w:t xml:space="preserve"> nhiệt độ tại điểm Nền</w:t>
      </w:r>
      <w:r w:rsidR="00803AFC">
        <w:rPr>
          <w:rFonts w:ascii="Times New Roman" w:hAnsi="Times New Roman"/>
          <w:sz w:val="28"/>
          <w:szCs w:val="28"/>
        </w:rPr>
        <w:t xml:space="preserve"> trong khoảng </w:t>
      </w:r>
      <w:r w:rsidR="000B64C1">
        <w:rPr>
          <w:rFonts w:ascii="Times New Roman" w:hAnsi="Times New Roman"/>
          <w:sz w:val="28"/>
          <w:szCs w:val="28"/>
        </w:rPr>
        <w:t>1</w:t>
      </w:r>
      <w:r w:rsidR="00647D1F">
        <w:rPr>
          <w:rFonts w:ascii="Times New Roman" w:hAnsi="Times New Roman"/>
          <w:sz w:val="28"/>
          <w:szCs w:val="28"/>
        </w:rPr>
        <w:t>,9</w:t>
      </w:r>
      <w:r w:rsidR="00803AFC">
        <w:rPr>
          <w:rFonts w:ascii="Times New Roman" w:hAnsi="Times New Roman"/>
          <w:sz w:val="28"/>
          <w:szCs w:val="28"/>
          <w:vertAlign w:val="superscript"/>
        </w:rPr>
        <w:t>o</w:t>
      </w:r>
      <w:r w:rsidR="00803AFC">
        <w:rPr>
          <w:rFonts w:ascii="Times New Roman" w:hAnsi="Times New Roman"/>
          <w:sz w:val="28"/>
          <w:szCs w:val="28"/>
        </w:rPr>
        <w:t>C.</w:t>
      </w:r>
    </w:p>
    <w:p w:rsidR="00C956F7" w:rsidRPr="004D32F4" w:rsidRDefault="00C956F7" w:rsidP="00DB52A7">
      <w:pPr>
        <w:pStyle w:val="11"/>
      </w:pPr>
      <w:bookmarkStart w:id="469" w:name="_Toc515539557"/>
      <w:bookmarkStart w:id="470" w:name="_Toc515870064"/>
      <w:bookmarkStart w:id="471" w:name="_Toc515871753"/>
      <w:bookmarkStart w:id="472" w:name="_Toc515871953"/>
      <w:bookmarkStart w:id="473" w:name="_Toc515887081"/>
      <w:bookmarkStart w:id="474" w:name="_Toc515887380"/>
      <w:bookmarkStart w:id="475" w:name="_Toc25785140"/>
      <w:bookmarkStart w:id="476" w:name="_Toc25787683"/>
      <w:r>
        <w:lastRenderedPageBreak/>
        <w:t>3.3</w:t>
      </w:r>
      <w:r w:rsidR="000F3232">
        <w:t xml:space="preserve">. </w:t>
      </w:r>
      <w:r w:rsidR="000B0F9E">
        <w:t xml:space="preserve">Kết quả </w:t>
      </w:r>
      <w:r w:rsidR="000F3232">
        <w:t xml:space="preserve">chất lượng không khí </w:t>
      </w:r>
      <w:r w:rsidRPr="00C640D7">
        <w:t xml:space="preserve">tại </w:t>
      </w:r>
      <w:r w:rsidR="000B0F9E">
        <w:t xml:space="preserve">các </w:t>
      </w:r>
      <w:r w:rsidRPr="00C640D7">
        <w:t>điểm quan trắc</w:t>
      </w:r>
      <w:r w:rsidR="000F3232">
        <w:t xml:space="preserve"> </w:t>
      </w:r>
      <w:r w:rsidR="00DF1956">
        <w:t>G</w:t>
      </w:r>
      <w:r>
        <w:t>iao thông</w:t>
      </w:r>
      <w:bookmarkEnd w:id="469"/>
      <w:bookmarkEnd w:id="470"/>
      <w:bookmarkEnd w:id="471"/>
      <w:bookmarkEnd w:id="472"/>
      <w:bookmarkEnd w:id="473"/>
      <w:bookmarkEnd w:id="474"/>
      <w:bookmarkEnd w:id="475"/>
      <w:bookmarkEnd w:id="476"/>
    </w:p>
    <w:p w:rsidR="00C956F7" w:rsidRPr="00936ED1" w:rsidRDefault="00C956F7" w:rsidP="00C956F7">
      <w:pPr>
        <w:spacing w:before="60" w:after="0" w:line="240" w:lineRule="auto"/>
        <w:ind w:firstLine="567"/>
        <w:rPr>
          <w:rFonts w:ascii="Times New Roman" w:hAnsi="Times New Roman"/>
          <w:sz w:val="28"/>
          <w:szCs w:val="28"/>
          <w:lang w:val="vi-VN"/>
        </w:rPr>
      </w:pPr>
      <w:r w:rsidRPr="00936ED1">
        <w:rPr>
          <w:rFonts w:ascii="Times New Roman" w:hAnsi="Times New Roman"/>
          <w:sz w:val="28"/>
          <w:szCs w:val="28"/>
          <w:lang w:val="vi-VN"/>
        </w:rPr>
        <w:t xml:space="preserve">Các thông số ô nhiễm chính được so sánh với quy chuẩn </w:t>
      </w:r>
      <w:r w:rsidRPr="00936ED1">
        <w:rPr>
          <w:rFonts w:ascii="Times New Roman" w:eastAsia="Times New Roman" w:hAnsi="Times New Roman"/>
          <w:sz w:val="28"/>
          <w:szCs w:val="28"/>
          <w:lang w:val="vi-VN" w:eastAsia="en-US"/>
        </w:rPr>
        <w:t>QCVN 05:2013/ BTNMT và QCVN 26:2010/ BTNMT và trình bày trong bảng sau:</w:t>
      </w:r>
    </w:p>
    <w:p w:rsidR="00C956F7" w:rsidRPr="00DF1956" w:rsidRDefault="00C956F7" w:rsidP="004D5CA1">
      <w:pPr>
        <w:pStyle w:val="BANG0"/>
        <w:outlineLvl w:val="0"/>
        <w:rPr>
          <w:b/>
          <w:lang w:val="en-US"/>
        </w:rPr>
      </w:pPr>
      <w:bookmarkStart w:id="477" w:name="_Toc515623147"/>
      <w:bookmarkStart w:id="478" w:name="_Toc515871954"/>
      <w:bookmarkStart w:id="479" w:name="_Toc515873098"/>
      <w:bookmarkStart w:id="480" w:name="_Toc515887082"/>
      <w:bookmarkStart w:id="481" w:name="_Toc515887381"/>
      <w:bookmarkStart w:id="482" w:name="_Toc25785141"/>
      <w:r w:rsidRPr="004D5CA1">
        <w:rPr>
          <w:b/>
        </w:rPr>
        <w:t xml:space="preserve">Bảng </w:t>
      </w:r>
      <w:r w:rsidRPr="004D5CA1">
        <w:rPr>
          <w:b/>
          <w:lang w:val="es-MX"/>
        </w:rPr>
        <w:t>11</w:t>
      </w:r>
      <w:r w:rsidRPr="004D5CA1">
        <w:rPr>
          <w:b/>
        </w:rPr>
        <w:t>: Kết quả bụi và tiếng ồn tại điểm quan trắc N</w:t>
      </w:r>
      <w:bookmarkEnd w:id="477"/>
      <w:bookmarkEnd w:id="478"/>
      <w:bookmarkEnd w:id="479"/>
      <w:r w:rsidR="00DF1956">
        <w:rPr>
          <w:b/>
          <w:lang w:val="en-US"/>
        </w:rPr>
        <w:t xml:space="preserve"> và GT</w:t>
      </w:r>
      <w:bookmarkEnd w:id="480"/>
      <w:bookmarkEnd w:id="481"/>
      <w:bookmarkEnd w:id="482"/>
    </w:p>
    <w:tbl>
      <w:tblPr>
        <w:tblW w:w="158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37"/>
        <w:gridCol w:w="1496"/>
        <w:gridCol w:w="852"/>
        <w:gridCol w:w="852"/>
        <w:gridCol w:w="852"/>
        <w:gridCol w:w="852"/>
        <w:gridCol w:w="852"/>
        <w:gridCol w:w="852"/>
        <w:gridCol w:w="852"/>
        <w:gridCol w:w="852"/>
        <w:gridCol w:w="852"/>
        <w:gridCol w:w="852"/>
        <w:gridCol w:w="852"/>
        <w:gridCol w:w="852"/>
        <w:gridCol w:w="852"/>
        <w:gridCol w:w="1276"/>
        <w:gridCol w:w="1276"/>
      </w:tblGrid>
      <w:tr w:rsidR="00E20C0A" w:rsidRPr="00C04B74" w:rsidTr="000C0439">
        <w:trPr>
          <w:trHeight w:val="1550"/>
        </w:trPr>
        <w:tc>
          <w:tcPr>
            <w:tcW w:w="737" w:type="dxa"/>
            <w:shd w:val="clear" w:color="auto" w:fill="CCC0D9"/>
            <w:vAlign w:val="center"/>
          </w:tcPr>
          <w:p w:rsidR="00E20C0A" w:rsidRPr="00C04B74" w:rsidRDefault="00E20C0A" w:rsidP="0022573A">
            <w:pPr>
              <w:pStyle w:val="BIEUDO0"/>
              <w:numPr>
                <w:ilvl w:val="0"/>
                <w:numId w:val="0"/>
              </w:numPr>
              <w:spacing w:after="0" w:line="240" w:lineRule="auto"/>
              <w:ind w:left="90"/>
              <w:rPr>
                <w:b/>
                <w:sz w:val="24"/>
                <w:szCs w:val="24"/>
              </w:rPr>
            </w:pPr>
            <w:r w:rsidRPr="00C04B74">
              <w:rPr>
                <w:b/>
                <w:sz w:val="24"/>
                <w:szCs w:val="24"/>
              </w:rPr>
              <w:t>TT</w:t>
            </w:r>
          </w:p>
        </w:tc>
        <w:tc>
          <w:tcPr>
            <w:tcW w:w="1496" w:type="dxa"/>
            <w:tcBorders>
              <w:tr2bl w:val="single" w:sz="4" w:space="0" w:color="auto"/>
            </w:tcBorders>
            <w:shd w:val="clear" w:color="auto" w:fill="CCC0D9"/>
            <w:vAlign w:val="center"/>
          </w:tcPr>
          <w:p w:rsidR="00E20C0A" w:rsidRPr="00C04B74" w:rsidRDefault="00E20C0A" w:rsidP="0022573A">
            <w:pPr>
              <w:pStyle w:val="BIEUDO0"/>
              <w:numPr>
                <w:ilvl w:val="0"/>
                <w:numId w:val="0"/>
              </w:numPr>
              <w:tabs>
                <w:tab w:val="clear" w:pos="567"/>
              </w:tabs>
              <w:spacing w:after="0" w:line="240" w:lineRule="auto"/>
              <w:jc w:val="left"/>
              <w:rPr>
                <w:b/>
                <w:sz w:val="24"/>
                <w:szCs w:val="24"/>
              </w:rPr>
            </w:pPr>
            <w:r w:rsidRPr="00C04B74">
              <w:rPr>
                <w:b/>
                <w:sz w:val="24"/>
                <w:szCs w:val="24"/>
              </w:rPr>
              <w:t>Thông</w:t>
            </w:r>
          </w:p>
          <w:p w:rsidR="00E20C0A" w:rsidRPr="00C04B74" w:rsidRDefault="00E20C0A" w:rsidP="0022573A">
            <w:pPr>
              <w:pStyle w:val="BIEUDO0"/>
              <w:numPr>
                <w:ilvl w:val="0"/>
                <w:numId w:val="0"/>
              </w:numPr>
              <w:tabs>
                <w:tab w:val="clear" w:pos="567"/>
              </w:tabs>
              <w:spacing w:after="0" w:line="240" w:lineRule="auto"/>
              <w:jc w:val="left"/>
              <w:rPr>
                <w:b/>
                <w:sz w:val="24"/>
                <w:szCs w:val="24"/>
              </w:rPr>
            </w:pPr>
            <w:r w:rsidRPr="00C04B74">
              <w:rPr>
                <w:b/>
                <w:sz w:val="24"/>
                <w:szCs w:val="24"/>
              </w:rPr>
              <w:t>số</w:t>
            </w:r>
          </w:p>
          <w:p w:rsidR="00E20C0A" w:rsidRPr="00C04B74" w:rsidRDefault="00E20C0A" w:rsidP="0022573A">
            <w:pPr>
              <w:pStyle w:val="BIEUDO0"/>
              <w:numPr>
                <w:ilvl w:val="0"/>
                <w:numId w:val="0"/>
              </w:numPr>
              <w:tabs>
                <w:tab w:val="clear" w:pos="567"/>
              </w:tabs>
              <w:spacing w:after="0" w:line="240" w:lineRule="auto"/>
              <w:jc w:val="right"/>
              <w:rPr>
                <w:b/>
                <w:sz w:val="24"/>
                <w:szCs w:val="24"/>
              </w:rPr>
            </w:pPr>
            <w:r w:rsidRPr="00C04B74">
              <w:rPr>
                <w:b/>
                <w:sz w:val="24"/>
                <w:szCs w:val="24"/>
              </w:rPr>
              <w:t>Tháng</w:t>
            </w:r>
          </w:p>
        </w:tc>
        <w:tc>
          <w:tcPr>
            <w:tcW w:w="852" w:type="dxa"/>
            <w:shd w:val="clear" w:color="auto" w:fill="CCC0D9"/>
            <w:vAlign w:val="center"/>
          </w:tcPr>
          <w:p w:rsidR="00E20C0A" w:rsidRPr="00C04B74" w:rsidRDefault="00E20C0A" w:rsidP="00E20C0A">
            <w:pPr>
              <w:pStyle w:val="BIEUDO0"/>
              <w:numPr>
                <w:ilvl w:val="0"/>
                <w:numId w:val="0"/>
              </w:numPr>
              <w:tabs>
                <w:tab w:val="clear" w:pos="567"/>
              </w:tabs>
              <w:spacing w:after="0" w:line="240" w:lineRule="auto"/>
              <w:ind w:left="34"/>
              <w:jc w:val="left"/>
              <w:rPr>
                <w:b/>
                <w:sz w:val="24"/>
                <w:szCs w:val="24"/>
              </w:rPr>
            </w:pPr>
            <w:r>
              <w:rPr>
                <w:b/>
                <w:sz w:val="24"/>
                <w:szCs w:val="24"/>
              </w:rPr>
              <w:t>11/18</w:t>
            </w:r>
          </w:p>
        </w:tc>
        <w:tc>
          <w:tcPr>
            <w:tcW w:w="852" w:type="dxa"/>
            <w:shd w:val="clear" w:color="auto" w:fill="CCC0D9"/>
            <w:vAlign w:val="center"/>
          </w:tcPr>
          <w:p w:rsidR="00E20C0A" w:rsidRPr="00C04B74" w:rsidRDefault="00E20C0A" w:rsidP="00E20C0A">
            <w:pPr>
              <w:pStyle w:val="BIEUDO0"/>
              <w:numPr>
                <w:ilvl w:val="0"/>
                <w:numId w:val="0"/>
              </w:numPr>
              <w:tabs>
                <w:tab w:val="clear" w:pos="567"/>
              </w:tabs>
              <w:spacing w:after="0" w:line="240" w:lineRule="auto"/>
              <w:ind w:left="34"/>
              <w:jc w:val="left"/>
              <w:rPr>
                <w:b/>
                <w:sz w:val="24"/>
                <w:szCs w:val="24"/>
              </w:rPr>
            </w:pPr>
            <w:r w:rsidRPr="00C04B74">
              <w:rPr>
                <w:b/>
                <w:sz w:val="24"/>
                <w:szCs w:val="24"/>
              </w:rPr>
              <w:t>12/1</w:t>
            </w:r>
            <w:r>
              <w:rPr>
                <w:b/>
                <w:sz w:val="24"/>
                <w:szCs w:val="24"/>
              </w:rPr>
              <w:t>8</w:t>
            </w:r>
          </w:p>
        </w:tc>
        <w:tc>
          <w:tcPr>
            <w:tcW w:w="852" w:type="dxa"/>
            <w:shd w:val="clear" w:color="auto" w:fill="CCC0D9"/>
            <w:vAlign w:val="center"/>
          </w:tcPr>
          <w:p w:rsidR="00E20C0A" w:rsidRPr="00C04B74" w:rsidRDefault="00E20C0A" w:rsidP="00E20C0A">
            <w:pPr>
              <w:pStyle w:val="BIEUDO0"/>
              <w:numPr>
                <w:ilvl w:val="0"/>
                <w:numId w:val="0"/>
              </w:numPr>
              <w:tabs>
                <w:tab w:val="clear" w:pos="567"/>
              </w:tabs>
              <w:spacing w:after="0" w:line="240" w:lineRule="auto"/>
              <w:ind w:left="9"/>
              <w:rPr>
                <w:b/>
                <w:sz w:val="24"/>
                <w:szCs w:val="24"/>
              </w:rPr>
            </w:pPr>
            <w:r>
              <w:rPr>
                <w:b/>
                <w:sz w:val="24"/>
                <w:szCs w:val="24"/>
              </w:rPr>
              <w:t>1/19</w:t>
            </w:r>
          </w:p>
        </w:tc>
        <w:tc>
          <w:tcPr>
            <w:tcW w:w="852" w:type="dxa"/>
            <w:shd w:val="clear" w:color="auto" w:fill="CCC0D9"/>
            <w:vAlign w:val="center"/>
          </w:tcPr>
          <w:p w:rsidR="00E20C0A" w:rsidRPr="00C04B74" w:rsidRDefault="00E20C0A" w:rsidP="00E20C0A">
            <w:pPr>
              <w:pStyle w:val="BIEUDO0"/>
              <w:numPr>
                <w:ilvl w:val="0"/>
                <w:numId w:val="0"/>
              </w:numPr>
              <w:tabs>
                <w:tab w:val="clear" w:pos="567"/>
              </w:tabs>
              <w:spacing w:after="0" w:line="240" w:lineRule="auto"/>
              <w:rPr>
                <w:b/>
                <w:sz w:val="24"/>
                <w:szCs w:val="24"/>
              </w:rPr>
            </w:pPr>
            <w:r>
              <w:rPr>
                <w:b/>
                <w:sz w:val="24"/>
                <w:szCs w:val="24"/>
              </w:rPr>
              <w:t>2/19</w:t>
            </w:r>
          </w:p>
        </w:tc>
        <w:tc>
          <w:tcPr>
            <w:tcW w:w="852" w:type="dxa"/>
            <w:shd w:val="clear" w:color="auto" w:fill="CCC0D9"/>
            <w:vAlign w:val="center"/>
          </w:tcPr>
          <w:p w:rsidR="00E20C0A" w:rsidRPr="00C04B74" w:rsidRDefault="00E20C0A" w:rsidP="00E20C0A">
            <w:pPr>
              <w:pStyle w:val="BIEUDO0"/>
              <w:numPr>
                <w:ilvl w:val="0"/>
                <w:numId w:val="0"/>
              </w:numPr>
              <w:tabs>
                <w:tab w:val="clear" w:pos="567"/>
              </w:tabs>
              <w:spacing w:after="0" w:line="240" w:lineRule="auto"/>
              <w:ind w:left="90"/>
              <w:jc w:val="left"/>
              <w:rPr>
                <w:b/>
                <w:sz w:val="24"/>
                <w:szCs w:val="24"/>
              </w:rPr>
            </w:pPr>
            <w:r>
              <w:rPr>
                <w:b/>
                <w:sz w:val="24"/>
                <w:szCs w:val="24"/>
              </w:rPr>
              <w:t>3/19</w:t>
            </w:r>
          </w:p>
        </w:tc>
        <w:tc>
          <w:tcPr>
            <w:tcW w:w="852" w:type="dxa"/>
            <w:shd w:val="clear" w:color="auto" w:fill="CCC0D9"/>
            <w:vAlign w:val="center"/>
          </w:tcPr>
          <w:p w:rsidR="00E20C0A" w:rsidRPr="00C04B74" w:rsidRDefault="00E20C0A" w:rsidP="00E20C0A">
            <w:pPr>
              <w:pStyle w:val="BIEUDO0"/>
              <w:numPr>
                <w:ilvl w:val="0"/>
                <w:numId w:val="0"/>
              </w:numPr>
              <w:tabs>
                <w:tab w:val="clear" w:pos="567"/>
              </w:tabs>
              <w:spacing w:after="0" w:line="240" w:lineRule="auto"/>
              <w:ind w:left="90"/>
              <w:jc w:val="left"/>
              <w:rPr>
                <w:b/>
                <w:sz w:val="24"/>
                <w:szCs w:val="24"/>
              </w:rPr>
            </w:pPr>
            <w:r>
              <w:rPr>
                <w:b/>
                <w:sz w:val="24"/>
                <w:szCs w:val="24"/>
              </w:rPr>
              <w:t>4/19</w:t>
            </w:r>
          </w:p>
        </w:tc>
        <w:tc>
          <w:tcPr>
            <w:tcW w:w="852" w:type="dxa"/>
            <w:shd w:val="clear" w:color="auto" w:fill="CCC0D9"/>
            <w:vAlign w:val="center"/>
          </w:tcPr>
          <w:p w:rsidR="00E20C0A" w:rsidRPr="00C04B74" w:rsidRDefault="00E20C0A" w:rsidP="00E20C0A">
            <w:pPr>
              <w:pStyle w:val="BIEUDO0"/>
              <w:numPr>
                <w:ilvl w:val="0"/>
                <w:numId w:val="0"/>
              </w:numPr>
              <w:tabs>
                <w:tab w:val="clear" w:pos="567"/>
              </w:tabs>
              <w:spacing w:after="0" w:line="240" w:lineRule="auto"/>
              <w:ind w:left="90"/>
              <w:jc w:val="left"/>
              <w:rPr>
                <w:b/>
                <w:sz w:val="24"/>
                <w:szCs w:val="24"/>
              </w:rPr>
            </w:pPr>
            <w:r>
              <w:rPr>
                <w:b/>
                <w:sz w:val="24"/>
                <w:szCs w:val="24"/>
              </w:rPr>
              <w:t>5/19</w:t>
            </w:r>
          </w:p>
        </w:tc>
        <w:tc>
          <w:tcPr>
            <w:tcW w:w="852" w:type="dxa"/>
            <w:shd w:val="clear" w:color="auto" w:fill="CCC0D9"/>
            <w:vAlign w:val="center"/>
          </w:tcPr>
          <w:p w:rsidR="00E20C0A" w:rsidRPr="00C04B74" w:rsidRDefault="00E20C0A" w:rsidP="00E20C0A">
            <w:pPr>
              <w:pStyle w:val="BIEUDO0"/>
              <w:numPr>
                <w:ilvl w:val="0"/>
                <w:numId w:val="0"/>
              </w:numPr>
              <w:tabs>
                <w:tab w:val="clear" w:pos="567"/>
              </w:tabs>
              <w:spacing w:after="0" w:line="240" w:lineRule="auto"/>
              <w:ind w:left="90"/>
              <w:jc w:val="left"/>
              <w:rPr>
                <w:b/>
                <w:sz w:val="24"/>
                <w:szCs w:val="24"/>
              </w:rPr>
            </w:pPr>
            <w:r>
              <w:rPr>
                <w:b/>
                <w:sz w:val="24"/>
                <w:szCs w:val="24"/>
              </w:rPr>
              <w:t>6/19</w:t>
            </w:r>
          </w:p>
        </w:tc>
        <w:tc>
          <w:tcPr>
            <w:tcW w:w="852" w:type="dxa"/>
            <w:shd w:val="clear" w:color="auto" w:fill="CCC0D9"/>
            <w:vAlign w:val="center"/>
          </w:tcPr>
          <w:p w:rsidR="00E20C0A" w:rsidRPr="00C04B74" w:rsidRDefault="00E20C0A" w:rsidP="00E20C0A">
            <w:pPr>
              <w:pStyle w:val="BIEUDO0"/>
              <w:numPr>
                <w:ilvl w:val="0"/>
                <w:numId w:val="0"/>
              </w:numPr>
              <w:tabs>
                <w:tab w:val="clear" w:pos="567"/>
              </w:tabs>
              <w:spacing w:after="0" w:line="240" w:lineRule="auto"/>
              <w:ind w:left="33"/>
              <w:rPr>
                <w:b/>
                <w:sz w:val="24"/>
                <w:szCs w:val="24"/>
              </w:rPr>
            </w:pPr>
            <w:r>
              <w:rPr>
                <w:b/>
                <w:sz w:val="24"/>
                <w:szCs w:val="24"/>
              </w:rPr>
              <w:t>7/19</w:t>
            </w:r>
          </w:p>
        </w:tc>
        <w:tc>
          <w:tcPr>
            <w:tcW w:w="852" w:type="dxa"/>
            <w:shd w:val="clear" w:color="auto" w:fill="CCC0D9"/>
            <w:vAlign w:val="center"/>
          </w:tcPr>
          <w:p w:rsidR="00E20C0A" w:rsidRPr="00C04B74" w:rsidRDefault="00E20C0A" w:rsidP="00E20C0A">
            <w:pPr>
              <w:pStyle w:val="BIEUDO0"/>
              <w:numPr>
                <w:ilvl w:val="0"/>
                <w:numId w:val="0"/>
              </w:numPr>
              <w:tabs>
                <w:tab w:val="clear" w:pos="567"/>
              </w:tabs>
              <w:spacing w:after="0" w:line="240" w:lineRule="auto"/>
              <w:ind w:left="33"/>
              <w:rPr>
                <w:b/>
                <w:sz w:val="24"/>
                <w:szCs w:val="24"/>
              </w:rPr>
            </w:pPr>
            <w:r>
              <w:rPr>
                <w:b/>
                <w:sz w:val="24"/>
                <w:szCs w:val="24"/>
              </w:rPr>
              <w:t>8/19</w:t>
            </w:r>
          </w:p>
        </w:tc>
        <w:tc>
          <w:tcPr>
            <w:tcW w:w="852" w:type="dxa"/>
            <w:shd w:val="clear" w:color="auto" w:fill="CCC0D9"/>
            <w:vAlign w:val="center"/>
          </w:tcPr>
          <w:p w:rsidR="00E20C0A" w:rsidRPr="00C04B74" w:rsidRDefault="00E20C0A" w:rsidP="00E20C0A">
            <w:pPr>
              <w:pStyle w:val="BIEUDO0"/>
              <w:numPr>
                <w:ilvl w:val="0"/>
                <w:numId w:val="0"/>
              </w:numPr>
              <w:tabs>
                <w:tab w:val="clear" w:pos="567"/>
              </w:tabs>
              <w:spacing w:after="0" w:line="240" w:lineRule="auto"/>
              <w:ind w:left="33"/>
              <w:rPr>
                <w:b/>
                <w:sz w:val="24"/>
                <w:szCs w:val="24"/>
              </w:rPr>
            </w:pPr>
            <w:r>
              <w:rPr>
                <w:b/>
                <w:sz w:val="24"/>
                <w:szCs w:val="24"/>
              </w:rPr>
              <w:t>9/19</w:t>
            </w:r>
          </w:p>
        </w:tc>
        <w:tc>
          <w:tcPr>
            <w:tcW w:w="852" w:type="dxa"/>
            <w:shd w:val="clear" w:color="auto" w:fill="CCC0D9"/>
            <w:vAlign w:val="center"/>
          </w:tcPr>
          <w:p w:rsidR="00E20C0A" w:rsidRPr="00C04B74" w:rsidRDefault="00E20C0A" w:rsidP="00E20C0A">
            <w:pPr>
              <w:pStyle w:val="BIEUDO0"/>
              <w:numPr>
                <w:ilvl w:val="0"/>
                <w:numId w:val="0"/>
              </w:numPr>
              <w:tabs>
                <w:tab w:val="clear" w:pos="567"/>
              </w:tabs>
              <w:spacing w:after="0" w:line="240" w:lineRule="auto"/>
              <w:ind w:left="33"/>
              <w:rPr>
                <w:b/>
                <w:sz w:val="24"/>
                <w:szCs w:val="24"/>
              </w:rPr>
            </w:pPr>
            <w:r>
              <w:rPr>
                <w:b/>
                <w:sz w:val="24"/>
                <w:szCs w:val="24"/>
              </w:rPr>
              <w:t>10/19</w:t>
            </w:r>
          </w:p>
        </w:tc>
        <w:tc>
          <w:tcPr>
            <w:tcW w:w="852" w:type="dxa"/>
            <w:shd w:val="clear" w:color="auto" w:fill="CCC0D9"/>
            <w:vAlign w:val="center"/>
          </w:tcPr>
          <w:p w:rsidR="00E20C0A" w:rsidRPr="00C04B74" w:rsidRDefault="00E20C0A" w:rsidP="0022573A">
            <w:pPr>
              <w:pStyle w:val="BIEUDO0"/>
              <w:numPr>
                <w:ilvl w:val="0"/>
                <w:numId w:val="0"/>
              </w:numPr>
              <w:tabs>
                <w:tab w:val="clear" w:pos="567"/>
              </w:tabs>
              <w:spacing w:after="0" w:line="240" w:lineRule="auto"/>
              <w:ind w:left="33"/>
              <w:rPr>
                <w:b/>
                <w:sz w:val="24"/>
                <w:szCs w:val="24"/>
              </w:rPr>
            </w:pPr>
            <w:r>
              <w:rPr>
                <w:b/>
                <w:sz w:val="24"/>
                <w:szCs w:val="24"/>
              </w:rPr>
              <w:t>11/19</w:t>
            </w:r>
          </w:p>
        </w:tc>
        <w:tc>
          <w:tcPr>
            <w:tcW w:w="1276" w:type="dxa"/>
            <w:shd w:val="clear" w:color="auto" w:fill="CCC0D9"/>
            <w:vAlign w:val="center"/>
          </w:tcPr>
          <w:p w:rsidR="00E20C0A" w:rsidRPr="00C04B74" w:rsidRDefault="00E20C0A" w:rsidP="0022573A">
            <w:pPr>
              <w:pStyle w:val="BIEUDO0"/>
              <w:numPr>
                <w:ilvl w:val="0"/>
                <w:numId w:val="0"/>
              </w:numPr>
              <w:spacing w:after="0" w:line="240" w:lineRule="auto"/>
              <w:ind w:left="90"/>
              <w:rPr>
                <w:b/>
                <w:sz w:val="24"/>
                <w:szCs w:val="24"/>
                <w:lang w:val="vi-VN"/>
              </w:rPr>
            </w:pPr>
            <w:r w:rsidRPr="00C04B74">
              <w:rPr>
                <w:b/>
                <w:sz w:val="24"/>
                <w:szCs w:val="24"/>
              </w:rPr>
              <w:t>QCVN 05:2013</w:t>
            </w:r>
            <w:r w:rsidRPr="00C04B74">
              <w:rPr>
                <w:b/>
                <w:sz w:val="24"/>
                <w:szCs w:val="24"/>
                <w:lang w:val="vi-VN"/>
              </w:rPr>
              <w:t>/BTNMT</w:t>
            </w:r>
          </w:p>
        </w:tc>
        <w:tc>
          <w:tcPr>
            <w:tcW w:w="1276" w:type="dxa"/>
            <w:shd w:val="clear" w:color="auto" w:fill="CCC0D9"/>
            <w:vAlign w:val="center"/>
          </w:tcPr>
          <w:p w:rsidR="00E20C0A" w:rsidRPr="00C04B74" w:rsidRDefault="00E20C0A" w:rsidP="0022573A">
            <w:pPr>
              <w:pStyle w:val="BIEUDO0"/>
              <w:numPr>
                <w:ilvl w:val="0"/>
                <w:numId w:val="0"/>
              </w:numPr>
              <w:spacing w:after="0" w:line="240" w:lineRule="auto"/>
              <w:ind w:left="90"/>
              <w:rPr>
                <w:b/>
                <w:sz w:val="24"/>
                <w:szCs w:val="24"/>
                <w:lang w:val="vi-VN"/>
              </w:rPr>
            </w:pPr>
            <w:r w:rsidRPr="00C04B74">
              <w:rPr>
                <w:b/>
                <w:sz w:val="24"/>
                <w:szCs w:val="24"/>
              </w:rPr>
              <w:t>QCVN 26:2010</w:t>
            </w:r>
            <w:r w:rsidRPr="00C04B74">
              <w:rPr>
                <w:b/>
                <w:sz w:val="24"/>
                <w:szCs w:val="24"/>
                <w:lang w:val="vi-VN"/>
              </w:rPr>
              <w:t>/BTNMT</w:t>
            </w:r>
          </w:p>
        </w:tc>
      </w:tr>
      <w:tr w:rsidR="00E20C0A" w:rsidRPr="00C04B74" w:rsidTr="00803AFC">
        <w:trPr>
          <w:trHeight w:val="577"/>
        </w:trPr>
        <w:tc>
          <w:tcPr>
            <w:tcW w:w="737" w:type="dxa"/>
            <w:vMerge w:val="restart"/>
            <w:shd w:val="clear" w:color="auto" w:fill="auto"/>
            <w:vAlign w:val="center"/>
          </w:tcPr>
          <w:p w:rsidR="00E20C0A" w:rsidRPr="00C04B74" w:rsidRDefault="00E20C0A" w:rsidP="0022573A">
            <w:pPr>
              <w:pStyle w:val="BIEUDO0"/>
              <w:numPr>
                <w:ilvl w:val="0"/>
                <w:numId w:val="0"/>
              </w:numPr>
              <w:spacing w:after="0" w:line="240" w:lineRule="auto"/>
              <w:rPr>
                <w:sz w:val="24"/>
                <w:szCs w:val="24"/>
              </w:rPr>
            </w:pPr>
            <w:r w:rsidRPr="00C04B74">
              <w:rPr>
                <w:sz w:val="24"/>
                <w:szCs w:val="24"/>
              </w:rPr>
              <w:t>GT1</w:t>
            </w:r>
          </w:p>
        </w:tc>
        <w:tc>
          <w:tcPr>
            <w:tcW w:w="1496" w:type="dxa"/>
            <w:shd w:val="clear" w:color="auto" w:fill="auto"/>
            <w:vAlign w:val="center"/>
          </w:tcPr>
          <w:p w:rsidR="00E20C0A" w:rsidRPr="00C04B74" w:rsidRDefault="00E20C0A" w:rsidP="0022573A">
            <w:pPr>
              <w:spacing w:after="0" w:line="240" w:lineRule="auto"/>
              <w:jc w:val="center"/>
              <w:rPr>
                <w:rFonts w:ascii="Times New Roman" w:eastAsia="Times New Roman" w:hAnsi="Times New Roman"/>
                <w:sz w:val="24"/>
                <w:szCs w:val="24"/>
                <w:lang w:eastAsia="en-US"/>
              </w:rPr>
            </w:pPr>
            <w:r w:rsidRPr="00C04B74">
              <w:rPr>
                <w:rFonts w:ascii="Times New Roman" w:eastAsia="Times New Roman" w:hAnsi="Times New Roman"/>
                <w:sz w:val="24"/>
                <w:szCs w:val="24"/>
                <w:lang w:eastAsia="en-US"/>
              </w:rPr>
              <w:t>Bụi (</w:t>
            </w:r>
            <w:r w:rsidRPr="00C04B74">
              <w:rPr>
                <w:rFonts w:ascii="Times New Roman" w:hAnsi="Times New Roman"/>
                <w:sz w:val="24"/>
                <w:szCs w:val="24"/>
              </w:rPr>
              <w:t>µg/m</w:t>
            </w:r>
            <w:r w:rsidRPr="00C04B74">
              <w:rPr>
                <w:rFonts w:ascii="Times New Roman" w:hAnsi="Times New Roman"/>
                <w:sz w:val="24"/>
                <w:szCs w:val="24"/>
                <w:vertAlign w:val="superscript"/>
              </w:rPr>
              <w:t>3</w:t>
            </w:r>
            <w:r w:rsidRPr="00C04B74">
              <w:rPr>
                <w:rFonts w:ascii="Times New Roman" w:eastAsia="Times New Roman" w:hAnsi="Times New Roman"/>
                <w:sz w:val="24"/>
                <w:szCs w:val="24"/>
                <w:lang w:eastAsia="en-US"/>
              </w:rPr>
              <w:t>)</w:t>
            </w:r>
          </w:p>
        </w:tc>
        <w:tc>
          <w:tcPr>
            <w:tcW w:w="852" w:type="dxa"/>
            <w:shd w:val="clear" w:color="auto" w:fill="auto"/>
            <w:vAlign w:val="center"/>
          </w:tcPr>
          <w:p w:rsidR="00E20C0A" w:rsidRPr="008C3D46" w:rsidRDefault="00E20C0A" w:rsidP="00E20C0A">
            <w:pPr>
              <w:spacing w:after="0" w:line="240" w:lineRule="auto"/>
              <w:jc w:val="center"/>
              <w:rPr>
                <w:rFonts w:ascii="Times New Roman" w:hAnsi="Times New Roman"/>
                <w:b/>
                <w:color w:val="000000"/>
                <w:sz w:val="24"/>
                <w:szCs w:val="24"/>
              </w:rPr>
            </w:pPr>
            <w:r w:rsidRPr="008C3D46">
              <w:rPr>
                <w:rFonts w:ascii="Times New Roman" w:hAnsi="Times New Roman"/>
                <w:b/>
                <w:color w:val="000000"/>
                <w:sz w:val="24"/>
                <w:szCs w:val="24"/>
              </w:rPr>
              <w:t>740</w:t>
            </w:r>
          </w:p>
        </w:tc>
        <w:tc>
          <w:tcPr>
            <w:tcW w:w="852" w:type="dxa"/>
            <w:shd w:val="clear" w:color="auto" w:fill="auto"/>
            <w:vAlign w:val="center"/>
          </w:tcPr>
          <w:p w:rsidR="00E20C0A" w:rsidRPr="008C3D46" w:rsidRDefault="00E20C0A" w:rsidP="00E20C0A">
            <w:pPr>
              <w:spacing w:after="0" w:line="240" w:lineRule="auto"/>
              <w:jc w:val="center"/>
              <w:rPr>
                <w:rFonts w:ascii="Times New Roman" w:hAnsi="Times New Roman"/>
                <w:b/>
                <w:color w:val="000000"/>
                <w:sz w:val="24"/>
                <w:szCs w:val="24"/>
              </w:rPr>
            </w:pPr>
            <w:r w:rsidRPr="008C3D46">
              <w:rPr>
                <w:rFonts w:ascii="Times New Roman" w:hAnsi="Times New Roman"/>
                <w:b/>
                <w:color w:val="000000"/>
                <w:sz w:val="24"/>
                <w:szCs w:val="24"/>
              </w:rPr>
              <w:t>1213</w:t>
            </w:r>
          </w:p>
        </w:tc>
        <w:tc>
          <w:tcPr>
            <w:tcW w:w="852" w:type="dxa"/>
            <w:shd w:val="clear" w:color="auto" w:fill="auto"/>
            <w:vAlign w:val="center"/>
          </w:tcPr>
          <w:p w:rsidR="00E20C0A" w:rsidRPr="008C3D46" w:rsidRDefault="00E20C0A" w:rsidP="00E20C0A">
            <w:pPr>
              <w:spacing w:after="0" w:line="240" w:lineRule="auto"/>
              <w:jc w:val="center"/>
              <w:rPr>
                <w:rFonts w:ascii="Times New Roman" w:hAnsi="Times New Roman"/>
                <w:b/>
                <w:color w:val="000000"/>
                <w:sz w:val="24"/>
                <w:szCs w:val="24"/>
              </w:rPr>
            </w:pPr>
            <w:r w:rsidRPr="008C3D46">
              <w:rPr>
                <w:rFonts w:ascii="Times New Roman" w:hAnsi="Times New Roman"/>
                <w:b/>
                <w:color w:val="000000"/>
                <w:sz w:val="24"/>
                <w:szCs w:val="24"/>
              </w:rPr>
              <w:t>468</w:t>
            </w:r>
          </w:p>
        </w:tc>
        <w:tc>
          <w:tcPr>
            <w:tcW w:w="852" w:type="dxa"/>
            <w:shd w:val="clear" w:color="auto" w:fill="auto"/>
            <w:vAlign w:val="center"/>
          </w:tcPr>
          <w:p w:rsidR="00E20C0A" w:rsidRPr="008C3D46" w:rsidRDefault="00E20C0A" w:rsidP="00E20C0A">
            <w:pPr>
              <w:spacing w:after="0" w:line="240" w:lineRule="auto"/>
              <w:jc w:val="center"/>
              <w:rPr>
                <w:rFonts w:ascii="Times New Roman" w:hAnsi="Times New Roman"/>
                <w:b/>
                <w:color w:val="000000"/>
                <w:sz w:val="24"/>
                <w:szCs w:val="24"/>
              </w:rPr>
            </w:pPr>
            <w:r w:rsidRPr="008C3D46">
              <w:rPr>
                <w:rFonts w:ascii="Times New Roman" w:hAnsi="Times New Roman"/>
                <w:b/>
                <w:color w:val="000000"/>
                <w:sz w:val="24"/>
                <w:szCs w:val="24"/>
              </w:rPr>
              <w:t>631</w:t>
            </w:r>
          </w:p>
        </w:tc>
        <w:tc>
          <w:tcPr>
            <w:tcW w:w="852" w:type="dxa"/>
            <w:shd w:val="clear" w:color="auto" w:fill="auto"/>
            <w:vAlign w:val="center"/>
          </w:tcPr>
          <w:p w:rsidR="00E20C0A" w:rsidRPr="008C3D46" w:rsidRDefault="00E20C0A" w:rsidP="00E20C0A">
            <w:pPr>
              <w:spacing w:after="0" w:line="240" w:lineRule="auto"/>
              <w:jc w:val="center"/>
              <w:rPr>
                <w:rFonts w:ascii="Times New Roman" w:hAnsi="Times New Roman"/>
                <w:b/>
                <w:color w:val="000000"/>
                <w:sz w:val="24"/>
                <w:szCs w:val="24"/>
              </w:rPr>
            </w:pPr>
            <w:r w:rsidRPr="008C3D46">
              <w:rPr>
                <w:rFonts w:ascii="Times New Roman" w:hAnsi="Times New Roman"/>
                <w:b/>
                <w:color w:val="000000"/>
                <w:sz w:val="24"/>
                <w:szCs w:val="24"/>
              </w:rPr>
              <w:t>837</w:t>
            </w:r>
          </w:p>
        </w:tc>
        <w:tc>
          <w:tcPr>
            <w:tcW w:w="852" w:type="dxa"/>
            <w:shd w:val="clear" w:color="auto" w:fill="auto"/>
            <w:vAlign w:val="center"/>
          </w:tcPr>
          <w:p w:rsidR="00E20C0A" w:rsidRPr="008C3D46" w:rsidRDefault="00E20C0A" w:rsidP="00E20C0A">
            <w:pPr>
              <w:spacing w:after="0" w:line="240" w:lineRule="auto"/>
              <w:jc w:val="center"/>
              <w:rPr>
                <w:rFonts w:ascii="Times New Roman" w:hAnsi="Times New Roman"/>
                <w:b/>
                <w:color w:val="000000"/>
                <w:sz w:val="24"/>
                <w:szCs w:val="24"/>
              </w:rPr>
            </w:pPr>
            <w:r w:rsidRPr="008C3D46">
              <w:rPr>
                <w:rFonts w:ascii="Times New Roman" w:hAnsi="Times New Roman"/>
                <w:b/>
                <w:color w:val="000000"/>
                <w:sz w:val="24"/>
                <w:szCs w:val="24"/>
              </w:rPr>
              <w:t>597</w:t>
            </w:r>
          </w:p>
        </w:tc>
        <w:tc>
          <w:tcPr>
            <w:tcW w:w="852" w:type="dxa"/>
            <w:shd w:val="clear" w:color="auto" w:fill="auto"/>
            <w:vAlign w:val="center"/>
          </w:tcPr>
          <w:p w:rsidR="00E20C0A" w:rsidRPr="008C3D46" w:rsidRDefault="00E20C0A" w:rsidP="00E20C0A">
            <w:pPr>
              <w:spacing w:after="0" w:line="240" w:lineRule="auto"/>
              <w:jc w:val="center"/>
              <w:rPr>
                <w:rFonts w:ascii="Times New Roman" w:hAnsi="Times New Roman"/>
                <w:b/>
                <w:color w:val="000000"/>
                <w:sz w:val="24"/>
                <w:szCs w:val="24"/>
              </w:rPr>
            </w:pPr>
            <w:r w:rsidRPr="008C3D46">
              <w:rPr>
                <w:rFonts w:ascii="Times New Roman" w:hAnsi="Times New Roman"/>
                <w:b/>
                <w:color w:val="000000"/>
                <w:sz w:val="24"/>
                <w:szCs w:val="24"/>
              </w:rPr>
              <w:t>410</w:t>
            </w:r>
          </w:p>
        </w:tc>
        <w:tc>
          <w:tcPr>
            <w:tcW w:w="852" w:type="dxa"/>
            <w:shd w:val="clear" w:color="auto" w:fill="auto"/>
            <w:vAlign w:val="center"/>
          </w:tcPr>
          <w:p w:rsidR="00E20C0A" w:rsidRPr="008C3D46" w:rsidRDefault="00E20C0A" w:rsidP="00E20C0A">
            <w:pPr>
              <w:spacing w:after="0" w:line="240" w:lineRule="auto"/>
              <w:jc w:val="center"/>
              <w:rPr>
                <w:rFonts w:ascii="Times New Roman" w:hAnsi="Times New Roman"/>
                <w:b/>
                <w:color w:val="000000"/>
                <w:sz w:val="24"/>
                <w:szCs w:val="24"/>
              </w:rPr>
            </w:pPr>
            <w:r w:rsidRPr="008C3D46">
              <w:rPr>
                <w:rFonts w:ascii="Times New Roman" w:hAnsi="Times New Roman"/>
                <w:b/>
                <w:color w:val="000000"/>
                <w:sz w:val="24"/>
                <w:szCs w:val="24"/>
              </w:rPr>
              <w:t>791</w:t>
            </w:r>
          </w:p>
        </w:tc>
        <w:tc>
          <w:tcPr>
            <w:tcW w:w="852" w:type="dxa"/>
            <w:shd w:val="clear" w:color="auto" w:fill="auto"/>
            <w:vAlign w:val="center"/>
          </w:tcPr>
          <w:p w:rsidR="00E20C0A" w:rsidRPr="008C3D46" w:rsidRDefault="00E20C0A" w:rsidP="00E20C0A">
            <w:pPr>
              <w:spacing w:after="0" w:line="240" w:lineRule="auto"/>
              <w:jc w:val="center"/>
              <w:rPr>
                <w:rFonts w:ascii="Times New Roman" w:hAnsi="Times New Roman"/>
                <w:b/>
                <w:color w:val="000000"/>
                <w:sz w:val="24"/>
                <w:szCs w:val="24"/>
              </w:rPr>
            </w:pPr>
            <w:r w:rsidRPr="008C3D46">
              <w:rPr>
                <w:rFonts w:ascii="Times New Roman" w:hAnsi="Times New Roman"/>
                <w:b/>
                <w:color w:val="000000"/>
                <w:sz w:val="24"/>
                <w:szCs w:val="24"/>
              </w:rPr>
              <w:t>364,5</w:t>
            </w:r>
          </w:p>
        </w:tc>
        <w:tc>
          <w:tcPr>
            <w:tcW w:w="852" w:type="dxa"/>
            <w:shd w:val="clear" w:color="auto" w:fill="auto"/>
            <w:vAlign w:val="center"/>
          </w:tcPr>
          <w:p w:rsidR="00E20C0A" w:rsidRPr="008C3D46" w:rsidRDefault="00E20C0A" w:rsidP="00E20C0A">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406</w:t>
            </w:r>
          </w:p>
        </w:tc>
        <w:tc>
          <w:tcPr>
            <w:tcW w:w="852" w:type="dxa"/>
            <w:shd w:val="clear" w:color="auto" w:fill="auto"/>
            <w:vAlign w:val="center"/>
          </w:tcPr>
          <w:p w:rsidR="00E20C0A" w:rsidRPr="000B64C1" w:rsidRDefault="00E20C0A" w:rsidP="00E20C0A">
            <w:pPr>
              <w:spacing w:after="0" w:line="240" w:lineRule="auto"/>
              <w:jc w:val="center"/>
              <w:rPr>
                <w:rFonts w:ascii="Times New Roman" w:hAnsi="Times New Roman"/>
                <w:color w:val="000000"/>
                <w:sz w:val="24"/>
                <w:szCs w:val="24"/>
              </w:rPr>
            </w:pPr>
            <w:r w:rsidRPr="000B64C1">
              <w:rPr>
                <w:rFonts w:ascii="Times New Roman" w:hAnsi="Times New Roman"/>
                <w:color w:val="000000"/>
                <w:sz w:val="24"/>
                <w:szCs w:val="24"/>
              </w:rPr>
              <w:t>260,5</w:t>
            </w:r>
          </w:p>
        </w:tc>
        <w:tc>
          <w:tcPr>
            <w:tcW w:w="852" w:type="dxa"/>
            <w:shd w:val="clear" w:color="auto" w:fill="auto"/>
            <w:vAlign w:val="center"/>
          </w:tcPr>
          <w:p w:rsidR="00E20C0A" w:rsidRPr="008C3D46" w:rsidRDefault="00E20C0A" w:rsidP="00E20C0A">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885,8</w:t>
            </w:r>
          </w:p>
        </w:tc>
        <w:tc>
          <w:tcPr>
            <w:tcW w:w="852" w:type="dxa"/>
            <w:shd w:val="clear" w:color="auto" w:fill="auto"/>
            <w:vAlign w:val="center"/>
          </w:tcPr>
          <w:p w:rsidR="00E20C0A" w:rsidRPr="008C3D46" w:rsidRDefault="00E20C0A" w:rsidP="00E20C0A">
            <w:pPr>
              <w:spacing w:after="0" w:line="240" w:lineRule="auto"/>
              <w:rPr>
                <w:rFonts w:ascii="Times New Roman" w:hAnsi="Times New Roman"/>
                <w:b/>
                <w:color w:val="000000"/>
                <w:sz w:val="24"/>
                <w:szCs w:val="24"/>
              </w:rPr>
            </w:pPr>
            <w:r>
              <w:rPr>
                <w:rFonts w:ascii="Times New Roman" w:hAnsi="Times New Roman"/>
                <w:b/>
                <w:color w:val="000000"/>
                <w:sz w:val="24"/>
                <w:szCs w:val="24"/>
              </w:rPr>
              <w:t>556,3</w:t>
            </w:r>
          </w:p>
        </w:tc>
        <w:tc>
          <w:tcPr>
            <w:tcW w:w="1276" w:type="dxa"/>
            <w:shd w:val="clear" w:color="auto" w:fill="auto"/>
            <w:vAlign w:val="center"/>
          </w:tcPr>
          <w:p w:rsidR="00E20C0A" w:rsidRPr="00C04B74" w:rsidRDefault="00E20C0A" w:rsidP="0022573A">
            <w:pPr>
              <w:pStyle w:val="BIEUDO0"/>
              <w:numPr>
                <w:ilvl w:val="0"/>
                <w:numId w:val="0"/>
              </w:numPr>
              <w:tabs>
                <w:tab w:val="clear" w:pos="567"/>
              </w:tabs>
              <w:spacing w:after="0" w:line="240" w:lineRule="auto"/>
              <w:rPr>
                <w:b/>
                <w:sz w:val="24"/>
                <w:szCs w:val="24"/>
              </w:rPr>
            </w:pPr>
            <w:r w:rsidRPr="00C04B74">
              <w:rPr>
                <w:b/>
                <w:sz w:val="24"/>
                <w:szCs w:val="24"/>
              </w:rPr>
              <w:t>300</w:t>
            </w:r>
          </w:p>
        </w:tc>
        <w:tc>
          <w:tcPr>
            <w:tcW w:w="1276" w:type="dxa"/>
            <w:shd w:val="clear" w:color="auto" w:fill="auto"/>
            <w:vAlign w:val="center"/>
          </w:tcPr>
          <w:p w:rsidR="00E20C0A" w:rsidRPr="00C04B74" w:rsidRDefault="00E20C0A" w:rsidP="0022573A">
            <w:pPr>
              <w:pStyle w:val="BIEUDO0"/>
              <w:numPr>
                <w:ilvl w:val="0"/>
                <w:numId w:val="0"/>
              </w:numPr>
              <w:tabs>
                <w:tab w:val="clear" w:pos="567"/>
              </w:tabs>
              <w:spacing w:after="0" w:line="240" w:lineRule="auto"/>
              <w:rPr>
                <w:b/>
                <w:sz w:val="24"/>
                <w:szCs w:val="24"/>
              </w:rPr>
            </w:pPr>
            <w:r w:rsidRPr="00C04B74">
              <w:rPr>
                <w:b/>
                <w:sz w:val="24"/>
                <w:szCs w:val="24"/>
              </w:rPr>
              <w:t>-</w:t>
            </w:r>
          </w:p>
        </w:tc>
      </w:tr>
      <w:tr w:rsidR="00E20C0A" w:rsidRPr="00C04B74" w:rsidTr="00803AFC">
        <w:trPr>
          <w:trHeight w:val="556"/>
        </w:trPr>
        <w:tc>
          <w:tcPr>
            <w:tcW w:w="737" w:type="dxa"/>
            <w:vMerge/>
            <w:shd w:val="clear" w:color="auto" w:fill="auto"/>
            <w:vAlign w:val="center"/>
          </w:tcPr>
          <w:p w:rsidR="00E20C0A" w:rsidRPr="00C04B74" w:rsidRDefault="00E20C0A" w:rsidP="0022573A">
            <w:pPr>
              <w:pStyle w:val="BIEUDO0"/>
              <w:spacing w:after="0" w:line="240" w:lineRule="auto"/>
              <w:rPr>
                <w:sz w:val="24"/>
                <w:szCs w:val="24"/>
              </w:rPr>
            </w:pPr>
          </w:p>
        </w:tc>
        <w:tc>
          <w:tcPr>
            <w:tcW w:w="1496" w:type="dxa"/>
            <w:shd w:val="clear" w:color="auto" w:fill="auto"/>
            <w:vAlign w:val="center"/>
          </w:tcPr>
          <w:p w:rsidR="00E20C0A" w:rsidRPr="00C04B74" w:rsidRDefault="00E20C0A" w:rsidP="0022573A">
            <w:pPr>
              <w:spacing w:after="0" w:line="240" w:lineRule="auto"/>
              <w:jc w:val="center"/>
              <w:rPr>
                <w:rFonts w:ascii="Times New Roman" w:eastAsia="Times New Roman" w:hAnsi="Times New Roman"/>
                <w:sz w:val="24"/>
                <w:szCs w:val="24"/>
                <w:lang w:eastAsia="en-US"/>
              </w:rPr>
            </w:pPr>
            <w:r w:rsidRPr="00C04B74">
              <w:rPr>
                <w:rFonts w:ascii="Times New Roman" w:eastAsia="Times New Roman" w:hAnsi="Times New Roman"/>
                <w:sz w:val="24"/>
                <w:szCs w:val="24"/>
                <w:lang w:eastAsia="en-US"/>
              </w:rPr>
              <w:t>Ồn dB(A)</w:t>
            </w:r>
          </w:p>
        </w:tc>
        <w:tc>
          <w:tcPr>
            <w:tcW w:w="852" w:type="dxa"/>
            <w:shd w:val="clear" w:color="auto" w:fill="auto"/>
            <w:vAlign w:val="center"/>
          </w:tcPr>
          <w:p w:rsidR="00E20C0A" w:rsidRPr="008C3D46" w:rsidRDefault="00E20C0A" w:rsidP="00E20C0A">
            <w:pPr>
              <w:spacing w:after="0" w:line="240" w:lineRule="auto"/>
              <w:jc w:val="center"/>
              <w:rPr>
                <w:rFonts w:ascii="Times New Roman" w:hAnsi="Times New Roman"/>
                <w:b/>
                <w:color w:val="000000"/>
                <w:sz w:val="24"/>
                <w:szCs w:val="24"/>
              </w:rPr>
            </w:pPr>
            <w:r w:rsidRPr="008C3D46">
              <w:rPr>
                <w:rFonts w:ascii="Times New Roman" w:hAnsi="Times New Roman"/>
                <w:b/>
                <w:color w:val="000000"/>
                <w:sz w:val="24"/>
                <w:szCs w:val="24"/>
              </w:rPr>
              <w:t>78,2</w:t>
            </w:r>
          </w:p>
        </w:tc>
        <w:tc>
          <w:tcPr>
            <w:tcW w:w="852" w:type="dxa"/>
            <w:shd w:val="clear" w:color="auto" w:fill="auto"/>
            <w:vAlign w:val="center"/>
          </w:tcPr>
          <w:p w:rsidR="00E20C0A" w:rsidRPr="008C3D46" w:rsidRDefault="00E20C0A" w:rsidP="00E20C0A">
            <w:pPr>
              <w:spacing w:after="0" w:line="240" w:lineRule="auto"/>
              <w:jc w:val="center"/>
              <w:rPr>
                <w:rFonts w:ascii="Times New Roman" w:hAnsi="Times New Roman"/>
                <w:b/>
                <w:color w:val="000000"/>
                <w:sz w:val="24"/>
                <w:szCs w:val="24"/>
              </w:rPr>
            </w:pPr>
            <w:r w:rsidRPr="008C3D46">
              <w:rPr>
                <w:rFonts w:ascii="Times New Roman" w:hAnsi="Times New Roman"/>
                <w:b/>
                <w:color w:val="000000"/>
                <w:sz w:val="24"/>
                <w:szCs w:val="24"/>
              </w:rPr>
              <w:t>78,9</w:t>
            </w:r>
          </w:p>
        </w:tc>
        <w:tc>
          <w:tcPr>
            <w:tcW w:w="852" w:type="dxa"/>
            <w:shd w:val="clear" w:color="auto" w:fill="auto"/>
            <w:vAlign w:val="center"/>
          </w:tcPr>
          <w:p w:rsidR="00E20C0A" w:rsidRPr="008C3D46" w:rsidRDefault="00E20C0A" w:rsidP="00E20C0A">
            <w:pPr>
              <w:spacing w:after="0" w:line="240" w:lineRule="auto"/>
              <w:jc w:val="center"/>
              <w:rPr>
                <w:rFonts w:ascii="Times New Roman" w:hAnsi="Times New Roman"/>
                <w:b/>
                <w:color w:val="000000"/>
                <w:sz w:val="24"/>
                <w:szCs w:val="24"/>
              </w:rPr>
            </w:pPr>
            <w:r w:rsidRPr="008C3D46">
              <w:rPr>
                <w:rFonts w:ascii="Times New Roman" w:hAnsi="Times New Roman"/>
                <w:b/>
                <w:color w:val="000000"/>
                <w:sz w:val="24"/>
                <w:szCs w:val="24"/>
              </w:rPr>
              <w:t>79</w:t>
            </w:r>
          </w:p>
        </w:tc>
        <w:tc>
          <w:tcPr>
            <w:tcW w:w="852" w:type="dxa"/>
            <w:shd w:val="clear" w:color="auto" w:fill="auto"/>
            <w:vAlign w:val="center"/>
          </w:tcPr>
          <w:p w:rsidR="00E20C0A" w:rsidRPr="008C3D46" w:rsidRDefault="00E20C0A" w:rsidP="00E20C0A">
            <w:pPr>
              <w:spacing w:after="0" w:line="240" w:lineRule="auto"/>
              <w:jc w:val="center"/>
              <w:rPr>
                <w:rFonts w:ascii="Times New Roman" w:hAnsi="Times New Roman"/>
                <w:b/>
                <w:color w:val="000000"/>
                <w:sz w:val="24"/>
                <w:szCs w:val="24"/>
              </w:rPr>
            </w:pPr>
            <w:r w:rsidRPr="008C3D46">
              <w:rPr>
                <w:rFonts w:ascii="Times New Roman" w:hAnsi="Times New Roman"/>
                <w:b/>
                <w:color w:val="000000"/>
                <w:sz w:val="24"/>
                <w:szCs w:val="24"/>
              </w:rPr>
              <w:t>78</w:t>
            </w:r>
          </w:p>
        </w:tc>
        <w:tc>
          <w:tcPr>
            <w:tcW w:w="852" w:type="dxa"/>
            <w:shd w:val="clear" w:color="auto" w:fill="auto"/>
            <w:vAlign w:val="center"/>
          </w:tcPr>
          <w:p w:rsidR="00E20C0A" w:rsidRPr="008C3D46" w:rsidRDefault="00E20C0A" w:rsidP="00E20C0A">
            <w:pPr>
              <w:spacing w:after="0" w:line="240" w:lineRule="auto"/>
              <w:jc w:val="center"/>
              <w:rPr>
                <w:rFonts w:ascii="Times New Roman" w:hAnsi="Times New Roman"/>
                <w:b/>
                <w:color w:val="000000"/>
                <w:sz w:val="24"/>
                <w:szCs w:val="24"/>
              </w:rPr>
            </w:pPr>
            <w:r w:rsidRPr="008C3D46">
              <w:rPr>
                <w:rFonts w:ascii="Times New Roman" w:hAnsi="Times New Roman"/>
                <w:b/>
                <w:color w:val="000000"/>
                <w:sz w:val="24"/>
                <w:szCs w:val="24"/>
              </w:rPr>
              <w:t>78,2</w:t>
            </w:r>
          </w:p>
        </w:tc>
        <w:tc>
          <w:tcPr>
            <w:tcW w:w="852" w:type="dxa"/>
            <w:shd w:val="clear" w:color="auto" w:fill="auto"/>
            <w:vAlign w:val="center"/>
          </w:tcPr>
          <w:p w:rsidR="00E20C0A" w:rsidRPr="008C3D46" w:rsidRDefault="00E20C0A" w:rsidP="00E20C0A">
            <w:pPr>
              <w:spacing w:after="0" w:line="240" w:lineRule="auto"/>
              <w:jc w:val="center"/>
              <w:rPr>
                <w:rFonts w:ascii="Times New Roman" w:hAnsi="Times New Roman"/>
                <w:b/>
                <w:color w:val="000000"/>
                <w:sz w:val="24"/>
                <w:szCs w:val="24"/>
              </w:rPr>
            </w:pPr>
            <w:r w:rsidRPr="008C3D46">
              <w:rPr>
                <w:rFonts w:ascii="Times New Roman" w:hAnsi="Times New Roman"/>
                <w:b/>
                <w:color w:val="000000"/>
                <w:sz w:val="24"/>
                <w:szCs w:val="24"/>
              </w:rPr>
              <w:t>78,1</w:t>
            </w:r>
          </w:p>
        </w:tc>
        <w:tc>
          <w:tcPr>
            <w:tcW w:w="852" w:type="dxa"/>
            <w:shd w:val="clear" w:color="auto" w:fill="auto"/>
            <w:vAlign w:val="center"/>
          </w:tcPr>
          <w:p w:rsidR="00E20C0A" w:rsidRPr="008C3D46" w:rsidRDefault="00E20C0A" w:rsidP="00E20C0A">
            <w:pPr>
              <w:spacing w:after="0" w:line="240" w:lineRule="auto"/>
              <w:jc w:val="center"/>
              <w:rPr>
                <w:rFonts w:ascii="Times New Roman" w:hAnsi="Times New Roman"/>
                <w:b/>
                <w:color w:val="000000"/>
                <w:sz w:val="24"/>
                <w:szCs w:val="24"/>
              </w:rPr>
            </w:pPr>
            <w:r w:rsidRPr="008C3D46">
              <w:rPr>
                <w:rFonts w:ascii="Times New Roman" w:hAnsi="Times New Roman"/>
                <w:b/>
                <w:color w:val="000000"/>
                <w:sz w:val="24"/>
                <w:szCs w:val="24"/>
              </w:rPr>
              <w:t>86,2</w:t>
            </w:r>
          </w:p>
        </w:tc>
        <w:tc>
          <w:tcPr>
            <w:tcW w:w="852" w:type="dxa"/>
            <w:shd w:val="clear" w:color="auto" w:fill="auto"/>
            <w:vAlign w:val="center"/>
          </w:tcPr>
          <w:p w:rsidR="00E20C0A" w:rsidRPr="008C3D46" w:rsidRDefault="00E20C0A" w:rsidP="00E20C0A">
            <w:pPr>
              <w:spacing w:after="0" w:line="240" w:lineRule="auto"/>
              <w:jc w:val="center"/>
              <w:rPr>
                <w:rFonts w:ascii="Times New Roman" w:hAnsi="Times New Roman"/>
                <w:b/>
                <w:color w:val="000000"/>
                <w:sz w:val="24"/>
                <w:szCs w:val="24"/>
              </w:rPr>
            </w:pPr>
            <w:r w:rsidRPr="008C3D46">
              <w:rPr>
                <w:rFonts w:ascii="Times New Roman" w:hAnsi="Times New Roman"/>
                <w:b/>
                <w:color w:val="000000"/>
                <w:sz w:val="24"/>
                <w:szCs w:val="24"/>
              </w:rPr>
              <w:t>86,9</w:t>
            </w:r>
          </w:p>
        </w:tc>
        <w:tc>
          <w:tcPr>
            <w:tcW w:w="852" w:type="dxa"/>
            <w:shd w:val="clear" w:color="auto" w:fill="auto"/>
            <w:vAlign w:val="center"/>
          </w:tcPr>
          <w:p w:rsidR="00E20C0A" w:rsidRPr="008C3D46" w:rsidRDefault="00E20C0A" w:rsidP="00E20C0A">
            <w:pPr>
              <w:spacing w:after="0" w:line="240" w:lineRule="auto"/>
              <w:jc w:val="center"/>
              <w:rPr>
                <w:rFonts w:ascii="Times New Roman" w:hAnsi="Times New Roman"/>
                <w:b/>
                <w:color w:val="000000"/>
                <w:sz w:val="24"/>
                <w:szCs w:val="24"/>
              </w:rPr>
            </w:pPr>
            <w:r w:rsidRPr="008C3D46">
              <w:rPr>
                <w:rFonts w:ascii="Times New Roman" w:hAnsi="Times New Roman"/>
                <w:b/>
                <w:color w:val="000000"/>
                <w:sz w:val="24"/>
                <w:szCs w:val="24"/>
              </w:rPr>
              <w:t>86,7</w:t>
            </w:r>
          </w:p>
        </w:tc>
        <w:tc>
          <w:tcPr>
            <w:tcW w:w="852" w:type="dxa"/>
            <w:shd w:val="clear" w:color="auto" w:fill="auto"/>
            <w:vAlign w:val="center"/>
          </w:tcPr>
          <w:p w:rsidR="00E20C0A" w:rsidRPr="008F4FE4" w:rsidRDefault="00E20C0A" w:rsidP="00E20C0A">
            <w:pPr>
              <w:spacing w:after="0" w:line="240" w:lineRule="auto"/>
              <w:jc w:val="center"/>
              <w:rPr>
                <w:rFonts w:ascii="Times New Roman" w:hAnsi="Times New Roman"/>
                <w:color w:val="000000"/>
                <w:sz w:val="24"/>
                <w:szCs w:val="24"/>
              </w:rPr>
            </w:pPr>
            <w:r w:rsidRPr="008F4FE4">
              <w:rPr>
                <w:rFonts w:ascii="Times New Roman" w:hAnsi="Times New Roman"/>
                <w:color w:val="000000"/>
                <w:sz w:val="24"/>
                <w:szCs w:val="24"/>
              </w:rPr>
              <w:t>68,7</w:t>
            </w:r>
          </w:p>
        </w:tc>
        <w:tc>
          <w:tcPr>
            <w:tcW w:w="852" w:type="dxa"/>
            <w:shd w:val="clear" w:color="auto" w:fill="auto"/>
            <w:vAlign w:val="center"/>
          </w:tcPr>
          <w:p w:rsidR="00E20C0A" w:rsidRPr="00803AFC" w:rsidRDefault="00E20C0A" w:rsidP="00E20C0A">
            <w:pPr>
              <w:spacing w:after="0" w:line="240" w:lineRule="auto"/>
              <w:jc w:val="center"/>
              <w:rPr>
                <w:rFonts w:ascii="Times New Roman" w:hAnsi="Times New Roman"/>
                <w:b/>
                <w:color w:val="000000"/>
                <w:sz w:val="24"/>
                <w:szCs w:val="24"/>
              </w:rPr>
            </w:pPr>
            <w:r w:rsidRPr="00803AFC">
              <w:rPr>
                <w:rFonts w:ascii="Times New Roman" w:hAnsi="Times New Roman"/>
                <w:b/>
                <w:color w:val="000000"/>
                <w:sz w:val="24"/>
                <w:szCs w:val="24"/>
              </w:rPr>
              <w:t>86,4</w:t>
            </w:r>
          </w:p>
        </w:tc>
        <w:tc>
          <w:tcPr>
            <w:tcW w:w="852" w:type="dxa"/>
            <w:shd w:val="clear" w:color="auto" w:fill="auto"/>
            <w:vAlign w:val="center"/>
          </w:tcPr>
          <w:p w:rsidR="00E20C0A" w:rsidRPr="00803AFC" w:rsidRDefault="00E20C0A" w:rsidP="00E20C0A">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87,6</w:t>
            </w:r>
          </w:p>
        </w:tc>
        <w:tc>
          <w:tcPr>
            <w:tcW w:w="852" w:type="dxa"/>
            <w:shd w:val="clear" w:color="auto" w:fill="auto"/>
            <w:vAlign w:val="center"/>
          </w:tcPr>
          <w:p w:rsidR="00E20C0A" w:rsidRPr="00803AFC" w:rsidRDefault="00E20C0A" w:rsidP="0022573A">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85,2</w:t>
            </w:r>
          </w:p>
        </w:tc>
        <w:tc>
          <w:tcPr>
            <w:tcW w:w="1276" w:type="dxa"/>
            <w:shd w:val="clear" w:color="auto" w:fill="auto"/>
            <w:vAlign w:val="center"/>
          </w:tcPr>
          <w:p w:rsidR="00E20C0A" w:rsidRPr="00C04B74" w:rsidRDefault="00E20C0A" w:rsidP="0022573A">
            <w:pPr>
              <w:pStyle w:val="BIEUDO0"/>
              <w:numPr>
                <w:ilvl w:val="0"/>
                <w:numId w:val="0"/>
              </w:numPr>
              <w:tabs>
                <w:tab w:val="clear" w:pos="567"/>
              </w:tabs>
              <w:spacing w:after="0" w:line="240" w:lineRule="auto"/>
              <w:rPr>
                <w:b/>
                <w:sz w:val="24"/>
                <w:szCs w:val="24"/>
              </w:rPr>
            </w:pPr>
          </w:p>
        </w:tc>
        <w:tc>
          <w:tcPr>
            <w:tcW w:w="1276" w:type="dxa"/>
            <w:shd w:val="clear" w:color="auto" w:fill="auto"/>
            <w:vAlign w:val="center"/>
          </w:tcPr>
          <w:p w:rsidR="00E20C0A" w:rsidRPr="00C04B74" w:rsidRDefault="00E20C0A" w:rsidP="0022573A">
            <w:pPr>
              <w:pStyle w:val="BIEUDO0"/>
              <w:numPr>
                <w:ilvl w:val="0"/>
                <w:numId w:val="0"/>
              </w:numPr>
              <w:tabs>
                <w:tab w:val="clear" w:pos="567"/>
              </w:tabs>
              <w:spacing w:after="0" w:line="240" w:lineRule="auto"/>
              <w:rPr>
                <w:b/>
                <w:sz w:val="24"/>
                <w:szCs w:val="24"/>
              </w:rPr>
            </w:pPr>
            <w:r w:rsidRPr="00C04B74">
              <w:rPr>
                <w:b/>
                <w:sz w:val="24"/>
                <w:szCs w:val="24"/>
              </w:rPr>
              <w:t>70</w:t>
            </w:r>
          </w:p>
        </w:tc>
      </w:tr>
      <w:tr w:rsidR="00E20C0A" w:rsidRPr="00C04B74" w:rsidTr="00803AFC">
        <w:trPr>
          <w:trHeight w:val="565"/>
        </w:trPr>
        <w:tc>
          <w:tcPr>
            <w:tcW w:w="737" w:type="dxa"/>
            <w:vMerge w:val="restart"/>
            <w:shd w:val="clear" w:color="auto" w:fill="auto"/>
            <w:vAlign w:val="center"/>
          </w:tcPr>
          <w:p w:rsidR="00E20C0A" w:rsidRPr="00C04B74" w:rsidRDefault="00E20C0A" w:rsidP="0022573A">
            <w:pPr>
              <w:pStyle w:val="BIEUDO0"/>
              <w:numPr>
                <w:ilvl w:val="0"/>
                <w:numId w:val="0"/>
              </w:numPr>
              <w:spacing w:after="0" w:line="240" w:lineRule="auto"/>
              <w:rPr>
                <w:sz w:val="24"/>
                <w:szCs w:val="24"/>
              </w:rPr>
            </w:pPr>
            <w:r w:rsidRPr="00C04B74">
              <w:rPr>
                <w:sz w:val="24"/>
                <w:szCs w:val="24"/>
              </w:rPr>
              <w:t>GT2</w:t>
            </w:r>
          </w:p>
        </w:tc>
        <w:tc>
          <w:tcPr>
            <w:tcW w:w="1496" w:type="dxa"/>
            <w:shd w:val="clear" w:color="auto" w:fill="auto"/>
            <w:vAlign w:val="center"/>
          </w:tcPr>
          <w:p w:rsidR="00E20C0A" w:rsidRPr="00C04B74" w:rsidRDefault="00E20C0A" w:rsidP="0022573A">
            <w:pPr>
              <w:spacing w:after="0" w:line="240" w:lineRule="auto"/>
              <w:jc w:val="center"/>
              <w:rPr>
                <w:rFonts w:ascii="Times New Roman" w:eastAsia="Times New Roman" w:hAnsi="Times New Roman"/>
                <w:sz w:val="24"/>
                <w:szCs w:val="24"/>
                <w:lang w:eastAsia="en-US"/>
              </w:rPr>
            </w:pPr>
            <w:r w:rsidRPr="00C04B74">
              <w:rPr>
                <w:rFonts w:ascii="Times New Roman" w:eastAsia="Times New Roman" w:hAnsi="Times New Roman"/>
                <w:sz w:val="24"/>
                <w:szCs w:val="24"/>
                <w:lang w:eastAsia="en-US"/>
              </w:rPr>
              <w:t>Bụi (</w:t>
            </w:r>
            <w:r w:rsidRPr="00C04B74">
              <w:rPr>
                <w:rFonts w:ascii="Times New Roman" w:hAnsi="Times New Roman"/>
                <w:sz w:val="24"/>
                <w:szCs w:val="24"/>
              </w:rPr>
              <w:t>µg/m</w:t>
            </w:r>
            <w:r w:rsidRPr="00C04B74">
              <w:rPr>
                <w:rFonts w:ascii="Times New Roman" w:hAnsi="Times New Roman"/>
                <w:sz w:val="24"/>
                <w:szCs w:val="24"/>
                <w:vertAlign w:val="superscript"/>
              </w:rPr>
              <w:t>3</w:t>
            </w:r>
            <w:r w:rsidRPr="00C04B74">
              <w:rPr>
                <w:rFonts w:ascii="Times New Roman" w:eastAsia="Times New Roman" w:hAnsi="Times New Roman"/>
                <w:sz w:val="24"/>
                <w:szCs w:val="24"/>
                <w:lang w:eastAsia="en-US"/>
              </w:rPr>
              <w:t>)</w:t>
            </w:r>
          </w:p>
        </w:tc>
        <w:tc>
          <w:tcPr>
            <w:tcW w:w="852" w:type="dxa"/>
            <w:shd w:val="clear" w:color="auto" w:fill="auto"/>
            <w:vAlign w:val="center"/>
          </w:tcPr>
          <w:p w:rsidR="00E20C0A" w:rsidRPr="008C3D46" w:rsidRDefault="00E20C0A" w:rsidP="00E20C0A">
            <w:pPr>
              <w:spacing w:after="0" w:line="240" w:lineRule="auto"/>
              <w:jc w:val="center"/>
              <w:rPr>
                <w:rFonts w:ascii="Times New Roman" w:hAnsi="Times New Roman"/>
                <w:b/>
                <w:color w:val="000000"/>
                <w:sz w:val="24"/>
                <w:szCs w:val="24"/>
              </w:rPr>
            </w:pPr>
            <w:r w:rsidRPr="008C3D46">
              <w:rPr>
                <w:rFonts w:ascii="Times New Roman" w:hAnsi="Times New Roman"/>
                <w:b/>
                <w:color w:val="000000"/>
                <w:sz w:val="24"/>
                <w:szCs w:val="24"/>
              </w:rPr>
              <w:t>301</w:t>
            </w:r>
          </w:p>
        </w:tc>
        <w:tc>
          <w:tcPr>
            <w:tcW w:w="852" w:type="dxa"/>
            <w:shd w:val="clear" w:color="auto" w:fill="auto"/>
            <w:vAlign w:val="center"/>
          </w:tcPr>
          <w:p w:rsidR="00E20C0A" w:rsidRPr="008C3D46" w:rsidRDefault="00E20C0A" w:rsidP="00E20C0A">
            <w:pPr>
              <w:spacing w:after="0" w:line="240" w:lineRule="auto"/>
              <w:jc w:val="center"/>
              <w:rPr>
                <w:rFonts w:ascii="Times New Roman" w:hAnsi="Times New Roman"/>
                <w:b/>
                <w:color w:val="000000"/>
                <w:sz w:val="24"/>
                <w:szCs w:val="24"/>
              </w:rPr>
            </w:pPr>
            <w:r w:rsidRPr="008C3D46">
              <w:rPr>
                <w:rFonts w:ascii="Times New Roman" w:hAnsi="Times New Roman"/>
                <w:b/>
                <w:color w:val="000000"/>
                <w:sz w:val="24"/>
                <w:szCs w:val="24"/>
              </w:rPr>
              <w:t>358</w:t>
            </w:r>
          </w:p>
        </w:tc>
        <w:tc>
          <w:tcPr>
            <w:tcW w:w="852" w:type="dxa"/>
            <w:shd w:val="clear" w:color="auto" w:fill="auto"/>
            <w:vAlign w:val="center"/>
          </w:tcPr>
          <w:p w:rsidR="00E20C0A" w:rsidRPr="00EE2042" w:rsidRDefault="00E20C0A" w:rsidP="00E20C0A">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286</w:t>
            </w:r>
          </w:p>
        </w:tc>
        <w:tc>
          <w:tcPr>
            <w:tcW w:w="852" w:type="dxa"/>
            <w:shd w:val="clear" w:color="auto" w:fill="auto"/>
            <w:vAlign w:val="center"/>
          </w:tcPr>
          <w:p w:rsidR="00E20C0A" w:rsidRPr="008C3D46" w:rsidRDefault="00E20C0A" w:rsidP="00E20C0A">
            <w:pPr>
              <w:spacing w:after="0" w:line="240" w:lineRule="auto"/>
              <w:jc w:val="center"/>
              <w:rPr>
                <w:rFonts w:ascii="Times New Roman" w:hAnsi="Times New Roman"/>
                <w:b/>
                <w:color w:val="000000"/>
                <w:sz w:val="24"/>
                <w:szCs w:val="24"/>
              </w:rPr>
            </w:pPr>
            <w:r w:rsidRPr="008C3D46">
              <w:rPr>
                <w:rFonts w:ascii="Times New Roman" w:hAnsi="Times New Roman"/>
                <w:b/>
                <w:color w:val="000000"/>
                <w:sz w:val="24"/>
                <w:szCs w:val="24"/>
              </w:rPr>
              <w:t>753</w:t>
            </w:r>
          </w:p>
        </w:tc>
        <w:tc>
          <w:tcPr>
            <w:tcW w:w="852" w:type="dxa"/>
            <w:shd w:val="clear" w:color="auto" w:fill="auto"/>
            <w:vAlign w:val="center"/>
          </w:tcPr>
          <w:p w:rsidR="00E20C0A" w:rsidRPr="00EE2042" w:rsidRDefault="00E20C0A" w:rsidP="00E20C0A">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186</w:t>
            </w:r>
          </w:p>
        </w:tc>
        <w:tc>
          <w:tcPr>
            <w:tcW w:w="852" w:type="dxa"/>
            <w:shd w:val="clear" w:color="auto" w:fill="auto"/>
            <w:vAlign w:val="center"/>
          </w:tcPr>
          <w:p w:rsidR="00E20C0A" w:rsidRPr="00EE2042" w:rsidRDefault="00E20C0A" w:rsidP="00E20C0A">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184</w:t>
            </w:r>
          </w:p>
        </w:tc>
        <w:tc>
          <w:tcPr>
            <w:tcW w:w="852" w:type="dxa"/>
            <w:shd w:val="clear" w:color="auto" w:fill="auto"/>
            <w:vAlign w:val="center"/>
          </w:tcPr>
          <w:p w:rsidR="00E20C0A" w:rsidRPr="00EE2042" w:rsidRDefault="00E20C0A" w:rsidP="00E20C0A">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155</w:t>
            </w:r>
          </w:p>
        </w:tc>
        <w:tc>
          <w:tcPr>
            <w:tcW w:w="852" w:type="dxa"/>
            <w:shd w:val="clear" w:color="auto" w:fill="auto"/>
            <w:vAlign w:val="center"/>
          </w:tcPr>
          <w:p w:rsidR="00E20C0A" w:rsidRPr="00EE2042" w:rsidRDefault="00E20C0A" w:rsidP="00E20C0A">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164</w:t>
            </w:r>
          </w:p>
        </w:tc>
        <w:tc>
          <w:tcPr>
            <w:tcW w:w="852" w:type="dxa"/>
            <w:shd w:val="clear" w:color="auto" w:fill="auto"/>
            <w:vAlign w:val="center"/>
          </w:tcPr>
          <w:p w:rsidR="00E20C0A" w:rsidRPr="000B64C1" w:rsidRDefault="00E20C0A" w:rsidP="00E20C0A">
            <w:pPr>
              <w:spacing w:after="0" w:line="240" w:lineRule="auto"/>
              <w:jc w:val="center"/>
              <w:rPr>
                <w:rFonts w:ascii="Times New Roman" w:hAnsi="Times New Roman"/>
                <w:b/>
                <w:color w:val="000000"/>
                <w:sz w:val="24"/>
                <w:szCs w:val="24"/>
              </w:rPr>
            </w:pPr>
            <w:r w:rsidRPr="000B64C1">
              <w:rPr>
                <w:rFonts w:ascii="Times New Roman" w:hAnsi="Times New Roman"/>
                <w:b/>
                <w:color w:val="000000"/>
                <w:sz w:val="24"/>
                <w:szCs w:val="24"/>
              </w:rPr>
              <w:t>378,8</w:t>
            </w:r>
          </w:p>
        </w:tc>
        <w:tc>
          <w:tcPr>
            <w:tcW w:w="852" w:type="dxa"/>
            <w:shd w:val="clear" w:color="auto" w:fill="auto"/>
            <w:vAlign w:val="center"/>
          </w:tcPr>
          <w:p w:rsidR="00E20C0A" w:rsidRPr="00EE2042" w:rsidRDefault="00E20C0A" w:rsidP="00E20C0A">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267,5</w:t>
            </w:r>
          </w:p>
        </w:tc>
        <w:tc>
          <w:tcPr>
            <w:tcW w:w="852" w:type="dxa"/>
            <w:shd w:val="clear" w:color="auto" w:fill="auto"/>
            <w:vAlign w:val="center"/>
          </w:tcPr>
          <w:p w:rsidR="00E20C0A" w:rsidRPr="00EE2042" w:rsidRDefault="00E20C0A" w:rsidP="00E20C0A">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248,8</w:t>
            </w:r>
          </w:p>
        </w:tc>
        <w:tc>
          <w:tcPr>
            <w:tcW w:w="852" w:type="dxa"/>
            <w:shd w:val="clear" w:color="auto" w:fill="auto"/>
            <w:vAlign w:val="center"/>
          </w:tcPr>
          <w:p w:rsidR="00E20C0A" w:rsidRPr="000B64C1" w:rsidRDefault="00E20C0A" w:rsidP="00E20C0A">
            <w:pPr>
              <w:spacing w:after="0" w:line="240" w:lineRule="auto"/>
              <w:jc w:val="center"/>
              <w:rPr>
                <w:rFonts w:ascii="Times New Roman" w:hAnsi="Times New Roman"/>
                <w:b/>
                <w:color w:val="000000"/>
                <w:sz w:val="24"/>
                <w:szCs w:val="24"/>
              </w:rPr>
            </w:pPr>
            <w:r w:rsidRPr="000B64C1">
              <w:rPr>
                <w:rFonts w:ascii="Times New Roman" w:hAnsi="Times New Roman"/>
                <w:b/>
                <w:color w:val="000000"/>
                <w:sz w:val="24"/>
                <w:szCs w:val="24"/>
              </w:rPr>
              <w:t>332,3</w:t>
            </w:r>
          </w:p>
        </w:tc>
        <w:tc>
          <w:tcPr>
            <w:tcW w:w="852" w:type="dxa"/>
            <w:shd w:val="clear" w:color="auto" w:fill="auto"/>
            <w:vAlign w:val="center"/>
          </w:tcPr>
          <w:p w:rsidR="00E20C0A" w:rsidRPr="00E20C0A" w:rsidRDefault="00E20C0A" w:rsidP="0022573A">
            <w:pPr>
              <w:spacing w:after="0" w:line="240" w:lineRule="auto"/>
              <w:jc w:val="center"/>
              <w:rPr>
                <w:rFonts w:ascii="Times New Roman" w:hAnsi="Times New Roman"/>
                <w:color w:val="000000"/>
                <w:sz w:val="24"/>
                <w:szCs w:val="24"/>
              </w:rPr>
            </w:pPr>
            <w:r w:rsidRPr="00E20C0A">
              <w:rPr>
                <w:rFonts w:ascii="Times New Roman" w:hAnsi="Times New Roman"/>
                <w:color w:val="000000"/>
                <w:sz w:val="24"/>
                <w:szCs w:val="24"/>
              </w:rPr>
              <w:t>277,5</w:t>
            </w:r>
          </w:p>
        </w:tc>
        <w:tc>
          <w:tcPr>
            <w:tcW w:w="1276" w:type="dxa"/>
            <w:shd w:val="clear" w:color="auto" w:fill="FFFFFF" w:themeFill="background1"/>
            <w:vAlign w:val="center"/>
          </w:tcPr>
          <w:p w:rsidR="00E20C0A" w:rsidRPr="00C04B74" w:rsidRDefault="00E20C0A" w:rsidP="0022573A">
            <w:pPr>
              <w:pStyle w:val="BIEUDO0"/>
              <w:numPr>
                <w:ilvl w:val="0"/>
                <w:numId w:val="0"/>
              </w:numPr>
              <w:tabs>
                <w:tab w:val="clear" w:pos="567"/>
              </w:tabs>
              <w:spacing w:after="0" w:line="240" w:lineRule="auto"/>
              <w:rPr>
                <w:b/>
                <w:sz w:val="24"/>
                <w:szCs w:val="24"/>
              </w:rPr>
            </w:pPr>
            <w:r w:rsidRPr="00C04B74">
              <w:rPr>
                <w:b/>
                <w:sz w:val="24"/>
                <w:szCs w:val="24"/>
              </w:rPr>
              <w:t>300</w:t>
            </w:r>
          </w:p>
        </w:tc>
        <w:tc>
          <w:tcPr>
            <w:tcW w:w="1276" w:type="dxa"/>
            <w:shd w:val="clear" w:color="auto" w:fill="auto"/>
            <w:vAlign w:val="center"/>
          </w:tcPr>
          <w:p w:rsidR="00E20C0A" w:rsidRPr="00C04B74" w:rsidRDefault="00E20C0A" w:rsidP="0022573A">
            <w:pPr>
              <w:pStyle w:val="BIEUDO0"/>
              <w:numPr>
                <w:ilvl w:val="0"/>
                <w:numId w:val="0"/>
              </w:numPr>
              <w:tabs>
                <w:tab w:val="clear" w:pos="567"/>
              </w:tabs>
              <w:spacing w:after="0" w:line="240" w:lineRule="auto"/>
              <w:rPr>
                <w:b/>
                <w:sz w:val="24"/>
                <w:szCs w:val="24"/>
              </w:rPr>
            </w:pPr>
            <w:r w:rsidRPr="00C04B74">
              <w:rPr>
                <w:b/>
                <w:sz w:val="24"/>
                <w:szCs w:val="24"/>
              </w:rPr>
              <w:t>-</w:t>
            </w:r>
          </w:p>
        </w:tc>
      </w:tr>
      <w:tr w:rsidR="00E20C0A" w:rsidRPr="00C04B74" w:rsidTr="00803AFC">
        <w:trPr>
          <w:trHeight w:val="545"/>
        </w:trPr>
        <w:tc>
          <w:tcPr>
            <w:tcW w:w="737" w:type="dxa"/>
            <w:vMerge/>
            <w:shd w:val="clear" w:color="auto" w:fill="auto"/>
            <w:vAlign w:val="center"/>
          </w:tcPr>
          <w:p w:rsidR="00E20C0A" w:rsidRPr="00C04B74" w:rsidRDefault="00E20C0A" w:rsidP="0022573A">
            <w:pPr>
              <w:pStyle w:val="BIEUDO0"/>
              <w:spacing w:after="0" w:line="240" w:lineRule="auto"/>
              <w:rPr>
                <w:sz w:val="24"/>
                <w:szCs w:val="24"/>
              </w:rPr>
            </w:pPr>
          </w:p>
        </w:tc>
        <w:tc>
          <w:tcPr>
            <w:tcW w:w="1496" w:type="dxa"/>
            <w:shd w:val="clear" w:color="auto" w:fill="auto"/>
            <w:vAlign w:val="center"/>
          </w:tcPr>
          <w:p w:rsidR="00E20C0A" w:rsidRPr="00C04B74" w:rsidRDefault="00E20C0A" w:rsidP="0022573A">
            <w:pPr>
              <w:spacing w:after="0" w:line="240" w:lineRule="auto"/>
              <w:jc w:val="center"/>
              <w:rPr>
                <w:rFonts w:ascii="Times New Roman" w:eastAsia="Times New Roman" w:hAnsi="Times New Roman"/>
                <w:sz w:val="24"/>
                <w:szCs w:val="24"/>
                <w:lang w:eastAsia="en-US"/>
              </w:rPr>
            </w:pPr>
            <w:r w:rsidRPr="00C04B74">
              <w:rPr>
                <w:rFonts w:ascii="Times New Roman" w:eastAsia="Times New Roman" w:hAnsi="Times New Roman"/>
                <w:sz w:val="24"/>
                <w:szCs w:val="24"/>
                <w:lang w:eastAsia="en-US"/>
              </w:rPr>
              <w:t>Ồn dB(A)</w:t>
            </w:r>
          </w:p>
        </w:tc>
        <w:tc>
          <w:tcPr>
            <w:tcW w:w="852" w:type="dxa"/>
            <w:shd w:val="clear" w:color="auto" w:fill="auto"/>
            <w:vAlign w:val="center"/>
          </w:tcPr>
          <w:p w:rsidR="00E20C0A" w:rsidRPr="008C3D46" w:rsidRDefault="00E20C0A" w:rsidP="00E20C0A">
            <w:pPr>
              <w:spacing w:after="0" w:line="240" w:lineRule="auto"/>
              <w:jc w:val="center"/>
              <w:rPr>
                <w:rFonts w:ascii="Times New Roman" w:hAnsi="Times New Roman"/>
                <w:b/>
                <w:color w:val="000000"/>
                <w:sz w:val="24"/>
                <w:szCs w:val="24"/>
              </w:rPr>
            </w:pPr>
            <w:r w:rsidRPr="008C3D46">
              <w:rPr>
                <w:rFonts w:ascii="Times New Roman" w:hAnsi="Times New Roman"/>
                <w:b/>
                <w:color w:val="000000"/>
                <w:sz w:val="24"/>
                <w:szCs w:val="24"/>
              </w:rPr>
              <w:t>76,3</w:t>
            </w:r>
          </w:p>
        </w:tc>
        <w:tc>
          <w:tcPr>
            <w:tcW w:w="852" w:type="dxa"/>
            <w:shd w:val="clear" w:color="auto" w:fill="auto"/>
            <w:vAlign w:val="center"/>
          </w:tcPr>
          <w:p w:rsidR="00E20C0A" w:rsidRPr="008C3D46" w:rsidRDefault="00E20C0A" w:rsidP="00E20C0A">
            <w:pPr>
              <w:spacing w:after="0" w:line="240" w:lineRule="auto"/>
              <w:jc w:val="center"/>
              <w:rPr>
                <w:rFonts w:ascii="Times New Roman" w:hAnsi="Times New Roman"/>
                <w:b/>
                <w:color w:val="000000"/>
                <w:sz w:val="24"/>
                <w:szCs w:val="24"/>
              </w:rPr>
            </w:pPr>
            <w:r w:rsidRPr="008C3D46">
              <w:rPr>
                <w:rFonts w:ascii="Times New Roman" w:hAnsi="Times New Roman"/>
                <w:b/>
                <w:color w:val="000000"/>
                <w:sz w:val="24"/>
                <w:szCs w:val="24"/>
              </w:rPr>
              <w:t>79,5</w:t>
            </w:r>
          </w:p>
        </w:tc>
        <w:tc>
          <w:tcPr>
            <w:tcW w:w="852" w:type="dxa"/>
            <w:shd w:val="clear" w:color="auto" w:fill="auto"/>
            <w:vAlign w:val="center"/>
          </w:tcPr>
          <w:p w:rsidR="00E20C0A" w:rsidRPr="008C3D46" w:rsidRDefault="00E20C0A" w:rsidP="00E20C0A">
            <w:pPr>
              <w:spacing w:after="0" w:line="240" w:lineRule="auto"/>
              <w:jc w:val="center"/>
              <w:rPr>
                <w:rFonts w:ascii="Times New Roman" w:hAnsi="Times New Roman"/>
                <w:b/>
                <w:color w:val="000000"/>
                <w:sz w:val="24"/>
                <w:szCs w:val="24"/>
              </w:rPr>
            </w:pPr>
            <w:r w:rsidRPr="008C3D46">
              <w:rPr>
                <w:rFonts w:ascii="Times New Roman" w:hAnsi="Times New Roman"/>
                <w:b/>
                <w:color w:val="000000"/>
                <w:sz w:val="24"/>
                <w:szCs w:val="24"/>
              </w:rPr>
              <w:t>75,5</w:t>
            </w:r>
          </w:p>
        </w:tc>
        <w:tc>
          <w:tcPr>
            <w:tcW w:w="852" w:type="dxa"/>
            <w:shd w:val="clear" w:color="auto" w:fill="auto"/>
            <w:vAlign w:val="center"/>
          </w:tcPr>
          <w:p w:rsidR="00E20C0A" w:rsidRPr="008C3D46" w:rsidRDefault="00E20C0A" w:rsidP="00E20C0A">
            <w:pPr>
              <w:spacing w:after="0" w:line="240" w:lineRule="auto"/>
              <w:jc w:val="center"/>
              <w:rPr>
                <w:rFonts w:ascii="Times New Roman" w:hAnsi="Times New Roman"/>
                <w:b/>
                <w:color w:val="000000"/>
                <w:sz w:val="24"/>
                <w:szCs w:val="24"/>
              </w:rPr>
            </w:pPr>
            <w:r w:rsidRPr="008C3D46">
              <w:rPr>
                <w:rFonts w:ascii="Times New Roman" w:hAnsi="Times New Roman"/>
                <w:b/>
                <w:color w:val="000000"/>
                <w:sz w:val="24"/>
                <w:szCs w:val="24"/>
              </w:rPr>
              <w:t>76,7</w:t>
            </w:r>
          </w:p>
        </w:tc>
        <w:tc>
          <w:tcPr>
            <w:tcW w:w="852" w:type="dxa"/>
            <w:shd w:val="clear" w:color="auto" w:fill="auto"/>
            <w:vAlign w:val="center"/>
          </w:tcPr>
          <w:p w:rsidR="00E20C0A" w:rsidRPr="008C3D46" w:rsidRDefault="00E20C0A" w:rsidP="00E20C0A">
            <w:pPr>
              <w:spacing w:after="0" w:line="240" w:lineRule="auto"/>
              <w:jc w:val="center"/>
              <w:rPr>
                <w:rFonts w:ascii="Times New Roman" w:hAnsi="Times New Roman"/>
                <w:b/>
                <w:color w:val="000000"/>
                <w:sz w:val="24"/>
                <w:szCs w:val="24"/>
              </w:rPr>
            </w:pPr>
            <w:r w:rsidRPr="008C3D46">
              <w:rPr>
                <w:rFonts w:ascii="Times New Roman" w:hAnsi="Times New Roman"/>
                <w:b/>
                <w:color w:val="000000"/>
                <w:sz w:val="24"/>
                <w:szCs w:val="24"/>
              </w:rPr>
              <w:t>76,8</w:t>
            </w:r>
          </w:p>
        </w:tc>
        <w:tc>
          <w:tcPr>
            <w:tcW w:w="852" w:type="dxa"/>
            <w:shd w:val="clear" w:color="auto" w:fill="auto"/>
            <w:vAlign w:val="center"/>
          </w:tcPr>
          <w:p w:rsidR="00E20C0A" w:rsidRPr="008C3D46" w:rsidRDefault="00E20C0A" w:rsidP="00E20C0A">
            <w:pPr>
              <w:spacing w:after="0" w:line="240" w:lineRule="auto"/>
              <w:jc w:val="center"/>
              <w:rPr>
                <w:rFonts w:ascii="Times New Roman" w:hAnsi="Times New Roman"/>
                <w:b/>
                <w:color w:val="000000"/>
                <w:sz w:val="24"/>
                <w:szCs w:val="24"/>
              </w:rPr>
            </w:pPr>
            <w:r w:rsidRPr="008C3D46">
              <w:rPr>
                <w:rFonts w:ascii="Times New Roman" w:hAnsi="Times New Roman"/>
                <w:b/>
                <w:color w:val="000000"/>
                <w:sz w:val="24"/>
                <w:szCs w:val="24"/>
              </w:rPr>
              <w:t>78,4</w:t>
            </w:r>
          </w:p>
        </w:tc>
        <w:tc>
          <w:tcPr>
            <w:tcW w:w="852" w:type="dxa"/>
            <w:shd w:val="clear" w:color="auto" w:fill="auto"/>
            <w:vAlign w:val="center"/>
          </w:tcPr>
          <w:p w:rsidR="00E20C0A" w:rsidRPr="008C3D46" w:rsidRDefault="00E20C0A" w:rsidP="00E20C0A">
            <w:pPr>
              <w:spacing w:after="0" w:line="240" w:lineRule="auto"/>
              <w:jc w:val="center"/>
              <w:rPr>
                <w:rFonts w:ascii="Times New Roman" w:hAnsi="Times New Roman"/>
                <w:b/>
                <w:color w:val="000000"/>
                <w:sz w:val="24"/>
                <w:szCs w:val="24"/>
              </w:rPr>
            </w:pPr>
            <w:r w:rsidRPr="008C3D46">
              <w:rPr>
                <w:rFonts w:ascii="Times New Roman" w:hAnsi="Times New Roman"/>
                <w:b/>
                <w:color w:val="000000"/>
                <w:sz w:val="24"/>
                <w:szCs w:val="24"/>
              </w:rPr>
              <w:t>86,2</w:t>
            </w:r>
          </w:p>
        </w:tc>
        <w:tc>
          <w:tcPr>
            <w:tcW w:w="852" w:type="dxa"/>
            <w:shd w:val="clear" w:color="auto" w:fill="auto"/>
            <w:vAlign w:val="center"/>
          </w:tcPr>
          <w:p w:rsidR="00E20C0A" w:rsidRPr="008C3D46" w:rsidRDefault="00E20C0A" w:rsidP="00E20C0A">
            <w:pPr>
              <w:spacing w:after="0" w:line="240" w:lineRule="auto"/>
              <w:jc w:val="center"/>
              <w:rPr>
                <w:rFonts w:ascii="Times New Roman" w:hAnsi="Times New Roman"/>
                <w:b/>
                <w:color w:val="000000"/>
                <w:sz w:val="24"/>
                <w:szCs w:val="24"/>
              </w:rPr>
            </w:pPr>
            <w:r w:rsidRPr="008C3D46">
              <w:rPr>
                <w:rFonts w:ascii="Times New Roman" w:hAnsi="Times New Roman"/>
                <w:b/>
                <w:color w:val="000000"/>
                <w:sz w:val="24"/>
                <w:szCs w:val="24"/>
              </w:rPr>
              <w:t>85</w:t>
            </w:r>
          </w:p>
        </w:tc>
        <w:tc>
          <w:tcPr>
            <w:tcW w:w="852" w:type="dxa"/>
            <w:shd w:val="clear" w:color="auto" w:fill="auto"/>
            <w:vAlign w:val="center"/>
          </w:tcPr>
          <w:p w:rsidR="00E20C0A" w:rsidRPr="008C3D46" w:rsidRDefault="00E20C0A" w:rsidP="00E20C0A">
            <w:pPr>
              <w:spacing w:after="0" w:line="240" w:lineRule="auto"/>
              <w:jc w:val="center"/>
              <w:rPr>
                <w:rFonts w:ascii="Times New Roman" w:hAnsi="Times New Roman"/>
                <w:b/>
                <w:color w:val="000000"/>
                <w:sz w:val="24"/>
                <w:szCs w:val="24"/>
              </w:rPr>
            </w:pPr>
            <w:r w:rsidRPr="008C3D46">
              <w:rPr>
                <w:rFonts w:ascii="Times New Roman" w:hAnsi="Times New Roman"/>
                <w:b/>
                <w:color w:val="000000"/>
                <w:sz w:val="24"/>
                <w:szCs w:val="24"/>
              </w:rPr>
              <w:t>86,2</w:t>
            </w:r>
          </w:p>
        </w:tc>
        <w:tc>
          <w:tcPr>
            <w:tcW w:w="852" w:type="dxa"/>
            <w:shd w:val="clear" w:color="auto" w:fill="auto"/>
            <w:vAlign w:val="center"/>
          </w:tcPr>
          <w:p w:rsidR="00E20C0A" w:rsidRPr="008F4FE4" w:rsidRDefault="00E20C0A" w:rsidP="00E20C0A">
            <w:pPr>
              <w:spacing w:after="0" w:line="240" w:lineRule="auto"/>
              <w:jc w:val="center"/>
              <w:rPr>
                <w:rFonts w:ascii="Times New Roman" w:hAnsi="Times New Roman"/>
                <w:b/>
                <w:color w:val="000000"/>
                <w:sz w:val="24"/>
                <w:szCs w:val="24"/>
              </w:rPr>
            </w:pPr>
            <w:r w:rsidRPr="008F4FE4">
              <w:rPr>
                <w:rFonts w:ascii="Times New Roman" w:hAnsi="Times New Roman"/>
                <w:b/>
                <w:color w:val="000000"/>
                <w:sz w:val="24"/>
                <w:szCs w:val="24"/>
              </w:rPr>
              <w:t>85,9</w:t>
            </w:r>
          </w:p>
        </w:tc>
        <w:tc>
          <w:tcPr>
            <w:tcW w:w="852" w:type="dxa"/>
            <w:shd w:val="clear" w:color="auto" w:fill="auto"/>
            <w:vAlign w:val="center"/>
          </w:tcPr>
          <w:p w:rsidR="00E20C0A" w:rsidRPr="008F4FE4" w:rsidRDefault="00E20C0A" w:rsidP="00E20C0A">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87,1</w:t>
            </w:r>
          </w:p>
        </w:tc>
        <w:tc>
          <w:tcPr>
            <w:tcW w:w="852" w:type="dxa"/>
            <w:shd w:val="clear" w:color="auto" w:fill="auto"/>
            <w:vAlign w:val="center"/>
          </w:tcPr>
          <w:p w:rsidR="00E20C0A" w:rsidRPr="008F4FE4" w:rsidRDefault="00E20C0A" w:rsidP="00E20C0A">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85,6</w:t>
            </w:r>
          </w:p>
        </w:tc>
        <w:tc>
          <w:tcPr>
            <w:tcW w:w="852" w:type="dxa"/>
            <w:shd w:val="clear" w:color="auto" w:fill="auto"/>
            <w:vAlign w:val="center"/>
          </w:tcPr>
          <w:p w:rsidR="00E20C0A" w:rsidRPr="00E20C0A" w:rsidRDefault="00E20C0A" w:rsidP="0022573A">
            <w:pPr>
              <w:spacing w:after="0" w:line="240" w:lineRule="auto"/>
              <w:jc w:val="center"/>
              <w:rPr>
                <w:rFonts w:ascii="Times New Roman" w:hAnsi="Times New Roman"/>
                <w:b/>
                <w:color w:val="000000"/>
                <w:sz w:val="24"/>
                <w:szCs w:val="24"/>
              </w:rPr>
            </w:pPr>
            <w:r w:rsidRPr="00E20C0A">
              <w:rPr>
                <w:rFonts w:ascii="Times New Roman" w:hAnsi="Times New Roman"/>
                <w:b/>
                <w:color w:val="000000"/>
                <w:sz w:val="24"/>
                <w:szCs w:val="24"/>
              </w:rPr>
              <w:t>77</w:t>
            </w:r>
          </w:p>
        </w:tc>
        <w:tc>
          <w:tcPr>
            <w:tcW w:w="1276" w:type="dxa"/>
            <w:shd w:val="clear" w:color="auto" w:fill="FFFFFF" w:themeFill="background1"/>
            <w:vAlign w:val="center"/>
          </w:tcPr>
          <w:p w:rsidR="00E20C0A" w:rsidRPr="00C04B74" w:rsidRDefault="00E20C0A" w:rsidP="0022573A">
            <w:pPr>
              <w:pStyle w:val="BIEUDO0"/>
              <w:numPr>
                <w:ilvl w:val="0"/>
                <w:numId w:val="0"/>
              </w:numPr>
              <w:tabs>
                <w:tab w:val="clear" w:pos="567"/>
              </w:tabs>
              <w:spacing w:after="0" w:line="240" w:lineRule="auto"/>
              <w:rPr>
                <w:b/>
                <w:sz w:val="24"/>
                <w:szCs w:val="24"/>
              </w:rPr>
            </w:pPr>
            <w:r w:rsidRPr="00C04B74">
              <w:rPr>
                <w:b/>
                <w:sz w:val="24"/>
                <w:szCs w:val="24"/>
              </w:rPr>
              <w:t>-</w:t>
            </w:r>
          </w:p>
        </w:tc>
        <w:tc>
          <w:tcPr>
            <w:tcW w:w="1276" w:type="dxa"/>
            <w:shd w:val="clear" w:color="auto" w:fill="auto"/>
            <w:vAlign w:val="center"/>
          </w:tcPr>
          <w:p w:rsidR="00E20C0A" w:rsidRPr="00C04B74" w:rsidRDefault="00E20C0A" w:rsidP="0022573A">
            <w:pPr>
              <w:pStyle w:val="BIEUDO0"/>
              <w:numPr>
                <w:ilvl w:val="0"/>
                <w:numId w:val="0"/>
              </w:numPr>
              <w:tabs>
                <w:tab w:val="clear" w:pos="567"/>
              </w:tabs>
              <w:spacing w:after="0" w:line="240" w:lineRule="auto"/>
              <w:rPr>
                <w:b/>
                <w:sz w:val="24"/>
                <w:szCs w:val="24"/>
              </w:rPr>
            </w:pPr>
            <w:r w:rsidRPr="00C04B74">
              <w:rPr>
                <w:b/>
                <w:sz w:val="24"/>
                <w:szCs w:val="24"/>
              </w:rPr>
              <w:t>70</w:t>
            </w:r>
          </w:p>
        </w:tc>
      </w:tr>
      <w:tr w:rsidR="00E20C0A" w:rsidRPr="00C04B74" w:rsidTr="00803AFC">
        <w:trPr>
          <w:trHeight w:val="553"/>
        </w:trPr>
        <w:tc>
          <w:tcPr>
            <w:tcW w:w="737" w:type="dxa"/>
            <w:vMerge w:val="restart"/>
            <w:shd w:val="clear" w:color="auto" w:fill="auto"/>
            <w:vAlign w:val="center"/>
          </w:tcPr>
          <w:p w:rsidR="00E20C0A" w:rsidRPr="00C04B74" w:rsidRDefault="00E20C0A" w:rsidP="0022573A">
            <w:pPr>
              <w:pStyle w:val="BIEUDO0"/>
              <w:numPr>
                <w:ilvl w:val="0"/>
                <w:numId w:val="0"/>
              </w:numPr>
              <w:spacing w:after="0" w:line="240" w:lineRule="auto"/>
              <w:rPr>
                <w:sz w:val="24"/>
                <w:szCs w:val="24"/>
              </w:rPr>
            </w:pPr>
            <w:r w:rsidRPr="00C04B74">
              <w:rPr>
                <w:sz w:val="24"/>
                <w:szCs w:val="24"/>
              </w:rPr>
              <w:t>GT3</w:t>
            </w:r>
          </w:p>
        </w:tc>
        <w:tc>
          <w:tcPr>
            <w:tcW w:w="1496" w:type="dxa"/>
            <w:shd w:val="clear" w:color="auto" w:fill="auto"/>
            <w:vAlign w:val="center"/>
          </w:tcPr>
          <w:p w:rsidR="00E20C0A" w:rsidRPr="00C04B74" w:rsidRDefault="00E20C0A" w:rsidP="0022573A">
            <w:pPr>
              <w:spacing w:after="0" w:line="240" w:lineRule="auto"/>
              <w:jc w:val="center"/>
              <w:rPr>
                <w:rFonts w:ascii="Times New Roman" w:eastAsia="Times New Roman" w:hAnsi="Times New Roman"/>
                <w:sz w:val="24"/>
                <w:szCs w:val="24"/>
                <w:lang w:eastAsia="en-US"/>
              </w:rPr>
            </w:pPr>
            <w:r w:rsidRPr="00C04B74">
              <w:rPr>
                <w:rFonts w:ascii="Times New Roman" w:eastAsia="Times New Roman" w:hAnsi="Times New Roman"/>
                <w:sz w:val="24"/>
                <w:szCs w:val="24"/>
                <w:lang w:eastAsia="en-US"/>
              </w:rPr>
              <w:t>Bụi (</w:t>
            </w:r>
            <w:r w:rsidRPr="00C04B74">
              <w:rPr>
                <w:rFonts w:ascii="Times New Roman" w:hAnsi="Times New Roman"/>
                <w:sz w:val="24"/>
                <w:szCs w:val="24"/>
              </w:rPr>
              <w:t>µg/m</w:t>
            </w:r>
            <w:r w:rsidRPr="00C04B74">
              <w:rPr>
                <w:rFonts w:ascii="Times New Roman" w:hAnsi="Times New Roman"/>
                <w:sz w:val="24"/>
                <w:szCs w:val="24"/>
                <w:vertAlign w:val="superscript"/>
              </w:rPr>
              <w:t>3</w:t>
            </w:r>
            <w:r w:rsidRPr="00C04B74">
              <w:rPr>
                <w:rFonts w:ascii="Times New Roman" w:eastAsia="Times New Roman" w:hAnsi="Times New Roman"/>
                <w:sz w:val="24"/>
                <w:szCs w:val="24"/>
                <w:lang w:eastAsia="en-US"/>
              </w:rPr>
              <w:t>)</w:t>
            </w:r>
          </w:p>
        </w:tc>
        <w:tc>
          <w:tcPr>
            <w:tcW w:w="852" w:type="dxa"/>
            <w:shd w:val="clear" w:color="auto" w:fill="auto"/>
            <w:vAlign w:val="center"/>
          </w:tcPr>
          <w:p w:rsidR="00E20C0A" w:rsidRPr="00EE2042" w:rsidRDefault="00E20C0A" w:rsidP="00E20C0A">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124</w:t>
            </w:r>
          </w:p>
        </w:tc>
        <w:tc>
          <w:tcPr>
            <w:tcW w:w="852" w:type="dxa"/>
            <w:shd w:val="clear" w:color="auto" w:fill="auto"/>
            <w:vAlign w:val="center"/>
          </w:tcPr>
          <w:p w:rsidR="00E20C0A" w:rsidRPr="00EE2042" w:rsidRDefault="00E20C0A" w:rsidP="00E20C0A">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102</w:t>
            </w:r>
          </w:p>
        </w:tc>
        <w:tc>
          <w:tcPr>
            <w:tcW w:w="852" w:type="dxa"/>
            <w:shd w:val="clear" w:color="auto" w:fill="auto"/>
            <w:vAlign w:val="center"/>
          </w:tcPr>
          <w:p w:rsidR="00E20C0A" w:rsidRPr="00EE2042" w:rsidRDefault="00E20C0A" w:rsidP="00E20C0A">
            <w:pPr>
              <w:spacing w:after="0" w:line="240" w:lineRule="auto"/>
              <w:jc w:val="center"/>
              <w:rPr>
                <w:rFonts w:ascii="Times New Roman" w:hAnsi="Times New Roman"/>
                <w:color w:val="000000"/>
                <w:sz w:val="24"/>
                <w:szCs w:val="24"/>
              </w:rPr>
            </w:pPr>
            <w:r>
              <w:rPr>
                <w:rFonts w:ascii="Times New Roman" w:hAnsi="Times New Roman"/>
                <w:color w:val="000000"/>
                <w:sz w:val="24"/>
                <w:szCs w:val="24"/>
              </w:rPr>
              <w:t>56</w:t>
            </w:r>
          </w:p>
        </w:tc>
        <w:tc>
          <w:tcPr>
            <w:tcW w:w="852" w:type="dxa"/>
            <w:shd w:val="clear" w:color="auto" w:fill="auto"/>
            <w:vAlign w:val="center"/>
          </w:tcPr>
          <w:p w:rsidR="00E20C0A" w:rsidRPr="00EE2042" w:rsidRDefault="00E20C0A" w:rsidP="00E20C0A">
            <w:pPr>
              <w:spacing w:after="0" w:line="240" w:lineRule="auto"/>
              <w:jc w:val="center"/>
              <w:rPr>
                <w:rFonts w:ascii="Times New Roman" w:hAnsi="Times New Roman"/>
                <w:color w:val="000000"/>
                <w:sz w:val="24"/>
                <w:szCs w:val="24"/>
              </w:rPr>
            </w:pPr>
            <w:r>
              <w:rPr>
                <w:rFonts w:ascii="Times New Roman" w:hAnsi="Times New Roman"/>
                <w:color w:val="000000"/>
                <w:sz w:val="24"/>
                <w:szCs w:val="24"/>
              </w:rPr>
              <w:t>92</w:t>
            </w:r>
          </w:p>
        </w:tc>
        <w:tc>
          <w:tcPr>
            <w:tcW w:w="852" w:type="dxa"/>
            <w:shd w:val="clear" w:color="auto" w:fill="auto"/>
            <w:vAlign w:val="center"/>
          </w:tcPr>
          <w:p w:rsidR="00E20C0A" w:rsidRPr="00EE2042" w:rsidRDefault="00E20C0A" w:rsidP="00E20C0A">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216</w:t>
            </w:r>
          </w:p>
        </w:tc>
        <w:tc>
          <w:tcPr>
            <w:tcW w:w="852" w:type="dxa"/>
            <w:shd w:val="clear" w:color="auto" w:fill="auto"/>
            <w:vAlign w:val="center"/>
          </w:tcPr>
          <w:p w:rsidR="00E20C0A" w:rsidRPr="00EE2042" w:rsidRDefault="00E20C0A" w:rsidP="00E20C0A">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66</w:t>
            </w:r>
          </w:p>
        </w:tc>
        <w:tc>
          <w:tcPr>
            <w:tcW w:w="852" w:type="dxa"/>
            <w:shd w:val="clear" w:color="auto" w:fill="auto"/>
            <w:vAlign w:val="center"/>
          </w:tcPr>
          <w:p w:rsidR="00E20C0A" w:rsidRPr="00EE2042" w:rsidRDefault="00E20C0A" w:rsidP="00E20C0A">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159</w:t>
            </w:r>
          </w:p>
        </w:tc>
        <w:tc>
          <w:tcPr>
            <w:tcW w:w="852" w:type="dxa"/>
            <w:shd w:val="clear" w:color="auto" w:fill="auto"/>
            <w:vAlign w:val="center"/>
          </w:tcPr>
          <w:p w:rsidR="00E20C0A" w:rsidRPr="00EE2042" w:rsidRDefault="00E20C0A" w:rsidP="00E20C0A">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119</w:t>
            </w:r>
          </w:p>
        </w:tc>
        <w:tc>
          <w:tcPr>
            <w:tcW w:w="852" w:type="dxa"/>
            <w:shd w:val="clear" w:color="auto" w:fill="auto"/>
            <w:vAlign w:val="center"/>
          </w:tcPr>
          <w:p w:rsidR="00E20C0A" w:rsidRPr="00EE2042" w:rsidRDefault="00E20C0A" w:rsidP="00E20C0A">
            <w:pPr>
              <w:spacing w:after="0" w:line="240" w:lineRule="auto"/>
              <w:jc w:val="center"/>
              <w:rPr>
                <w:rFonts w:ascii="Times New Roman" w:hAnsi="Times New Roman"/>
                <w:color w:val="000000"/>
                <w:sz w:val="24"/>
                <w:szCs w:val="24"/>
              </w:rPr>
            </w:pPr>
            <w:r>
              <w:rPr>
                <w:rFonts w:ascii="Times New Roman" w:hAnsi="Times New Roman"/>
                <w:color w:val="000000"/>
                <w:sz w:val="24"/>
                <w:szCs w:val="24"/>
              </w:rPr>
              <w:t>44,8</w:t>
            </w:r>
          </w:p>
        </w:tc>
        <w:tc>
          <w:tcPr>
            <w:tcW w:w="852" w:type="dxa"/>
            <w:shd w:val="clear" w:color="auto" w:fill="auto"/>
            <w:vAlign w:val="center"/>
          </w:tcPr>
          <w:p w:rsidR="00E20C0A" w:rsidRPr="00EE2042" w:rsidRDefault="00E20C0A" w:rsidP="00E20C0A">
            <w:pPr>
              <w:spacing w:after="0" w:line="240" w:lineRule="auto"/>
              <w:jc w:val="center"/>
              <w:rPr>
                <w:rFonts w:ascii="Times New Roman" w:hAnsi="Times New Roman"/>
                <w:color w:val="000000"/>
                <w:sz w:val="24"/>
                <w:szCs w:val="24"/>
              </w:rPr>
            </w:pPr>
            <w:r>
              <w:rPr>
                <w:rFonts w:ascii="Times New Roman" w:hAnsi="Times New Roman"/>
                <w:color w:val="000000"/>
                <w:sz w:val="24"/>
                <w:szCs w:val="24"/>
              </w:rPr>
              <w:t>95</w:t>
            </w:r>
          </w:p>
        </w:tc>
        <w:tc>
          <w:tcPr>
            <w:tcW w:w="852" w:type="dxa"/>
            <w:shd w:val="clear" w:color="auto" w:fill="auto"/>
            <w:vAlign w:val="center"/>
          </w:tcPr>
          <w:p w:rsidR="00E20C0A" w:rsidRPr="00EE2042" w:rsidRDefault="00E20C0A" w:rsidP="00E20C0A">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65,3</w:t>
            </w:r>
          </w:p>
        </w:tc>
        <w:tc>
          <w:tcPr>
            <w:tcW w:w="852" w:type="dxa"/>
            <w:shd w:val="clear" w:color="auto" w:fill="auto"/>
            <w:vAlign w:val="center"/>
          </w:tcPr>
          <w:p w:rsidR="00E20C0A" w:rsidRPr="00EE2042" w:rsidRDefault="00E20C0A" w:rsidP="00E20C0A">
            <w:pPr>
              <w:spacing w:after="0" w:line="240" w:lineRule="auto"/>
              <w:jc w:val="center"/>
              <w:rPr>
                <w:rFonts w:ascii="Times New Roman" w:hAnsi="Times New Roman"/>
                <w:color w:val="000000"/>
                <w:sz w:val="24"/>
                <w:szCs w:val="24"/>
              </w:rPr>
            </w:pPr>
            <w:r>
              <w:rPr>
                <w:rFonts w:ascii="Times New Roman" w:hAnsi="Times New Roman"/>
                <w:color w:val="000000"/>
                <w:sz w:val="24"/>
                <w:szCs w:val="24"/>
              </w:rPr>
              <w:t>90,5</w:t>
            </w:r>
          </w:p>
        </w:tc>
        <w:tc>
          <w:tcPr>
            <w:tcW w:w="852" w:type="dxa"/>
            <w:shd w:val="clear" w:color="auto" w:fill="auto"/>
            <w:vAlign w:val="center"/>
          </w:tcPr>
          <w:p w:rsidR="00E20C0A" w:rsidRPr="00EE2042" w:rsidRDefault="00E20C0A" w:rsidP="0022573A">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140,3</w:t>
            </w:r>
          </w:p>
        </w:tc>
        <w:tc>
          <w:tcPr>
            <w:tcW w:w="1276" w:type="dxa"/>
            <w:shd w:val="clear" w:color="auto" w:fill="FFFFFF" w:themeFill="background1"/>
            <w:vAlign w:val="center"/>
          </w:tcPr>
          <w:p w:rsidR="00E20C0A" w:rsidRPr="00C04B74" w:rsidRDefault="00E20C0A" w:rsidP="0022573A">
            <w:pPr>
              <w:pStyle w:val="BIEUDO0"/>
              <w:numPr>
                <w:ilvl w:val="0"/>
                <w:numId w:val="0"/>
              </w:numPr>
              <w:tabs>
                <w:tab w:val="clear" w:pos="567"/>
              </w:tabs>
              <w:spacing w:after="0" w:line="240" w:lineRule="auto"/>
              <w:rPr>
                <w:b/>
                <w:sz w:val="24"/>
                <w:szCs w:val="24"/>
              </w:rPr>
            </w:pPr>
            <w:r w:rsidRPr="00C04B74">
              <w:rPr>
                <w:b/>
                <w:sz w:val="24"/>
                <w:szCs w:val="24"/>
              </w:rPr>
              <w:t>300</w:t>
            </w:r>
          </w:p>
        </w:tc>
        <w:tc>
          <w:tcPr>
            <w:tcW w:w="1276" w:type="dxa"/>
            <w:shd w:val="clear" w:color="auto" w:fill="auto"/>
            <w:vAlign w:val="center"/>
          </w:tcPr>
          <w:p w:rsidR="00E20C0A" w:rsidRPr="00C04B74" w:rsidRDefault="00E20C0A" w:rsidP="0022573A">
            <w:pPr>
              <w:pStyle w:val="BIEUDO0"/>
              <w:numPr>
                <w:ilvl w:val="0"/>
                <w:numId w:val="0"/>
              </w:numPr>
              <w:tabs>
                <w:tab w:val="clear" w:pos="567"/>
              </w:tabs>
              <w:spacing w:after="0" w:line="240" w:lineRule="auto"/>
              <w:rPr>
                <w:b/>
                <w:sz w:val="24"/>
                <w:szCs w:val="24"/>
              </w:rPr>
            </w:pPr>
            <w:r w:rsidRPr="00C04B74">
              <w:rPr>
                <w:b/>
                <w:sz w:val="24"/>
                <w:szCs w:val="24"/>
              </w:rPr>
              <w:t>-</w:t>
            </w:r>
          </w:p>
        </w:tc>
      </w:tr>
      <w:tr w:rsidR="00E20C0A" w:rsidRPr="00C04B74" w:rsidTr="00803AFC">
        <w:trPr>
          <w:trHeight w:val="561"/>
        </w:trPr>
        <w:tc>
          <w:tcPr>
            <w:tcW w:w="737" w:type="dxa"/>
            <w:vMerge/>
            <w:shd w:val="clear" w:color="auto" w:fill="auto"/>
            <w:vAlign w:val="center"/>
          </w:tcPr>
          <w:p w:rsidR="00E20C0A" w:rsidRPr="00C04B74" w:rsidRDefault="00E20C0A" w:rsidP="0022573A">
            <w:pPr>
              <w:pStyle w:val="BIEUDO0"/>
              <w:spacing w:after="0" w:line="240" w:lineRule="auto"/>
              <w:rPr>
                <w:sz w:val="24"/>
                <w:szCs w:val="24"/>
              </w:rPr>
            </w:pPr>
          </w:p>
        </w:tc>
        <w:tc>
          <w:tcPr>
            <w:tcW w:w="1496" w:type="dxa"/>
            <w:shd w:val="clear" w:color="auto" w:fill="auto"/>
            <w:vAlign w:val="center"/>
          </w:tcPr>
          <w:p w:rsidR="00E20C0A" w:rsidRPr="00C04B74" w:rsidRDefault="00E20C0A" w:rsidP="0022573A">
            <w:pPr>
              <w:spacing w:after="0" w:line="240" w:lineRule="auto"/>
              <w:jc w:val="center"/>
              <w:rPr>
                <w:rFonts w:ascii="Times New Roman" w:eastAsia="Times New Roman" w:hAnsi="Times New Roman"/>
                <w:sz w:val="24"/>
                <w:szCs w:val="24"/>
                <w:lang w:eastAsia="en-US"/>
              </w:rPr>
            </w:pPr>
            <w:r w:rsidRPr="00C04B74">
              <w:rPr>
                <w:rFonts w:ascii="Times New Roman" w:eastAsia="Times New Roman" w:hAnsi="Times New Roman"/>
                <w:sz w:val="24"/>
                <w:szCs w:val="24"/>
                <w:lang w:eastAsia="en-US"/>
              </w:rPr>
              <w:t>Ồn dB(A)</w:t>
            </w:r>
          </w:p>
        </w:tc>
        <w:tc>
          <w:tcPr>
            <w:tcW w:w="852" w:type="dxa"/>
            <w:shd w:val="clear" w:color="auto" w:fill="auto"/>
            <w:vAlign w:val="center"/>
          </w:tcPr>
          <w:p w:rsidR="00E20C0A" w:rsidRPr="008C3D46" w:rsidRDefault="00E20C0A" w:rsidP="00E20C0A">
            <w:pPr>
              <w:spacing w:after="0" w:line="240" w:lineRule="auto"/>
              <w:jc w:val="center"/>
              <w:rPr>
                <w:rFonts w:ascii="Times New Roman" w:hAnsi="Times New Roman"/>
                <w:b/>
                <w:color w:val="000000"/>
                <w:sz w:val="24"/>
                <w:szCs w:val="24"/>
              </w:rPr>
            </w:pPr>
            <w:r w:rsidRPr="008C3D46">
              <w:rPr>
                <w:rFonts w:ascii="Times New Roman" w:hAnsi="Times New Roman"/>
                <w:b/>
                <w:color w:val="000000"/>
                <w:sz w:val="24"/>
                <w:szCs w:val="24"/>
              </w:rPr>
              <w:t>77</w:t>
            </w:r>
          </w:p>
        </w:tc>
        <w:tc>
          <w:tcPr>
            <w:tcW w:w="852" w:type="dxa"/>
            <w:shd w:val="clear" w:color="auto" w:fill="auto"/>
            <w:vAlign w:val="center"/>
          </w:tcPr>
          <w:p w:rsidR="00E20C0A" w:rsidRPr="008C3D46" w:rsidRDefault="00E20C0A" w:rsidP="00E20C0A">
            <w:pPr>
              <w:spacing w:after="0" w:line="240" w:lineRule="auto"/>
              <w:jc w:val="center"/>
              <w:rPr>
                <w:rFonts w:ascii="Times New Roman" w:hAnsi="Times New Roman"/>
                <w:b/>
                <w:color w:val="000000"/>
                <w:sz w:val="24"/>
                <w:szCs w:val="24"/>
              </w:rPr>
            </w:pPr>
            <w:r w:rsidRPr="008C3D46">
              <w:rPr>
                <w:rFonts w:ascii="Times New Roman" w:hAnsi="Times New Roman"/>
                <w:b/>
                <w:color w:val="000000"/>
                <w:sz w:val="24"/>
                <w:szCs w:val="24"/>
              </w:rPr>
              <w:t>77,8</w:t>
            </w:r>
          </w:p>
        </w:tc>
        <w:tc>
          <w:tcPr>
            <w:tcW w:w="852" w:type="dxa"/>
            <w:shd w:val="clear" w:color="auto" w:fill="auto"/>
            <w:vAlign w:val="center"/>
          </w:tcPr>
          <w:p w:rsidR="00E20C0A" w:rsidRPr="008C3D46" w:rsidRDefault="00E20C0A" w:rsidP="00E20C0A">
            <w:pPr>
              <w:spacing w:after="0" w:line="240" w:lineRule="auto"/>
              <w:jc w:val="center"/>
              <w:rPr>
                <w:rFonts w:ascii="Times New Roman" w:hAnsi="Times New Roman"/>
                <w:b/>
                <w:color w:val="000000"/>
                <w:sz w:val="24"/>
                <w:szCs w:val="24"/>
              </w:rPr>
            </w:pPr>
            <w:r w:rsidRPr="008C3D46">
              <w:rPr>
                <w:rFonts w:ascii="Times New Roman" w:hAnsi="Times New Roman"/>
                <w:b/>
                <w:color w:val="000000"/>
                <w:sz w:val="24"/>
                <w:szCs w:val="24"/>
              </w:rPr>
              <w:t>69,9</w:t>
            </w:r>
          </w:p>
        </w:tc>
        <w:tc>
          <w:tcPr>
            <w:tcW w:w="852" w:type="dxa"/>
            <w:shd w:val="clear" w:color="auto" w:fill="auto"/>
            <w:vAlign w:val="center"/>
          </w:tcPr>
          <w:p w:rsidR="00E20C0A" w:rsidRPr="008C3D46" w:rsidRDefault="00E20C0A" w:rsidP="00E20C0A">
            <w:pPr>
              <w:spacing w:after="0" w:line="240" w:lineRule="auto"/>
              <w:jc w:val="center"/>
              <w:rPr>
                <w:rFonts w:ascii="Times New Roman" w:hAnsi="Times New Roman"/>
                <w:b/>
                <w:color w:val="000000"/>
                <w:sz w:val="24"/>
                <w:szCs w:val="24"/>
              </w:rPr>
            </w:pPr>
            <w:r w:rsidRPr="008C3D46">
              <w:rPr>
                <w:rFonts w:ascii="Times New Roman" w:hAnsi="Times New Roman"/>
                <w:b/>
                <w:color w:val="000000"/>
                <w:sz w:val="24"/>
                <w:szCs w:val="24"/>
              </w:rPr>
              <w:t>71,2</w:t>
            </w:r>
          </w:p>
        </w:tc>
        <w:tc>
          <w:tcPr>
            <w:tcW w:w="852" w:type="dxa"/>
            <w:shd w:val="clear" w:color="auto" w:fill="auto"/>
            <w:vAlign w:val="center"/>
          </w:tcPr>
          <w:p w:rsidR="00E20C0A" w:rsidRPr="008C3D46" w:rsidRDefault="00E20C0A" w:rsidP="00E20C0A">
            <w:pPr>
              <w:spacing w:after="0" w:line="240" w:lineRule="auto"/>
              <w:jc w:val="center"/>
              <w:rPr>
                <w:rFonts w:ascii="Times New Roman" w:hAnsi="Times New Roman"/>
                <w:b/>
                <w:color w:val="000000"/>
                <w:sz w:val="24"/>
                <w:szCs w:val="24"/>
              </w:rPr>
            </w:pPr>
            <w:r w:rsidRPr="008C3D46">
              <w:rPr>
                <w:rFonts w:ascii="Times New Roman" w:hAnsi="Times New Roman"/>
                <w:b/>
                <w:color w:val="000000"/>
                <w:sz w:val="24"/>
                <w:szCs w:val="24"/>
              </w:rPr>
              <w:t>76,6</w:t>
            </w:r>
          </w:p>
        </w:tc>
        <w:tc>
          <w:tcPr>
            <w:tcW w:w="852" w:type="dxa"/>
            <w:shd w:val="clear" w:color="auto" w:fill="auto"/>
            <w:vAlign w:val="center"/>
          </w:tcPr>
          <w:p w:rsidR="00E20C0A" w:rsidRPr="008C3D46" w:rsidRDefault="00E20C0A" w:rsidP="00E20C0A">
            <w:pPr>
              <w:spacing w:after="0" w:line="240" w:lineRule="auto"/>
              <w:jc w:val="center"/>
              <w:rPr>
                <w:rFonts w:ascii="Times New Roman" w:hAnsi="Times New Roman"/>
                <w:b/>
                <w:color w:val="000000"/>
                <w:sz w:val="24"/>
                <w:szCs w:val="24"/>
              </w:rPr>
            </w:pPr>
            <w:r w:rsidRPr="008C3D46">
              <w:rPr>
                <w:rFonts w:ascii="Times New Roman" w:hAnsi="Times New Roman"/>
                <w:b/>
                <w:color w:val="000000"/>
                <w:sz w:val="24"/>
                <w:szCs w:val="24"/>
              </w:rPr>
              <w:t>72,1</w:t>
            </w:r>
          </w:p>
        </w:tc>
        <w:tc>
          <w:tcPr>
            <w:tcW w:w="852" w:type="dxa"/>
            <w:shd w:val="clear" w:color="auto" w:fill="auto"/>
            <w:vAlign w:val="center"/>
          </w:tcPr>
          <w:p w:rsidR="00E20C0A" w:rsidRPr="008C3D46" w:rsidRDefault="00E20C0A" w:rsidP="00E20C0A">
            <w:pPr>
              <w:spacing w:after="0" w:line="240" w:lineRule="auto"/>
              <w:jc w:val="center"/>
              <w:rPr>
                <w:rFonts w:ascii="Times New Roman" w:hAnsi="Times New Roman"/>
                <w:b/>
                <w:color w:val="000000"/>
                <w:sz w:val="24"/>
                <w:szCs w:val="24"/>
              </w:rPr>
            </w:pPr>
            <w:r w:rsidRPr="008C3D46">
              <w:rPr>
                <w:rFonts w:ascii="Times New Roman" w:hAnsi="Times New Roman"/>
                <w:b/>
                <w:color w:val="000000"/>
                <w:sz w:val="24"/>
                <w:szCs w:val="24"/>
              </w:rPr>
              <w:t>76,8</w:t>
            </w:r>
          </w:p>
        </w:tc>
        <w:tc>
          <w:tcPr>
            <w:tcW w:w="852" w:type="dxa"/>
            <w:shd w:val="clear" w:color="auto" w:fill="auto"/>
            <w:vAlign w:val="center"/>
          </w:tcPr>
          <w:p w:rsidR="00E20C0A" w:rsidRPr="008C3D46" w:rsidRDefault="00E20C0A" w:rsidP="00E20C0A">
            <w:pPr>
              <w:spacing w:after="0" w:line="240" w:lineRule="auto"/>
              <w:jc w:val="center"/>
              <w:rPr>
                <w:rFonts w:ascii="Times New Roman" w:hAnsi="Times New Roman"/>
                <w:b/>
                <w:color w:val="000000"/>
                <w:sz w:val="24"/>
                <w:szCs w:val="24"/>
              </w:rPr>
            </w:pPr>
            <w:r w:rsidRPr="008C3D46">
              <w:rPr>
                <w:rFonts w:ascii="Times New Roman" w:hAnsi="Times New Roman"/>
                <w:b/>
                <w:color w:val="000000"/>
                <w:sz w:val="24"/>
                <w:szCs w:val="24"/>
              </w:rPr>
              <w:t>74,3</w:t>
            </w:r>
          </w:p>
        </w:tc>
        <w:tc>
          <w:tcPr>
            <w:tcW w:w="852" w:type="dxa"/>
            <w:shd w:val="clear" w:color="auto" w:fill="auto"/>
            <w:vAlign w:val="center"/>
          </w:tcPr>
          <w:p w:rsidR="00E20C0A" w:rsidRPr="008C3D46" w:rsidRDefault="00E20C0A" w:rsidP="00E20C0A">
            <w:pPr>
              <w:spacing w:after="0" w:line="240" w:lineRule="auto"/>
              <w:jc w:val="center"/>
              <w:rPr>
                <w:rFonts w:ascii="Times New Roman" w:hAnsi="Times New Roman"/>
                <w:b/>
                <w:color w:val="000000"/>
                <w:sz w:val="24"/>
                <w:szCs w:val="24"/>
              </w:rPr>
            </w:pPr>
            <w:r w:rsidRPr="008C3D46">
              <w:rPr>
                <w:rFonts w:ascii="Times New Roman" w:hAnsi="Times New Roman"/>
                <w:b/>
                <w:color w:val="000000"/>
                <w:sz w:val="24"/>
                <w:szCs w:val="24"/>
              </w:rPr>
              <w:t>86,0</w:t>
            </w:r>
          </w:p>
        </w:tc>
        <w:tc>
          <w:tcPr>
            <w:tcW w:w="852" w:type="dxa"/>
            <w:shd w:val="clear" w:color="auto" w:fill="auto"/>
            <w:vAlign w:val="center"/>
          </w:tcPr>
          <w:p w:rsidR="00E20C0A" w:rsidRPr="008C3D46" w:rsidRDefault="00E20C0A" w:rsidP="00E20C0A">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70,8</w:t>
            </w:r>
          </w:p>
        </w:tc>
        <w:tc>
          <w:tcPr>
            <w:tcW w:w="852" w:type="dxa"/>
            <w:shd w:val="clear" w:color="auto" w:fill="auto"/>
            <w:vAlign w:val="center"/>
          </w:tcPr>
          <w:p w:rsidR="00E20C0A" w:rsidRPr="008C3D46" w:rsidRDefault="00E20C0A" w:rsidP="00E20C0A">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82,5</w:t>
            </w:r>
          </w:p>
        </w:tc>
        <w:tc>
          <w:tcPr>
            <w:tcW w:w="852" w:type="dxa"/>
            <w:shd w:val="clear" w:color="auto" w:fill="auto"/>
            <w:vAlign w:val="center"/>
          </w:tcPr>
          <w:p w:rsidR="00E20C0A" w:rsidRPr="008C3D46" w:rsidRDefault="00E20C0A" w:rsidP="00E20C0A">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84,8</w:t>
            </w:r>
          </w:p>
        </w:tc>
        <w:tc>
          <w:tcPr>
            <w:tcW w:w="852" w:type="dxa"/>
            <w:shd w:val="clear" w:color="auto" w:fill="auto"/>
            <w:vAlign w:val="center"/>
          </w:tcPr>
          <w:p w:rsidR="00E20C0A" w:rsidRPr="008C3D46" w:rsidRDefault="00E20C0A" w:rsidP="0022573A">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70,9</w:t>
            </w:r>
          </w:p>
        </w:tc>
        <w:tc>
          <w:tcPr>
            <w:tcW w:w="1276" w:type="dxa"/>
            <w:shd w:val="clear" w:color="auto" w:fill="FFFFFF" w:themeFill="background1"/>
            <w:vAlign w:val="center"/>
          </w:tcPr>
          <w:p w:rsidR="00E20C0A" w:rsidRPr="00C04B74" w:rsidRDefault="00E20C0A" w:rsidP="0022573A">
            <w:pPr>
              <w:pStyle w:val="BIEUDO0"/>
              <w:numPr>
                <w:ilvl w:val="0"/>
                <w:numId w:val="0"/>
              </w:numPr>
              <w:tabs>
                <w:tab w:val="clear" w:pos="567"/>
              </w:tabs>
              <w:spacing w:after="0" w:line="240" w:lineRule="auto"/>
              <w:rPr>
                <w:b/>
                <w:sz w:val="24"/>
                <w:szCs w:val="24"/>
              </w:rPr>
            </w:pPr>
          </w:p>
        </w:tc>
        <w:tc>
          <w:tcPr>
            <w:tcW w:w="1276" w:type="dxa"/>
            <w:shd w:val="clear" w:color="auto" w:fill="auto"/>
            <w:vAlign w:val="center"/>
          </w:tcPr>
          <w:p w:rsidR="00E20C0A" w:rsidRPr="00C04B74" w:rsidRDefault="00E20C0A" w:rsidP="0022573A">
            <w:pPr>
              <w:pStyle w:val="BIEUDO0"/>
              <w:numPr>
                <w:ilvl w:val="0"/>
                <w:numId w:val="0"/>
              </w:numPr>
              <w:tabs>
                <w:tab w:val="clear" w:pos="567"/>
              </w:tabs>
              <w:spacing w:after="0" w:line="240" w:lineRule="auto"/>
              <w:rPr>
                <w:b/>
                <w:sz w:val="24"/>
                <w:szCs w:val="24"/>
              </w:rPr>
            </w:pPr>
            <w:r w:rsidRPr="00C04B74">
              <w:rPr>
                <w:b/>
                <w:sz w:val="24"/>
                <w:szCs w:val="24"/>
              </w:rPr>
              <w:t>70</w:t>
            </w:r>
          </w:p>
        </w:tc>
      </w:tr>
    </w:tbl>
    <w:p w:rsidR="00C956F7" w:rsidRPr="00BD0DD9" w:rsidRDefault="00C956F7" w:rsidP="00DB52A7">
      <w:pPr>
        <w:pStyle w:val="11"/>
      </w:pPr>
    </w:p>
    <w:p w:rsidR="00C956F7" w:rsidRDefault="00C956F7" w:rsidP="00DB52A7">
      <w:pPr>
        <w:pStyle w:val="11"/>
        <w:sectPr w:rsidR="00C956F7" w:rsidSect="00A0031B">
          <w:pgSz w:w="16834" w:h="11909" w:orient="landscape" w:code="9"/>
          <w:pgMar w:top="1699" w:right="1138" w:bottom="1138" w:left="994" w:header="720" w:footer="720" w:gutter="0"/>
          <w:cols w:space="720"/>
          <w:docGrid w:linePitch="360"/>
        </w:sectPr>
      </w:pPr>
    </w:p>
    <w:p w:rsidR="00C956F7" w:rsidRPr="009D723C" w:rsidRDefault="00E20C0A" w:rsidP="00DB52A7">
      <w:pPr>
        <w:pStyle w:val="11"/>
        <w:rPr>
          <w:rStyle w:val="Strong"/>
        </w:rPr>
      </w:pPr>
      <w:bookmarkStart w:id="483" w:name="_Toc25785142"/>
      <w:bookmarkStart w:id="484" w:name="_Toc25785970"/>
      <w:bookmarkStart w:id="485" w:name="_Toc25787684"/>
      <w:r w:rsidRPr="009D723C">
        <w:rPr>
          <w:rStyle w:val="Strong"/>
          <w:noProof/>
          <w:lang w:val="en-US" w:eastAsia="en-US"/>
        </w:rPr>
        <w:lastRenderedPageBreak/>
        <w:drawing>
          <wp:inline distT="0" distB="0" distL="0" distR="0" wp14:anchorId="3E1FDCA8" wp14:editId="6760F365">
            <wp:extent cx="5810250" cy="3962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15515" cy="3965991"/>
                    </a:xfrm>
                    <a:prstGeom prst="rect">
                      <a:avLst/>
                    </a:prstGeom>
                    <a:noFill/>
                  </pic:spPr>
                </pic:pic>
              </a:graphicData>
            </a:graphic>
          </wp:inline>
        </w:drawing>
      </w:r>
      <w:bookmarkEnd w:id="483"/>
      <w:bookmarkEnd w:id="484"/>
      <w:bookmarkEnd w:id="485"/>
    </w:p>
    <w:p w:rsidR="00C956F7" w:rsidRDefault="00C956F7" w:rsidP="00EF115C">
      <w:pPr>
        <w:pStyle w:val="dOTHI"/>
      </w:pPr>
      <w:bookmarkStart w:id="486" w:name="_Toc515624834"/>
      <w:bookmarkStart w:id="487" w:name="_Toc515871756"/>
      <w:bookmarkStart w:id="488" w:name="_Toc515873100"/>
      <w:bookmarkStart w:id="489" w:name="_Toc515887084"/>
      <w:bookmarkStart w:id="490" w:name="_Toc515887383"/>
      <w:bookmarkStart w:id="491" w:name="_Toc25785143"/>
      <w:bookmarkStart w:id="492" w:name="_Toc25787320"/>
      <w:r w:rsidRPr="00BD0DD9">
        <w:t xml:space="preserve">Biểu đồ 7: Diễn biến mức độ ô nhiễm bụi tại điểm </w:t>
      </w:r>
      <w:r w:rsidR="00DF1956" w:rsidRPr="00BD0DD9">
        <w:t>N và GT</w:t>
      </w:r>
      <w:r w:rsidR="00D533AE">
        <w:t xml:space="preserve"> tháng </w:t>
      </w:r>
      <w:r w:rsidR="00E20C0A">
        <w:t>11</w:t>
      </w:r>
      <w:r w:rsidRPr="00BD0DD9">
        <w:t>/201</w:t>
      </w:r>
      <w:bookmarkEnd w:id="486"/>
      <w:bookmarkEnd w:id="487"/>
      <w:bookmarkEnd w:id="488"/>
      <w:bookmarkEnd w:id="489"/>
      <w:bookmarkEnd w:id="490"/>
      <w:r w:rsidR="00C775D8">
        <w:t>9</w:t>
      </w:r>
      <w:bookmarkEnd w:id="491"/>
      <w:bookmarkEnd w:id="492"/>
    </w:p>
    <w:p w:rsidR="00E20C0A" w:rsidRDefault="00EF115C" w:rsidP="00D533AE">
      <w:pPr>
        <w:pStyle w:val="HINH"/>
        <w:numPr>
          <w:ilvl w:val="0"/>
          <w:numId w:val="0"/>
        </w:numPr>
        <w:tabs>
          <w:tab w:val="clear" w:pos="567"/>
        </w:tabs>
        <w:outlineLvl w:val="0"/>
        <w:rPr>
          <w:b/>
          <w:sz w:val="26"/>
          <w:szCs w:val="26"/>
        </w:rPr>
      </w:pPr>
      <w:bookmarkStart w:id="493" w:name="_Toc25785144"/>
      <w:r>
        <w:rPr>
          <w:b/>
          <w:noProof/>
          <w:sz w:val="26"/>
          <w:szCs w:val="26"/>
          <w:lang w:eastAsia="en-US"/>
        </w:rPr>
        <w:drawing>
          <wp:inline distT="0" distB="0" distL="0" distR="0" wp14:anchorId="0D6645C8" wp14:editId="278FC633">
            <wp:extent cx="5810250" cy="37338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811566" cy="3734646"/>
                    </a:xfrm>
                    <a:prstGeom prst="rect">
                      <a:avLst/>
                    </a:prstGeom>
                    <a:noFill/>
                  </pic:spPr>
                </pic:pic>
              </a:graphicData>
            </a:graphic>
          </wp:inline>
        </w:drawing>
      </w:r>
      <w:bookmarkEnd w:id="493"/>
    </w:p>
    <w:p w:rsidR="00C956F7" w:rsidRPr="00282D75" w:rsidRDefault="00C956F7" w:rsidP="00EF115C">
      <w:pPr>
        <w:pStyle w:val="dOTHI"/>
      </w:pPr>
      <w:bookmarkStart w:id="494" w:name="_Toc478656434"/>
      <w:bookmarkStart w:id="495" w:name="_Toc482797871"/>
      <w:bookmarkStart w:id="496" w:name="_Toc490429734"/>
      <w:bookmarkStart w:id="497" w:name="_Toc504122954"/>
      <w:bookmarkStart w:id="498" w:name="_Toc508140928"/>
      <w:bookmarkStart w:id="499" w:name="_Toc515624836"/>
      <w:bookmarkStart w:id="500" w:name="_Toc515871757"/>
      <w:bookmarkStart w:id="501" w:name="_Toc515873101"/>
      <w:bookmarkStart w:id="502" w:name="_Toc515887085"/>
      <w:bookmarkStart w:id="503" w:name="_Toc515887384"/>
      <w:bookmarkStart w:id="504" w:name="_Toc25785145"/>
      <w:bookmarkStart w:id="505" w:name="_Toc25787321"/>
      <w:r w:rsidRPr="00282D75">
        <w:t xml:space="preserve">Biểu đồ 8: Diễn biến mức độ ô nhiễm tiếng ồn tại điểm Nền </w:t>
      </w:r>
      <w:bookmarkEnd w:id="494"/>
      <w:bookmarkEnd w:id="495"/>
      <w:bookmarkEnd w:id="496"/>
      <w:bookmarkEnd w:id="497"/>
      <w:bookmarkEnd w:id="498"/>
      <w:r w:rsidR="00DF1956" w:rsidRPr="00282D75">
        <w:t>và GT</w:t>
      </w:r>
      <w:r w:rsidR="00D533AE" w:rsidRPr="00282D75">
        <w:t xml:space="preserve"> tháng</w:t>
      </w:r>
      <w:r w:rsidR="00E20C0A">
        <w:t xml:space="preserve"> 11</w:t>
      </w:r>
      <w:r w:rsidRPr="00282D75">
        <w:t>/201</w:t>
      </w:r>
      <w:bookmarkEnd w:id="499"/>
      <w:bookmarkEnd w:id="500"/>
      <w:bookmarkEnd w:id="501"/>
      <w:bookmarkEnd w:id="502"/>
      <w:bookmarkEnd w:id="503"/>
      <w:r w:rsidR="00C775D8" w:rsidRPr="00282D75">
        <w:t>9</w:t>
      </w:r>
      <w:bookmarkEnd w:id="504"/>
      <w:bookmarkEnd w:id="505"/>
    </w:p>
    <w:p w:rsidR="00EF115C" w:rsidRDefault="00EF115C" w:rsidP="00A4161D">
      <w:pPr>
        <w:pStyle w:val="HINH"/>
        <w:numPr>
          <w:ilvl w:val="0"/>
          <w:numId w:val="0"/>
        </w:numPr>
        <w:tabs>
          <w:tab w:val="clear" w:pos="567"/>
        </w:tabs>
        <w:ind w:firstLine="567"/>
        <w:jc w:val="both"/>
      </w:pPr>
      <w:bookmarkStart w:id="506" w:name="_Toc515624837"/>
      <w:r>
        <w:br w:type="page"/>
      </w:r>
    </w:p>
    <w:p w:rsidR="00B805F0" w:rsidRDefault="00C956F7" w:rsidP="00A4161D">
      <w:pPr>
        <w:pStyle w:val="HINH"/>
        <w:numPr>
          <w:ilvl w:val="0"/>
          <w:numId w:val="0"/>
        </w:numPr>
        <w:tabs>
          <w:tab w:val="clear" w:pos="567"/>
        </w:tabs>
        <w:ind w:firstLine="567"/>
        <w:jc w:val="both"/>
        <w:rPr>
          <w:color w:val="000000"/>
        </w:rPr>
      </w:pPr>
      <w:r w:rsidRPr="00EB4D8A">
        <w:lastRenderedPageBreak/>
        <w:t>Kết quả quan trắ</w:t>
      </w:r>
      <w:r w:rsidR="0032735A" w:rsidRPr="00EB4D8A">
        <w:t xml:space="preserve">c </w:t>
      </w:r>
      <w:r w:rsidR="000F3232">
        <w:t xml:space="preserve">khu vực giao thông </w:t>
      </w:r>
      <w:r w:rsidR="0032735A" w:rsidRPr="00EB4D8A">
        <w:t xml:space="preserve">tháng </w:t>
      </w:r>
      <w:r w:rsidR="00E20C0A">
        <w:t>11</w:t>
      </w:r>
      <w:r w:rsidR="00C775D8">
        <w:t>/2019</w:t>
      </w:r>
      <w:r w:rsidRPr="00EB4D8A">
        <w:t xml:space="preserve"> cho thấ</w:t>
      </w:r>
      <w:r w:rsidR="00BD0DD9" w:rsidRPr="00EB4D8A">
        <w:t>y</w:t>
      </w:r>
      <w:r w:rsidR="00BD0DD9" w:rsidRPr="00EB4D8A">
        <w:rPr>
          <w:lang w:val="vi-VN"/>
        </w:rPr>
        <w:t>:</w:t>
      </w:r>
      <w:r w:rsidRPr="00EB4D8A">
        <w:t xml:space="preserve"> </w:t>
      </w:r>
      <w:r w:rsidR="00C775D8">
        <w:t xml:space="preserve">Tiếng ồn vượt quy chuẩn </w:t>
      </w:r>
      <w:r w:rsidR="00530F98">
        <w:t xml:space="preserve">cho phép </w:t>
      </w:r>
      <w:r w:rsidR="00C775D8">
        <w:t>tạ</w:t>
      </w:r>
      <w:r w:rsidR="00F001E1">
        <w:t>i</w:t>
      </w:r>
      <w:r w:rsidR="00C775D8">
        <w:t xml:space="preserve"> </w:t>
      </w:r>
      <w:r w:rsidR="00803AFC">
        <w:t>n</w:t>
      </w:r>
      <w:r w:rsidR="00C775D8">
        <w:t>gã tư Cầu Ông Bố</w:t>
      </w:r>
      <w:r w:rsidR="00803AFC">
        <w:t>, ngã tư miếu Ông Cù</w:t>
      </w:r>
      <w:r w:rsidR="00C775D8">
        <w:t xml:space="preserve"> </w:t>
      </w:r>
      <w:r w:rsidR="005B61D0">
        <w:t xml:space="preserve">và khu vực gần Ngã ba Cổng Xanh </w:t>
      </w:r>
      <w:r w:rsidR="00C775D8">
        <w:t xml:space="preserve">lần lượt là </w:t>
      </w:r>
      <w:r w:rsidR="00AA4C33">
        <w:t>7,0</w:t>
      </w:r>
      <w:r w:rsidR="005B61D0">
        <w:t xml:space="preserve"> dB(A)</w:t>
      </w:r>
      <w:r w:rsidR="00846581">
        <w:t xml:space="preserve">, </w:t>
      </w:r>
      <w:r w:rsidR="00AA4C33">
        <w:t>15,2</w:t>
      </w:r>
      <w:r w:rsidR="00C775D8">
        <w:t xml:space="preserve"> dB(A)</w:t>
      </w:r>
      <w:r w:rsidR="00846581">
        <w:t xml:space="preserve"> và </w:t>
      </w:r>
      <w:r w:rsidR="00AA4C33">
        <w:t>0,9</w:t>
      </w:r>
      <w:r w:rsidR="00846581">
        <w:t xml:space="preserve"> dB(A)</w:t>
      </w:r>
      <w:r w:rsidR="00F001E1">
        <w:t xml:space="preserve">. </w:t>
      </w:r>
      <w:r w:rsidR="008C19CD">
        <w:t>Bụi tại ngã tư miếu Ông cù vượ</w:t>
      </w:r>
      <w:r w:rsidR="00AA4C33">
        <w:t>t 1,9</w:t>
      </w:r>
      <w:r w:rsidR="00E823E2">
        <w:t xml:space="preserve"> </w:t>
      </w:r>
      <w:r w:rsidR="00AA4C33">
        <w:t>lần</w:t>
      </w:r>
      <w:r w:rsidR="0059171B">
        <w:t>.</w:t>
      </w:r>
      <w:r w:rsidR="00AA4C33">
        <w:t xml:space="preserve"> </w:t>
      </w:r>
      <w:r w:rsidR="008C19CD">
        <w:t xml:space="preserve">Tại vị trí ngã tư </w:t>
      </w:r>
      <w:r w:rsidR="00A25D69">
        <w:t>m</w:t>
      </w:r>
      <w:r w:rsidR="008C19CD">
        <w:t>iế</w:t>
      </w:r>
      <w:r w:rsidR="00A25D69">
        <w:t>u Ông Cù bụi PM10</w:t>
      </w:r>
      <w:r w:rsidR="008C19CD">
        <w:t xml:space="preserve"> vượ</w:t>
      </w:r>
      <w:r w:rsidR="00AA4C33">
        <w:t>t 1,9</w:t>
      </w:r>
      <w:r w:rsidR="008C19CD">
        <w:t xml:space="preserve"> lầ</w:t>
      </w:r>
      <w:r w:rsidR="00AA4C33">
        <w:t>n</w:t>
      </w:r>
      <w:r w:rsidR="008C19CD">
        <w:t xml:space="preserve">. </w:t>
      </w:r>
      <w:r w:rsidRPr="00EB4D8A">
        <w:t>C</w:t>
      </w:r>
      <w:r w:rsidRPr="00EB4D8A">
        <w:rPr>
          <w:color w:val="000000"/>
        </w:rPr>
        <w:t>ác thông số CO, NO</w:t>
      </w:r>
      <w:r w:rsidRPr="00EB4D8A">
        <w:rPr>
          <w:color w:val="000000"/>
          <w:vertAlign w:val="subscript"/>
        </w:rPr>
        <w:t>2</w:t>
      </w:r>
      <w:r w:rsidRPr="00EB4D8A">
        <w:rPr>
          <w:color w:val="000000"/>
        </w:rPr>
        <w:t>, SO</w:t>
      </w:r>
      <w:r w:rsidRPr="00EB4D8A">
        <w:rPr>
          <w:color w:val="000000"/>
          <w:vertAlign w:val="subscript"/>
        </w:rPr>
        <w:t>2</w:t>
      </w:r>
      <w:r w:rsidRPr="00EB4D8A">
        <w:rPr>
          <w:color w:val="000000"/>
        </w:rPr>
        <w:t>, O</w:t>
      </w:r>
      <w:r w:rsidRPr="00EB4D8A">
        <w:rPr>
          <w:color w:val="000000"/>
          <w:vertAlign w:val="subscript"/>
        </w:rPr>
        <w:t>3</w:t>
      </w:r>
      <w:r w:rsidRPr="00EB4D8A">
        <w:rPr>
          <w:color w:val="000000"/>
        </w:rPr>
        <w:t>, bụi chì</w:t>
      </w:r>
      <w:r w:rsidR="0010159D">
        <w:rPr>
          <w:color w:val="000000"/>
        </w:rPr>
        <w:t>, xy</w:t>
      </w:r>
      <w:r w:rsidR="000B31EF">
        <w:rPr>
          <w:color w:val="000000"/>
        </w:rPr>
        <w:t>len, toluen</w:t>
      </w:r>
      <w:r w:rsidR="00AA4C33">
        <w:rPr>
          <w:color w:val="000000"/>
        </w:rPr>
        <w:t>, benzen</w:t>
      </w:r>
      <w:r w:rsidR="000B31EF">
        <w:rPr>
          <w:color w:val="000000"/>
        </w:rPr>
        <w:t xml:space="preserve"> </w:t>
      </w:r>
      <w:r w:rsidRPr="00EB4D8A">
        <w:rPr>
          <w:color w:val="000000"/>
        </w:rPr>
        <w:t xml:space="preserve">tại các điểm giao thông </w:t>
      </w:r>
      <w:bookmarkStart w:id="507" w:name="_Toc515624838"/>
      <w:bookmarkEnd w:id="506"/>
      <w:r w:rsidR="00846581">
        <w:rPr>
          <w:color w:val="000000"/>
        </w:rPr>
        <w:t>dao động ổn định và đạt quy chuẩn</w:t>
      </w:r>
      <w:r w:rsidR="00B805F0">
        <w:rPr>
          <w:color w:val="000000"/>
        </w:rPr>
        <w:t>.</w:t>
      </w:r>
    </w:p>
    <w:p w:rsidR="004F75A1" w:rsidRDefault="004F75A1" w:rsidP="00A4161D">
      <w:pPr>
        <w:pStyle w:val="HINH"/>
        <w:numPr>
          <w:ilvl w:val="0"/>
          <w:numId w:val="0"/>
        </w:numPr>
        <w:tabs>
          <w:tab w:val="clear" w:pos="567"/>
        </w:tabs>
        <w:ind w:firstLine="567"/>
        <w:jc w:val="both"/>
        <w:rPr>
          <w:color w:val="000000"/>
        </w:rPr>
      </w:pPr>
      <w:r>
        <w:rPr>
          <w:color w:val="000000"/>
        </w:rPr>
        <w:t>Nồng độ bụi s</w:t>
      </w:r>
      <w:r w:rsidR="00862F24">
        <w:rPr>
          <w:color w:val="000000"/>
        </w:rPr>
        <w:t xml:space="preserve">o với tháng </w:t>
      </w:r>
      <w:r w:rsidR="00AA4C33">
        <w:rPr>
          <w:color w:val="000000"/>
        </w:rPr>
        <w:t>10</w:t>
      </w:r>
      <w:r w:rsidR="00862F24">
        <w:rPr>
          <w:color w:val="000000"/>
        </w:rPr>
        <w:t>/</w:t>
      </w:r>
      <w:r w:rsidR="00AA4C33">
        <w:rPr>
          <w:color w:val="000000"/>
        </w:rPr>
        <w:t>2019 vị trí ngã tư Miếu Ông Cù giảm 1,6 lần, ngã tư cầu Ông Bố giảm 1,2 lần. Riêng vị trí ngã ba Cổng xanh bụi lại tăng 1,6 lần</w:t>
      </w:r>
      <w:r w:rsidR="00846581">
        <w:rPr>
          <w:color w:val="000000"/>
        </w:rPr>
        <w:t xml:space="preserve">. </w:t>
      </w:r>
      <w:r>
        <w:rPr>
          <w:color w:val="000000"/>
        </w:rPr>
        <w:t xml:space="preserve">So với cùng kỳ năm trước tháng </w:t>
      </w:r>
      <w:r w:rsidR="00AA4C33">
        <w:rPr>
          <w:color w:val="000000"/>
        </w:rPr>
        <w:t>11</w:t>
      </w:r>
      <w:r>
        <w:rPr>
          <w:color w:val="000000"/>
        </w:rPr>
        <w:t xml:space="preserve">/2018 bụi </w:t>
      </w:r>
      <w:r w:rsidR="00AA4C33">
        <w:rPr>
          <w:color w:val="000000"/>
        </w:rPr>
        <w:t>ở vị trí ngã tư Miếu Ông Cù và ngã tư Cầu Ông Bố giảm lần lượt 1,2</w:t>
      </w:r>
      <w:r w:rsidR="00E700A6">
        <w:rPr>
          <w:color w:val="000000"/>
        </w:rPr>
        <w:t xml:space="preserve"> lần và 1,1 lần. Vị trí Ngã ba Cổng Xanh bụi lại tăng 1,2 lần.</w:t>
      </w:r>
    </w:p>
    <w:p w:rsidR="004F75A1" w:rsidRDefault="004F75A1" w:rsidP="004F75A1">
      <w:pPr>
        <w:pStyle w:val="HINH"/>
        <w:numPr>
          <w:ilvl w:val="0"/>
          <w:numId w:val="0"/>
        </w:numPr>
        <w:tabs>
          <w:tab w:val="clear" w:pos="567"/>
        </w:tabs>
        <w:ind w:firstLine="567"/>
        <w:jc w:val="both"/>
        <w:rPr>
          <w:color w:val="000000"/>
        </w:rPr>
      </w:pPr>
      <w:r>
        <w:rPr>
          <w:color w:val="000000"/>
        </w:rPr>
        <w:t xml:space="preserve">Tiếng ồn </w:t>
      </w:r>
      <w:r w:rsidR="00E700A6">
        <w:rPr>
          <w:color w:val="000000"/>
        </w:rPr>
        <w:t>giảm</w:t>
      </w:r>
      <w:r>
        <w:rPr>
          <w:color w:val="000000"/>
        </w:rPr>
        <w:t xml:space="preserve"> ở tất cả các vị trí so vớ</w:t>
      </w:r>
      <w:r w:rsidR="00E700A6">
        <w:rPr>
          <w:color w:val="000000"/>
        </w:rPr>
        <w:t>i tháng 10/2019, Ngã tư cầu Ông Bố giảm 8,6dB(A), ngã ba Cổng Xanh giảm13,9dB(A)</w:t>
      </w:r>
      <w:r w:rsidR="00E823E2">
        <w:rPr>
          <w:color w:val="000000"/>
        </w:rPr>
        <w:t>.</w:t>
      </w:r>
      <w:r w:rsidR="00AF229E">
        <w:rPr>
          <w:color w:val="000000"/>
        </w:rPr>
        <w:t xml:space="preserve">So với tháng </w:t>
      </w:r>
      <w:r w:rsidR="00E700A6">
        <w:rPr>
          <w:color w:val="000000"/>
        </w:rPr>
        <w:t>11</w:t>
      </w:r>
      <w:r w:rsidR="00AF229E">
        <w:rPr>
          <w:color w:val="000000"/>
        </w:rPr>
        <w:t>/2018</w:t>
      </w:r>
      <w:r w:rsidR="00E823E2">
        <w:rPr>
          <w:color w:val="000000"/>
        </w:rPr>
        <w:t xml:space="preserve"> tiếng ồn</w:t>
      </w:r>
      <w:r w:rsidR="00AF229E">
        <w:rPr>
          <w:color w:val="000000"/>
        </w:rPr>
        <w:t xml:space="preserve"> </w:t>
      </w:r>
      <w:r w:rsidR="00E700A6">
        <w:rPr>
          <w:color w:val="000000"/>
        </w:rPr>
        <w:t>dao động ổn định, mức tăng giảm không quá 6,1 dB(A) và luôn ở mức vượt quy chuẩn</w:t>
      </w:r>
      <w:r w:rsidR="00B94DF5">
        <w:rPr>
          <w:color w:val="000000"/>
        </w:rPr>
        <w:t>.</w:t>
      </w:r>
    </w:p>
    <w:bookmarkEnd w:id="507"/>
    <w:p w:rsidR="00703A50" w:rsidRPr="00BD4068" w:rsidRDefault="00703A50" w:rsidP="00A4161D">
      <w:pPr>
        <w:pStyle w:val="HINH"/>
        <w:numPr>
          <w:ilvl w:val="0"/>
          <w:numId w:val="0"/>
        </w:numPr>
        <w:tabs>
          <w:tab w:val="clear" w:pos="567"/>
        </w:tabs>
        <w:ind w:firstLine="567"/>
        <w:jc w:val="both"/>
        <w:rPr>
          <w:color w:val="000000"/>
          <w:lang w:val="vi-VN"/>
        </w:rPr>
      </w:pPr>
      <w:r w:rsidRPr="00EB4D8A">
        <w:t>C</w:t>
      </w:r>
      <w:r w:rsidRPr="00EB4D8A">
        <w:rPr>
          <w:color w:val="000000"/>
        </w:rPr>
        <w:t>ác thông số</w:t>
      </w:r>
      <w:r w:rsidR="002F6372">
        <w:rPr>
          <w:color w:val="000000"/>
        </w:rPr>
        <w:t xml:space="preserve"> CO</w:t>
      </w:r>
      <w:r w:rsidRPr="00EB4D8A">
        <w:rPr>
          <w:color w:val="000000"/>
        </w:rPr>
        <w:t>, SO</w:t>
      </w:r>
      <w:r w:rsidRPr="00EB4D8A">
        <w:rPr>
          <w:color w:val="000000"/>
          <w:vertAlign w:val="subscript"/>
        </w:rPr>
        <w:t>2</w:t>
      </w:r>
      <w:r w:rsidR="00C45120">
        <w:rPr>
          <w:color w:val="000000"/>
        </w:rPr>
        <w:t>,</w:t>
      </w:r>
      <w:r w:rsidR="005A0EBE">
        <w:rPr>
          <w:color w:val="000000"/>
        </w:rPr>
        <w:t xml:space="preserve"> </w:t>
      </w:r>
      <w:r w:rsidRPr="00EB4D8A">
        <w:rPr>
          <w:color w:val="000000"/>
        </w:rPr>
        <w:t>O</w:t>
      </w:r>
      <w:r w:rsidRPr="00EB4D8A">
        <w:rPr>
          <w:color w:val="000000"/>
          <w:vertAlign w:val="subscript"/>
        </w:rPr>
        <w:t>3</w:t>
      </w:r>
      <w:r>
        <w:rPr>
          <w:color w:val="000000"/>
          <w:lang w:val="vi-VN"/>
        </w:rPr>
        <w:t xml:space="preserve">: </w:t>
      </w:r>
      <w:r w:rsidR="00AF229E">
        <w:rPr>
          <w:color w:val="000000"/>
        </w:rPr>
        <w:t xml:space="preserve">tăng giảm không đáng kể qua các đợt quan trắc. riêng thông số toluen, xylen, benzen tại ngã tư miếu Ông Cù </w:t>
      </w:r>
      <w:r w:rsidR="00E823E2">
        <w:rPr>
          <w:color w:val="000000"/>
        </w:rPr>
        <w:t>giảm</w:t>
      </w:r>
      <w:r w:rsidR="00AF229E">
        <w:rPr>
          <w:color w:val="000000"/>
        </w:rPr>
        <w:t xml:space="preserve"> </w:t>
      </w:r>
      <w:r w:rsidR="00E823E2">
        <w:rPr>
          <w:color w:val="000000"/>
        </w:rPr>
        <w:t>so với tháng 10/2019</w:t>
      </w:r>
      <w:r w:rsidR="00AF229E">
        <w:rPr>
          <w:color w:val="000000"/>
        </w:rPr>
        <w:t>. Cần tiếp tục theo dõi các thông số trên trong các đợt quan trắc tiếp theo.</w:t>
      </w:r>
    </w:p>
    <w:p w:rsidR="00452A9F" w:rsidRDefault="00C956F7" w:rsidP="00452A9F">
      <w:pPr>
        <w:pStyle w:val="HINH"/>
        <w:numPr>
          <w:ilvl w:val="0"/>
          <w:numId w:val="0"/>
        </w:numPr>
        <w:tabs>
          <w:tab w:val="clear" w:pos="567"/>
        </w:tabs>
        <w:ind w:firstLine="567"/>
        <w:jc w:val="both"/>
      </w:pPr>
      <w:bookmarkStart w:id="508" w:name="_Toc515624839"/>
      <w:r w:rsidRPr="00EB4D8A">
        <w:rPr>
          <w:color w:val="000000"/>
        </w:rPr>
        <w:t xml:space="preserve">Hầu hết các thông số quan trắc tại điểm nút giao thông đều có giá trị cao hơn so với điểm Nền, nhất là đối với </w:t>
      </w:r>
      <w:r w:rsidR="005E172D" w:rsidRPr="00EB4D8A">
        <w:rPr>
          <w:color w:val="000000"/>
          <w:lang w:val="vi-VN"/>
        </w:rPr>
        <w:t xml:space="preserve">nồng độ </w:t>
      </w:r>
      <w:r w:rsidRPr="00EB4D8A">
        <w:rPr>
          <w:color w:val="000000"/>
        </w:rPr>
        <w:t>bụi và tiếng ồn cao hơn nhiều lần và vượt quy chuẩn</w:t>
      </w:r>
      <w:r w:rsidR="005E172D" w:rsidRPr="00EB4D8A">
        <w:rPr>
          <w:color w:val="000000"/>
          <w:lang w:val="vi-VN"/>
        </w:rPr>
        <w:t xml:space="preserve"> cho phép</w:t>
      </w:r>
      <w:r w:rsidRPr="00EB4D8A">
        <w:rPr>
          <w:color w:val="000000"/>
        </w:rPr>
        <w:t>.</w:t>
      </w:r>
      <w:bookmarkEnd w:id="508"/>
      <w:r w:rsidR="004439CB">
        <w:rPr>
          <w:color w:val="000000"/>
        </w:rPr>
        <w:t xml:space="preserve"> Trong ba vị trí quan trắc điểm nút giao thông thì </w:t>
      </w:r>
      <w:r w:rsidR="00C45120">
        <w:rPr>
          <w:color w:val="000000"/>
        </w:rPr>
        <w:t>tiếng ồn vượt quy chuẩn ở cả ba vị trí ở các đợt quan trắc</w:t>
      </w:r>
      <w:r w:rsidR="007C226D">
        <w:rPr>
          <w:color w:val="000000"/>
        </w:rPr>
        <w:t>.</w:t>
      </w:r>
      <w:r w:rsidR="00452A9F">
        <w:rPr>
          <w:color w:val="000000"/>
        </w:rPr>
        <w:t xml:space="preserve"> Bụi trong tháng 11/2019 thì vị trí Ngã tư Miếu Ông Cù vượt quy chuẩn cho phép, 2 vị trí còn lại bụi giảm và vẫn đạt ngưỡng quy chuẩn cho phép do sự tăng giảm bụi trong không khí bị ảnh hưởng bở</w:t>
      </w:r>
      <w:r w:rsidR="00573301">
        <w:rPr>
          <w:color w:val="000000"/>
        </w:rPr>
        <w:t xml:space="preserve">i mật độ giao thông </w:t>
      </w:r>
      <w:r w:rsidR="00452A9F">
        <w:rPr>
          <w:color w:val="000000"/>
        </w:rPr>
        <w:t>.</w:t>
      </w:r>
    </w:p>
    <w:p w:rsidR="00C45120" w:rsidRDefault="00573301" w:rsidP="00C45120">
      <w:pPr>
        <w:pStyle w:val="HINH"/>
        <w:numPr>
          <w:ilvl w:val="0"/>
          <w:numId w:val="0"/>
        </w:numPr>
        <w:tabs>
          <w:tab w:val="clear" w:pos="567"/>
        </w:tabs>
        <w:ind w:firstLine="567"/>
        <w:jc w:val="both"/>
      </w:pPr>
      <w:r>
        <w:rPr>
          <w:noProof/>
          <w:lang w:eastAsia="en-US"/>
        </w:rPr>
        <w:lastRenderedPageBreak/>
        <w:drawing>
          <wp:inline distT="0" distB="0" distL="0" distR="0" wp14:anchorId="51B36360" wp14:editId="69F83356">
            <wp:extent cx="5438775" cy="36480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46759" cy="3653430"/>
                    </a:xfrm>
                    <a:prstGeom prst="rect">
                      <a:avLst/>
                    </a:prstGeom>
                    <a:noFill/>
                  </pic:spPr>
                </pic:pic>
              </a:graphicData>
            </a:graphic>
          </wp:inline>
        </w:drawing>
      </w:r>
    </w:p>
    <w:p w:rsidR="00C956F7" w:rsidRPr="00282D75" w:rsidRDefault="00C956F7" w:rsidP="00EF115C">
      <w:pPr>
        <w:pStyle w:val="dOTHI"/>
      </w:pPr>
      <w:bookmarkStart w:id="509" w:name="_Toc504122958"/>
      <w:bookmarkStart w:id="510" w:name="_Toc508140929"/>
      <w:bookmarkStart w:id="511" w:name="_Toc515624840"/>
      <w:bookmarkStart w:id="512" w:name="_Toc515871758"/>
      <w:bookmarkStart w:id="513" w:name="_Toc515873102"/>
      <w:bookmarkStart w:id="514" w:name="_Toc515887086"/>
      <w:bookmarkStart w:id="515" w:name="_Toc515887385"/>
      <w:bookmarkStart w:id="516" w:name="_Toc25785146"/>
      <w:bookmarkStart w:id="517" w:name="_Toc25787322"/>
      <w:r w:rsidRPr="00282D75">
        <w:t xml:space="preserve">Biểu đồ 9: Diễn biến nhiệt độ tại điểm </w:t>
      </w:r>
      <w:bookmarkEnd w:id="509"/>
      <w:bookmarkEnd w:id="510"/>
      <w:r w:rsidR="00DF1956" w:rsidRPr="00282D75">
        <w:t>N và GT</w:t>
      </w:r>
      <w:r w:rsidR="00D533AE" w:rsidRPr="00282D75">
        <w:t xml:space="preserve"> tháng </w:t>
      </w:r>
      <w:r w:rsidR="00573301">
        <w:t>11</w:t>
      </w:r>
      <w:r w:rsidRPr="00282D75">
        <w:t>/201</w:t>
      </w:r>
      <w:bookmarkEnd w:id="511"/>
      <w:bookmarkEnd w:id="512"/>
      <w:bookmarkEnd w:id="513"/>
      <w:bookmarkEnd w:id="514"/>
      <w:bookmarkEnd w:id="515"/>
      <w:r w:rsidR="00CC547B" w:rsidRPr="00282D75">
        <w:t>9</w:t>
      </w:r>
      <w:bookmarkEnd w:id="516"/>
      <w:bookmarkEnd w:id="517"/>
    </w:p>
    <w:p w:rsidR="00657103" w:rsidRPr="007C226D" w:rsidRDefault="00C956F7" w:rsidP="0000364E">
      <w:pPr>
        <w:ind w:firstLine="567"/>
        <w:jc w:val="both"/>
        <w:rPr>
          <w:rFonts w:ascii="Times New Roman" w:hAnsi="Times New Roman"/>
          <w:color w:val="000000"/>
          <w:sz w:val="28"/>
          <w:szCs w:val="28"/>
        </w:rPr>
      </w:pPr>
      <w:r w:rsidRPr="00EB4D8A">
        <w:rPr>
          <w:rFonts w:ascii="Times New Roman" w:hAnsi="Times New Roman"/>
          <w:color w:val="000000"/>
          <w:sz w:val="28"/>
          <w:szCs w:val="28"/>
        </w:rPr>
        <w:t xml:space="preserve">Qua đồ thị so sánh cho thấy nhiệt độ </w:t>
      </w:r>
      <w:r w:rsidR="0006398A">
        <w:rPr>
          <w:rFonts w:ascii="Times New Roman" w:hAnsi="Times New Roman"/>
          <w:color w:val="000000"/>
          <w:sz w:val="28"/>
          <w:szCs w:val="28"/>
        </w:rPr>
        <w:t xml:space="preserve">tại điểm quan trắc </w:t>
      </w:r>
      <w:r w:rsidR="00010795">
        <w:rPr>
          <w:rFonts w:ascii="Times New Roman" w:hAnsi="Times New Roman"/>
          <w:color w:val="000000"/>
          <w:sz w:val="28"/>
          <w:szCs w:val="28"/>
        </w:rPr>
        <w:t xml:space="preserve">thuộc các nút giao thông </w:t>
      </w:r>
      <w:r w:rsidR="00AF11E5">
        <w:rPr>
          <w:rFonts w:ascii="Times New Roman" w:hAnsi="Times New Roman"/>
          <w:color w:val="000000"/>
          <w:sz w:val="28"/>
          <w:szCs w:val="28"/>
        </w:rPr>
        <w:t xml:space="preserve">tăng nhẹ trong tháng </w:t>
      </w:r>
      <w:r w:rsidR="00573301">
        <w:rPr>
          <w:rFonts w:ascii="Times New Roman" w:hAnsi="Times New Roman"/>
          <w:color w:val="000000"/>
          <w:sz w:val="28"/>
          <w:szCs w:val="28"/>
        </w:rPr>
        <w:t>11</w:t>
      </w:r>
      <w:r w:rsidR="00AF11E5">
        <w:rPr>
          <w:rFonts w:ascii="Times New Roman" w:hAnsi="Times New Roman"/>
          <w:color w:val="000000"/>
          <w:sz w:val="28"/>
          <w:szCs w:val="28"/>
        </w:rPr>
        <w:t>/2019, chênh lệch nhiệt độ giữa các vị trí quan trắ</w:t>
      </w:r>
      <w:r w:rsidR="007C226D">
        <w:rPr>
          <w:rFonts w:ascii="Times New Roman" w:hAnsi="Times New Roman"/>
          <w:color w:val="000000"/>
          <w:sz w:val="28"/>
          <w:szCs w:val="28"/>
        </w:rPr>
        <w:t>c không quá 1</w:t>
      </w:r>
      <w:r w:rsidR="00573301">
        <w:rPr>
          <w:rFonts w:ascii="Times New Roman" w:hAnsi="Times New Roman"/>
          <w:color w:val="000000"/>
          <w:sz w:val="28"/>
          <w:szCs w:val="28"/>
        </w:rPr>
        <w:t>,6</w:t>
      </w:r>
      <w:r w:rsidR="00AF11E5">
        <w:rPr>
          <w:rFonts w:ascii="Times New Roman" w:hAnsi="Times New Roman"/>
          <w:color w:val="000000"/>
          <w:sz w:val="28"/>
          <w:szCs w:val="28"/>
          <w:vertAlign w:val="superscript"/>
        </w:rPr>
        <w:t>0</w:t>
      </w:r>
      <w:r w:rsidR="00514B2B">
        <w:rPr>
          <w:rFonts w:ascii="Times New Roman" w:hAnsi="Times New Roman"/>
          <w:color w:val="000000"/>
          <w:sz w:val="28"/>
          <w:szCs w:val="28"/>
        </w:rPr>
        <w:t>C</w:t>
      </w:r>
      <w:r w:rsidR="007C226D">
        <w:rPr>
          <w:rFonts w:ascii="Times New Roman" w:hAnsi="Times New Roman"/>
          <w:color w:val="000000"/>
          <w:sz w:val="28"/>
          <w:szCs w:val="28"/>
        </w:rPr>
        <w:t xml:space="preserve"> và cao hơn so vớ</w:t>
      </w:r>
      <w:r w:rsidR="00573301">
        <w:rPr>
          <w:rFonts w:ascii="Times New Roman" w:hAnsi="Times New Roman"/>
          <w:color w:val="000000"/>
          <w:sz w:val="28"/>
          <w:szCs w:val="28"/>
        </w:rPr>
        <w:t>i tháng 10/2019</w:t>
      </w:r>
      <w:r w:rsidR="00B4793F">
        <w:rPr>
          <w:rFonts w:ascii="Times New Roman" w:hAnsi="Times New Roman"/>
          <w:color w:val="000000"/>
          <w:sz w:val="28"/>
          <w:szCs w:val="28"/>
        </w:rPr>
        <w:t xml:space="preserve"> từ</w:t>
      </w:r>
      <w:r w:rsidR="00573301">
        <w:rPr>
          <w:rFonts w:ascii="Times New Roman" w:hAnsi="Times New Roman"/>
          <w:color w:val="000000"/>
          <w:sz w:val="28"/>
          <w:szCs w:val="28"/>
        </w:rPr>
        <w:t xml:space="preserve"> 0,1÷0,7</w:t>
      </w:r>
      <w:r w:rsidR="007C226D">
        <w:rPr>
          <w:rFonts w:ascii="Times New Roman" w:hAnsi="Times New Roman"/>
          <w:color w:val="000000"/>
          <w:sz w:val="28"/>
          <w:szCs w:val="28"/>
          <w:vertAlign w:val="superscript"/>
        </w:rPr>
        <w:t>o</w:t>
      </w:r>
      <w:r w:rsidR="007C226D">
        <w:rPr>
          <w:rFonts w:ascii="Times New Roman" w:hAnsi="Times New Roman"/>
          <w:color w:val="000000"/>
          <w:sz w:val="28"/>
          <w:szCs w:val="28"/>
        </w:rPr>
        <w:t>C</w:t>
      </w:r>
      <w:r w:rsidR="007B13F9">
        <w:rPr>
          <w:rFonts w:ascii="Times New Roman" w:hAnsi="Times New Roman"/>
          <w:color w:val="000000"/>
          <w:sz w:val="28"/>
          <w:szCs w:val="28"/>
        </w:rPr>
        <w:t>. So với điểm Nề</w:t>
      </w:r>
      <w:r w:rsidR="00C35A65">
        <w:rPr>
          <w:rFonts w:ascii="Times New Roman" w:hAnsi="Times New Roman"/>
          <w:color w:val="000000"/>
          <w:sz w:val="28"/>
          <w:szCs w:val="28"/>
        </w:rPr>
        <w:t xml:space="preserve">n, </w:t>
      </w:r>
      <w:r w:rsidR="007B13F9">
        <w:rPr>
          <w:rFonts w:ascii="Times New Roman" w:hAnsi="Times New Roman"/>
          <w:color w:val="000000"/>
          <w:sz w:val="28"/>
          <w:szCs w:val="28"/>
        </w:rPr>
        <w:t>vị trí có chênh lệch nhiều nhấ</w:t>
      </w:r>
      <w:r w:rsidR="00183351">
        <w:rPr>
          <w:rFonts w:ascii="Times New Roman" w:hAnsi="Times New Roman"/>
          <w:color w:val="000000"/>
          <w:sz w:val="28"/>
          <w:szCs w:val="28"/>
        </w:rPr>
        <w:t xml:space="preserve">t </w:t>
      </w:r>
      <w:r w:rsidR="00573301">
        <w:rPr>
          <w:rFonts w:ascii="Times New Roman" w:hAnsi="Times New Roman"/>
          <w:color w:val="000000"/>
          <w:sz w:val="28"/>
          <w:szCs w:val="28"/>
        </w:rPr>
        <w:t>cũng không quá 1,1</w:t>
      </w:r>
      <w:r w:rsidR="007C226D">
        <w:rPr>
          <w:rFonts w:ascii="Times New Roman" w:hAnsi="Times New Roman"/>
          <w:color w:val="000000"/>
          <w:sz w:val="28"/>
          <w:szCs w:val="28"/>
          <w:vertAlign w:val="superscript"/>
        </w:rPr>
        <w:t>o</w:t>
      </w:r>
      <w:r w:rsidR="007C226D">
        <w:rPr>
          <w:rFonts w:ascii="Times New Roman" w:hAnsi="Times New Roman"/>
          <w:color w:val="000000"/>
          <w:sz w:val="28"/>
          <w:szCs w:val="28"/>
        </w:rPr>
        <w:t>C.</w:t>
      </w:r>
    </w:p>
    <w:p w:rsidR="00183351" w:rsidRPr="00ED60E9" w:rsidRDefault="00183351" w:rsidP="00183351">
      <w:pPr>
        <w:ind w:firstLine="567"/>
        <w:jc w:val="both"/>
        <w:rPr>
          <w:rFonts w:ascii="Times New Roman" w:hAnsi="Times New Roman"/>
          <w:color w:val="000000"/>
          <w:sz w:val="28"/>
          <w:szCs w:val="28"/>
        </w:rPr>
        <w:sectPr w:rsidR="00183351" w:rsidRPr="00ED60E9" w:rsidSect="00A0031B">
          <w:pgSz w:w="11909" w:h="16834" w:code="9"/>
          <w:pgMar w:top="1138" w:right="1138" w:bottom="994" w:left="1699" w:header="720" w:footer="720" w:gutter="0"/>
          <w:cols w:space="720"/>
          <w:docGrid w:linePitch="360"/>
        </w:sectPr>
      </w:pPr>
    </w:p>
    <w:p w:rsidR="00C956F7" w:rsidRPr="005C255B" w:rsidRDefault="004F46DF" w:rsidP="00DB52A7">
      <w:pPr>
        <w:pStyle w:val="11"/>
      </w:pPr>
      <w:bookmarkStart w:id="518" w:name="_Toc515539559"/>
      <w:bookmarkStart w:id="519" w:name="_Toc515870066"/>
      <w:bookmarkStart w:id="520" w:name="_Toc515871759"/>
      <w:bookmarkStart w:id="521" w:name="_Toc515871959"/>
      <w:bookmarkStart w:id="522" w:name="_Toc515887087"/>
      <w:bookmarkStart w:id="523" w:name="_Toc515887386"/>
      <w:bookmarkStart w:id="524" w:name="_Toc25785147"/>
      <w:bookmarkStart w:id="525" w:name="_Toc25787685"/>
      <w:r>
        <w:lastRenderedPageBreak/>
        <w:t>3.</w:t>
      </w:r>
      <w:r w:rsidR="00C956F7">
        <w:t>4</w:t>
      </w:r>
      <w:r w:rsidR="000F3232">
        <w:t>.</w:t>
      </w:r>
      <w:r w:rsidR="000B0F9E">
        <w:t xml:space="preserve"> Kết quả </w:t>
      </w:r>
      <w:r w:rsidR="000F3232">
        <w:t xml:space="preserve">chất lượng không khí tại điểm quan trắc </w:t>
      </w:r>
      <w:r w:rsidR="00DF1956">
        <w:t>khu vực hoạt động C</w:t>
      </w:r>
      <w:r w:rsidR="00C956F7">
        <w:t>ông nghiệp</w:t>
      </w:r>
      <w:bookmarkEnd w:id="518"/>
      <w:bookmarkEnd w:id="519"/>
      <w:bookmarkEnd w:id="520"/>
      <w:bookmarkEnd w:id="521"/>
      <w:bookmarkEnd w:id="522"/>
      <w:bookmarkEnd w:id="523"/>
      <w:bookmarkEnd w:id="524"/>
      <w:bookmarkEnd w:id="525"/>
    </w:p>
    <w:p w:rsidR="00C956F7" w:rsidRPr="00936ED1" w:rsidRDefault="00C956F7" w:rsidP="005E172D">
      <w:pPr>
        <w:spacing w:before="60" w:after="0" w:line="240" w:lineRule="auto"/>
        <w:ind w:firstLine="567"/>
        <w:jc w:val="both"/>
        <w:rPr>
          <w:rFonts w:ascii="Times New Roman" w:hAnsi="Times New Roman"/>
          <w:sz w:val="28"/>
          <w:szCs w:val="28"/>
          <w:lang w:val="vi-VN"/>
        </w:rPr>
      </w:pPr>
      <w:r w:rsidRPr="00936ED1">
        <w:rPr>
          <w:rFonts w:ascii="Times New Roman" w:hAnsi="Times New Roman"/>
          <w:sz w:val="28"/>
          <w:szCs w:val="28"/>
          <w:lang w:val="vi-VN"/>
        </w:rPr>
        <w:t xml:space="preserve">Các thông số ô nhiễm chính được so sánh với quy chuẩn </w:t>
      </w:r>
      <w:r w:rsidRPr="00936ED1">
        <w:rPr>
          <w:rFonts w:ascii="Times New Roman" w:eastAsia="Times New Roman" w:hAnsi="Times New Roman"/>
          <w:sz w:val="28"/>
          <w:szCs w:val="28"/>
          <w:lang w:val="vi-VN" w:eastAsia="en-US"/>
        </w:rPr>
        <w:t>QCVN 05:2013/ BTNMT và QCVN 26:2010/ BTNMT và trình bày trong bảng sau:</w:t>
      </w:r>
    </w:p>
    <w:p w:rsidR="00C956F7" w:rsidRPr="00DF1956" w:rsidRDefault="00C956F7" w:rsidP="002860F3">
      <w:pPr>
        <w:pStyle w:val="BANG0"/>
        <w:outlineLvl w:val="0"/>
        <w:rPr>
          <w:b/>
          <w:lang w:val="en-US"/>
        </w:rPr>
      </w:pPr>
      <w:bookmarkStart w:id="526" w:name="_Toc515623148"/>
      <w:bookmarkStart w:id="527" w:name="_Toc515871960"/>
      <w:bookmarkStart w:id="528" w:name="_Toc515873104"/>
      <w:bookmarkStart w:id="529" w:name="_Toc515887088"/>
      <w:bookmarkStart w:id="530" w:name="_Toc515887387"/>
      <w:bookmarkStart w:id="531" w:name="_Toc25785148"/>
      <w:r w:rsidRPr="002860F3">
        <w:rPr>
          <w:b/>
        </w:rPr>
        <w:t xml:space="preserve">Bảng </w:t>
      </w:r>
      <w:r w:rsidRPr="002860F3">
        <w:rPr>
          <w:b/>
          <w:lang w:val="es-MX"/>
        </w:rPr>
        <w:t>12</w:t>
      </w:r>
      <w:r w:rsidRPr="002860F3">
        <w:rPr>
          <w:b/>
        </w:rPr>
        <w:t xml:space="preserve">: Kết quả bụi và tiếng ồn tại điểm quan trắc </w:t>
      </w:r>
      <w:bookmarkEnd w:id="526"/>
      <w:bookmarkEnd w:id="527"/>
      <w:bookmarkEnd w:id="528"/>
      <w:r w:rsidR="00DF1956">
        <w:rPr>
          <w:b/>
          <w:lang w:val="en-US"/>
        </w:rPr>
        <w:t>N và CN</w:t>
      </w:r>
      <w:bookmarkEnd w:id="529"/>
      <w:bookmarkEnd w:id="530"/>
      <w:bookmarkEnd w:id="531"/>
    </w:p>
    <w:tbl>
      <w:tblPr>
        <w:tblW w:w="153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38"/>
        <w:gridCol w:w="1530"/>
        <w:gridCol w:w="817"/>
        <w:gridCol w:w="893"/>
        <w:gridCol w:w="846"/>
        <w:gridCol w:w="868"/>
        <w:gridCol w:w="716"/>
        <w:gridCol w:w="810"/>
        <w:gridCol w:w="810"/>
        <w:gridCol w:w="749"/>
        <w:gridCol w:w="709"/>
        <w:gridCol w:w="810"/>
        <w:gridCol w:w="792"/>
        <w:gridCol w:w="810"/>
        <w:gridCol w:w="990"/>
        <w:gridCol w:w="1170"/>
        <w:gridCol w:w="1320"/>
      </w:tblGrid>
      <w:tr w:rsidR="00573301" w:rsidRPr="005E172D" w:rsidTr="00D5234D">
        <w:trPr>
          <w:trHeight w:val="896"/>
        </w:trPr>
        <w:tc>
          <w:tcPr>
            <w:tcW w:w="738" w:type="dxa"/>
            <w:shd w:val="clear" w:color="auto" w:fill="CCC0D9"/>
            <w:vAlign w:val="center"/>
          </w:tcPr>
          <w:p w:rsidR="00573301" w:rsidRPr="005E7EF2" w:rsidRDefault="00573301" w:rsidP="008F4FE4">
            <w:pPr>
              <w:pStyle w:val="BIEUDO0"/>
              <w:numPr>
                <w:ilvl w:val="0"/>
                <w:numId w:val="0"/>
              </w:numPr>
              <w:spacing w:after="0" w:line="240" w:lineRule="auto"/>
              <w:rPr>
                <w:b/>
                <w:sz w:val="26"/>
                <w:szCs w:val="26"/>
              </w:rPr>
            </w:pPr>
            <w:r w:rsidRPr="005E7EF2">
              <w:rPr>
                <w:b/>
                <w:sz w:val="26"/>
                <w:szCs w:val="26"/>
              </w:rPr>
              <w:t>TT</w:t>
            </w:r>
          </w:p>
        </w:tc>
        <w:tc>
          <w:tcPr>
            <w:tcW w:w="1530" w:type="dxa"/>
            <w:tcBorders>
              <w:tr2bl w:val="single" w:sz="4" w:space="0" w:color="auto"/>
            </w:tcBorders>
            <w:shd w:val="clear" w:color="auto" w:fill="CCC0D9"/>
            <w:vAlign w:val="center"/>
          </w:tcPr>
          <w:p w:rsidR="00573301" w:rsidRDefault="00573301" w:rsidP="008F4FE4">
            <w:pPr>
              <w:pStyle w:val="BIEUDO0"/>
              <w:numPr>
                <w:ilvl w:val="0"/>
                <w:numId w:val="0"/>
              </w:numPr>
              <w:tabs>
                <w:tab w:val="clear" w:pos="567"/>
              </w:tabs>
              <w:spacing w:after="0" w:line="240" w:lineRule="auto"/>
              <w:jc w:val="left"/>
              <w:rPr>
                <w:b/>
                <w:sz w:val="26"/>
                <w:szCs w:val="26"/>
              </w:rPr>
            </w:pPr>
            <w:r w:rsidRPr="005E7EF2">
              <w:rPr>
                <w:b/>
                <w:sz w:val="26"/>
                <w:szCs w:val="26"/>
              </w:rPr>
              <w:t xml:space="preserve">Thông </w:t>
            </w:r>
          </w:p>
          <w:p w:rsidR="00573301" w:rsidRPr="005E7EF2" w:rsidRDefault="00573301" w:rsidP="008F4FE4">
            <w:pPr>
              <w:pStyle w:val="BIEUDO0"/>
              <w:numPr>
                <w:ilvl w:val="0"/>
                <w:numId w:val="0"/>
              </w:numPr>
              <w:tabs>
                <w:tab w:val="clear" w:pos="567"/>
              </w:tabs>
              <w:spacing w:after="0" w:line="240" w:lineRule="auto"/>
              <w:jc w:val="left"/>
              <w:rPr>
                <w:b/>
                <w:sz w:val="26"/>
                <w:szCs w:val="26"/>
              </w:rPr>
            </w:pPr>
            <w:r w:rsidRPr="005E7EF2">
              <w:rPr>
                <w:b/>
                <w:sz w:val="26"/>
                <w:szCs w:val="26"/>
              </w:rPr>
              <w:t>số</w:t>
            </w:r>
          </w:p>
          <w:p w:rsidR="00573301" w:rsidRPr="005E7EF2" w:rsidRDefault="00573301" w:rsidP="008F4FE4">
            <w:pPr>
              <w:pStyle w:val="BIEUDO0"/>
              <w:numPr>
                <w:ilvl w:val="0"/>
                <w:numId w:val="0"/>
              </w:numPr>
              <w:tabs>
                <w:tab w:val="clear" w:pos="567"/>
              </w:tabs>
              <w:spacing w:after="0" w:line="240" w:lineRule="auto"/>
              <w:ind w:left="270"/>
              <w:jc w:val="right"/>
              <w:rPr>
                <w:b/>
                <w:sz w:val="26"/>
                <w:szCs w:val="26"/>
              </w:rPr>
            </w:pPr>
            <w:r w:rsidRPr="005E7EF2">
              <w:rPr>
                <w:b/>
                <w:sz w:val="26"/>
                <w:szCs w:val="26"/>
              </w:rPr>
              <w:t>Tháng</w:t>
            </w:r>
          </w:p>
        </w:tc>
        <w:tc>
          <w:tcPr>
            <w:tcW w:w="817" w:type="dxa"/>
            <w:shd w:val="clear" w:color="auto" w:fill="CCC0D9"/>
            <w:vAlign w:val="center"/>
          </w:tcPr>
          <w:p w:rsidR="00573301" w:rsidRPr="005E7EF2" w:rsidRDefault="00573301" w:rsidP="00F94089">
            <w:pPr>
              <w:pStyle w:val="BIEUDO0"/>
              <w:numPr>
                <w:ilvl w:val="0"/>
                <w:numId w:val="0"/>
              </w:numPr>
              <w:tabs>
                <w:tab w:val="clear" w:pos="567"/>
              </w:tabs>
              <w:spacing w:after="0" w:line="240" w:lineRule="auto"/>
              <w:rPr>
                <w:b/>
                <w:sz w:val="26"/>
                <w:szCs w:val="26"/>
              </w:rPr>
            </w:pPr>
            <w:r>
              <w:rPr>
                <w:b/>
                <w:sz w:val="26"/>
                <w:szCs w:val="26"/>
              </w:rPr>
              <w:t>11/18</w:t>
            </w:r>
          </w:p>
        </w:tc>
        <w:tc>
          <w:tcPr>
            <w:tcW w:w="893" w:type="dxa"/>
            <w:shd w:val="clear" w:color="auto" w:fill="CCC0D9"/>
            <w:vAlign w:val="center"/>
          </w:tcPr>
          <w:p w:rsidR="00573301" w:rsidRPr="005E7EF2" w:rsidRDefault="00573301" w:rsidP="00F94089">
            <w:pPr>
              <w:pStyle w:val="BIEUDO0"/>
              <w:numPr>
                <w:ilvl w:val="0"/>
                <w:numId w:val="0"/>
              </w:numPr>
              <w:tabs>
                <w:tab w:val="clear" w:pos="567"/>
              </w:tabs>
              <w:spacing w:after="0" w:line="240" w:lineRule="auto"/>
              <w:rPr>
                <w:b/>
                <w:sz w:val="26"/>
                <w:szCs w:val="26"/>
              </w:rPr>
            </w:pPr>
            <w:r>
              <w:rPr>
                <w:b/>
                <w:sz w:val="26"/>
                <w:szCs w:val="26"/>
              </w:rPr>
              <w:t>12/18</w:t>
            </w:r>
          </w:p>
        </w:tc>
        <w:tc>
          <w:tcPr>
            <w:tcW w:w="846" w:type="dxa"/>
            <w:shd w:val="clear" w:color="auto" w:fill="CCC0D9"/>
            <w:vAlign w:val="center"/>
          </w:tcPr>
          <w:p w:rsidR="00573301" w:rsidRPr="005E7EF2" w:rsidRDefault="00573301" w:rsidP="00F94089">
            <w:pPr>
              <w:pStyle w:val="BIEUDO0"/>
              <w:numPr>
                <w:ilvl w:val="0"/>
                <w:numId w:val="0"/>
              </w:numPr>
              <w:tabs>
                <w:tab w:val="clear" w:pos="567"/>
              </w:tabs>
              <w:spacing w:after="0" w:line="240" w:lineRule="auto"/>
              <w:rPr>
                <w:b/>
                <w:sz w:val="26"/>
                <w:szCs w:val="26"/>
              </w:rPr>
            </w:pPr>
            <w:r>
              <w:rPr>
                <w:b/>
                <w:sz w:val="26"/>
                <w:szCs w:val="26"/>
              </w:rPr>
              <w:t>1/19</w:t>
            </w:r>
          </w:p>
        </w:tc>
        <w:tc>
          <w:tcPr>
            <w:tcW w:w="868" w:type="dxa"/>
            <w:shd w:val="clear" w:color="auto" w:fill="CCC0D9"/>
            <w:vAlign w:val="center"/>
          </w:tcPr>
          <w:p w:rsidR="00573301" w:rsidRPr="005E7EF2" w:rsidRDefault="00573301" w:rsidP="00F94089">
            <w:pPr>
              <w:pStyle w:val="BIEUDO0"/>
              <w:numPr>
                <w:ilvl w:val="0"/>
                <w:numId w:val="0"/>
              </w:numPr>
              <w:tabs>
                <w:tab w:val="clear" w:pos="567"/>
              </w:tabs>
              <w:spacing w:after="0" w:line="240" w:lineRule="auto"/>
              <w:rPr>
                <w:b/>
                <w:sz w:val="26"/>
                <w:szCs w:val="26"/>
              </w:rPr>
            </w:pPr>
            <w:r>
              <w:rPr>
                <w:b/>
                <w:sz w:val="26"/>
                <w:szCs w:val="26"/>
              </w:rPr>
              <w:t>2/19</w:t>
            </w:r>
          </w:p>
        </w:tc>
        <w:tc>
          <w:tcPr>
            <w:tcW w:w="716" w:type="dxa"/>
            <w:shd w:val="clear" w:color="auto" w:fill="CCC0D9"/>
            <w:vAlign w:val="center"/>
          </w:tcPr>
          <w:p w:rsidR="00573301" w:rsidRPr="005E7EF2" w:rsidRDefault="00573301" w:rsidP="00F94089">
            <w:pPr>
              <w:pStyle w:val="BIEUDO0"/>
              <w:numPr>
                <w:ilvl w:val="0"/>
                <w:numId w:val="0"/>
              </w:numPr>
              <w:tabs>
                <w:tab w:val="clear" w:pos="567"/>
              </w:tabs>
              <w:spacing w:after="0" w:line="240" w:lineRule="auto"/>
              <w:rPr>
                <w:b/>
                <w:sz w:val="26"/>
                <w:szCs w:val="26"/>
              </w:rPr>
            </w:pPr>
            <w:r>
              <w:rPr>
                <w:b/>
                <w:sz w:val="26"/>
                <w:szCs w:val="26"/>
              </w:rPr>
              <w:t>3/19</w:t>
            </w:r>
          </w:p>
        </w:tc>
        <w:tc>
          <w:tcPr>
            <w:tcW w:w="810" w:type="dxa"/>
            <w:shd w:val="clear" w:color="auto" w:fill="CCC0D9"/>
            <w:vAlign w:val="center"/>
          </w:tcPr>
          <w:p w:rsidR="00573301" w:rsidRPr="005E7EF2" w:rsidRDefault="00573301" w:rsidP="00F94089">
            <w:pPr>
              <w:pStyle w:val="BIEUDO0"/>
              <w:numPr>
                <w:ilvl w:val="0"/>
                <w:numId w:val="0"/>
              </w:numPr>
              <w:tabs>
                <w:tab w:val="clear" w:pos="567"/>
              </w:tabs>
              <w:spacing w:after="0" w:line="240" w:lineRule="auto"/>
              <w:rPr>
                <w:b/>
                <w:sz w:val="26"/>
                <w:szCs w:val="26"/>
              </w:rPr>
            </w:pPr>
            <w:r>
              <w:rPr>
                <w:b/>
                <w:sz w:val="26"/>
                <w:szCs w:val="26"/>
              </w:rPr>
              <w:t>4/19</w:t>
            </w:r>
          </w:p>
        </w:tc>
        <w:tc>
          <w:tcPr>
            <w:tcW w:w="810" w:type="dxa"/>
            <w:shd w:val="clear" w:color="auto" w:fill="CCC0D9"/>
            <w:vAlign w:val="center"/>
          </w:tcPr>
          <w:p w:rsidR="00573301" w:rsidRPr="005E7EF2" w:rsidRDefault="00573301" w:rsidP="00F94089">
            <w:pPr>
              <w:pStyle w:val="BIEUDO0"/>
              <w:numPr>
                <w:ilvl w:val="0"/>
                <w:numId w:val="0"/>
              </w:numPr>
              <w:tabs>
                <w:tab w:val="clear" w:pos="567"/>
              </w:tabs>
              <w:spacing w:after="0" w:line="240" w:lineRule="auto"/>
              <w:rPr>
                <w:b/>
                <w:sz w:val="26"/>
                <w:szCs w:val="26"/>
              </w:rPr>
            </w:pPr>
            <w:r>
              <w:rPr>
                <w:b/>
                <w:sz w:val="26"/>
                <w:szCs w:val="26"/>
              </w:rPr>
              <w:t>5/19</w:t>
            </w:r>
          </w:p>
        </w:tc>
        <w:tc>
          <w:tcPr>
            <w:tcW w:w="749" w:type="dxa"/>
            <w:shd w:val="clear" w:color="auto" w:fill="CCC0D9"/>
            <w:vAlign w:val="center"/>
          </w:tcPr>
          <w:p w:rsidR="00573301" w:rsidRPr="005E7EF2" w:rsidRDefault="00573301" w:rsidP="00F94089">
            <w:pPr>
              <w:pStyle w:val="BIEUDO0"/>
              <w:numPr>
                <w:ilvl w:val="0"/>
                <w:numId w:val="0"/>
              </w:numPr>
              <w:tabs>
                <w:tab w:val="clear" w:pos="567"/>
              </w:tabs>
              <w:spacing w:after="0" w:line="240" w:lineRule="auto"/>
              <w:rPr>
                <w:b/>
                <w:sz w:val="26"/>
                <w:szCs w:val="26"/>
              </w:rPr>
            </w:pPr>
            <w:r>
              <w:rPr>
                <w:b/>
                <w:sz w:val="26"/>
                <w:szCs w:val="26"/>
              </w:rPr>
              <w:t>6/19</w:t>
            </w:r>
          </w:p>
        </w:tc>
        <w:tc>
          <w:tcPr>
            <w:tcW w:w="709" w:type="dxa"/>
            <w:shd w:val="clear" w:color="auto" w:fill="CCC0D9"/>
            <w:vAlign w:val="center"/>
          </w:tcPr>
          <w:p w:rsidR="00573301" w:rsidRPr="005E7EF2" w:rsidRDefault="00573301" w:rsidP="00F94089">
            <w:pPr>
              <w:pStyle w:val="BIEUDO0"/>
              <w:numPr>
                <w:ilvl w:val="0"/>
                <w:numId w:val="0"/>
              </w:numPr>
              <w:tabs>
                <w:tab w:val="clear" w:pos="567"/>
              </w:tabs>
              <w:spacing w:after="0" w:line="240" w:lineRule="auto"/>
              <w:rPr>
                <w:b/>
                <w:sz w:val="26"/>
                <w:szCs w:val="26"/>
              </w:rPr>
            </w:pPr>
            <w:r>
              <w:rPr>
                <w:b/>
                <w:sz w:val="26"/>
                <w:szCs w:val="26"/>
              </w:rPr>
              <w:t>7/19</w:t>
            </w:r>
          </w:p>
        </w:tc>
        <w:tc>
          <w:tcPr>
            <w:tcW w:w="810" w:type="dxa"/>
            <w:shd w:val="clear" w:color="auto" w:fill="CCC0D9"/>
            <w:vAlign w:val="center"/>
          </w:tcPr>
          <w:p w:rsidR="00573301" w:rsidRPr="005E7EF2" w:rsidRDefault="00573301" w:rsidP="00F94089">
            <w:pPr>
              <w:pStyle w:val="BIEUDO0"/>
              <w:numPr>
                <w:ilvl w:val="0"/>
                <w:numId w:val="0"/>
              </w:numPr>
              <w:tabs>
                <w:tab w:val="clear" w:pos="567"/>
              </w:tabs>
              <w:spacing w:after="0" w:line="240" w:lineRule="auto"/>
              <w:rPr>
                <w:b/>
                <w:sz w:val="26"/>
                <w:szCs w:val="26"/>
              </w:rPr>
            </w:pPr>
            <w:r>
              <w:rPr>
                <w:b/>
                <w:sz w:val="26"/>
                <w:szCs w:val="26"/>
              </w:rPr>
              <w:t>8/19</w:t>
            </w:r>
          </w:p>
        </w:tc>
        <w:tc>
          <w:tcPr>
            <w:tcW w:w="792" w:type="dxa"/>
            <w:shd w:val="clear" w:color="auto" w:fill="CCC0D9"/>
            <w:vAlign w:val="center"/>
          </w:tcPr>
          <w:p w:rsidR="00573301" w:rsidRPr="005E7EF2" w:rsidRDefault="00573301" w:rsidP="00F94089">
            <w:pPr>
              <w:pStyle w:val="BIEUDO0"/>
              <w:numPr>
                <w:ilvl w:val="0"/>
                <w:numId w:val="0"/>
              </w:numPr>
              <w:tabs>
                <w:tab w:val="clear" w:pos="567"/>
              </w:tabs>
              <w:spacing w:after="0" w:line="240" w:lineRule="auto"/>
              <w:rPr>
                <w:b/>
                <w:sz w:val="26"/>
                <w:szCs w:val="26"/>
              </w:rPr>
            </w:pPr>
            <w:r>
              <w:rPr>
                <w:b/>
                <w:sz w:val="26"/>
                <w:szCs w:val="26"/>
              </w:rPr>
              <w:t>9/19</w:t>
            </w:r>
          </w:p>
        </w:tc>
        <w:tc>
          <w:tcPr>
            <w:tcW w:w="810" w:type="dxa"/>
            <w:shd w:val="clear" w:color="auto" w:fill="CCC0D9"/>
            <w:vAlign w:val="center"/>
          </w:tcPr>
          <w:p w:rsidR="00573301" w:rsidRPr="005E7EF2" w:rsidRDefault="00573301" w:rsidP="00F94089">
            <w:pPr>
              <w:pStyle w:val="BIEUDO0"/>
              <w:numPr>
                <w:ilvl w:val="0"/>
                <w:numId w:val="0"/>
              </w:numPr>
              <w:tabs>
                <w:tab w:val="clear" w:pos="567"/>
              </w:tabs>
              <w:spacing w:after="0" w:line="240" w:lineRule="auto"/>
              <w:rPr>
                <w:b/>
                <w:sz w:val="26"/>
                <w:szCs w:val="26"/>
              </w:rPr>
            </w:pPr>
            <w:r>
              <w:rPr>
                <w:b/>
                <w:sz w:val="26"/>
                <w:szCs w:val="26"/>
              </w:rPr>
              <w:t>10/19</w:t>
            </w:r>
          </w:p>
        </w:tc>
        <w:tc>
          <w:tcPr>
            <w:tcW w:w="990" w:type="dxa"/>
            <w:shd w:val="clear" w:color="auto" w:fill="CCC0D9"/>
            <w:vAlign w:val="center"/>
          </w:tcPr>
          <w:p w:rsidR="00573301" w:rsidRPr="005E7EF2" w:rsidRDefault="00573301" w:rsidP="008F4FE4">
            <w:pPr>
              <w:pStyle w:val="BIEUDO0"/>
              <w:numPr>
                <w:ilvl w:val="0"/>
                <w:numId w:val="0"/>
              </w:numPr>
              <w:tabs>
                <w:tab w:val="clear" w:pos="567"/>
              </w:tabs>
              <w:spacing w:after="0" w:line="240" w:lineRule="auto"/>
              <w:rPr>
                <w:b/>
                <w:sz w:val="26"/>
                <w:szCs w:val="26"/>
              </w:rPr>
            </w:pPr>
            <w:r>
              <w:rPr>
                <w:b/>
                <w:sz w:val="26"/>
                <w:szCs w:val="26"/>
              </w:rPr>
              <w:t>11/19</w:t>
            </w:r>
          </w:p>
        </w:tc>
        <w:tc>
          <w:tcPr>
            <w:tcW w:w="1170" w:type="dxa"/>
            <w:shd w:val="clear" w:color="auto" w:fill="CCC0D9"/>
            <w:vAlign w:val="center"/>
          </w:tcPr>
          <w:p w:rsidR="00573301" w:rsidRPr="005E7EF2" w:rsidRDefault="00573301" w:rsidP="008F4FE4">
            <w:pPr>
              <w:pStyle w:val="BIEUDO0"/>
              <w:numPr>
                <w:ilvl w:val="0"/>
                <w:numId w:val="0"/>
              </w:numPr>
              <w:spacing w:after="0" w:line="240" w:lineRule="auto"/>
              <w:rPr>
                <w:b/>
                <w:sz w:val="26"/>
                <w:szCs w:val="26"/>
                <w:lang w:val="vi-VN"/>
              </w:rPr>
            </w:pPr>
            <w:r w:rsidRPr="005E7EF2">
              <w:rPr>
                <w:b/>
                <w:sz w:val="26"/>
                <w:szCs w:val="26"/>
              </w:rPr>
              <w:t>QCVN 05:2013</w:t>
            </w:r>
            <w:r w:rsidRPr="005E7EF2">
              <w:rPr>
                <w:b/>
                <w:sz w:val="26"/>
                <w:szCs w:val="26"/>
                <w:lang w:val="vi-VN"/>
              </w:rPr>
              <w:t>/BTNMT</w:t>
            </w:r>
          </w:p>
        </w:tc>
        <w:tc>
          <w:tcPr>
            <w:tcW w:w="1320" w:type="dxa"/>
            <w:shd w:val="clear" w:color="auto" w:fill="CCC0D9"/>
            <w:vAlign w:val="center"/>
          </w:tcPr>
          <w:p w:rsidR="00573301" w:rsidRPr="005E7EF2" w:rsidRDefault="00573301" w:rsidP="008F4FE4">
            <w:pPr>
              <w:pStyle w:val="BIEUDO0"/>
              <w:numPr>
                <w:ilvl w:val="0"/>
                <w:numId w:val="0"/>
              </w:numPr>
              <w:spacing w:after="0" w:line="240" w:lineRule="auto"/>
              <w:rPr>
                <w:b/>
                <w:sz w:val="26"/>
                <w:szCs w:val="26"/>
                <w:lang w:val="vi-VN"/>
              </w:rPr>
            </w:pPr>
            <w:r w:rsidRPr="005E7EF2">
              <w:rPr>
                <w:b/>
                <w:sz w:val="26"/>
                <w:szCs w:val="26"/>
              </w:rPr>
              <w:t>QCVN 26:2010</w:t>
            </w:r>
            <w:r w:rsidRPr="005E7EF2">
              <w:rPr>
                <w:b/>
                <w:sz w:val="26"/>
                <w:szCs w:val="26"/>
                <w:lang w:val="vi-VN"/>
              </w:rPr>
              <w:t>/BTNMT</w:t>
            </w:r>
          </w:p>
        </w:tc>
      </w:tr>
      <w:tr w:rsidR="00573301" w:rsidRPr="005E172D" w:rsidTr="00D5234D">
        <w:trPr>
          <w:trHeight w:val="613"/>
        </w:trPr>
        <w:tc>
          <w:tcPr>
            <w:tcW w:w="738" w:type="dxa"/>
            <w:vMerge w:val="restart"/>
            <w:shd w:val="clear" w:color="auto" w:fill="auto"/>
            <w:vAlign w:val="center"/>
          </w:tcPr>
          <w:p w:rsidR="00573301" w:rsidRPr="005E7EF2" w:rsidRDefault="00573301" w:rsidP="008F4FE4">
            <w:pPr>
              <w:pStyle w:val="BIEUDO0"/>
              <w:numPr>
                <w:ilvl w:val="0"/>
                <w:numId w:val="0"/>
              </w:numPr>
              <w:spacing w:after="0" w:line="240" w:lineRule="auto"/>
              <w:rPr>
                <w:sz w:val="26"/>
                <w:szCs w:val="26"/>
              </w:rPr>
            </w:pPr>
            <w:r w:rsidRPr="005E7EF2">
              <w:rPr>
                <w:sz w:val="26"/>
                <w:szCs w:val="26"/>
              </w:rPr>
              <w:t>CN1</w:t>
            </w:r>
          </w:p>
        </w:tc>
        <w:tc>
          <w:tcPr>
            <w:tcW w:w="1530" w:type="dxa"/>
            <w:shd w:val="clear" w:color="auto" w:fill="auto"/>
            <w:vAlign w:val="center"/>
          </w:tcPr>
          <w:p w:rsidR="00573301" w:rsidRPr="005E7EF2" w:rsidRDefault="00573301" w:rsidP="008F4FE4">
            <w:pPr>
              <w:spacing w:after="0" w:line="240" w:lineRule="auto"/>
              <w:jc w:val="center"/>
              <w:rPr>
                <w:rFonts w:ascii="Times New Roman" w:eastAsia="Times New Roman" w:hAnsi="Times New Roman"/>
                <w:sz w:val="26"/>
                <w:szCs w:val="26"/>
                <w:lang w:eastAsia="en-US"/>
              </w:rPr>
            </w:pPr>
            <w:r w:rsidRPr="005E7EF2">
              <w:rPr>
                <w:rFonts w:ascii="Times New Roman" w:eastAsia="Times New Roman" w:hAnsi="Times New Roman"/>
                <w:sz w:val="26"/>
                <w:szCs w:val="26"/>
                <w:lang w:eastAsia="en-US"/>
              </w:rPr>
              <w:t>Bụi (</w:t>
            </w:r>
            <w:r w:rsidRPr="005E7EF2">
              <w:rPr>
                <w:rFonts w:ascii="Times New Roman" w:hAnsi="Times New Roman"/>
                <w:sz w:val="26"/>
                <w:szCs w:val="26"/>
              </w:rPr>
              <w:t>µg/m</w:t>
            </w:r>
            <w:r w:rsidRPr="005E7EF2">
              <w:rPr>
                <w:rFonts w:ascii="Times New Roman" w:hAnsi="Times New Roman"/>
                <w:sz w:val="26"/>
                <w:szCs w:val="26"/>
                <w:vertAlign w:val="superscript"/>
              </w:rPr>
              <w:t>3</w:t>
            </w:r>
            <w:r w:rsidRPr="005E7EF2">
              <w:rPr>
                <w:rFonts w:ascii="Times New Roman" w:eastAsia="Times New Roman" w:hAnsi="Times New Roman"/>
                <w:sz w:val="26"/>
                <w:szCs w:val="26"/>
                <w:lang w:eastAsia="en-US"/>
              </w:rPr>
              <w:t>)</w:t>
            </w:r>
          </w:p>
        </w:tc>
        <w:tc>
          <w:tcPr>
            <w:tcW w:w="817" w:type="dxa"/>
            <w:shd w:val="clear" w:color="auto" w:fill="FFFFFF" w:themeFill="background1"/>
            <w:vAlign w:val="center"/>
          </w:tcPr>
          <w:p w:rsidR="00573301" w:rsidRPr="005E7EF2" w:rsidRDefault="00573301" w:rsidP="00F94089">
            <w:pPr>
              <w:spacing w:after="0" w:line="240" w:lineRule="auto"/>
              <w:jc w:val="center"/>
              <w:rPr>
                <w:rFonts w:ascii="Times New Roman" w:hAnsi="Times New Roman"/>
                <w:color w:val="000000"/>
                <w:sz w:val="26"/>
                <w:szCs w:val="26"/>
              </w:rPr>
            </w:pPr>
            <w:r>
              <w:rPr>
                <w:rFonts w:ascii="Times New Roman" w:hAnsi="Times New Roman"/>
                <w:color w:val="000000"/>
                <w:sz w:val="26"/>
                <w:szCs w:val="26"/>
              </w:rPr>
              <w:t>89</w:t>
            </w:r>
          </w:p>
        </w:tc>
        <w:tc>
          <w:tcPr>
            <w:tcW w:w="893" w:type="dxa"/>
            <w:shd w:val="clear" w:color="auto" w:fill="auto"/>
            <w:vAlign w:val="center"/>
          </w:tcPr>
          <w:p w:rsidR="00573301" w:rsidRPr="005E7EF2" w:rsidRDefault="00573301" w:rsidP="00F94089">
            <w:pPr>
              <w:spacing w:after="0" w:line="240" w:lineRule="auto"/>
              <w:jc w:val="center"/>
              <w:rPr>
                <w:rFonts w:ascii="Times New Roman" w:hAnsi="Times New Roman"/>
                <w:color w:val="000000"/>
                <w:sz w:val="26"/>
                <w:szCs w:val="26"/>
              </w:rPr>
            </w:pPr>
            <w:r>
              <w:rPr>
                <w:rFonts w:ascii="Times New Roman" w:hAnsi="Times New Roman"/>
                <w:color w:val="000000"/>
                <w:sz w:val="26"/>
                <w:szCs w:val="26"/>
              </w:rPr>
              <w:t>42</w:t>
            </w:r>
          </w:p>
        </w:tc>
        <w:tc>
          <w:tcPr>
            <w:tcW w:w="846" w:type="dxa"/>
            <w:shd w:val="clear" w:color="auto" w:fill="auto"/>
            <w:vAlign w:val="center"/>
          </w:tcPr>
          <w:p w:rsidR="00573301" w:rsidRPr="005E7EF2" w:rsidRDefault="00573301" w:rsidP="00F94089">
            <w:pPr>
              <w:spacing w:after="0" w:line="240" w:lineRule="auto"/>
              <w:jc w:val="center"/>
              <w:rPr>
                <w:rFonts w:ascii="Times New Roman" w:hAnsi="Times New Roman"/>
                <w:color w:val="000000"/>
                <w:sz w:val="26"/>
                <w:szCs w:val="26"/>
              </w:rPr>
            </w:pPr>
            <w:r>
              <w:rPr>
                <w:rFonts w:ascii="Times New Roman" w:hAnsi="Times New Roman"/>
                <w:color w:val="000000"/>
                <w:sz w:val="26"/>
                <w:szCs w:val="26"/>
              </w:rPr>
              <w:t>256</w:t>
            </w:r>
          </w:p>
        </w:tc>
        <w:tc>
          <w:tcPr>
            <w:tcW w:w="868" w:type="dxa"/>
            <w:shd w:val="clear" w:color="auto" w:fill="auto"/>
            <w:vAlign w:val="center"/>
          </w:tcPr>
          <w:p w:rsidR="00573301" w:rsidRPr="005E7EF2" w:rsidRDefault="00573301" w:rsidP="00F94089">
            <w:pPr>
              <w:spacing w:after="0" w:line="240" w:lineRule="auto"/>
              <w:jc w:val="center"/>
              <w:rPr>
                <w:rFonts w:ascii="Times New Roman" w:hAnsi="Times New Roman"/>
                <w:color w:val="000000"/>
                <w:sz w:val="26"/>
                <w:szCs w:val="26"/>
              </w:rPr>
            </w:pPr>
            <w:r>
              <w:rPr>
                <w:rFonts w:ascii="Times New Roman" w:hAnsi="Times New Roman"/>
                <w:color w:val="000000"/>
                <w:sz w:val="26"/>
                <w:szCs w:val="26"/>
              </w:rPr>
              <w:t>43</w:t>
            </w:r>
          </w:p>
        </w:tc>
        <w:tc>
          <w:tcPr>
            <w:tcW w:w="716" w:type="dxa"/>
            <w:shd w:val="clear" w:color="auto" w:fill="auto"/>
            <w:vAlign w:val="center"/>
          </w:tcPr>
          <w:p w:rsidR="00573301" w:rsidRPr="005E7EF2" w:rsidRDefault="00573301" w:rsidP="00F94089">
            <w:pPr>
              <w:spacing w:after="0" w:line="240" w:lineRule="auto"/>
              <w:jc w:val="center"/>
              <w:rPr>
                <w:rFonts w:ascii="Times New Roman" w:hAnsi="Times New Roman"/>
                <w:color w:val="000000"/>
                <w:sz w:val="26"/>
                <w:szCs w:val="26"/>
              </w:rPr>
            </w:pPr>
            <w:r>
              <w:rPr>
                <w:rFonts w:ascii="Times New Roman" w:hAnsi="Times New Roman"/>
                <w:color w:val="000000"/>
                <w:sz w:val="26"/>
                <w:szCs w:val="26"/>
              </w:rPr>
              <w:t>244</w:t>
            </w:r>
          </w:p>
        </w:tc>
        <w:tc>
          <w:tcPr>
            <w:tcW w:w="810" w:type="dxa"/>
            <w:shd w:val="clear" w:color="auto" w:fill="auto"/>
            <w:vAlign w:val="center"/>
          </w:tcPr>
          <w:p w:rsidR="00573301" w:rsidRPr="005E7EF2" w:rsidRDefault="00573301" w:rsidP="00F94089">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160</w:t>
            </w:r>
          </w:p>
        </w:tc>
        <w:tc>
          <w:tcPr>
            <w:tcW w:w="810" w:type="dxa"/>
            <w:shd w:val="clear" w:color="auto" w:fill="auto"/>
            <w:vAlign w:val="center"/>
          </w:tcPr>
          <w:p w:rsidR="00573301" w:rsidRPr="005E7EF2" w:rsidRDefault="00573301" w:rsidP="00F94089">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61</w:t>
            </w:r>
          </w:p>
        </w:tc>
        <w:tc>
          <w:tcPr>
            <w:tcW w:w="749" w:type="dxa"/>
            <w:shd w:val="clear" w:color="auto" w:fill="auto"/>
            <w:vAlign w:val="center"/>
          </w:tcPr>
          <w:p w:rsidR="00573301" w:rsidRPr="005E7EF2" w:rsidRDefault="00573301" w:rsidP="00F94089">
            <w:pPr>
              <w:spacing w:after="0" w:line="240" w:lineRule="auto"/>
              <w:jc w:val="center"/>
              <w:rPr>
                <w:rFonts w:ascii="Times New Roman" w:hAnsi="Times New Roman"/>
                <w:color w:val="000000"/>
                <w:sz w:val="26"/>
                <w:szCs w:val="26"/>
              </w:rPr>
            </w:pPr>
            <w:r>
              <w:rPr>
                <w:rFonts w:ascii="Times New Roman" w:hAnsi="Times New Roman"/>
                <w:color w:val="000000"/>
                <w:sz w:val="26"/>
                <w:szCs w:val="26"/>
              </w:rPr>
              <w:t>71</w:t>
            </w:r>
          </w:p>
        </w:tc>
        <w:tc>
          <w:tcPr>
            <w:tcW w:w="709" w:type="dxa"/>
            <w:shd w:val="clear" w:color="auto" w:fill="auto"/>
            <w:vAlign w:val="center"/>
          </w:tcPr>
          <w:p w:rsidR="00573301" w:rsidRPr="005E7EF2" w:rsidRDefault="00573301" w:rsidP="00F94089">
            <w:pPr>
              <w:spacing w:after="0" w:line="240" w:lineRule="auto"/>
              <w:jc w:val="center"/>
              <w:rPr>
                <w:rFonts w:ascii="Times New Roman" w:hAnsi="Times New Roman"/>
                <w:color w:val="000000"/>
                <w:sz w:val="26"/>
                <w:szCs w:val="26"/>
              </w:rPr>
            </w:pPr>
            <w:r>
              <w:rPr>
                <w:rFonts w:ascii="Times New Roman" w:hAnsi="Times New Roman"/>
                <w:color w:val="000000"/>
                <w:sz w:val="26"/>
                <w:szCs w:val="26"/>
              </w:rPr>
              <w:t>22,5</w:t>
            </w:r>
          </w:p>
        </w:tc>
        <w:tc>
          <w:tcPr>
            <w:tcW w:w="810" w:type="dxa"/>
            <w:shd w:val="clear" w:color="auto" w:fill="auto"/>
            <w:vAlign w:val="center"/>
          </w:tcPr>
          <w:p w:rsidR="00573301" w:rsidRPr="005E7EF2" w:rsidRDefault="00573301" w:rsidP="00F94089">
            <w:pPr>
              <w:spacing w:after="0" w:line="240" w:lineRule="auto"/>
              <w:jc w:val="center"/>
              <w:rPr>
                <w:rFonts w:ascii="Times New Roman" w:hAnsi="Times New Roman"/>
                <w:color w:val="000000"/>
                <w:sz w:val="26"/>
                <w:szCs w:val="26"/>
              </w:rPr>
            </w:pPr>
            <w:r>
              <w:rPr>
                <w:rFonts w:ascii="Times New Roman" w:hAnsi="Times New Roman"/>
                <w:color w:val="000000"/>
                <w:sz w:val="26"/>
                <w:szCs w:val="26"/>
              </w:rPr>
              <w:t>70,8</w:t>
            </w:r>
          </w:p>
        </w:tc>
        <w:tc>
          <w:tcPr>
            <w:tcW w:w="792" w:type="dxa"/>
            <w:shd w:val="clear" w:color="auto" w:fill="auto"/>
            <w:vAlign w:val="center"/>
          </w:tcPr>
          <w:p w:rsidR="00573301" w:rsidRPr="005E7EF2" w:rsidRDefault="00573301" w:rsidP="00F94089">
            <w:pPr>
              <w:spacing w:after="0" w:line="240" w:lineRule="auto"/>
              <w:jc w:val="center"/>
              <w:rPr>
                <w:rFonts w:ascii="Times New Roman" w:hAnsi="Times New Roman"/>
                <w:color w:val="000000"/>
                <w:sz w:val="26"/>
                <w:szCs w:val="26"/>
              </w:rPr>
            </w:pPr>
            <w:r>
              <w:rPr>
                <w:rFonts w:ascii="Times New Roman" w:hAnsi="Times New Roman"/>
                <w:color w:val="000000"/>
                <w:sz w:val="26"/>
                <w:szCs w:val="26"/>
              </w:rPr>
              <w:t>85,3</w:t>
            </w:r>
          </w:p>
        </w:tc>
        <w:tc>
          <w:tcPr>
            <w:tcW w:w="810" w:type="dxa"/>
            <w:shd w:val="clear" w:color="auto" w:fill="auto"/>
            <w:vAlign w:val="center"/>
          </w:tcPr>
          <w:p w:rsidR="00573301" w:rsidRPr="005E7EF2" w:rsidRDefault="00573301" w:rsidP="00F94089">
            <w:pPr>
              <w:spacing w:after="0" w:line="240" w:lineRule="auto"/>
              <w:jc w:val="center"/>
              <w:rPr>
                <w:rFonts w:ascii="Times New Roman" w:hAnsi="Times New Roman"/>
                <w:color w:val="000000"/>
                <w:sz w:val="26"/>
                <w:szCs w:val="26"/>
              </w:rPr>
            </w:pPr>
            <w:r>
              <w:rPr>
                <w:rFonts w:ascii="Times New Roman" w:hAnsi="Times New Roman"/>
                <w:color w:val="000000"/>
                <w:sz w:val="26"/>
                <w:szCs w:val="26"/>
              </w:rPr>
              <w:t>40,5</w:t>
            </w:r>
          </w:p>
        </w:tc>
        <w:tc>
          <w:tcPr>
            <w:tcW w:w="990" w:type="dxa"/>
            <w:shd w:val="clear" w:color="auto" w:fill="FFFFFF" w:themeFill="background1"/>
            <w:vAlign w:val="center"/>
          </w:tcPr>
          <w:p w:rsidR="00573301" w:rsidRPr="005E7EF2" w:rsidRDefault="00573301" w:rsidP="008F4FE4">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136,5</w:t>
            </w:r>
          </w:p>
        </w:tc>
        <w:tc>
          <w:tcPr>
            <w:tcW w:w="1170" w:type="dxa"/>
            <w:shd w:val="clear" w:color="auto" w:fill="FFFFFF" w:themeFill="background1"/>
            <w:vAlign w:val="center"/>
          </w:tcPr>
          <w:p w:rsidR="00573301" w:rsidRPr="005E7EF2" w:rsidRDefault="00573301" w:rsidP="008F4FE4">
            <w:pPr>
              <w:pStyle w:val="BIEUDO0"/>
              <w:numPr>
                <w:ilvl w:val="0"/>
                <w:numId w:val="0"/>
              </w:numPr>
              <w:spacing w:after="0" w:line="240" w:lineRule="auto"/>
              <w:rPr>
                <w:b/>
                <w:sz w:val="26"/>
                <w:szCs w:val="26"/>
              </w:rPr>
            </w:pPr>
            <w:r w:rsidRPr="005E7EF2">
              <w:rPr>
                <w:b/>
                <w:sz w:val="26"/>
                <w:szCs w:val="26"/>
              </w:rPr>
              <w:t>300</w:t>
            </w:r>
          </w:p>
        </w:tc>
        <w:tc>
          <w:tcPr>
            <w:tcW w:w="1320" w:type="dxa"/>
            <w:shd w:val="clear" w:color="auto" w:fill="auto"/>
            <w:vAlign w:val="center"/>
          </w:tcPr>
          <w:p w:rsidR="00573301" w:rsidRPr="005E7EF2" w:rsidRDefault="00573301" w:rsidP="008F4FE4">
            <w:pPr>
              <w:pStyle w:val="BIEUDO0"/>
              <w:numPr>
                <w:ilvl w:val="0"/>
                <w:numId w:val="0"/>
              </w:numPr>
              <w:spacing w:after="0" w:line="240" w:lineRule="auto"/>
              <w:ind w:left="270"/>
              <w:rPr>
                <w:b/>
                <w:sz w:val="26"/>
                <w:szCs w:val="26"/>
              </w:rPr>
            </w:pPr>
            <w:r w:rsidRPr="005E7EF2">
              <w:rPr>
                <w:b/>
                <w:sz w:val="26"/>
                <w:szCs w:val="26"/>
              </w:rPr>
              <w:t>-</w:t>
            </w:r>
          </w:p>
        </w:tc>
      </w:tr>
      <w:tr w:rsidR="00573301" w:rsidRPr="005E172D" w:rsidTr="00D5234D">
        <w:trPr>
          <w:trHeight w:val="565"/>
        </w:trPr>
        <w:tc>
          <w:tcPr>
            <w:tcW w:w="738" w:type="dxa"/>
            <w:vMerge/>
            <w:shd w:val="clear" w:color="auto" w:fill="auto"/>
            <w:vAlign w:val="center"/>
          </w:tcPr>
          <w:p w:rsidR="00573301" w:rsidRPr="005E7EF2" w:rsidRDefault="00573301" w:rsidP="008F4FE4">
            <w:pPr>
              <w:pStyle w:val="BIEUDO0"/>
              <w:spacing w:after="0" w:line="240" w:lineRule="auto"/>
              <w:rPr>
                <w:sz w:val="26"/>
                <w:szCs w:val="26"/>
              </w:rPr>
            </w:pPr>
          </w:p>
        </w:tc>
        <w:tc>
          <w:tcPr>
            <w:tcW w:w="1530" w:type="dxa"/>
            <w:shd w:val="clear" w:color="auto" w:fill="auto"/>
            <w:vAlign w:val="center"/>
          </w:tcPr>
          <w:p w:rsidR="00573301" w:rsidRPr="005E7EF2" w:rsidRDefault="00573301" w:rsidP="008F4FE4">
            <w:pPr>
              <w:spacing w:after="0" w:line="240" w:lineRule="auto"/>
              <w:jc w:val="center"/>
              <w:rPr>
                <w:rFonts w:ascii="Times New Roman" w:eastAsia="Times New Roman" w:hAnsi="Times New Roman"/>
                <w:sz w:val="26"/>
                <w:szCs w:val="26"/>
                <w:lang w:eastAsia="en-US"/>
              </w:rPr>
            </w:pPr>
            <w:r w:rsidRPr="005E7EF2">
              <w:rPr>
                <w:rFonts w:ascii="Times New Roman" w:eastAsia="Times New Roman" w:hAnsi="Times New Roman"/>
                <w:sz w:val="26"/>
                <w:szCs w:val="26"/>
                <w:lang w:eastAsia="en-US"/>
              </w:rPr>
              <w:t>Ồn dB(A)</w:t>
            </w:r>
          </w:p>
        </w:tc>
        <w:tc>
          <w:tcPr>
            <w:tcW w:w="817" w:type="dxa"/>
            <w:shd w:val="clear" w:color="auto" w:fill="FFFFFF" w:themeFill="background1"/>
            <w:vAlign w:val="center"/>
          </w:tcPr>
          <w:p w:rsidR="00573301" w:rsidRPr="005E7EF2" w:rsidRDefault="00573301" w:rsidP="00F94089">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68,7</w:t>
            </w:r>
          </w:p>
        </w:tc>
        <w:tc>
          <w:tcPr>
            <w:tcW w:w="893" w:type="dxa"/>
            <w:shd w:val="clear" w:color="auto" w:fill="auto"/>
            <w:vAlign w:val="center"/>
          </w:tcPr>
          <w:p w:rsidR="00573301" w:rsidRPr="005E7EF2" w:rsidRDefault="00573301" w:rsidP="00F94089">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57,8</w:t>
            </w:r>
          </w:p>
        </w:tc>
        <w:tc>
          <w:tcPr>
            <w:tcW w:w="846" w:type="dxa"/>
            <w:shd w:val="clear" w:color="auto" w:fill="auto"/>
            <w:vAlign w:val="center"/>
          </w:tcPr>
          <w:p w:rsidR="00573301" w:rsidRPr="005E7EF2" w:rsidRDefault="00573301" w:rsidP="00F94089">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68</w:t>
            </w:r>
          </w:p>
        </w:tc>
        <w:tc>
          <w:tcPr>
            <w:tcW w:w="868" w:type="dxa"/>
            <w:shd w:val="clear" w:color="auto" w:fill="auto"/>
            <w:vAlign w:val="center"/>
          </w:tcPr>
          <w:p w:rsidR="00573301" w:rsidRPr="005E7EF2" w:rsidRDefault="00573301" w:rsidP="00F94089">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66,9</w:t>
            </w:r>
          </w:p>
        </w:tc>
        <w:tc>
          <w:tcPr>
            <w:tcW w:w="716" w:type="dxa"/>
            <w:shd w:val="clear" w:color="auto" w:fill="auto"/>
            <w:vAlign w:val="center"/>
          </w:tcPr>
          <w:p w:rsidR="00573301" w:rsidRPr="005E7EF2" w:rsidRDefault="00573301" w:rsidP="00F94089">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67,9</w:t>
            </w:r>
          </w:p>
        </w:tc>
        <w:tc>
          <w:tcPr>
            <w:tcW w:w="810" w:type="dxa"/>
            <w:shd w:val="clear" w:color="auto" w:fill="auto"/>
            <w:vAlign w:val="center"/>
          </w:tcPr>
          <w:p w:rsidR="00573301" w:rsidRPr="005E7EF2" w:rsidRDefault="00573301" w:rsidP="00F94089">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64,9</w:t>
            </w:r>
          </w:p>
        </w:tc>
        <w:tc>
          <w:tcPr>
            <w:tcW w:w="810" w:type="dxa"/>
            <w:shd w:val="clear" w:color="auto" w:fill="auto"/>
            <w:vAlign w:val="center"/>
          </w:tcPr>
          <w:p w:rsidR="00573301" w:rsidRPr="005E7EF2" w:rsidRDefault="00573301" w:rsidP="00F94089">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66,2</w:t>
            </w:r>
          </w:p>
        </w:tc>
        <w:tc>
          <w:tcPr>
            <w:tcW w:w="749" w:type="dxa"/>
            <w:shd w:val="clear" w:color="auto" w:fill="auto"/>
            <w:vAlign w:val="center"/>
          </w:tcPr>
          <w:p w:rsidR="00573301" w:rsidRPr="005E7EF2" w:rsidRDefault="00573301" w:rsidP="00F94089">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66,2</w:t>
            </w:r>
          </w:p>
        </w:tc>
        <w:tc>
          <w:tcPr>
            <w:tcW w:w="709" w:type="dxa"/>
            <w:shd w:val="clear" w:color="auto" w:fill="auto"/>
            <w:vAlign w:val="center"/>
          </w:tcPr>
          <w:p w:rsidR="00573301" w:rsidRPr="005E7EF2" w:rsidRDefault="00573301" w:rsidP="00F94089">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66,1</w:t>
            </w:r>
          </w:p>
        </w:tc>
        <w:tc>
          <w:tcPr>
            <w:tcW w:w="810" w:type="dxa"/>
            <w:shd w:val="clear" w:color="auto" w:fill="auto"/>
            <w:vAlign w:val="center"/>
          </w:tcPr>
          <w:p w:rsidR="00573301" w:rsidRPr="005E7EF2" w:rsidRDefault="00573301" w:rsidP="00F94089">
            <w:pPr>
              <w:spacing w:after="0" w:line="240" w:lineRule="auto"/>
              <w:jc w:val="center"/>
              <w:rPr>
                <w:rFonts w:ascii="Times New Roman" w:hAnsi="Times New Roman"/>
                <w:color w:val="000000"/>
                <w:sz w:val="26"/>
                <w:szCs w:val="26"/>
              </w:rPr>
            </w:pPr>
            <w:r>
              <w:rPr>
                <w:rFonts w:ascii="Times New Roman" w:hAnsi="Times New Roman"/>
                <w:color w:val="000000"/>
                <w:sz w:val="26"/>
                <w:szCs w:val="26"/>
              </w:rPr>
              <w:t>71,5</w:t>
            </w:r>
          </w:p>
        </w:tc>
        <w:tc>
          <w:tcPr>
            <w:tcW w:w="792" w:type="dxa"/>
            <w:shd w:val="clear" w:color="auto" w:fill="auto"/>
            <w:vAlign w:val="center"/>
          </w:tcPr>
          <w:p w:rsidR="00573301" w:rsidRPr="005E7EF2" w:rsidRDefault="00573301" w:rsidP="00F94089">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67,9</w:t>
            </w:r>
          </w:p>
        </w:tc>
        <w:tc>
          <w:tcPr>
            <w:tcW w:w="810" w:type="dxa"/>
            <w:shd w:val="clear" w:color="auto" w:fill="auto"/>
            <w:vAlign w:val="center"/>
          </w:tcPr>
          <w:p w:rsidR="00573301" w:rsidRPr="005E7EF2" w:rsidRDefault="00573301" w:rsidP="00F94089">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67</w:t>
            </w:r>
          </w:p>
        </w:tc>
        <w:tc>
          <w:tcPr>
            <w:tcW w:w="990" w:type="dxa"/>
            <w:shd w:val="clear" w:color="auto" w:fill="FFFFFF" w:themeFill="background1"/>
            <w:vAlign w:val="center"/>
          </w:tcPr>
          <w:p w:rsidR="00573301" w:rsidRPr="00573301" w:rsidRDefault="00573301" w:rsidP="008F4FE4">
            <w:pPr>
              <w:spacing w:after="0" w:line="240" w:lineRule="auto"/>
              <w:jc w:val="center"/>
              <w:rPr>
                <w:rFonts w:ascii="Times New Roman" w:hAnsi="Times New Roman"/>
                <w:b/>
                <w:color w:val="000000"/>
                <w:sz w:val="26"/>
                <w:szCs w:val="26"/>
              </w:rPr>
            </w:pPr>
            <w:r w:rsidRPr="00573301">
              <w:rPr>
                <w:rFonts w:ascii="Times New Roman" w:hAnsi="Times New Roman"/>
                <w:b/>
                <w:color w:val="000000"/>
                <w:sz w:val="26"/>
                <w:szCs w:val="26"/>
              </w:rPr>
              <w:t>73,1</w:t>
            </w:r>
          </w:p>
        </w:tc>
        <w:tc>
          <w:tcPr>
            <w:tcW w:w="1170" w:type="dxa"/>
            <w:shd w:val="clear" w:color="auto" w:fill="auto"/>
            <w:vAlign w:val="center"/>
          </w:tcPr>
          <w:p w:rsidR="00573301" w:rsidRPr="005E7EF2" w:rsidRDefault="00573301" w:rsidP="008F4FE4">
            <w:pPr>
              <w:pStyle w:val="BIEUDO0"/>
              <w:numPr>
                <w:ilvl w:val="0"/>
                <w:numId w:val="0"/>
              </w:numPr>
              <w:spacing w:after="0" w:line="240" w:lineRule="auto"/>
              <w:ind w:left="270"/>
              <w:rPr>
                <w:b/>
                <w:sz w:val="26"/>
                <w:szCs w:val="26"/>
              </w:rPr>
            </w:pPr>
            <w:r w:rsidRPr="005E7EF2">
              <w:rPr>
                <w:b/>
                <w:sz w:val="26"/>
                <w:szCs w:val="26"/>
              </w:rPr>
              <w:t>-</w:t>
            </w:r>
          </w:p>
        </w:tc>
        <w:tc>
          <w:tcPr>
            <w:tcW w:w="1320" w:type="dxa"/>
            <w:shd w:val="clear" w:color="auto" w:fill="auto"/>
            <w:vAlign w:val="center"/>
          </w:tcPr>
          <w:p w:rsidR="00573301" w:rsidRPr="005E7EF2" w:rsidRDefault="00573301" w:rsidP="008F4FE4">
            <w:pPr>
              <w:pStyle w:val="BIEUDO0"/>
              <w:numPr>
                <w:ilvl w:val="0"/>
                <w:numId w:val="0"/>
              </w:numPr>
              <w:spacing w:after="0" w:line="240" w:lineRule="auto"/>
              <w:ind w:left="270"/>
              <w:rPr>
                <w:b/>
                <w:sz w:val="26"/>
                <w:szCs w:val="26"/>
              </w:rPr>
            </w:pPr>
            <w:r w:rsidRPr="005E7EF2">
              <w:rPr>
                <w:b/>
                <w:sz w:val="26"/>
                <w:szCs w:val="26"/>
              </w:rPr>
              <w:t>70</w:t>
            </w:r>
          </w:p>
        </w:tc>
      </w:tr>
      <w:tr w:rsidR="00573301" w:rsidRPr="005E172D" w:rsidTr="00D5234D">
        <w:trPr>
          <w:trHeight w:val="559"/>
        </w:trPr>
        <w:tc>
          <w:tcPr>
            <w:tcW w:w="738" w:type="dxa"/>
            <w:vMerge w:val="restart"/>
            <w:shd w:val="clear" w:color="auto" w:fill="auto"/>
            <w:vAlign w:val="center"/>
          </w:tcPr>
          <w:p w:rsidR="00573301" w:rsidRPr="005E7EF2" w:rsidRDefault="00573301" w:rsidP="008F4FE4">
            <w:pPr>
              <w:pStyle w:val="BIEUDO0"/>
              <w:numPr>
                <w:ilvl w:val="0"/>
                <w:numId w:val="0"/>
              </w:numPr>
              <w:spacing w:after="0" w:line="240" w:lineRule="auto"/>
              <w:rPr>
                <w:sz w:val="26"/>
                <w:szCs w:val="26"/>
              </w:rPr>
            </w:pPr>
            <w:r w:rsidRPr="005E7EF2">
              <w:rPr>
                <w:sz w:val="26"/>
                <w:szCs w:val="26"/>
              </w:rPr>
              <w:t>CN2</w:t>
            </w:r>
          </w:p>
        </w:tc>
        <w:tc>
          <w:tcPr>
            <w:tcW w:w="1530" w:type="dxa"/>
            <w:shd w:val="clear" w:color="auto" w:fill="auto"/>
            <w:vAlign w:val="center"/>
          </w:tcPr>
          <w:p w:rsidR="00573301" w:rsidRPr="005E7EF2" w:rsidRDefault="00573301" w:rsidP="008F4FE4">
            <w:pPr>
              <w:spacing w:after="0" w:line="240" w:lineRule="auto"/>
              <w:jc w:val="center"/>
              <w:rPr>
                <w:rFonts w:ascii="Times New Roman" w:eastAsia="Times New Roman" w:hAnsi="Times New Roman"/>
                <w:sz w:val="26"/>
                <w:szCs w:val="26"/>
                <w:lang w:eastAsia="en-US"/>
              </w:rPr>
            </w:pPr>
            <w:r w:rsidRPr="005E7EF2">
              <w:rPr>
                <w:rFonts w:ascii="Times New Roman" w:eastAsia="Times New Roman" w:hAnsi="Times New Roman"/>
                <w:sz w:val="26"/>
                <w:szCs w:val="26"/>
                <w:lang w:eastAsia="en-US"/>
              </w:rPr>
              <w:t>Bụi (</w:t>
            </w:r>
            <w:r w:rsidRPr="005E7EF2">
              <w:rPr>
                <w:rFonts w:ascii="Times New Roman" w:hAnsi="Times New Roman"/>
                <w:sz w:val="26"/>
                <w:szCs w:val="26"/>
              </w:rPr>
              <w:t>µg/m</w:t>
            </w:r>
            <w:r w:rsidRPr="005E7EF2">
              <w:rPr>
                <w:rFonts w:ascii="Times New Roman" w:hAnsi="Times New Roman"/>
                <w:sz w:val="26"/>
                <w:szCs w:val="26"/>
                <w:vertAlign w:val="superscript"/>
              </w:rPr>
              <w:t>3</w:t>
            </w:r>
            <w:r w:rsidRPr="005E7EF2">
              <w:rPr>
                <w:rFonts w:ascii="Times New Roman" w:eastAsia="Times New Roman" w:hAnsi="Times New Roman"/>
                <w:sz w:val="26"/>
                <w:szCs w:val="26"/>
                <w:lang w:eastAsia="en-US"/>
              </w:rPr>
              <w:t>)</w:t>
            </w:r>
          </w:p>
        </w:tc>
        <w:tc>
          <w:tcPr>
            <w:tcW w:w="817" w:type="dxa"/>
            <w:shd w:val="clear" w:color="auto" w:fill="FFFFFF" w:themeFill="background1"/>
            <w:vAlign w:val="center"/>
          </w:tcPr>
          <w:p w:rsidR="00573301" w:rsidRPr="005E7EF2" w:rsidRDefault="00573301" w:rsidP="00F94089">
            <w:pPr>
              <w:spacing w:after="0" w:line="240" w:lineRule="auto"/>
              <w:jc w:val="center"/>
              <w:rPr>
                <w:rFonts w:ascii="Times New Roman" w:hAnsi="Times New Roman"/>
                <w:color w:val="000000"/>
                <w:sz w:val="26"/>
                <w:szCs w:val="26"/>
              </w:rPr>
            </w:pPr>
            <w:r>
              <w:rPr>
                <w:rFonts w:ascii="Times New Roman" w:hAnsi="Times New Roman"/>
                <w:color w:val="000000"/>
                <w:sz w:val="26"/>
                <w:szCs w:val="26"/>
              </w:rPr>
              <w:t>93</w:t>
            </w:r>
          </w:p>
        </w:tc>
        <w:tc>
          <w:tcPr>
            <w:tcW w:w="893" w:type="dxa"/>
            <w:shd w:val="clear" w:color="auto" w:fill="auto"/>
            <w:vAlign w:val="center"/>
          </w:tcPr>
          <w:p w:rsidR="00573301" w:rsidRPr="005E7EF2" w:rsidRDefault="00573301" w:rsidP="00F94089">
            <w:pPr>
              <w:spacing w:after="0" w:line="240" w:lineRule="auto"/>
              <w:jc w:val="center"/>
              <w:rPr>
                <w:rFonts w:ascii="Times New Roman" w:hAnsi="Times New Roman"/>
                <w:color w:val="000000"/>
                <w:sz w:val="26"/>
                <w:szCs w:val="26"/>
              </w:rPr>
            </w:pPr>
            <w:r>
              <w:rPr>
                <w:rFonts w:ascii="Times New Roman" w:hAnsi="Times New Roman"/>
                <w:color w:val="000000"/>
                <w:sz w:val="26"/>
                <w:szCs w:val="26"/>
              </w:rPr>
              <w:t>204</w:t>
            </w:r>
          </w:p>
        </w:tc>
        <w:tc>
          <w:tcPr>
            <w:tcW w:w="846" w:type="dxa"/>
            <w:shd w:val="clear" w:color="auto" w:fill="auto"/>
            <w:vAlign w:val="center"/>
          </w:tcPr>
          <w:p w:rsidR="00573301" w:rsidRPr="005E7EF2" w:rsidRDefault="00573301" w:rsidP="00F94089">
            <w:pPr>
              <w:spacing w:after="0" w:line="240" w:lineRule="auto"/>
              <w:jc w:val="center"/>
              <w:rPr>
                <w:rFonts w:ascii="Times New Roman" w:hAnsi="Times New Roman"/>
                <w:color w:val="000000"/>
                <w:sz w:val="26"/>
                <w:szCs w:val="26"/>
              </w:rPr>
            </w:pPr>
            <w:r>
              <w:rPr>
                <w:rFonts w:ascii="Times New Roman" w:hAnsi="Times New Roman"/>
                <w:color w:val="000000"/>
                <w:sz w:val="26"/>
                <w:szCs w:val="26"/>
              </w:rPr>
              <w:t>90</w:t>
            </w:r>
          </w:p>
        </w:tc>
        <w:tc>
          <w:tcPr>
            <w:tcW w:w="868" w:type="dxa"/>
            <w:shd w:val="clear" w:color="auto" w:fill="auto"/>
            <w:vAlign w:val="center"/>
          </w:tcPr>
          <w:p w:rsidR="00573301" w:rsidRPr="005E7EF2" w:rsidRDefault="00573301" w:rsidP="00F94089">
            <w:pPr>
              <w:spacing w:after="0" w:line="240" w:lineRule="auto"/>
              <w:jc w:val="center"/>
              <w:rPr>
                <w:rFonts w:ascii="Times New Roman" w:hAnsi="Times New Roman"/>
                <w:color w:val="000000"/>
                <w:sz w:val="26"/>
                <w:szCs w:val="26"/>
              </w:rPr>
            </w:pPr>
            <w:r>
              <w:rPr>
                <w:rFonts w:ascii="Times New Roman" w:hAnsi="Times New Roman"/>
                <w:color w:val="000000"/>
                <w:sz w:val="26"/>
                <w:szCs w:val="26"/>
              </w:rPr>
              <w:t>81</w:t>
            </w:r>
          </w:p>
        </w:tc>
        <w:tc>
          <w:tcPr>
            <w:tcW w:w="716" w:type="dxa"/>
            <w:shd w:val="clear" w:color="auto" w:fill="auto"/>
            <w:vAlign w:val="center"/>
          </w:tcPr>
          <w:p w:rsidR="00573301" w:rsidRPr="005E7EF2" w:rsidRDefault="00573301" w:rsidP="00F94089">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169</w:t>
            </w:r>
          </w:p>
        </w:tc>
        <w:tc>
          <w:tcPr>
            <w:tcW w:w="810" w:type="dxa"/>
            <w:shd w:val="clear" w:color="auto" w:fill="auto"/>
            <w:vAlign w:val="center"/>
          </w:tcPr>
          <w:p w:rsidR="00573301" w:rsidRPr="005E7EF2" w:rsidRDefault="00573301" w:rsidP="00F94089">
            <w:pPr>
              <w:spacing w:after="0" w:line="240" w:lineRule="auto"/>
              <w:jc w:val="center"/>
              <w:rPr>
                <w:rFonts w:ascii="Times New Roman" w:hAnsi="Times New Roman"/>
                <w:color w:val="000000"/>
                <w:sz w:val="26"/>
                <w:szCs w:val="26"/>
              </w:rPr>
            </w:pPr>
            <w:r>
              <w:rPr>
                <w:rFonts w:ascii="Times New Roman" w:hAnsi="Times New Roman"/>
                <w:color w:val="000000"/>
                <w:sz w:val="26"/>
                <w:szCs w:val="26"/>
              </w:rPr>
              <w:t>225</w:t>
            </w:r>
          </w:p>
        </w:tc>
        <w:tc>
          <w:tcPr>
            <w:tcW w:w="810" w:type="dxa"/>
            <w:shd w:val="clear" w:color="auto" w:fill="auto"/>
            <w:vAlign w:val="center"/>
          </w:tcPr>
          <w:p w:rsidR="00573301" w:rsidRPr="005E7EF2" w:rsidRDefault="00573301" w:rsidP="00F94089">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184</w:t>
            </w:r>
          </w:p>
        </w:tc>
        <w:tc>
          <w:tcPr>
            <w:tcW w:w="749" w:type="dxa"/>
            <w:shd w:val="clear" w:color="auto" w:fill="auto"/>
            <w:vAlign w:val="center"/>
          </w:tcPr>
          <w:p w:rsidR="00573301" w:rsidRPr="005E7EF2" w:rsidRDefault="00573301" w:rsidP="00F94089">
            <w:pPr>
              <w:spacing w:after="0" w:line="240" w:lineRule="auto"/>
              <w:jc w:val="center"/>
              <w:rPr>
                <w:rFonts w:ascii="Times New Roman" w:hAnsi="Times New Roman"/>
                <w:color w:val="000000"/>
                <w:sz w:val="26"/>
                <w:szCs w:val="26"/>
              </w:rPr>
            </w:pPr>
            <w:r>
              <w:rPr>
                <w:rFonts w:ascii="Times New Roman" w:hAnsi="Times New Roman"/>
                <w:color w:val="000000"/>
                <w:sz w:val="26"/>
                <w:szCs w:val="26"/>
              </w:rPr>
              <w:t>309</w:t>
            </w:r>
          </w:p>
        </w:tc>
        <w:tc>
          <w:tcPr>
            <w:tcW w:w="709" w:type="dxa"/>
            <w:shd w:val="clear" w:color="auto" w:fill="auto"/>
            <w:vAlign w:val="center"/>
          </w:tcPr>
          <w:p w:rsidR="00573301" w:rsidRPr="005E7EF2" w:rsidRDefault="00573301" w:rsidP="00F94089">
            <w:pPr>
              <w:spacing w:after="0" w:line="240" w:lineRule="auto"/>
              <w:jc w:val="center"/>
              <w:rPr>
                <w:rFonts w:ascii="Times New Roman" w:hAnsi="Times New Roman"/>
                <w:color w:val="000000"/>
                <w:sz w:val="26"/>
                <w:szCs w:val="26"/>
              </w:rPr>
            </w:pPr>
            <w:r>
              <w:rPr>
                <w:rFonts w:ascii="Times New Roman" w:hAnsi="Times New Roman"/>
                <w:color w:val="000000"/>
                <w:sz w:val="26"/>
                <w:szCs w:val="26"/>
              </w:rPr>
              <w:t>75</w:t>
            </w:r>
          </w:p>
        </w:tc>
        <w:tc>
          <w:tcPr>
            <w:tcW w:w="810" w:type="dxa"/>
            <w:shd w:val="clear" w:color="auto" w:fill="auto"/>
            <w:vAlign w:val="center"/>
          </w:tcPr>
          <w:p w:rsidR="00573301" w:rsidRPr="005E7EF2" w:rsidRDefault="00573301" w:rsidP="00F94089">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134</w:t>
            </w:r>
          </w:p>
        </w:tc>
        <w:tc>
          <w:tcPr>
            <w:tcW w:w="792" w:type="dxa"/>
            <w:shd w:val="clear" w:color="auto" w:fill="auto"/>
            <w:vAlign w:val="center"/>
          </w:tcPr>
          <w:p w:rsidR="00573301" w:rsidRPr="005E7EF2" w:rsidRDefault="00573301" w:rsidP="00F94089">
            <w:pPr>
              <w:spacing w:after="0" w:line="240" w:lineRule="auto"/>
              <w:jc w:val="center"/>
              <w:rPr>
                <w:rFonts w:ascii="Times New Roman" w:hAnsi="Times New Roman"/>
                <w:color w:val="000000"/>
                <w:sz w:val="26"/>
                <w:szCs w:val="26"/>
              </w:rPr>
            </w:pPr>
            <w:r>
              <w:rPr>
                <w:rFonts w:ascii="Times New Roman" w:hAnsi="Times New Roman"/>
                <w:color w:val="000000"/>
                <w:sz w:val="26"/>
                <w:szCs w:val="26"/>
              </w:rPr>
              <w:t>30,5</w:t>
            </w:r>
          </w:p>
        </w:tc>
        <w:tc>
          <w:tcPr>
            <w:tcW w:w="810" w:type="dxa"/>
            <w:shd w:val="clear" w:color="auto" w:fill="auto"/>
            <w:vAlign w:val="center"/>
          </w:tcPr>
          <w:p w:rsidR="00573301" w:rsidRPr="005E7EF2" w:rsidRDefault="00573301" w:rsidP="00F94089">
            <w:pPr>
              <w:spacing w:after="0" w:line="240" w:lineRule="auto"/>
              <w:jc w:val="center"/>
              <w:rPr>
                <w:rFonts w:ascii="Times New Roman" w:hAnsi="Times New Roman"/>
                <w:color w:val="000000"/>
                <w:sz w:val="26"/>
                <w:szCs w:val="26"/>
              </w:rPr>
            </w:pPr>
            <w:r>
              <w:rPr>
                <w:rFonts w:ascii="Times New Roman" w:hAnsi="Times New Roman"/>
                <w:color w:val="000000"/>
                <w:sz w:val="26"/>
                <w:szCs w:val="26"/>
              </w:rPr>
              <w:t>221</w:t>
            </w:r>
          </w:p>
        </w:tc>
        <w:tc>
          <w:tcPr>
            <w:tcW w:w="990" w:type="dxa"/>
            <w:shd w:val="clear" w:color="auto" w:fill="FFFFFF" w:themeFill="background1"/>
            <w:vAlign w:val="center"/>
          </w:tcPr>
          <w:p w:rsidR="00573301" w:rsidRPr="005E7EF2" w:rsidRDefault="00573301" w:rsidP="008F4FE4">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122,3</w:t>
            </w:r>
          </w:p>
        </w:tc>
        <w:tc>
          <w:tcPr>
            <w:tcW w:w="1170" w:type="dxa"/>
            <w:shd w:val="clear" w:color="auto" w:fill="auto"/>
            <w:vAlign w:val="center"/>
          </w:tcPr>
          <w:p w:rsidR="00573301" w:rsidRPr="005E7EF2" w:rsidRDefault="00573301" w:rsidP="008F4FE4">
            <w:pPr>
              <w:pStyle w:val="BIEUDO0"/>
              <w:numPr>
                <w:ilvl w:val="0"/>
                <w:numId w:val="0"/>
              </w:numPr>
              <w:spacing w:after="0" w:line="240" w:lineRule="auto"/>
              <w:ind w:left="270"/>
              <w:jc w:val="left"/>
              <w:rPr>
                <w:b/>
                <w:sz w:val="26"/>
                <w:szCs w:val="26"/>
              </w:rPr>
            </w:pPr>
            <w:r w:rsidRPr="005E7EF2">
              <w:rPr>
                <w:b/>
                <w:sz w:val="26"/>
                <w:szCs w:val="26"/>
              </w:rPr>
              <w:t>300</w:t>
            </w:r>
          </w:p>
        </w:tc>
        <w:tc>
          <w:tcPr>
            <w:tcW w:w="1320" w:type="dxa"/>
            <w:shd w:val="clear" w:color="auto" w:fill="auto"/>
            <w:vAlign w:val="center"/>
          </w:tcPr>
          <w:p w:rsidR="00573301" w:rsidRPr="005E7EF2" w:rsidRDefault="00573301" w:rsidP="008F4FE4">
            <w:pPr>
              <w:pStyle w:val="BIEUDO0"/>
              <w:numPr>
                <w:ilvl w:val="0"/>
                <w:numId w:val="0"/>
              </w:numPr>
              <w:spacing w:after="0" w:line="240" w:lineRule="auto"/>
              <w:ind w:left="270"/>
              <w:rPr>
                <w:b/>
                <w:sz w:val="26"/>
                <w:szCs w:val="26"/>
              </w:rPr>
            </w:pPr>
            <w:r w:rsidRPr="005E7EF2">
              <w:rPr>
                <w:b/>
                <w:sz w:val="26"/>
                <w:szCs w:val="26"/>
              </w:rPr>
              <w:t>-</w:t>
            </w:r>
          </w:p>
        </w:tc>
      </w:tr>
      <w:tr w:rsidR="00573301" w:rsidRPr="005E172D" w:rsidTr="00D5234D">
        <w:trPr>
          <w:trHeight w:val="553"/>
        </w:trPr>
        <w:tc>
          <w:tcPr>
            <w:tcW w:w="738" w:type="dxa"/>
            <w:vMerge/>
            <w:shd w:val="clear" w:color="auto" w:fill="auto"/>
            <w:vAlign w:val="center"/>
          </w:tcPr>
          <w:p w:rsidR="00573301" w:rsidRPr="005E7EF2" w:rsidRDefault="00573301" w:rsidP="008F4FE4">
            <w:pPr>
              <w:pStyle w:val="BIEUDO0"/>
              <w:spacing w:after="0" w:line="240" w:lineRule="auto"/>
              <w:rPr>
                <w:sz w:val="26"/>
                <w:szCs w:val="26"/>
              </w:rPr>
            </w:pPr>
          </w:p>
        </w:tc>
        <w:tc>
          <w:tcPr>
            <w:tcW w:w="1530" w:type="dxa"/>
            <w:shd w:val="clear" w:color="auto" w:fill="auto"/>
            <w:vAlign w:val="center"/>
          </w:tcPr>
          <w:p w:rsidR="00573301" w:rsidRPr="005E7EF2" w:rsidRDefault="00573301" w:rsidP="008F4FE4">
            <w:pPr>
              <w:spacing w:after="0" w:line="240" w:lineRule="auto"/>
              <w:jc w:val="center"/>
              <w:rPr>
                <w:rFonts w:ascii="Times New Roman" w:eastAsia="Times New Roman" w:hAnsi="Times New Roman"/>
                <w:sz w:val="26"/>
                <w:szCs w:val="26"/>
                <w:lang w:eastAsia="en-US"/>
              </w:rPr>
            </w:pPr>
            <w:r w:rsidRPr="005E7EF2">
              <w:rPr>
                <w:rFonts w:ascii="Times New Roman" w:eastAsia="Times New Roman" w:hAnsi="Times New Roman"/>
                <w:sz w:val="26"/>
                <w:szCs w:val="26"/>
                <w:lang w:eastAsia="en-US"/>
              </w:rPr>
              <w:t>Ồn dB(A)</w:t>
            </w:r>
          </w:p>
        </w:tc>
        <w:tc>
          <w:tcPr>
            <w:tcW w:w="817" w:type="dxa"/>
            <w:shd w:val="clear" w:color="auto" w:fill="FFFFFF" w:themeFill="background1"/>
            <w:vAlign w:val="center"/>
          </w:tcPr>
          <w:p w:rsidR="00573301" w:rsidRPr="005E7EF2" w:rsidRDefault="00573301" w:rsidP="00F94089">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63,7</w:t>
            </w:r>
          </w:p>
        </w:tc>
        <w:tc>
          <w:tcPr>
            <w:tcW w:w="893" w:type="dxa"/>
            <w:shd w:val="clear" w:color="auto" w:fill="auto"/>
            <w:vAlign w:val="center"/>
          </w:tcPr>
          <w:p w:rsidR="00573301" w:rsidRPr="005E7EF2" w:rsidRDefault="00573301" w:rsidP="00F94089">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61,8</w:t>
            </w:r>
          </w:p>
        </w:tc>
        <w:tc>
          <w:tcPr>
            <w:tcW w:w="846" w:type="dxa"/>
            <w:shd w:val="clear" w:color="auto" w:fill="auto"/>
            <w:vAlign w:val="center"/>
          </w:tcPr>
          <w:p w:rsidR="00573301" w:rsidRPr="005E7EF2" w:rsidRDefault="00573301" w:rsidP="00F94089">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63,9</w:t>
            </w:r>
          </w:p>
        </w:tc>
        <w:tc>
          <w:tcPr>
            <w:tcW w:w="868" w:type="dxa"/>
            <w:shd w:val="clear" w:color="auto" w:fill="auto"/>
            <w:vAlign w:val="center"/>
          </w:tcPr>
          <w:p w:rsidR="00573301" w:rsidRPr="005E7EF2" w:rsidRDefault="00573301" w:rsidP="00F94089">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62,2</w:t>
            </w:r>
          </w:p>
        </w:tc>
        <w:tc>
          <w:tcPr>
            <w:tcW w:w="716" w:type="dxa"/>
            <w:shd w:val="clear" w:color="auto" w:fill="auto"/>
            <w:vAlign w:val="center"/>
          </w:tcPr>
          <w:p w:rsidR="00573301" w:rsidRPr="005E7EF2" w:rsidRDefault="00573301" w:rsidP="00F94089">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58,1</w:t>
            </w:r>
          </w:p>
        </w:tc>
        <w:tc>
          <w:tcPr>
            <w:tcW w:w="810" w:type="dxa"/>
            <w:shd w:val="clear" w:color="auto" w:fill="auto"/>
            <w:vAlign w:val="center"/>
          </w:tcPr>
          <w:p w:rsidR="00573301" w:rsidRPr="005E7EF2" w:rsidRDefault="00573301" w:rsidP="00F94089">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63,7</w:t>
            </w:r>
          </w:p>
        </w:tc>
        <w:tc>
          <w:tcPr>
            <w:tcW w:w="810" w:type="dxa"/>
            <w:shd w:val="clear" w:color="auto" w:fill="auto"/>
            <w:vAlign w:val="center"/>
          </w:tcPr>
          <w:p w:rsidR="00573301" w:rsidRPr="005E7EF2" w:rsidRDefault="00573301" w:rsidP="00F94089">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62,8</w:t>
            </w:r>
          </w:p>
        </w:tc>
        <w:tc>
          <w:tcPr>
            <w:tcW w:w="749" w:type="dxa"/>
            <w:shd w:val="clear" w:color="auto" w:fill="auto"/>
            <w:vAlign w:val="center"/>
          </w:tcPr>
          <w:p w:rsidR="00573301" w:rsidRPr="005E7EF2" w:rsidRDefault="00573301" w:rsidP="00F94089">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63,7</w:t>
            </w:r>
          </w:p>
        </w:tc>
        <w:tc>
          <w:tcPr>
            <w:tcW w:w="709" w:type="dxa"/>
            <w:shd w:val="clear" w:color="auto" w:fill="auto"/>
            <w:vAlign w:val="center"/>
          </w:tcPr>
          <w:p w:rsidR="00573301" w:rsidRPr="00BE5AC4" w:rsidRDefault="00573301" w:rsidP="00F94089">
            <w:pPr>
              <w:spacing w:after="0" w:line="240" w:lineRule="auto"/>
              <w:jc w:val="center"/>
              <w:rPr>
                <w:rFonts w:ascii="Times New Roman" w:hAnsi="Times New Roman"/>
                <w:b/>
                <w:color w:val="000000"/>
                <w:sz w:val="26"/>
                <w:szCs w:val="26"/>
              </w:rPr>
            </w:pPr>
            <w:r w:rsidRPr="00BE5AC4">
              <w:rPr>
                <w:rFonts w:ascii="Times New Roman" w:hAnsi="Times New Roman"/>
                <w:b/>
                <w:color w:val="000000"/>
                <w:sz w:val="26"/>
                <w:szCs w:val="26"/>
              </w:rPr>
              <w:t>74,3</w:t>
            </w:r>
          </w:p>
        </w:tc>
        <w:tc>
          <w:tcPr>
            <w:tcW w:w="810" w:type="dxa"/>
            <w:shd w:val="clear" w:color="auto" w:fill="auto"/>
            <w:vAlign w:val="center"/>
          </w:tcPr>
          <w:p w:rsidR="00573301" w:rsidRPr="008F4FE4" w:rsidRDefault="00573301" w:rsidP="00F94089">
            <w:pPr>
              <w:spacing w:after="0" w:line="240" w:lineRule="auto"/>
              <w:jc w:val="center"/>
              <w:rPr>
                <w:rFonts w:ascii="Times New Roman" w:hAnsi="Times New Roman"/>
                <w:color w:val="000000"/>
                <w:sz w:val="26"/>
                <w:szCs w:val="26"/>
              </w:rPr>
            </w:pPr>
            <w:r w:rsidRPr="008F4FE4">
              <w:rPr>
                <w:rFonts w:ascii="Times New Roman" w:hAnsi="Times New Roman"/>
                <w:color w:val="000000"/>
                <w:sz w:val="26"/>
                <w:szCs w:val="26"/>
              </w:rPr>
              <w:t>62,9</w:t>
            </w:r>
          </w:p>
        </w:tc>
        <w:tc>
          <w:tcPr>
            <w:tcW w:w="792" w:type="dxa"/>
            <w:shd w:val="clear" w:color="auto" w:fill="auto"/>
            <w:vAlign w:val="center"/>
          </w:tcPr>
          <w:p w:rsidR="00573301" w:rsidRPr="008F4FE4" w:rsidRDefault="00573301" w:rsidP="00F94089">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63,7</w:t>
            </w:r>
          </w:p>
        </w:tc>
        <w:tc>
          <w:tcPr>
            <w:tcW w:w="810" w:type="dxa"/>
            <w:shd w:val="clear" w:color="auto" w:fill="auto"/>
            <w:vAlign w:val="center"/>
          </w:tcPr>
          <w:p w:rsidR="00573301" w:rsidRPr="008F4FE4" w:rsidRDefault="00573301" w:rsidP="00F94089">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63,1</w:t>
            </w:r>
          </w:p>
        </w:tc>
        <w:tc>
          <w:tcPr>
            <w:tcW w:w="990" w:type="dxa"/>
            <w:shd w:val="clear" w:color="auto" w:fill="FFFFFF" w:themeFill="background1"/>
            <w:vAlign w:val="center"/>
          </w:tcPr>
          <w:p w:rsidR="00573301" w:rsidRPr="008F4FE4" w:rsidRDefault="00573301" w:rsidP="008F4FE4">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63,5</w:t>
            </w:r>
          </w:p>
        </w:tc>
        <w:tc>
          <w:tcPr>
            <w:tcW w:w="1170" w:type="dxa"/>
            <w:shd w:val="clear" w:color="auto" w:fill="FFFFFF" w:themeFill="background1"/>
            <w:vAlign w:val="center"/>
          </w:tcPr>
          <w:p w:rsidR="00573301" w:rsidRPr="005E7EF2" w:rsidRDefault="00573301" w:rsidP="008F4FE4">
            <w:pPr>
              <w:pStyle w:val="BIEUDO0"/>
              <w:numPr>
                <w:ilvl w:val="0"/>
                <w:numId w:val="0"/>
              </w:numPr>
              <w:spacing w:after="0" w:line="240" w:lineRule="auto"/>
              <w:ind w:left="270"/>
              <w:rPr>
                <w:b/>
                <w:sz w:val="26"/>
                <w:szCs w:val="26"/>
              </w:rPr>
            </w:pPr>
            <w:r w:rsidRPr="005E7EF2">
              <w:rPr>
                <w:b/>
                <w:sz w:val="26"/>
                <w:szCs w:val="26"/>
              </w:rPr>
              <w:t>-</w:t>
            </w:r>
          </w:p>
        </w:tc>
        <w:tc>
          <w:tcPr>
            <w:tcW w:w="1320" w:type="dxa"/>
            <w:shd w:val="clear" w:color="auto" w:fill="auto"/>
            <w:vAlign w:val="center"/>
          </w:tcPr>
          <w:p w:rsidR="00573301" w:rsidRPr="005E7EF2" w:rsidRDefault="00573301" w:rsidP="008F4FE4">
            <w:pPr>
              <w:pStyle w:val="BIEUDO0"/>
              <w:numPr>
                <w:ilvl w:val="0"/>
                <w:numId w:val="0"/>
              </w:numPr>
              <w:spacing w:after="0" w:line="240" w:lineRule="auto"/>
              <w:ind w:left="270"/>
              <w:rPr>
                <w:b/>
                <w:sz w:val="26"/>
                <w:szCs w:val="26"/>
              </w:rPr>
            </w:pPr>
            <w:r w:rsidRPr="005E7EF2">
              <w:rPr>
                <w:b/>
                <w:sz w:val="26"/>
                <w:szCs w:val="26"/>
              </w:rPr>
              <w:t>70</w:t>
            </w:r>
          </w:p>
        </w:tc>
      </w:tr>
      <w:tr w:rsidR="00573301" w:rsidRPr="005E172D" w:rsidTr="00D5234D">
        <w:trPr>
          <w:trHeight w:val="547"/>
        </w:trPr>
        <w:tc>
          <w:tcPr>
            <w:tcW w:w="738" w:type="dxa"/>
            <w:vMerge w:val="restart"/>
            <w:shd w:val="clear" w:color="auto" w:fill="auto"/>
            <w:vAlign w:val="center"/>
          </w:tcPr>
          <w:p w:rsidR="00573301" w:rsidRPr="005E7EF2" w:rsidRDefault="00573301" w:rsidP="008F4FE4">
            <w:pPr>
              <w:pStyle w:val="BIEUDO0"/>
              <w:numPr>
                <w:ilvl w:val="0"/>
                <w:numId w:val="0"/>
              </w:numPr>
              <w:spacing w:after="0" w:line="240" w:lineRule="auto"/>
              <w:rPr>
                <w:sz w:val="26"/>
                <w:szCs w:val="26"/>
              </w:rPr>
            </w:pPr>
            <w:r w:rsidRPr="005E7EF2">
              <w:rPr>
                <w:sz w:val="26"/>
                <w:szCs w:val="26"/>
              </w:rPr>
              <w:t>CN3</w:t>
            </w:r>
          </w:p>
        </w:tc>
        <w:tc>
          <w:tcPr>
            <w:tcW w:w="1530" w:type="dxa"/>
            <w:shd w:val="clear" w:color="auto" w:fill="auto"/>
            <w:vAlign w:val="center"/>
          </w:tcPr>
          <w:p w:rsidR="00573301" w:rsidRPr="005E7EF2" w:rsidRDefault="00573301" w:rsidP="008F4FE4">
            <w:pPr>
              <w:spacing w:after="0" w:line="240" w:lineRule="auto"/>
              <w:jc w:val="center"/>
              <w:rPr>
                <w:rFonts w:ascii="Times New Roman" w:eastAsia="Times New Roman" w:hAnsi="Times New Roman"/>
                <w:sz w:val="26"/>
                <w:szCs w:val="26"/>
                <w:lang w:eastAsia="en-US"/>
              </w:rPr>
            </w:pPr>
            <w:r w:rsidRPr="005E7EF2">
              <w:rPr>
                <w:rFonts w:ascii="Times New Roman" w:eastAsia="Times New Roman" w:hAnsi="Times New Roman"/>
                <w:sz w:val="26"/>
                <w:szCs w:val="26"/>
                <w:lang w:eastAsia="en-US"/>
              </w:rPr>
              <w:t>Bụi (</w:t>
            </w:r>
            <w:r w:rsidRPr="005E7EF2">
              <w:rPr>
                <w:rFonts w:ascii="Times New Roman" w:hAnsi="Times New Roman"/>
                <w:sz w:val="26"/>
                <w:szCs w:val="26"/>
              </w:rPr>
              <w:t>µg/m</w:t>
            </w:r>
            <w:r w:rsidRPr="005E7EF2">
              <w:rPr>
                <w:rFonts w:ascii="Times New Roman" w:hAnsi="Times New Roman"/>
                <w:sz w:val="26"/>
                <w:szCs w:val="26"/>
                <w:vertAlign w:val="superscript"/>
              </w:rPr>
              <w:t>3</w:t>
            </w:r>
            <w:r w:rsidRPr="005E7EF2">
              <w:rPr>
                <w:rFonts w:ascii="Times New Roman" w:eastAsia="Times New Roman" w:hAnsi="Times New Roman"/>
                <w:sz w:val="26"/>
                <w:szCs w:val="26"/>
                <w:lang w:eastAsia="en-US"/>
              </w:rPr>
              <w:t>)</w:t>
            </w:r>
          </w:p>
        </w:tc>
        <w:tc>
          <w:tcPr>
            <w:tcW w:w="817" w:type="dxa"/>
            <w:shd w:val="clear" w:color="auto" w:fill="FFFFFF" w:themeFill="background1"/>
            <w:vAlign w:val="center"/>
          </w:tcPr>
          <w:p w:rsidR="00573301" w:rsidRPr="00BE5AC4" w:rsidRDefault="00573301" w:rsidP="00F94089">
            <w:pPr>
              <w:spacing w:after="0" w:line="240" w:lineRule="auto"/>
              <w:jc w:val="center"/>
              <w:rPr>
                <w:rFonts w:ascii="Times New Roman" w:hAnsi="Times New Roman"/>
                <w:b/>
                <w:color w:val="000000"/>
                <w:sz w:val="26"/>
                <w:szCs w:val="26"/>
              </w:rPr>
            </w:pPr>
            <w:r w:rsidRPr="00BE5AC4">
              <w:rPr>
                <w:rFonts w:ascii="Times New Roman" w:hAnsi="Times New Roman"/>
                <w:b/>
                <w:color w:val="000000"/>
                <w:sz w:val="26"/>
                <w:szCs w:val="26"/>
              </w:rPr>
              <w:t>797</w:t>
            </w:r>
          </w:p>
        </w:tc>
        <w:tc>
          <w:tcPr>
            <w:tcW w:w="893" w:type="dxa"/>
            <w:shd w:val="clear" w:color="auto" w:fill="auto"/>
            <w:vAlign w:val="center"/>
          </w:tcPr>
          <w:p w:rsidR="00573301" w:rsidRPr="00BE5AC4" w:rsidRDefault="00573301" w:rsidP="00F94089">
            <w:pPr>
              <w:spacing w:after="0" w:line="240" w:lineRule="auto"/>
              <w:jc w:val="center"/>
              <w:rPr>
                <w:rFonts w:ascii="Times New Roman" w:hAnsi="Times New Roman"/>
                <w:b/>
                <w:color w:val="000000"/>
                <w:sz w:val="26"/>
                <w:szCs w:val="26"/>
              </w:rPr>
            </w:pPr>
            <w:r w:rsidRPr="00BE5AC4">
              <w:rPr>
                <w:rFonts w:ascii="Times New Roman" w:hAnsi="Times New Roman"/>
                <w:b/>
                <w:color w:val="000000"/>
                <w:sz w:val="26"/>
                <w:szCs w:val="26"/>
              </w:rPr>
              <w:t>1092</w:t>
            </w:r>
          </w:p>
        </w:tc>
        <w:tc>
          <w:tcPr>
            <w:tcW w:w="846" w:type="dxa"/>
            <w:shd w:val="clear" w:color="auto" w:fill="auto"/>
            <w:vAlign w:val="center"/>
          </w:tcPr>
          <w:p w:rsidR="00573301" w:rsidRPr="00BE5AC4" w:rsidRDefault="00573301" w:rsidP="00F94089">
            <w:pPr>
              <w:spacing w:after="0" w:line="240" w:lineRule="auto"/>
              <w:jc w:val="center"/>
              <w:rPr>
                <w:rFonts w:ascii="Times New Roman" w:hAnsi="Times New Roman"/>
                <w:b/>
                <w:color w:val="000000"/>
                <w:sz w:val="26"/>
                <w:szCs w:val="26"/>
              </w:rPr>
            </w:pPr>
            <w:r w:rsidRPr="00BE5AC4">
              <w:rPr>
                <w:rFonts w:ascii="Times New Roman" w:hAnsi="Times New Roman"/>
                <w:b/>
                <w:color w:val="000000"/>
                <w:sz w:val="26"/>
                <w:szCs w:val="26"/>
              </w:rPr>
              <w:t>499</w:t>
            </w:r>
          </w:p>
        </w:tc>
        <w:tc>
          <w:tcPr>
            <w:tcW w:w="868" w:type="dxa"/>
            <w:shd w:val="clear" w:color="auto" w:fill="auto"/>
            <w:vAlign w:val="center"/>
          </w:tcPr>
          <w:p w:rsidR="00573301" w:rsidRPr="00BE5AC4" w:rsidRDefault="00573301" w:rsidP="00F94089">
            <w:pPr>
              <w:spacing w:after="0" w:line="240" w:lineRule="auto"/>
              <w:jc w:val="center"/>
              <w:rPr>
                <w:rFonts w:ascii="Times New Roman" w:hAnsi="Times New Roman"/>
                <w:b/>
                <w:color w:val="000000"/>
                <w:sz w:val="26"/>
                <w:szCs w:val="26"/>
              </w:rPr>
            </w:pPr>
            <w:r w:rsidRPr="00BE5AC4">
              <w:rPr>
                <w:rFonts w:ascii="Times New Roman" w:hAnsi="Times New Roman"/>
                <w:b/>
                <w:color w:val="000000"/>
                <w:sz w:val="26"/>
                <w:szCs w:val="26"/>
              </w:rPr>
              <w:t>791</w:t>
            </w:r>
          </w:p>
        </w:tc>
        <w:tc>
          <w:tcPr>
            <w:tcW w:w="716" w:type="dxa"/>
            <w:shd w:val="clear" w:color="auto" w:fill="auto"/>
            <w:vAlign w:val="center"/>
          </w:tcPr>
          <w:p w:rsidR="00573301" w:rsidRPr="00BE5AC4" w:rsidRDefault="00573301" w:rsidP="00F94089">
            <w:pPr>
              <w:spacing w:after="0" w:line="240" w:lineRule="auto"/>
              <w:jc w:val="center"/>
              <w:rPr>
                <w:rFonts w:ascii="Times New Roman" w:hAnsi="Times New Roman"/>
                <w:b/>
                <w:color w:val="000000"/>
                <w:sz w:val="26"/>
                <w:szCs w:val="26"/>
              </w:rPr>
            </w:pPr>
            <w:r w:rsidRPr="00BE5AC4">
              <w:rPr>
                <w:rFonts w:ascii="Times New Roman" w:hAnsi="Times New Roman"/>
                <w:b/>
                <w:color w:val="000000"/>
                <w:sz w:val="26"/>
                <w:szCs w:val="26"/>
              </w:rPr>
              <w:t>492</w:t>
            </w:r>
          </w:p>
        </w:tc>
        <w:tc>
          <w:tcPr>
            <w:tcW w:w="810" w:type="dxa"/>
            <w:shd w:val="clear" w:color="auto" w:fill="auto"/>
            <w:vAlign w:val="center"/>
          </w:tcPr>
          <w:p w:rsidR="00573301" w:rsidRPr="00BE5AC4" w:rsidRDefault="00573301" w:rsidP="00F94089">
            <w:pPr>
              <w:spacing w:after="0" w:line="240" w:lineRule="auto"/>
              <w:jc w:val="center"/>
              <w:rPr>
                <w:rFonts w:ascii="Times New Roman" w:hAnsi="Times New Roman"/>
                <w:b/>
                <w:color w:val="000000"/>
                <w:sz w:val="26"/>
                <w:szCs w:val="26"/>
              </w:rPr>
            </w:pPr>
            <w:r w:rsidRPr="00BE5AC4">
              <w:rPr>
                <w:rFonts w:ascii="Times New Roman" w:hAnsi="Times New Roman"/>
                <w:b/>
                <w:color w:val="000000"/>
                <w:sz w:val="26"/>
                <w:szCs w:val="26"/>
              </w:rPr>
              <w:t>583</w:t>
            </w:r>
          </w:p>
        </w:tc>
        <w:tc>
          <w:tcPr>
            <w:tcW w:w="810" w:type="dxa"/>
            <w:shd w:val="clear" w:color="auto" w:fill="auto"/>
            <w:vAlign w:val="center"/>
          </w:tcPr>
          <w:p w:rsidR="00573301" w:rsidRPr="005E7EF2" w:rsidRDefault="00573301" w:rsidP="00F94089">
            <w:pPr>
              <w:spacing w:after="0" w:line="240" w:lineRule="auto"/>
              <w:jc w:val="center"/>
              <w:rPr>
                <w:rFonts w:ascii="Times New Roman" w:hAnsi="Times New Roman"/>
                <w:color w:val="000000"/>
                <w:sz w:val="26"/>
                <w:szCs w:val="26"/>
              </w:rPr>
            </w:pPr>
            <w:r>
              <w:rPr>
                <w:rFonts w:ascii="Times New Roman" w:hAnsi="Times New Roman"/>
                <w:color w:val="000000"/>
                <w:sz w:val="26"/>
                <w:szCs w:val="26"/>
              </w:rPr>
              <w:t>257</w:t>
            </w:r>
          </w:p>
        </w:tc>
        <w:tc>
          <w:tcPr>
            <w:tcW w:w="749" w:type="dxa"/>
            <w:shd w:val="clear" w:color="auto" w:fill="auto"/>
            <w:vAlign w:val="center"/>
          </w:tcPr>
          <w:p w:rsidR="00573301" w:rsidRPr="00BE5AC4" w:rsidRDefault="00573301" w:rsidP="00F94089">
            <w:pPr>
              <w:spacing w:after="0" w:line="240" w:lineRule="auto"/>
              <w:jc w:val="center"/>
              <w:rPr>
                <w:rFonts w:ascii="Times New Roman" w:hAnsi="Times New Roman"/>
                <w:b/>
                <w:color w:val="000000"/>
                <w:sz w:val="26"/>
                <w:szCs w:val="26"/>
              </w:rPr>
            </w:pPr>
            <w:r w:rsidRPr="00BE5AC4">
              <w:rPr>
                <w:rFonts w:ascii="Times New Roman" w:hAnsi="Times New Roman"/>
                <w:b/>
                <w:color w:val="000000"/>
                <w:sz w:val="26"/>
                <w:szCs w:val="26"/>
              </w:rPr>
              <w:t>400</w:t>
            </w:r>
          </w:p>
        </w:tc>
        <w:tc>
          <w:tcPr>
            <w:tcW w:w="709" w:type="dxa"/>
            <w:shd w:val="clear" w:color="auto" w:fill="auto"/>
            <w:vAlign w:val="center"/>
          </w:tcPr>
          <w:p w:rsidR="00573301" w:rsidRPr="005E7EF2" w:rsidRDefault="00573301" w:rsidP="00F94089">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193</w:t>
            </w:r>
          </w:p>
        </w:tc>
        <w:tc>
          <w:tcPr>
            <w:tcW w:w="810" w:type="dxa"/>
            <w:shd w:val="clear" w:color="auto" w:fill="auto"/>
            <w:vAlign w:val="center"/>
          </w:tcPr>
          <w:p w:rsidR="00573301" w:rsidRPr="005E7EF2" w:rsidRDefault="00573301" w:rsidP="00F94089">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141</w:t>
            </w:r>
          </w:p>
        </w:tc>
        <w:tc>
          <w:tcPr>
            <w:tcW w:w="792" w:type="dxa"/>
            <w:shd w:val="clear" w:color="auto" w:fill="auto"/>
            <w:vAlign w:val="center"/>
          </w:tcPr>
          <w:p w:rsidR="00573301" w:rsidRPr="005E7EF2" w:rsidRDefault="00573301" w:rsidP="00F94089">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117</w:t>
            </w:r>
          </w:p>
        </w:tc>
        <w:tc>
          <w:tcPr>
            <w:tcW w:w="810" w:type="dxa"/>
            <w:shd w:val="clear" w:color="auto" w:fill="auto"/>
            <w:vAlign w:val="center"/>
          </w:tcPr>
          <w:p w:rsidR="00573301" w:rsidRPr="005E7EF2" w:rsidRDefault="00573301" w:rsidP="00F94089">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194,5</w:t>
            </w:r>
          </w:p>
        </w:tc>
        <w:tc>
          <w:tcPr>
            <w:tcW w:w="990" w:type="dxa"/>
            <w:shd w:val="clear" w:color="auto" w:fill="FFFFFF" w:themeFill="background1"/>
            <w:vAlign w:val="center"/>
          </w:tcPr>
          <w:p w:rsidR="00573301" w:rsidRPr="00573301" w:rsidRDefault="00573301" w:rsidP="008F4FE4">
            <w:pPr>
              <w:spacing w:after="0" w:line="240" w:lineRule="auto"/>
              <w:jc w:val="center"/>
              <w:rPr>
                <w:rFonts w:ascii="Times New Roman" w:hAnsi="Times New Roman"/>
                <w:b/>
                <w:color w:val="000000"/>
                <w:sz w:val="26"/>
                <w:szCs w:val="26"/>
              </w:rPr>
            </w:pPr>
            <w:r w:rsidRPr="00573301">
              <w:rPr>
                <w:rFonts w:ascii="Times New Roman" w:hAnsi="Times New Roman"/>
                <w:b/>
                <w:color w:val="000000"/>
                <w:sz w:val="26"/>
                <w:szCs w:val="26"/>
              </w:rPr>
              <w:t>726,5</w:t>
            </w:r>
          </w:p>
        </w:tc>
        <w:tc>
          <w:tcPr>
            <w:tcW w:w="1170" w:type="dxa"/>
            <w:shd w:val="clear" w:color="auto" w:fill="auto"/>
            <w:vAlign w:val="center"/>
          </w:tcPr>
          <w:p w:rsidR="00573301" w:rsidRPr="005E7EF2" w:rsidRDefault="00573301" w:rsidP="008F4FE4">
            <w:pPr>
              <w:pStyle w:val="BIEUDO0"/>
              <w:numPr>
                <w:ilvl w:val="0"/>
                <w:numId w:val="0"/>
              </w:numPr>
              <w:spacing w:after="0" w:line="240" w:lineRule="auto"/>
              <w:ind w:left="270"/>
              <w:jc w:val="left"/>
              <w:rPr>
                <w:b/>
                <w:sz w:val="26"/>
                <w:szCs w:val="26"/>
              </w:rPr>
            </w:pPr>
            <w:r w:rsidRPr="005E7EF2">
              <w:rPr>
                <w:b/>
                <w:sz w:val="26"/>
                <w:szCs w:val="26"/>
              </w:rPr>
              <w:t>300</w:t>
            </w:r>
          </w:p>
        </w:tc>
        <w:tc>
          <w:tcPr>
            <w:tcW w:w="1320" w:type="dxa"/>
            <w:shd w:val="clear" w:color="auto" w:fill="auto"/>
            <w:vAlign w:val="center"/>
          </w:tcPr>
          <w:p w:rsidR="00573301" w:rsidRPr="005E7EF2" w:rsidRDefault="00573301" w:rsidP="008F4FE4">
            <w:pPr>
              <w:pStyle w:val="BIEUDO0"/>
              <w:numPr>
                <w:ilvl w:val="0"/>
                <w:numId w:val="0"/>
              </w:numPr>
              <w:spacing w:after="0" w:line="240" w:lineRule="auto"/>
              <w:ind w:left="270"/>
              <w:rPr>
                <w:b/>
                <w:sz w:val="26"/>
                <w:szCs w:val="26"/>
              </w:rPr>
            </w:pPr>
            <w:r w:rsidRPr="005E7EF2">
              <w:rPr>
                <w:b/>
                <w:sz w:val="26"/>
                <w:szCs w:val="26"/>
              </w:rPr>
              <w:t>-</w:t>
            </w:r>
          </w:p>
        </w:tc>
      </w:tr>
      <w:tr w:rsidR="00573301" w:rsidRPr="005E172D" w:rsidTr="00D5234D">
        <w:trPr>
          <w:trHeight w:val="569"/>
        </w:trPr>
        <w:tc>
          <w:tcPr>
            <w:tcW w:w="738" w:type="dxa"/>
            <w:vMerge/>
            <w:shd w:val="clear" w:color="auto" w:fill="auto"/>
            <w:vAlign w:val="center"/>
          </w:tcPr>
          <w:p w:rsidR="00573301" w:rsidRPr="005E7EF2" w:rsidRDefault="00573301" w:rsidP="008F4FE4">
            <w:pPr>
              <w:pStyle w:val="BIEUDO0"/>
              <w:spacing w:after="0" w:line="240" w:lineRule="auto"/>
              <w:rPr>
                <w:sz w:val="26"/>
                <w:szCs w:val="26"/>
              </w:rPr>
            </w:pPr>
          </w:p>
        </w:tc>
        <w:tc>
          <w:tcPr>
            <w:tcW w:w="1530" w:type="dxa"/>
            <w:shd w:val="clear" w:color="auto" w:fill="auto"/>
            <w:vAlign w:val="center"/>
          </w:tcPr>
          <w:p w:rsidR="00573301" w:rsidRPr="005E7EF2" w:rsidRDefault="00573301" w:rsidP="008F4FE4">
            <w:pPr>
              <w:spacing w:after="0" w:line="240" w:lineRule="auto"/>
              <w:jc w:val="center"/>
              <w:rPr>
                <w:rFonts w:ascii="Times New Roman" w:eastAsia="Times New Roman" w:hAnsi="Times New Roman"/>
                <w:sz w:val="26"/>
                <w:szCs w:val="26"/>
                <w:lang w:eastAsia="en-US"/>
              </w:rPr>
            </w:pPr>
            <w:r w:rsidRPr="005E7EF2">
              <w:rPr>
                <w:rFonts w:ascii="Times New Roman" w:eastAsia="Times New Roman" w:hAnsi="Times New Roman"/>
                <w:sz w:val="26"/>
                <w:szCs w:val="26"/>
                <w:lang w:eastAsia="en-US"/>
              </w:rPr>
              <w:t>Ồn dB(A)</w:t>
            </w:r>
          </w:p>
        </w:tc>
        <w:tc>
          <w:tcPr>
            <w:tcW w:w="817" w:type="dxa"/>
            <w:shd w:val="clear" w:color="auto" w:fill="FFFFFF" w:themeFill="background1"/>
            <w:vAlign w:val="center"/>
          </w:tcPr>
          <w:p w:rsidR="00573301" w:rsidRPr="005E7EF2" w:rsidRDefault="00573301" w:rsidP="00F94089">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69,4</w:t>
            </w:r>
          </w:p>
        </w:tc>
        <w:tc>
          <w:tcPr>
            <w:tcW w:w="893" w:type="dxa"/>
            <w:shd w:val="clear" w:color="auto" w:fill="auto"/>
            <w:vAlign w:val="center"/>
          </w:tcPr>
          <w:p w:rsidR="00573301" w:rsidRPr="005E7EF2" w:rsidRDefault="00573301" w:rsidP="00F94089">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69,4</w:t>
            </w:r>
          </w:p>
        </w:tc>
        <w:tc>
          <w:tcPr>
            <w:tcW w:w="846" w:type="dxa"/>
            <w:shd w:val="clear" w:color="auto" w:fill="auto"/>
            <w:vAlign w:val="center"/>
          </w:tcPr>
          <w:p w:rsidR="00573301" w:rsidRPr="0043739E" w:rsidRDefault="00573301" w:rsidP="00F94089">
            <w:pPr>
              <w:spacing w:after="0" w:line="240" w:lineRule="auto"/>
              <w:jc w:val="center"/>
              <w:rPr>
                <w:rFonts w:ascii="Times New Roman" w:hAnsi="Times New Roman"/>
                <w:b/>
                <w:color w:val="000000"/>
                <w:sz w:val="26"/>
                <w:szCs w:val="26"/>
              </w:rPr>
            </w:pPr>
            <w:r w:rsidRPr="0043739E">
              <w:rPr>
                <w:rFonts w:ascii="Times New Roman" w:hAnsi="Times New Roman"/>
                <w:b/>
                <w:color w:val="000000"/>
                <w:sz w:val="26"/>
                <w:szCs w:val="26"/>
              </w:rPr>
              <w:t>75</w:t>
            </w:r>
          </w:p>
        </w:tc>
        <w:tc>
          <w:tcPr>
            <w:tcW w:w="868" w:type="dxa"/>
            <w:shd w:val="clear" w:color="auto" w:fill="auto"/>
            <w:vAlign w:val="center"/>
          </w:tcPr>
          <w:p w:rsidR="00573301" w:rsidRPr="005E7EF2" w:rsidRDefault="00573301" w:rsidP="00F94089">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66,4</w:t>
            </w:r>
          </w:p>
        </w:tc>
        <w:tc>
          <w:tcPr>
            <w:tcW w:w="716" w:type="dxa"/>
            <w:shd w:val="clear" w:color="auto" w:fill="auto"/>
            <w:vAlign w:val="center"/>
          </w:tcPr>
          <w:p w:rsidR="00573301" w:rsidRPr="005E7EF2" w:rsidRDefault="00573301" w:rsidP="00F94089">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67,6</w:t>
            </w:r>
          </w:p>
        </w:tc>
        <w:tc>
          <w:tcPr>
            <w:tcW w:w="810" w:type="dxa"/>
            <w:shd w:val="clear" w:color="auto" w:fill="auto"/>
            <w:vAlign w:val="center"/>
          </w:tcPr>
          <w:p w:rsidR="00573301" w:rsidRPr="005E7EF2" w:rsidRDefault="00573301" w:rsidP="00F94089">
            <w:pPr>
              <w:spacing w:after="0" w:line="240" w:lineRule="auto"/>
              <w:jc w:val="center"/>
              <w:rPr>
                <w:rFonts w:ascii="Times New Roman" w:hAnsi="Times New Roman"/>
                <w:color w:val="000000"/>
                <w:sz w:val="26"/>
                <w:szCs w:val="26"/>
              </w:rPr>
            </w:pPr>
            <w:r>
              <w:rPr>
                <w:rFonts w:ascii="Times New Roman" w:hAnsi="Times New Roman"/>
                <w:color w:val="000000"/>
                <w:sz w:val="26"/>
                <w:szCs w:val="26"/>
              </w:rPr>
              <w:t>72,9</w:t>
            </w:r>
          </w:p>
        </w:tc>
        <w:tc>
          <w:tcPr>
            <w:tcW w:w="810" w:type="dxa"/>
            <w:shd w:val="clear" w:color="auto" w:fill="auto"/>
            <w:vAlign w:val="center"/>
          </w:tcPr>
          <w:p w:rsidR="00573301" w:rsidRPr="005E7EF2" w:rsidRDefault="00573301" w:rsidP="00F94089">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65,1</w:t>
            </w:r>
          </w:p>
        </w:tc>
        <w:tc>
          <w:tcPr>
            <w:tcW w:w="749" w:type="dxa"/>
            <w:shd w:val="clear" w:color="auto" w:fill="auto"/>
            <w:vAlign w:val="center"/>
          </w:tcPr>
          <w:p w:rsidR="00573301" w:rsidRPr="0043739E" w:rsidRDefault="00573301" w:rsidP="00F94089">
            <w:pPr>
              <w:spacing w:after="0" w:line="240" w:lineRule="auto"/>
              <w:jc w:val="center"/>
              <w:rPr>
                <w:rFonts w:ascii="Times New Roman" w:hAnsi="Times New Roman"/>
                <w:b/>
                <w:color w:val="000000"/>
                <w:sz w:val="26"/>
                <w:szCs w:val="26"/>
              </w:rPr>
            </w:pPr>
            <w:r w:rsidRPr="0043739E">
              <w:rPr>
                <w:rFonts w:ascii="Times New Roman" w:hAnsi="Times New Roman"/>
                <w:b/>
                <w:color w:val="000000"/>
                <w:sz w:val="26"/>
                <w:szCs w:val="26"/>
              </w:rPr>
              <w:t>73,2</w:t>
            </w:r>
          </w:p>
        </w:tc>
        <w:tc>
          <w:tcPr>
            <w:tcW w:w="709" w:type="dxa"/>
            <w:shd w:val="clear" w:color="auto" w:fill="auto"/>
            <w:vAlign w:val="center"/>
          </w:tcPr>
          <w:p w:rsidR="00573301" w:rsidRPr="0043739E" w:rsidRDefault="00573301" w:rsidP="00F94089">
            <w:pPr>
              <w:spacing w:after="0" w:line="240" w:lineRule="auto"/>
              <w:jc w:val="center"/>
              <w:rPr>
                <w:rFonts w:ascii="Times New Roman" w:hAnsi="Times New Roman"/>
                <w:b/>
                <w:color w:val="000000"/>
                <w:sz w:val="26"/>
                <w:szCs w:val="26"/>
              </w:rPr>
            </w:pPr>
            <w:r w:rsidRPr="0043739E">
              <w:rPr>
                <w:rFonts w:ascii="Times New Roman" w:hAnsi="Times New Roman"/>
                <w:b/>
                <w:color w:val="000000"/>
                <w:sz w:val="26"/>
                <w:szCs w:val="26"/>
              </w:rPr>
              <w:t>71,1</w:t>
            </w:r>
          </w:p>
        </w:tc>
        <w:tc>
          <w:tcPr>
            <w:tcW w:w="810" w:type="dxa"/>
            <w:shd w:val="clear" w:color="auto" w:fill="auto"/>
            <w:vAlign w:val="center"/>
          </w:tcPr>
          <w:p w:rsidR="00573301" w:rsidRPr="008F4FE4" w:rsidRDefault="00573301" w:rsidP="00F94089">
            <w:pPr>
              <w:spacing w:after="0" w:line="240" w:lineRule="auto"/>
              <w:jc w:val="center"/>
              <w:rPr>
                <w:rFonts w:ascii="Times New Roman" w:hAnsi="Times New Roman"/>
                <w:color w:val="000000"/>
                <w:sz w:val="26"/>
                <w:szCs w:val="26"/>
              </w:rPr>
            </w:pPr>
            <w:r w:rsidRPr="008F4FE4">
              <w:rPr>
                <w:rFonts w:ascii="Times New Roman" w:hAnsi="Times New Roman"/>
                <w:color w:val="000000"/>
                <w:sz w:val="26"/>
                <w:szCs w:val="26"/>
              </w:rPr>
              <w:t>69,3</w:t>
            </w:r>
          </w:p>
        </w:tc>
        <w:tc>
          <w:tcPr>
            <w:tcW w:w="792" w:type="dxa"/>
            <w:shd w:val="clear" w:color="auto" w:fill="auto"/>
            <w:vAlign w:val="center"/>
          </w:tcPr>
          <w:p w:rsidR="00573301" w:rsidRPr="008F4FE4" w:rsidRDefault="00573301" w:rsidP="00F94089">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64,7</w:t>
            </w:r>
          </w:p>
        </w:tc>
        <w:tc>
          <w:tcPr>
            <w:tcW w:w="810" w:type="dxa"/>
            <w:shd w:val="clear" w:color="auto" w:fill="auto"/>
            <w:vAlign w:val="center"/>
          </w:tcPr>
          <w:p w:rsidR="00573301" w:rsidRPr="008F4FE4" w:rsidRDefault="00573301" w:rsidP="00F94089">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64,1</w:t>
            </w:r>
          </w:p>
        </w:tc>
        <w:tc>
          <w:tcPr>
            <w:tcW w:w="990" w:type="dxa"/>
            <w:shd w:val="clear" w:color="auto" w:fill="FFFFFF" w:themeFill="background1"/>
            <w:vAlign w:val="center"/>
          </w:tcPr>
          <w:p w:rsidR="00573301" w:rsidRPr="008F4FE4" w:rsidRDefault="00573301" w:rsidP="008F4FE4">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67,4</w:t>
            </w:r>
          </w:p>
        </w:tc>
        <w:tc>
          <w:tcPr>
            <w:tcW w:w="1170" w:type="dxa"/>
            <w:shd w:val="clear" w:color="auto" w:fill="auto"/>
            <w:vAlign w:val="center"/>
          </w:tcPr>
          <w:p w:rsidR="00573301" w:rsidRPr="005E7EF2" w:rsidRDefault="00573301" w:rsidP="008F4FE4">
            <w:pPr>
              <w:pStyle w:val="BIEUDO0"/>
              <w:numPr>
                <w:ilvl w:val="0"/>
                <w:numId w:val="0"/>
              </w:numPr>
              <w:spacing w:after="0" w:line="240" w:lineRule="auto"/>
              <w:ind w:left="270"/>
              <w:rPr>
                <w:b/>
                <w:sz w:val="26"/>
                <w:szCs w:val="26"/>
              </w:rPr>
            </w:pPr>
            <w:r w:rsidRPr="005E7EF2">
              <w:rPr>
                <w:b/>
                <w:sz w:val="26"/>
                <w:szCs w:val="26"/>
              </w:rPr>
              <w:t>-</w:t>
            </w:r>
          </w:p>
        </w:tc>
        <w:tc>
          <w:tcPr>
            <w:tcW w:w="1320" w:type="dxa"/>
            <w:shd w:val="clear" w:color="auto" w:fill="auto"/>
            <w:vAlign w:val="center"/>
          </w:tcPr>
          <w:p w:rsidR="00573301" w:rsidRPr="005E7EF2" w:rsidRDefault="00573301" w:rsidP="008F4FE4">
            <w:pPr>
              <w:pStyle w:val="BIEUDO0"/>
              <w:numPr>
                <w:ilvl w:val="0"/>
                <w:numId w:val="0"/>
              </w:numPr>
              <w:spacing w:after="0" w:line="240" w:lineRule="auto"/>
              <w:ind w:left="270"/>
              <w:rPr>
                <w:b/>
                <w:sz w:val="26"/>
                <w:szCs w:val="26"/>
              </w:rPr>
            </w:pPr>
            <w:r w:rsidRPr="005E7EF2">
              <w:rPr>
                <w:b/>
                <w:sz w:val="26"/>
                <w:szCs w:val="26"/>
              </w:rPr>
              <w:t>70</w:t>
            </w:r>
          </w:p>
        </w:tc>
      </w:tr>
      <w:tr w:rsidR="00573301" w:rsidRPr="005E172D" w:rsidTr="00D5234D">
        <w:trPr>
          <w:trHeight w:val="549"/>
        </w:trPr>
        <w:tc>
          <w:tcPr>
            <w:tcW w:w="738" w:type="dxa"/>
            <w:vMerge w:val="restart"/>
            <w:shd w:val="clear" w:color="auto" w:fill="auto"/>
            <w:vAlign w:val="center"/>
          </w:tcPr>
          <w:p w:rsidR="00573301" w:rsidRPr="005E7EF2" w:rsidRDefault="00573301" w:rsidP="008F4FE4">
            <w:pPr>
              <w:pStyle w:val="BIEUDO0"/>
              <w:numPr>
                <w:ilvl w:val="0"/>
                <w:numId w:val="0"/>
              </w:numPr>
              <w:spacing w:after="0" w:line="240" w:lineRule="auto"/>
              <w:rPr>
                <w:sz w:val="26"/>
                <w:szCs w:val="26"/>
              </w:rPr>
            </w:pPr>
            <w:r w:rsidRPr="005E7EF2">
              <w:rPr>
                <w:sz w:val="26"/>
                <w:szCs w:val="26"/>
              </w:rPr>
              <w:t>CN4</w:t>
            </w:r>
          </w:p>
        </w:tc>
        <w:tc>
          <w:tcPr>
            <w:tcW w:w="1530" w:type="dxa"/>
            <w:shd w:val="clear" w:color="auto" w:fill="auto"/>
            <w:vAlign w:val="center"/>
          </w:tcPr>
          <w:p w:rsidR="00573301" w:rsidRPr="005E7EF2" w:rsidRDefault="00573301" w:rsidP="008F4FE4">
            <w:pPr>
              <w:spacing w:after="0" w:line="240" w:lineRule="auto"/>
              <w:jc w:val="center"/>
              <w:rPr>
                <w:rFonts w:ascii="Times New Roman" w:eastAsia="Times New Roman" w:hAnsi="Times New Roman"/>
                <w:sz w:val="26"/>
                <w:szCs w:val="26"/>
                <w:lang w:eastAsia="en-US"/>
              </w:rPr>
            </w:pPr>
            <w:r w:rsidRPr="005E7EF2">
              <w:rPr>
                <w:rFonts w:ascii="Times New Roman" w:eastAsia="Times New Roman" w:hAnsi="Times New Roman"/>
                <w:sz w:val="26"/>
                <w:szCs w:val="26"/>
                <w:lang w:eastAsia="en-US"/>
              </w:rPr>
              <w:t>Bụi (</w:t>
            </w:r>
            <w:r w:rsidRPr="005E7EF2">
              <w:rPr>
                <w:rFonts w:ascii="Times New Roman" w:hAnsi="Times New Roman"/>
                <w:sz w:val="26"/>
                <w:szCs w:val="26"/>
              </w:rPr>
              <w:t>µg/m</w:t>
            </w:r>
            <w:r w:rsidRPr="005E7EF2">
              <w:rPr>
                <w:rFonts w:ascii="Times New Roman" w:hAnsi="Times New Roman"/>
                <w:sz w:val="26"/>
                <w:szCs w:val="26"/>
                <w:vertAlign w:val="superscript"/>
              </w:rPr>
              <w:t>3</w:t>
            </w:r>
            <w:r w:rsidRPr="005E7EF2">
              <w:rPr>
                <w:rFonts w:ascii="Times New Roman" w:eastAsia="Times New Roman" w:hAnsi="Times New Roman"/>
                <w:sz w:val="26"/>
                <w:szCs w:val="26"/>
                <w:lang w:eastAsia="en-US"/>
              </w:rPr>
              <w:t>)</w:t>
            </w:r>
          </w:p>
        </w:tc>
        <w:tc>
          <w:tcPr>
            <w:tcW w:w="817" w:type="dxa"/>
            <w:shd w:val="clear" w:color="auto" w:fill="FFFFFF" w:themeFill="background1"/>
            <w:vAlign w:val="center"/>
          </w:tcPr>
          <w:p w:rsidR="00573301" w:rsidRPr="005E7EF2" w:rsidRDefault="00573301" w:rsidP="00F94089">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118</w:t>
            </w:r>
          </w:p>
        </w:tc>
        <w:tc>
          <w:tcPr>
            <w:tcW w:w="893" w:type="dxa"/>
            <w:shd w:val="clear" w:color="auto" w:fill="auto"/>
            <w:vAlign w:val="center"/>
          </w:tcPr>
          <w:p w:rsidR="00573301" w:rsidRPr="005E7EF2" w:rsidRDefault="00573301" w:rsidP="00F94089">
            <w:pPr>
              <w:spacing w:after="0" w:line="240" w:lineRule="auto"/>
              <w:jc w:val="center"/>
              <w:rPr>
                <w:rFonts w:ascii="Times New Roman" w:hAnsi="Times New Roman"/>
                <w:color w:val="000000"/>
                <w:sz w:val="26"/>
                <w:szCs w:val="26"/>
              </w:rPr>
            </w:pPr>
            <w:r>
              <w:rPr>
                <w:rFonts w:ascii="Times New Roman" w:hAnsi="Times New Roman"/>
                <w:color w:val="000000"/>
                <w:sz w:val="26"/>
                <w:szCs w:val="26"/>
              </w:rPr>
              <w:t>81</w:t>
            </w:r>
          </w:p>
        </w:tc>
        <w:tc>
          <w:tcPr>
            <w:tcW w:w="846" w:type="dxa"/>
            <w:shd w:val="clear" w:color="auto" w:fill="auto"/>
            <w:vAlign w:val="center"/>
          </w:tcPr>
          <w:p w:rsidR="00573301" w:rsidRPr="005E7EF2" w:rsidRDefault="00573301" w:rsidP="00F94089">
            <w:pPr>
              <w:spacing w:after="0" w:line="240" w:lineRule="auto"/>
              <w:jc w:val="center"/>
              <w:rPr>
                <w:rFonts w:ascii="Times New Roman" w:hAnsi="Times New Roman"/>
                <w:color w:val="000000"/>
                <w:sz w:val="26"/>
                <w:szCs w:val="26"/>
              </w:rPr>
            </w:pPr>
            <w:r>
              <w:rPr>
                <w:rFonts w:ascii="Times New Roman" w:hAnsi="Times New Roman"/>
                <w:color w:val="000000"/>
                <w:sz w:val="26"/>
                <w:szCs w:val="26"/>
              </w:rPr>
              <w:t>83</w:t>
            </w:r>
          </w:p>
        </w:tc>
        <w:tc>
          <w:tcPr>
            <w:tcW w:w="868" w:type="dxa"/>
            <w:shd w:val="clear" w:color="auto" w:fill="auto"/>
            <w:vAlign w:val="center"/>
          </w:tcPr>
          <w:p w:rsidR="00573301" w:rsidRPr="005E7EF2" w:rsidRDefault="00573301" w:rsidP="00F94089">
            <w:pPr>
              <w:spacing w:after="0" w:line="240" w:lineRule="auto"/>
              <w:jc w:val="center"/>
              <w:rPr>
                <w:rFonts w:ascii="Times New Roman" w:hAnsi="Times New Roman"/>
                <w:color w:val="000000"/>
                <w:sz w:val="26"/>
                <w:szCs w:val="26"/>
              </w:rPr>
            </w:pPr>
            <w:r>
              <w:rPr>
                <w:rFonts w:ascii="Times New Roman" w:hAnsi="Times New Roman"/>
                <w:color w:val="000000"/>
                <w:sz w:val="26"/>
                <w:szCs w:val="26"/>
              </w:rPr>
              <w:t>83</w:t>
            </w:r>
          </w:p>
        </w:tc>
        <w:tc>
          <w:tcPr>
            <w:tcW w:w="716" w:type="dxa"/>
            <w:shd w:val="clear" w:color="auto" w:fill="auto"/>
            <w:vAlign w:val="center"/>
          </w:tcPr>
          <w:p w:rsidR="00573301" w:rsidRPr="005E7EF2" w:rsidRDefault="00573301" w:rsidP="00F94089">
            <w:pPr>
              <w:spacing w:after="0" w:line="240" w:lineRule="auto"/>
              <w:jc w:val="center"/>
              <w:rPr>
                <w:rFonts w:ascii="Times New Roman" w:hAnsi="Times New Roman"/>
                <w:color w:val="000000"/>
                <w:sz w:val="26"/>
                <w:szCs w:val="26"/>
              </w:rPr>
            </w:pPr>
            <w:r>
              <w:rPr>
                <w:rFonts w:ascii="Times New Roman" w:hAnsi="Times New Roman"/>
                <w:color w:val="000000"/>
                <w:sz w:val="26"/>
                <w:szCs w:val="26"/>
              </w:rPr>
              <w:t>278</w:t>
            </w:r>
          </w:p>
        </w:tc>
        <w:tc>
          <w:tcPr>
            <w:tcW w:w="810" w:type="dxa"/>
            <w:shd w:val="clear" w:color="auto" w:fill="auto"/>
            <w:vAlign w:val="center"/>
          </w:tcPr>
          <w:p w:rsidR="00573301" w:rsidRPr="005E7EF2" w:rsidRDefault="00573301" w:rsidP="00F94089">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69</w:t>
            </w:r>
          </w:p>
        </w:tc>
        <w:tc>
          <w:tcPr>
            <w:tcW w:w="810" w:type="dxa"/>
            <w:shd w:val="clear" w:color="auto" w:fill="auto"/>
            <w:vAlign w:val="center"/>
          </w:tcPr>
          <w:p w:rsidR="00573301" w:rsidRPr="005E7EF2" w:rsidRDefault="00573301" w:rsidP="00F94089">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68</w:t>
            </w:r>
          </w:p>
        </w:tc>
        <w:tc>
          <w:tcPr>
            <w:tcW w:w="749" w:type="dxa"/>
            <w:shd w:val="clear" w:color="auto" w:fill="auto"/>
            <w:vAlign w:val="center"/>
          </w:tcPr>
          <w:p w:rsidR="00573301" w:rsidRPr="005E7EF2" w:rsidRDefault="00573301" w:rsidP="00F94089">
            <w:pPr>
              <w:spacing w:after="0" w:line="240" w:lineRule="auto"/>
              <w:jc w:val="center"/>
              <w:rPr>
                <w:rFonts w:ascii="Times New Roman" w:hAnsi="Times New Roman"/>
                <w:color w:val="000000"/>
                <w:sz w:val="26"/>
                <w:szCs w:val="26"/>
              </w:rPr>
            </w:pPr>
            <w:r>
              <w:rPr>
                <w:rFonts w:ascii="Times New Roman" w:hAnsi="Times New Roman"/>
                <w:color w:val="000000"/>
                <w:sz w:val="26"/>
                <w:szCs w:val="26"/>
              </w:rPr>
              <w:t>70</w:t>
            </w:r>
          </w:p>
        </w:tc>
        <w:tc>
          <w:tcPr>
            <w:tcW w:w="709" w:type="dxa"/>
            <w:shd w:val="clear" w:color="auto" w:fill="auto"/>
            <w:vAlign w:val="center"/>
          </w:tcPr>
          <w:p w:rsidR="00573301" w:rsidRPr="005E7EF2" w:rsidRDefault="00573301" w:rsidP="00F94089">
            <w:pPr>
              <w:spacing w:after="0" w:line="240" w:lineRule="auto"/>
              <w:jc w:val="center"/>
              <w:rPr>
                <w:rFonts w:ascii="Times New Roman" w:hAnsi="Times New Roman"/>
                <w:color w:val="000000"/>
                <w:sz w:val="26"/>
                <w:szCs w:val="26"/>
              </w:rPr>
            </w:pPr>
            <w:r>
              <w:rPr>
                <w:rFonts w:ascii="Times New Roman" w:hAnsi="Times New Roman"/>
                <w:color w:val="000000"/>
                <w:sz w:val="26"/>
                <w:szCs w:val="26"/>
              </w:rPr>
              <w:t>86,5</w:t>
            </w:r>
          </w:p>
        </w:tc>
        <w:tc>
          <w:tcPr>
            <w:tcW w:w="810" w:type="dxa"/>
            <w:shd w:val="clear" w:color="auto" w:fill="auto"/>
            <w:vAlign w:val="center"/>
          </w:tcPr>
          <w:p w:rsidR="00573301" w:rsidRPr="005E7EF2" w:rsidRDefault="00573301" w:rsidP="00F94089">
            <w:pPr>
              <w:spacing w:after="0" w:line="240" w:lineRule="auto"/>
              <w:jc w:val="center"/>
              <w:rPr>
                <w:rFonts w:ascii="Times New Roman" w:hAnsi="Times New Roman"/>
                <w:color w:val="000000"/>
                <w:sz w:val="26"/>
                <w:szCs w:val="26"/>
              </w:rPr>
            </w:pPr>
            <w:r>
              <w:rPr>
                <w:rFonts w:ascii="Times New Roman" w:hAnsi="Times New Roman"/>
                <w:color w:val="000000"/>
                <w:sz w:val="26"/>
                <w:szCs w:val="26"/>
              </w:rPr>
              <w:t>98,8</w:t>
            </w:r>
          </w:p>
        </w:tc>
        <w:tc>
          <w:tcPr>
            <w:tcW w:w="792" w:type="dxa"/>
            <w:shd w:val="clear" w:color="auto" w:fill="auto"/>
            <w:vAlign w:val="center"/>
          </w:tcPr>
          <w:p w:rsidR="00573301" w:rsidRPr="005E7EF2" w:rsidRDefault="00573301" w:rsidP="00F94089">
            <w:pPr>
              <w:spacing w:after="0" w:line="240" w:lineRule="auto"/>
              <w:jc w:val="center"/>
              <w:rPr>
                <w:rFonts w:ascii="Times New Roman" w:hAnsi="Times New Roman"/>
                <w:color w:val="000000"/>
                <w:sz w:val="26"/>
                <w:szCs w:val="26"/>
              </w:rPr>
            </w:pPr>
            <w:r>
              <w:rPr>
                <w:rFonts w:ascii="Times New Roman" w:hAnsi="Times New Roman"/>
                <w:color w:val="000000"/>
                <w:sz w:val="26"/>
                <w:szCs w:val="26"/>
              </w:rPr>
              <w:t>32,5</w:t>
            </w:r>
          </w:p>
        </w:tc>
        <w:tc>
          <w:tcPr>
            <w:tcW w:w="810" w:type="dxa"/>
            <w:shd w:val="clear" w:color="auto" w:fill="auto"/>
            <w:vAlign w:val="center"/>
          </w:tcPr>
          <w:p w:rsidR="00573301" w:rsidRPr="005E7EF2" w:rsidRDefault="00573301" w:rsidP="00F94089">
            <w:pPr>
              <w:spacing w:after="0" w:line="240" w:lineRule="auto"/>
              <w:jc w:val="center"/>
              <w:rPr>
                <w:rFonts w:ascii="Times New Roman" w:hAnsi="Times New Roman"/>
                <w:color w:val="000000"/>
                <w:sz w:val="26"/>
                <w:szCs w:val="26"/>
              </w:rPr>
            </w:pPr>
            <w:r>
              <w:rPr>
                <w:rFonts w:ascii="Times New Roman" w:hAnsi="Times New Roman"/>
                <w:color w:val="000000"/>
                <w:sz w:val="26"/>
                <w:szCs w:val="26"/>
              </w:rPr>
              <w:t>43,5</w:t>
            </w:r>
          </w:p>
        </w:tc>
        <w:tc>
          <w:tcPr>
            <w:tcW w:w="990" w:type="dxa"/>
            <w:shd w:val="clear" w:color="auto" w:fill="FFFFFF" w:themeFill="background1"/>
            <w:vAlign w:val="center"/>
          </w:tcPr>
          <w:p w:rsidR="00573301" w:rsidRPr="005E7EF2" w:rsidRDefault="00573301" w:rsidP="008F4FE4">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108,3</w:t>
            </w:r>
          </w:p>
        </w:tc>
        <w:tc>
          <w:tcPr>
            <w:tcW w:w="1170" w:type="dxa"/>
            <w:shd w:val="clear" w:color="auto" w:fill="auto"/>
            <w:vAlign w:val="center"/>
          </w:tcPr>
          <w:p w:rsidR="00573301" w:rsidRPr="005E7EF2" w:rsidRDefault="00573301" w:rsidP="008F4FE4">
            <w:pPr>
              <w:pStyle w:val="BIEUDO0"/>
              <w:numPr>
                <w:ilvl w:val="0"/>
                <w:numId w:val="0"/>
              </w:numPr>
              <w:spacing w:after="0" w:line="240" w:lineRule="auto"/>
              <w:ind w:left="270"/>
              <w:jc w:val="left"/>
              <w:rPr>
                <w:b/>
                <w:sz w:val="26"/>
                <w:szCs w:val="26"/>
              </w:rPr>
            </w:pPr>
            <w:r w:rsidRPr="005E7EF2">
              <w:rPr>
                <w:b/>
                <w:sz w:val="26"/>
                <w:szCs w:val="26"/>
              </w:rPr>
              <w:t>300</w:t>
            </w:r>
          </w:p>
        </w:tc>
        <w:tc>
          <w:tcPr>
            <w:tcW w:w="1320" w:type="dxa"/>
            <w:shd w:val="clear" w:color="auto" w:fill="auto"/>
            <w:vAlign w:val="center"/>
          </w:tcPr>
          <w:p w:rsidR="00573301" w:rsidRPr="005E7EF2" w:rsidRDefault="00573301" w:rsidP="008F4FE4">
            <w:pPr>
              <w:pStyle w:val="BIEUDO0"/>
              <w:numPr>
                <w:ilvl w:val="0"/>
                <w:numId w:val="0"/>
              </w:numPr>
              <w:spacing w:after="0" w:line="240" w:lineRule="auto"/>
              <w:ind w:left="270"/>
              <w:rPr>
                <w:b/>
                <w:sz w:val="26"/>
                <w:szCs w:val="26"/>
              </w:rPr>
            </w:pPr>
            <w:r w:rsidRPr="005E7EF2">
              <w:rPr>
                <w:b/>
                <w:sz w:val="26"/>
                <w:szCs w:val="26"/>
              </w:rPr>
              <w:t>-</w:t>
            </w:r>
          </w:p>
        </w:tc>
      </w:tr>
      <w:tr w:rsidR="00573301" w:rsidRPr="005E172D" w:rsidTr="00D5234D">
        <w:trPr>
          <w:trHeight w:val="557"/>
        </w:trPr>
        <w:tc>
          <w:tcPr>
            <w:tcW w:w="738" w:type="dxa"/>
            <w:vMerge/>
            <w:shd w:val="clear" w:color="auto" w:fill="auto"/>
            <w:vAlign w:val="center"/>
          </w:tcPr>
          <w:p w:rsidR="00573301" w:rsidRPr="005E7EF2" w:rsidRDefault="00573301" w:rsidP="008F4FE4">
            <w:pPr>
              <w:pStyle w:val="BIEUDO0"/>
              <w:spacing w:after="0" w:line="240" w:lineRule="auto"/>
              <w:rPr>
                <w:sz w:val="26"/>
                <w:szCs w:val="26"/>
              </w:rPr>
            </w:pPr>
          </w:p>
        </w:tc>
        <w:tc>
          <w:tcPr>
            <w:tcW w:w="1530" w:type="dxa"/>
            <w:shd w:val="clear" w:color="auto" w:fill="auto"/>
            <w:vAlign w:val="center"/>
          </w:tcPr>
          <w:p w:rsidR="00573301" w:rsidRPr="005E7EF2" w:rsidRDefault="00573301" w:rsidP="008F4FE4">
            <w:pPr>
              <w:spacing w:after="0" w:line="240" w:lineRule="auto"/>
              <w:jc w:val="center"/>
              <w:rPr>
                <w:rFonts w:ascii="Times New Roman" w:eastAsia="Times New Roman" w:hAnsi="Times New Roman"/>
                <w:sz w:val="26"/>
                <w:szCs w:val="26"/>
                <w:lang w:eastAsia="en-US"/>
              </w:rPr>
            </w:pPr>
            <w:r w:rsidRPr="005E7EF2">
              <w:rPr>
                <w:rFonts w:ascii="Times New Roman" w:eastAsia="Times New Roman" w:hAnsi="Times New Roman"/>
                <w:sz w:val="26"/>
                <w:szCs w:val="26"/>
                <w:lang w:eastAsia="en-US"/>
              </w:rPr>
              <w:t>Ồn dB(A)</w:t>
            </w:r>
          </w:p>
        </w:tc>
        <w:tc>
          <w:tcPr>
            <w:tcW w:w="817" w:type="dxa"/>
            <w:shd w:val="clear" w:color="auto" w:fill="FFFFFF" w:themeFill="background1"/>
            <w:vAlign w:val="center"/>
          </w:tcPr>
          <w:p w:rsidR="00573301" w:rsidRPr="005E7EF2" w:rsidRDefault="00573301" w:rsidP="00F94089">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66,6</w:t>
            </w:r>
          </w:p>
        </w:tc>
        <w:tc>
          <w:tcPr>
            <w:tcW w:w="893" w:type="dxa"/>
            <w:shd w:val="clear" w:color="auto" w:fill="FFFFFF" w:themeFill="background1"/>
            <w:vAlign w:val="center"/>
          </w:tcPr>
          <w:p w:rsidR="00573301" w:rsidRPr="005E7EF2" w:rsidRDefault="00573301" w:rsidP="00F94089">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65,7</w:t>
            </w:r>
          </w:p>
        </w:tc>
        <w:tc>
          <w:tcPr>
            <w:tcW w:w="846" w:type="dxa"/>
            <w:shd w:val="clear" w:color="auto" w:fill="auto"/>
            <w:vAlign w:val="center"/>
          </w:tcPr>
          <w:p w:rsidR="00573301" w:rsidRPr="005E7EF2" w:rsidRDefault="00573301" w:rsidP="00F94089">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64</w:t>
            </w:r>
          </w:p>
        </w:tc>
        <w:tc>
          <w:tcPr>
            <w:tcW w:w="868" w:type="dxa"/>
            <w:shd w:val="clear" w:color="auto" w:fill="auto"/>
            <w:vAlign w:val="center"/>
          </w:tcPr>
          <w:p w:rsidR="00573301" w:rsidRPr="005E7EF2" w:rsidRDefault="00573301" w:rsidP="00F94089">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65,1</w:t>
            </w:r>
          </w:p>
        </w:tc>
        <w:tc>
          <w:tcPr>
            <w:tcW w:w="716" w:type="dxa"/>
            <w:shd w:val="clear" w:color="auto" w:fill="auto"/>
            <w:vAlign w:val="center"/>
          </w:tcPr>
          <w:p w:rsidR="00573301" w:rsidRPr="005E7EF2" w:rsidRDefault="00573301" w:rsidP="00F94089">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67,3</w:t>
            </w:r>
          </w:p>
        </w:tc>
        <w:tc>
          <w:tcPr>
            <w:tcW w:w="810" w:type="dxa"/>
            <w:shd w:val="clear" w:color="auto" w:fill="auto"/>
            <w:vAlign w:val="center"/>
          </w:tcPr>
          <w:p w:rsidR="00573301" w:rsidRPr="005E7EF2" w:rsidRDefault="00573301" w:rsidP="00F94089">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68,7</w:t>
            </w:r>
          </w:p>
        </w:tc>
        <w:tc>
          <w:tcPr>
            <w:tcW w:w="810" w:type="dxa"/>
            <w:shd w:val="clear" w:color="auto" w:fill="auto"/>
            <w:vAlign w:val="center"/>
          </w:tcPr>
          <w:p w:rsidR="00573301" w:rsidRPr="005E7EF2" w:rsidRDefault="00573301" w:rsidP="00F94089">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68,6</w:t>
            </w:r>
          </w:p>
        </w:tc>
        <w:tc>
          <w:tcPr>
            <w:tcW w:w="749" w:type="dxa"/>
            <w:shd w:val="clear" w:color="auto" w:fill="auto"/>
            <w:vAlign w:val="center"/>
          </w:tcPr>
          <w:p w:rsidR="00573301" w:rsidRPr="0043739E" w:rsidRDefault="00573301" w:rsidP="00F94089">
            <w:pPr>
              <w:spacing w:after="0" w:line="240" w:lineRule="auto"/>
              <w:jc w:val="center"/>
              <w:rPr>
                <w:rFonts w:ascii="Times New Roman" w:hAnsi="Times New Roman"/>
                <w:b/>
                <w:color w:val="000000"/>
                <w:sz w:val="26"/>
                <w:szCs w:val="26"/>
              </w:rPr>
            </w:pPr>
            <w:r w:rsidRPr="0043739E">
              <w:rPr>
                <w:rFonts w:ascii="Times New Roman" w:hAnsi="Times New Roman"/>
                <w:b/>
                <w:color w:val="000000"/>
                <w:sz w:val="26"/>
                <w:szCs w:val="26"/>
              </w:rPr>
              <w:t>70,9</w:t>
            </w:r>
          </w:p>
        </w:tc>
        <w:tc>
          <w:tcPr>
            <w:tcW w:w="709" w:type="dxa"/>
            <w:shd w:val="clear" w:color="auto" w:fill="auto"/>
            <w:vAlign w:val="center"/>
          </w:tcPr>
          <w:p w:rsidR="00573301" w:rsidRPr="005E7EF2" w:rsidRDefault="00573301" w:rsidP="00F94089">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66,7</w:t>
            </w:r>
          </w:p>
        </w:tc>
        <w:tc>
          <w:tcPr>
            <w:tcW w:w="810" w:type="dxa"/>
            <w:shd w:val="clear" w:color="auto" w:fill="auto"/>
            <w:vAlign w:val="center"/>
          </w:tcPr>
          <w:p w:rsidR="00573301" w:rsidRPr="005E7EF2" w:rsidRDefault="00573301" w:rsidP="00F94089">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67,7</w:t>
            </w:r>
          </w:p>
        </w:tc>
        <w:tc>
          <w:tcPr>
            <w:tcW w:w="792" w:type="dxa"/>
            <w:shd w:val="clear" w:color="auto" w:fill="auto"/>
            <w:vAlign w:val="center"/>
          </w:tcPr>
          <w:p w:rsidR="00573301" w:rsidRPr="005E7EF2" w:rsidRDefault="00573301" w:rsidP="00F94089">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68</w:t>
            </w:r>
          </w:p>
        </w:tc>
        <w:tc>
          <w:tcPr>
            <w:tcW w:w="810" w:type="dxa"/>
            <w:shd w:val="clear" w:color="auto" w:fill="FFFFFF" w:themeFill="background1"/>
            <w:vAlign w:val="center"/>
          </w:tcPr>
          <w:p w:rsidR="00573301" w:rsidRPr="005E7EF2" w:rsidRDefault="00573301" w:rsidP="00F94089">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68,4</w:t>
            </w:r>
          </w:p>
        </w:tc>
        <w:tc>
          <w:tcPr>
            <w:tcW w:w="990" w:type="dxa"/>
            <w:shd w:val="clear" w:color="auto" w:fill="FFFFFF" w:themeFill="background1"/>
            <w:vAlign w:val="center"/>
          </w:tcPr>
          <w:p w:rsidR="00573301" w:rsidRPr="005E7EF2" w:rsidRDefault="00573301" w:rsidP="008F4FE4">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64,2</w:t>
            </w:r>
          </w:p>
        </w:tc>
        <w:tc>
          <w:tcPr>
            <w:tcW w:w="1170" w:type="dxa"/>
            <w:shd w:val="clear" w:color="auto" w:fill="auto"/>
            <w:vAlign w:val="center"/>
          </w:tcPr>
          <w:p w:rsidR="00573301" w:rsidRPr="005E7EF2" w:rsidRDefault="00573301" w:rsidP="008F4FE4">
            <w:pPr>
              <w:pStyle w:val="BIEUDO0"/>
              <w:numPr>
                <w:ilvl w:val="0"/>
                <w:numId w:val="0"/>
              </w:numPr>
              <w:spacing w:after="0" w:line="240" w:lineRule="auto"/>
              <w:ind w:left="270"/>
              <w:rPr>
                <w:b/>
                <w:sz w:val="26"/>
                <w:szCs w:val="26"/>
              </w:rPr>
            </w:pPr>
            <w:r w:rsidRPr="005E7EF2">
              <w:rPr>
                <w:b/>
                <w:sz w:val="26"/>
                <w:szCs w:val="26"/>
              </w:rPr>
              <w:t>-</w:t>
            </w:r>
          </w:p>
        </w:tc>
        <w:tc>
          <w:tcPr>
            <w:tcW w:w="1320" w:type="dxa"/>
            <w:shd w:val="clear" w:color="auto" w:fill="auto"/>
            <w:vAlign w:val="center"/>
          </w:tcPr>
          <w:p w:rsidR="00573301" w:rsidRPr="005E7EF2" w:rsidRDefault="00573301" w:rsidP="008F4FE4">
            <w:pPr>
              <w:pStyle w:val="BIEUDO0"/>
              <w:numPr>
                <w:ilvl w:val="0"/>
                <w:numId w:val="0"/>
              </w:numPr>
              <w:spacing w:after="0" w:line="240" w:lineRule="auto"/>
              <w:ind w:left="270"/>
              <w:rPr>
                <w:b/>
                <w:sz w:val="26"/>
                <w:szCs w:val="26"/>
              </w:rPr>
            </w:pPr>
            <w:r w:rsidRPr="005E7EF2">
              <w:rPr>
                <w:b/>
                <w:sz w:val="26"/>
                <w:szCs w:val="26"/>
              </w:rPr>
              <w:t>70</w:t>
            </w:r>
          </w:p>
        </w:tc>
      </w:tr>
      <w:tr w:rsidR="00573301" w:rsidRPr="005E172D" w:rsidTr="00D5234D">
        <w:trPr>
          <w:trHeight w:val="551"/>
        </w:trPr>
        <w:tc>
          <w:tcPr>
            <w:tcW w:w="738" w:type="dxa"/>
            <w:vMerge w:val="restart"/>
            <w:shd w:val="clear" w:color="auto" w:fill="auto"/>
            <w:vAlign w:val="center"/>
          </w:tcPr>
          <w:p w:rsidR="00573301" w:rsidRPr="005E7EF2" w:rsidRDefault="00573301" w:rsidP="008F4FE4">
            <w:pPr>
              <w:pStyle w:val="BIEUDO0"/>
              <w:numPr>
                <w:ilvl w:val="0"/>
                <w:numId w:val="0"/>
              </w:numPr>
              <w:spacing w:after="0" w:line="240" w:lineRule="auto"/>
              <w:rPr>
                <w:sz w:val="26"/>
                <w:szCs w:val="26"/>
              </w:rPr>
            </w:pPr>
            <w:r w:rsidRPr="005E7EF2">
              <w:rPr>
                <w:sz w:val="26"/>
                <w:szCs w:val="26"/>
              </w:rPr>
              <w:t>CN5</w:t>
            </w:r>
          </w:p>
        </w:tc>
        <w:tc>
          <w:tcPr>
            <w:tcW w:w="1530" w:type="dxa"/>
            <w:shd w:val="clear" w:color="auto" w:fill="auto"/>
            <w:vAlign w:val="center"/>
          </w:tcPr>
          <w:p w:rsidR="00573301" w:rsidRPr="005E7EF2" w:rsidRDefault="00573301" w:rsidP="008F4FE4">
            <w:pPr>
              <w:spacing w:after="0" w:line="240" w:lineRule="auto"/>
              <w:jc w:val="center"/>
              <w:rPr>
                <w:rFonts w:ascii="Times New Roman" w:eastAsia="Times New Roman" w:hAnsi="Times New Roman"/>
                <w:sz w:val="26"/>
                <w:szCs w:val="26"/>
                <w:lang w:eastAsia="en-US"/>
              </w:rPr>
            </w:pPr>
            <w:r w:rsidRPr="005E7EF2">
              <w:rPr>
                <w:rFonts w:ascii="Times New Roman" w:eastAsia="Times New Roman" w:hAnsi="Times New Roman"/>
                <w:sz w:val="26"/>
                <w:szCs w:val="26"/>
                <w:lang w:eastAsia="en-US"/>
              </w:rPr>
              <w:t>Bụi (</w:t>
            </w:r>
            <w:r w:rsidRPr="005E7EF2">
              <w:rPr>
                <w:rFonts w:ascii="Times New Roman" w:hAnsi="Times New Roman"/>
                <w:sz w:val="26"/>
                <w:szCs w:val="26"/>
              </w:rPr>
              <w:t>µg/m</w:t>
            </w:r>
            <w:r w:rsidRPr="005E7EF2">
              <w:rPr>
                <w:rFonts w:ascii="Times New Roman" w:hAnsi="Times New Roman"/>
                <w:sz w:val="26"/>
                <w:szCs w:val="26"/>
                <w:vertAlign w:val="superscript"/>
              </w:rPr>
              <w:t>3</w:t>
            </w:r>
            <w:r w:rsidRPr="005E7EF2">
              <w:rPr>
                <w:rFonts w:ascii="Times New Roman" w:eastAsia="Times New Roman" w:hAnsi="Times New Roman"/>
                <w:sz w:val="26"/>
                <w:szCs w:val="26"/>
                <w:lang w:eastAsia="en-US"/>
              </w:rPr>
              <w:t>)</w:t>
            </w:r>
          </w:p>
        </w:tc>
        <w:tc>
          <w:tcPr>
            <w:tcW w:w="817" w:type="dxa"/>
            <w:shd w:val="clear" w:color="auto" w:fill="FFFFFF" w:themeFill="background1"/>
            <w:vAlign w:val="center"/>
          </w:tcPr>
          <w:p w:rsidR="00573301" w:rsidRPr="005E7EF2" w:rsidRDefault="00573301" w:rsidP="00F94089">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62</w:t>
            </w:r>
          </w:p>
        </w:tc>
        <w:tc>
          <w:tcPr>
            <w:tcW w:w="893" w:type="dxa"/>
            <w:shd w:val="clear" w:color="auto" w:fill="FFFFFF" w:themeFill="background1"/>
            <w:vAlign w:val="center"/>
          </w:tcPr>
          <w:p w:rsidR="00573301" w:rsidRPr="005E7EF2" w:rsidRDefault="00573301" w:rsidP="00F94089">
            <w:pPr>
              <w:spacing w:after="0" w:line="240" w:lineRule="auto"/>
              <w:jc w:val="center"/>
              <w:rPr>
                <w:rFonts w:ascii="Times New Roman" w:hAnsi="Times New Roman"/>
                <w:color w:val="000000"/>
                <w:sz w:val="26"/>
                <w:szCs w:val="26"/>
              </w:rPr>
            </w:pPr>
            <w:r>
              <w:rPr>
                <w:rFonts w:ascii="Times New Roman" w:hAnsi="Times New Roman"/>
                <w:color w:val="000000"/>
                <w:sz w:val="26"/>
                <w:szCs w:val="26"/>
              </w:rPr>
              <w:t>255</w:t>
            </w:r>
          </w:p>
        </w:tc>
        <w:tc>
          <w:tcPr>
            <w:tcW w:w="846" w:type="dxa"/>
            <w:shd w:val="clear" w:color="auto" w:fill="auto"/>
            <w:vAlign w:val="center"/>
          </w:tcPr>
          <w:p w:rsidR="00573301" w:rsidRPr="005E7EF2" w:rsidRDefault="00573301" w:rsidP="00F94089">
            <w:pPr>
              <w:spacing w:after="0" w:line="240" w:lineRule="auto"/>
              <w:jc w:val="center"/>
              <w:rPr>
                <w:rFonts w:ascii="Times New Roman" w:hAnsi="Times New Roman"/>
                <w:color w:val="000000"/>
                <w:sz w:val="26"/>
                <w:szCs w:val="26"/>
              </w:rPr>
            </w:pPr>
            <w:r>
              <w:rPr>
                <w:rFonts w:ascii="Times New Roman" w:hAnsi="Times New Roman"/>
                <w:color w:val="000000"/>
                <w:sz w:val="26"/>
                <w:szCs w:val="26"/>
              </w:rPr>
              <w:t>91</w:t>
            </w:r>
          </w:p>
        </w:tc>
        <w:tc>
          <w:tcPr>
            <w:tcW w:w="868" w:type="dxa"/>
            <w:shd w:val="clear" w:color="auto" w:fill="auto"/>
            <w:vAlign w:val="center"/>
          </w:tcPr>
          <w:p w:rsidR="00573301" w:rsidRPr="005E7EF2" w:rsidRDefault="00573301" w:rsidP="00F94089">
            <w:pPr>
              <w:spacing w:after="0" w:line="240" w:lineRule="auto"/>
              <w:jc w:val="center"/>
              <w:rPr>
                <w:rFonts w:ascii="Times New Roman" w:hAnsi="Times New Roman"/>
                <w:color w:val="000000"/>
                <w:sz w:val="26"/>
                <w:szCs w:val="26"/>
              </w:rPr>
            </w:pPr>
            <w:r>
              <w:rPr>
                <w:rFonts w:ascii="Times New Roman" w:hAnsi="Times New Roman"/>
                <w:color w:val="000000"/>
                <w:sz w:val="26"/>
                <w:szCs w:val="26"/>
              </w:rPr>
              <w:t>85</w:t>
            </w:r>
          </w:p>
        </w:tc>
        <w:tc>
          <w:tcPr>
            <w:tcW w:w="716" w:type="dxa"/>
            <w:shd w:val="clear" w:color="auto" w:fill="auto"/>
            <w:vAlign w:val="center"/>
          </w:tcPr>
          <w:p w:rsidR="00573301" w:rsidRPr="005E7EF2" w:rsidRDefault="00573301" w:rsidP="00F94089">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133</w:t>
            </w:r>
          </w:p>
        </w:tc>
        <w:tc>
          <w:tcPr>
            <w:tcW w:w="810" w:type="dxa"/>
            <w:shd w:val="clear" w:color="auto" w:fill="auto"/>
            <w:vAlign w:val="center"/>
          </w:tcPr>
          <w:p w:rsidR="00573301" w:rsidRPr="005E7EF2" w:rsidRDefault="00573301" w:rsidP="00F94089">
            <w:pPr>
              <w:spacing w:after="0" w:line="240" w:lineRule="auto"/>
              <w:jc w:val="center"/>
              <w:rPr>
                <w:rFonts w:ascii="Times New Roman" w:hAnsi="Times New Roman"/>
                <w:color w:val="000000"/>
                <w:sz w:val="26"/>
                <w:szCs w:val="26"/>
              </w:rPr>
            </w:pPr>
            <w:r>
              <w:rPr>
                <w:rFonts w:ascii="Times New Roman" w:hAnsi="Times New Roman"/>
                <w:color w:val="000000"/>
                <w:sz w:val="26"/>
                <w:szCs w:val="26"/>
              </w:rPr>
              <w:t>89</w:t>
            </w:r>
          </w:p>
        </w:tc>
        <w:tc>
          <w:tcPr>
            <w:tcW w:w="810" w:type="dxa"/>
            <w:shd w:val="clear" w:color="auto" w:fill="auto"/>
            <w:vAlign w:val="center"/>
          </w:tcPr>
          <w:p w:rsidR="00573301" w:rsidRPr="005E7EF2" w:rsidRDefault="00573301" w:rsidP="00F94089">
            <w:pPr>
              <w:spacing w:after="0" w:line="240" w:lineRule="auto"/>
              <w:jc w:val="center"/>
              <w:rPr>
                <w:rFonts w:ascii="Times New Roman" w:hAnsi="Times New Roman"/>
                <w:color w:val="000000"/>
                <w:sz w:val="26"/>
                <w:szCs w:val="26"/>
              </w:rPr>
            </w:pPr>
            <w:r>
              <w:rPr>
                <w:rFonts w:ascii="Times New Roman" w:hAnsi="Times New Roman"/>
                <w:color w:val="000000"/>
                <w:sz w:val="26"/>
                <w:szCs w:val="26"/>
              </w:rPr>
              <w:t>91</w:t>
            </w:r>
          </w:p>
        </w:tc>
        <w:tc>
          <w:tcPr>
            <w:tcW w:w="749" w:type="dxa"/>
            <w:shd w:val="clear" w:color="auto" w:fill="auto"/>
            <w:vAlign w:val="center"/>
          </w:tcPr>
          <w:p w:rsidR="00573301" w:rsidRPr="005E7EF2" w:rsidRDefault="00573301" w:rsidP="00F94089">
            <w:pPr>
              <w:spacing w:after="0" w:line="240" w:lineRule="auto"/>
              <w:jc w:val="center"/>
              <w:rPr>
                <w:rFonts w:ascii="Times New Roman" w:hAnsi="Times New Roman"/>
                <w:color w:val="000000"/>
                <w:sz w:val="26"/>
                <w:szCs w:val="26"/>
              </w:rPr>
            </w:pPr>
            <w:r>
              <w:rPr>
                <w:rFonts w:ascii="Times New Roman" w:hAnsi="Times New Roman"/>
                <w:color w:val="000000"/>
                <w:sz w:val="26"/>
                <w:szCs w:val="26"/>
              </w:rPr>
              <w:t>89</w:t>
            </w:r>
          </w:p>
        </w:tc>
        <w:tc>
          <w:tcPr>
            <w:tcW w:w="709" w:type="dxa"/>
            <w:shd w:val="clear" w:color="auto" w:fill="auto"/>
            <w:vAlign w:val="center"/>
          </w:tcPr>
          <w:p w:rsidR="00573301" w:rsidRPr="005E7EF2" w:rsidRDefault="00573301" w:rsidP="00F94089">
            <w:pPr>
              <w:spacing w:after="0" w:line="240" w:lineRule="auto"/>
              <w:jc w:val="center"/>
              <w:rPr>
                <w:rFonts w:ascii="Times New Roman" w:hAnsi="Times New Roman"/>
                <w:color w:val="000000"/>
                <w:sz w:val="26"/>
                <w:szCs w:val="26"/>
              </w:rPr>
            </w:pPr>
            <w:r>
              <w:rPr>
                <w:rFonts w:ascii="Times New Roman" w:hAnsi="Times New Roman"/>
                <w:color w:val="000000"/>
                <w:sz w:val="26"/>
                <w:szCs w:val="26"/>
              </w:rPr>
              <w:t>28</w:t>
            </w:r>
          </w:p>
        </w:tc>
        <w:tc>
          <w:tcPr>
            <w:tcW w:w="810" w:type="dxa"/>
            <w:shd w:val="clear" w:color="auto" w:fill="auto"/>
            <w:vAlign w:val="center"/>
          </w:tcPr>
          <w:p w:rsidR="00573301" w:rsidRPr="005E7EF2" w:rsidRDefault="00573301" w:rsidP="00F94089">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100,5</w:t>
            </w:r>
          </w:p>
        </w:tc>
        <w:tc>
          <w:tcPr>
            <w:tcW w:w="792" w:type="dxa"/>
            <w:shd w:val="clear" w:color="auto" w:fill="auto"/>
            <w:vAlign w:val="center"/>
          </w:tcPr>
          <w:p w:rsidR="00573301" w:rsidRPr="005E7EF2" w:rsidRDefault="00573301" w:rsidP="00F94089">
            <w:pPr>
              <w:spacing w:after="0" w:line="240" w:lineRule="auto"/>
              <w:jc w:val="center"/>
              <w:rPr>
                <w:rFonts w:ascii="Times New Roman" w:hAnsi="Times New Roman"/>
                <w:color w:val="000000"/>
                <w:sz w:val="26"/>
                <w:szCs w:val="26"/>
              </w:rPr>
            </w:pPr>
            <w:r>
              <w:rPr>
                <w:rFonts w:ascii="Times New Roman" w:hAnsi="Times New Roman"/>
                <w:color w:val="000000"/>
                <w:sz w:val="26"/>
                <w:szCs w:val="26"/>
              </w:rPr>
              <w:t>21,5</w:t>
            </w:r>
          </w:p>
        </w:tc>
        <w:tc>
          <w:tcPr>
            <w:tcW w:w="810" w:type="dxa"/>
            <w:shd w:val="clear" w:color="auto" w:fill="FFFFFF" w:themeFill="background1"/>
            <w:vAlign w:val="center"/>
          </w:tcPr>
          <w:p w:rsidR="00573301" w:rsidRPr="005E7EF2" w:rsidRDefault="00573301" w:rsidP="00F94089">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63,5</w:t>
            </w:r>
          </w:p>
        </w:tc>
        <w:tc>
          <w:tcPr>
            <w:tcW w:w="990" w:type="dxa"/>
            <w:shd w:val="clear" w:color="auto" w:fill="FFFFFF" w:themeFill="background1"/>
            <w:vAlign w:val="center"/>
          </w:tcPr>
          <w:p w:rsidR="00573301" w:rsidRPr="005E7EF2" w:rsidRDefault="00573301" w:rsidP="008F4FE4">
            <w:pPr>
              <w:spacing w:after="0" w:line="240" w:lineRule="auto"/>
              <w:jc w:val="center"/>
              <w:rPr>
                <w:rFonts w:ascii="Times New Roman" w:hAnsi="Times New Roman"/>
                <w:color w:val="000000"/>
                <w:sz w:val="26"/>
                <w:szCs w:val="26"/>
              </w:rPr>
            </w:pPr>
            <w:r>
              <w:rPr>
                <w:rFonts w:ascii="Times New Roman" w:hAnsi="Times New Roman"/>
                <w:color w:val="000000"/>
                <w:sz w:val="26"/>
                <w:szCs w:val="26"/>
              </w:rPr>
              <w:t>45</w:t>
            </w:r>
          </w:p>
        </w:tc>
        <w:tc>
          <w:tcPr>
            <w:tcW w:w="1170" w:type="dxa"/>
            <w:shd w:val="clear" w:color="auto" w:fill="auto"/>
            <w:vAlign w:val="center"/>
          </w:tcPr>
          <w:p w:rsidR="00573301" w:rsidRPr="005E7EF2" w:rsidRDefault="00573301" w:rsidP="008F4FE4">
            <w:pPr>
              <w:pStyle w:val="BIEUDO0"/>
              <w:numPr>
                <w:ilvl w:val="0"/>
                <w:numId w:val="0"/>
              </w:numPr>
              <w:spacing w:after="0" w:line="240" w:lineRule="auto"/>
              <w:ind w:left="270"/>
              <w:jc w:val="left"/>
              <w:rPr>
                <w:b/>
                <w:sz w:val="26"/>
                <w:szCs w:val="26"/>
              </w:rPr>
            </w:pPr>
            <w:r w:rsidRPr="005E7EF2">
              <w:rPr>
                <w:b/>
                <w:sz w:val="26"/>
                <w:szCs w:val="26"/>
              </w:rPr>
              <w:t>300</w:t>
            </w:r>
          </w:p>
        </w:tc>
        <w:tc>
          <w:tcPr>
            <w:tcW w:w="1320" w:type="dxa"/>
            <w:shd w:val="clear" w:color="auto" w:fill="auto"/>
            <w:vAlign w:val="center"/>
          </w:tcPr>
          <w:p w:rsidR="00573301" w:rsidRPr="005E7EF2" w:rsidRDefault="00573301" w:rsidP="008F4FE4">
            <w:pPr>
              <w:pStyle w:val="BIEUDO0"/>
              <w:numPr>
                <w:ilvl w:val="0"/>
                <w:numId w:val="0"/>
              </w:numPr>
              <w:spacing w:after="0" w:line="240" w:lineRule="auto"/>
              <w:ind w:left="270"/>
              <w:rPr>
                <w:b/>
                <w:sz w:val="26"/>
                <w:szCs w:val="26"/>
              </w:rPr>
            </w:pPr>
            <w:r w:rsidRPr="005E7EF2">
              <w:rPr>
                <w:b/>
                <w:sz w:val="26"/>
                <w:szCs w:val="26"/>
              </w:rPr>
              <w:t>-</w:t>
            </w:r>
          </w:p>
        </w:tc>
      </w:tr>
      <w:tr w:rsidR="00573301" w:rsidRPr="005E172D" w:rsidTr="00D5234D">
        <w:trPr>
          <w:trHeight w:val="559"/>
        </w:trPr>
        <w:tc>
          <w:tcPr>
            <w:tcW w:w="738" w:type="dxa"/>
            <w:vMerge/>
            <w:shd w:val="clear" w:color="auto" w:fill="auto"/>
            <w:vAlign w:val="center"/>
          </w:tcPr>
          <w:p w:rsidR="00573301" w:rsidRPr="005E7EF2" w:rsidRDefault="00573301" w:rsidP="008F4FE4">
            <w:pPr>
              <w:pStyle w:val="BIEUDO0"/>
              <w:spacing w:after="0" w:line="240" w:lineRule="auto"/>
              <w:rPr>
                <w:sz w:val="26"/>
                <w:szCs w:val="26"/>
              </w:rPr>
            </w:pPr>
          </w:p>
        </w:tc>
        <w:tc>
          <w:tcPr>
            <w:tcW w:w="1530" w:type="dxa"/>
            <w:shd w:val="clear" w:color="auto" w:fill="auto"/>
            <w:vAlign w:val="center"/>
          </w:tcPr>
          <w:p w:rsidR="00573301" w:rsidRPr="005E7EF2" w:rsidRDefault="00573301" w:rsidP="008F4FE4">
            <w:pPr>
              <w:spacing w:after="0" w:line="240" w:lineRule="auto"/>
              <w:jc w:val="center"/>
              <w:rPr>
                <w:rFonts w:ascii="Times New Roman" w:eastAsia="Times New Roman" w:hAnsi="Times New Roman"/>
                <w:sz w:val="26"/>
                <w:szCs w:val="26"/>
                <w:lang w:eastAsia="en-US"/>
              </w:rPr>
            </w:pPr>
            <w:r w:rsidRPr="005E7EF2">
              <w:rPr>
                <w:rFonts w:ascii="Times New Roman" w:eastAsia="Times New Roman" w:hAnsi="Times New Roman"/>
                <w:sz w:val="26"/>
                <w:szCs w:val="26"/>
                <w:lang w:eastAsia="en-US"/>
              </w:rPr>
              <w:t>Ồn dB(A)</w:t>
            </w:r>
          </w:p>
        </w:tc>
        <w:tc>
          <w:tcPr>
            <w:tcW w:w="817" w:type="dxa"/>
            <w:shd w:val="clear" w:color="auto" w:fill="FFFFFF" w:themeFill="background1"/>
            <w:vAlign w:val="center"/>
          </w:tcPr>
          <w:p w:rsidR="00573301" w:rsidRPr="005E7EF2" w:rsidRDefault="00573301" w:rsidP="00F94089">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68,6</w:t>
            </w:r>
          </w:p>
        </w:tc>
        <w:tc>
          <w:tcPr>
            <w:tcW w:w="893" w:type="dxa"/>
            <w:shd w:val="clear" w:color="auto" w:fill="FFFFFF" w:themeFill="background1"/>
            <w:vAlign w:val="center"/>
          </w:tcPr>
          <w:p w:rsidR="00573301" w:rsidRPr="005E7EF2" w:rsidRDefault="00573301" w:rsidP="00F94089">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63,9</w:t>
            </w:r>
          </w:p>
        </w:tc>
        <w:tc>
          <w:tcPr>
            <w:tcW w:w="846" w:type="dxa"/>
            <w:shd w:val="clear" w:color="auto" w:fill="auto"/>
            <w:vAlign w:val="center"/>
          </w:tcPr>
          <w:p w:rsidR="00573301" w:rsidRPr="005E7EF2" w:rsidRDefault="00573301" w:rsidP="00F94089">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66,4</w:t>
            </w:r>
          </w:p>
        </w:tc>
        <w:tc>
          <w:tcPr>
            <w:tcW w:w="868" w:type="dxa"/>
            <w:shd w:val="clear" w:color="auto" w:fill="auto"/>
            <w:vAlign w:val="center"/>
          </w:tcPr>
          <w:p w:rsidR="00573301" w:rsidRPr="005E7EF2" w:rsidRDefault="00573301" w:rsidP="00F94089">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66,5</w:t>
            </w:r>
          </w:p>
        </w:tc>
        <w:tc>
          <w:tcPr>
            <w:tcW w:w="716" w:type="dxa"/>
            <w:shd w:val="clear" w:color="auto" w:fill="auto"/>
            <w:vAlign w:val="center"/>
          </w:tcPr>
          <w:p w:rsidR="00573301" w:rsidRPr="005E7EF2" w:rsidRDefault="00573301" w:rsidP="00F94089">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65,4</w:t>
            </w:r>
          </w:p>
        </w:tc>
        <w:tc>
          <w:tcPr>
            <w:tcW w:w="810" w:type="dxa"/>
            <w:shd w:val="clear" w:color="auto" w:fill="auto"/>
            <w:vAlign w:val="center"/>
          </w:tcPr>
          <w:p w:rsidR="00573301" w:rsidRPr="005E7EF2" w:rsidRDefault="00573301" w:rsidP="00F94089">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66,2</w:t>
            </w:r>
          </w:p>
        </w:tc>
        <w:tc>
          <w:tcPr>
            <w:tcW w:w="810" w:type="dxa"/>
            <w:shd w:val="clear" w:color="auto" w:fill="auto"/>
            <w:vAlign w:val="center"/>
          </w:tcPr>
          <w:p w:rsidR="00573301" w:rsidRPr="005E7EF2" w:rsidRDefault="00573301" w:rsidP="00F94089">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67,8</w:t>
            </w:r>
          </w:p>
        </w:tc>
        <w:tc>
          <w:tcPr>
            <w:tcW w:w="749" w:type="dxa"/>
            <w:shd w:val="clear" w:color="auto" w:fill="auto"/>
            <w:vAlign w:val="center"/>
          </w:tcPr>
          <w:p w:rsidR="00573301" w:rsidRPr="0043739E" w:rsidRDefault="00573301" w:rsidP="00F94089">
            <w:pPr>
              <w:spacing w:after="0" w:line="240" w:lineRule="auto"/>
              <w:jc w:val="center"/>
              <w:rPr>
                <w:rFonts w:ascii="Times New Roman" w:hAnsi="Times New Roman"/>
                <w:b/>
                <w:color w:val="000000"/>
                <w:sz w:val="26"/>
                <w:szCs w:val="26"/>
              </w:rPr>
            </w:pPr>
            <w:r w:rsidRPr="0043739E">
              <w:rPr>
                <w:rFonts w:ascii="Times New Roman" w:hAnsi="Times New Roman"/>
                <w:b/>
                <w:color w:val="000000"/>
                <w:sz w:val="26"/>
                <w:szCs w:val="26"/>
              </w:rPr>
              <w:t>71,3</w:t>
            </w:r>
          </w:p>
        </w:tc>
        <w:tc>
          <w:tcPr>
            <w:tcW w:w="709" w:type="dxa"/>
            <w:shd w:val="clear" w:color="auto" w:fill="auto"/>
            <w:vAlign w:val="center"/>
          </w:tcPr>
          <w:p w:rsidR="00573301" w:rsidRPr="005E7EF2" w:rsidRDefault="00573301" w:rsidP="00F94089">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67,8</w:t>
            </w:r>
          </w:p>
        </w:tc>
        <w:tc>
          <w:tcPr>
            <w:tcW w:w="810" w:type="dxa"/>
            <w:shd w:val="clear" w:color="auto" w:fill="auto"/>
            <w:vAlign w:val="center"/>
          </w:tcPr>
          <w:p w:rsidR="00573301" w:rsidRPr="005E7EF2" w:rsidRDefault="00573301" w:rsidP="00F94089">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69,6</w:t>
            </w:r>
          </w:p>
        </w:tc>
        <w:tc>
          <w:tcPr>
            <w:tcW w:w="792" w:type="dxa"/>
            <w:shd w:val="clear" w:color="auto" w:fill="auto"/>
            <w:vAlign w:val="center"/>
          </w:tcPr>
          <w:p w:rsidR="00573301" w:rsidRPr="005E7EF2" w:rsidRDefault="00573301" w:rsidP="00F94089">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69,2</w:t>
            </w:r>
          </w:p>
        </w:tc>
        <w:tc>
          <w:tcPr>
            <w:tcW w:w="810" w:type="dxa"/>
            <w:shd w:val="clear" w:color="auto" w:fill="FFFFFF" w:themeFill="background1"/>
            <w:vAlign w:val="center"/>
          </w:tcPr>
          <w:p w:rsidR="00573301" w:rsidRPr="005E7EF2" w:rsidRDefault="00573301" w:rsidP="00F94089">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67,1</w:t>
            </w:r>
          </w:p>
        </w:tc>
        <w:tc>
          <w:tcPr>
            <w:tcW w:w="990" w:type="dxa"/>
            <w:shd w:val="clear" w:color="auto" w:fill="FFFFFF" w:themeFill="background1"/>
            <w:vAlign w:val="center"/>
          </w:tcPr>
          <w:p w:rsidR="00573301" w:rsidRPr="005E7EF2" w:rsidRDefault="00573301" w:rsidP="008F4FE4">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64</w:t>
            </w:r>
          </w:p>
        </w:tc>
        <w:tc>
          <w:tcPr>
            <w:tcW w:w="1170" w:type="dxa"/>
            <w:shd w:val="clear" w:color="auto" w:fill="auto"/>
            <w:vAlign w:val="center"/>
          </w:tcPr>
          <w:p w:rsidR="00573301" w:rsidRPr="005E7EF2" w:rsidRDefault="00573301" w:rsidP="008F4FE4">
            <w:pPr>
              <w:pStyle w:val="BIEUDO0"/>
              <w:numPr>
                <w:ilvl w:val="0"/>
                <w:numId w:val="0"/>
              </w:numPr>
              <w:spacing w:after="0" w:line="240" w:lineRule="auto"/>
              <w:ind w:left="270"/>
              <w:rPr>
                <w:b/>
                <w:sz w:val="26"/>
                <w:szCs w:val="26"/>
              </w:rPr>
            </w:pPr>
            <w:r w:rsidRPr="005E7EF2">
              <w:rPr>
                <w:b/>
                <w:sz w:val="26"/>
                <w:szCs w:val="26"/>
              </w:rPr>
              <w:t>-</w:t>
            </w:r>
          </w:p>
        </w:tc>
        <w:tc>
          <w:tcPr>
            <w:tcW w:w="1320" w:type="dxa"/>
            <w:shd w:val="clear" w:color="auto" w:fill="auto"/>
            <w:vAlign w:val="center"/>
          </w:tcPr>
          <w:p w:rsidR="00573301" w:rsidRPr="005E7EF2" w:rsidRDefault="00573301" w:rsidP="008F4FE4">
            <w:pPr>
              <w:pStyle w:val="BIEUDO0"/>
              <w:numPr>
                <w:ilvl w:val="0"/>
                <w:numId w:val="0"/>
              </w:numPr>
              <w:spacing w:after="0" w:line="240" w:lineRule="auto"/>
              <w:ind w:left="270"/>
              <w:rPr>
                <w:b/>
                <w:sz w:val="26"/>
                <w:szCs w:val="26"/>
              </w:rPr>
            </w:pPr>
            <w:r w:rsidRPr="005E7EF2">
              <w:rPr>
                <w:b/>
                <w:sz w:val="26"/>
                <w:szCs w:val="26"/>
              </w:rPr>
              <w:t>70</w:t>
            </w:r>
          </w:p>
        </w:tc>
      </w:tr>
    </w:tbl>
    <w:p w:rsidR="00C956F7" w:rsidRDefault="00C956F7" w:rsidP="00FC0404">
      <w:pPr>
        <w:pStyle w:val="BIEUDO0"/>
        <w:numPr>
          <w:ilvl w:val="0"/>
          <w:numId w:val="0"/>
        </w:numPr>
        <w:ind w:left="360" w:hanging="360"/>
        <w:jc w:val="left"/>
        <w:rPr>
          <w:sz w:val="26"/>
          <w:szCs w:val="26"/>
        </w:rPr>
        <w:sectPr w:rsidR="00C956F7" w:rsidSect="008A59A8">
          <w:pgSz w:w="16834" w:h="11909" w:orient="landscape" w:code="9"/>
          <w:pgMar w:top="1710" w:right="1138" w:bottom="1138" w:left="994" w:header="720" w:footer="720" w:gutter="0"/>
          <w:cols w:space="720"/>
          <w:docGrid w:linePitch="360"/>
        </w:sectPr>
      </w:pPr>
    </w:p>
    <w:p w:rsidR="00C956F7" w:rsidRDefault="00374603" w:rsidP="00DB52A7">
      <w:pPr>
        <w:pStyle w:val="11"/>
      </w:pPr>
      <w:bookmarkStart w:id="532" w:name="_Toc25785149"/>
      <w:bookmarkStart w:id="533" w:name="_Toc25785972"/>
      <w:bookmarkStart w:id="534" w:name="_Toc25787686"/>
      <w:r w:rsidRPr="009D723C">
        <w:rPr>
          <w:rStyle w:val="Strong"/>
          <w:noProof/>
          <w:lang w:val="en-US" w:eastAsia="en-US"/>
        </w:rPr>
        <w:lastRenderedPageBreak/>
        <w:drawing>
          <wp:inline distT="0" distB="0" distL="0" distR="0" wp14:anchorId="71D665CC" wp14:editId="490C311B">
            <wp:extent cx="5770004" cy="3390900"/>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74646" cy="3393628"/>
                    </a:xfrm>
                    <a:prstGeom prst="rect">
                      <a:avLst/>
                    </a:prstGeom>
                    <a:noFill/>
                  </pic:spPr>
                </pic:pic>
              </a:graphicData>
            </a:graphic>
          </wp:inline>
        </w:drawing>
      </w:r>
      <w:bookmarkEnd w:id="532"/>
      <w:bookmarkEnd w:id="533"/>
      <w:bookmarkEnd w:id="534"/>
    </w:p>
    <w:p w:rsidR="00C956F7" w:rsidRDefault="00C956F7" w:rsidP="00EF115C">
      <w:pPr>
        <w:pStyle w:val="dOTHI"/>
        <w:rPr>
          <w:lang w:val="en-US"/>
        </w:rPr>
      </w:pPr>
      <w:bookmarkStart w:id="535" w:name="_Toc515623149"/>
      <w:bookmarkStart w:id="536" w:name="_Toc515871762"/>
      <w:bookmarkStart w:id="537" w:name="_Toc515873106"/>
      <w:bookmarkStart w:id="538" w:name="_Toc515887090"/>
      <w:bookmarkStart w:id="539" w:name="_Toc515887389"/>
      <w:bookmarkStart w:id="540" w:name="_Toc25785150"/>
      <w:bookmarkStart w:id="541" w:name="_Toc25787323"/>
      <w:r w:rsidRPr="00E06BBE">
        <w:t xml:space="preserve">Biểu đồ </w:t>
      </w:r>
      <w:r w:rsidRPr="00E06BBE">
        <w:rPr>
          <w:lang w:val="en-US"/>
        </w:rPr>
        <w:t>10</w:t>
      </w:r>
      <w:r w:rsidRPr="00E06BBE">
        <w:t xml:space="preserve">: Diễn biến mức độ ô nhiễm bụi tại điểm </w:t>
      </w:r>
      <w:r w:rsidR="00DF1956" w:rsidRPr="00E06BBE">
        <w:rPr>
          <w:lang w:val="en-US"/>
        </w:rPr>
        <w:t>N và CN</w:t>
      </w:r>
      <w:r w:rsidRPr="00E06BBE">
        <w:rPr>
          <w:lang w:val="en-US"/>
        </w:rPr>
        <w:t xml:space="preserve"> t</w:t>
      </w:r>
      <w:r w:rsidR="005E7EF2">
        <w:rPr>
          <w:lang w:val="en-US"/>
        </w:rPr>
        <w:t xml:space="preserve">háng </w:t>
      </w:r>
      <w:r w:rsidR="002D668B">
        <w:rPr>
          <w:lang w:val="en-US"/>
        </w:rPr>
        <w:t>11</w:t>
      </w:r>
      <w:r w:rsidRPr="00E06BBE">
        <w:rPr>
          <w:lang w:val="en-US"/>
        </w:rPr>
        <w:t>/201</w:t>
      </w:r>
      <w:bookmarkEnd w:id="535"/>
      <w:bookmarkEnd w:id="536"/>
      <w:bookmarkEnd w:id="537"/>
      <w:bookmarkEnd w:id="538"/>
      <w:bookmarkEnd w:id="539"/>
      <w:r w:rsidR="00EF7CDE">
        <w:rPr>
          <w:lang w:val="en-US"/>
        </w:rPr>
        <w:t>9</w:t>
      </w:r>
      <w:bookmarkEnd w:id="540"/>
      <w:bookmarkEnd w:id="541"/>
    </w:p>
    <w:p w:rsidR="00374603" w:rsidRDefault="00EF115C" w:rsidP="002860F3">
      <w:pPr>
        <w:pStyle w:val="BANG0"/>
        <w:outlineLvl w:val="0"/>
        <w:rPr>
          <w:b/>
          <w:sz w:val="26"/>
          <w:szCs w:val="26"/>
        </w:rPr>
      </w:pPr>
      <w:bookmarkStart w:id="542" w:name="_Toc25785151"/>
      <w:r>
        <w:rPr>
          <w:b/>
          <w:noProof/>
          <w:sz w:val="26"/>
          <w:szCs w:val="26"/>
          <w:lang w:val="en-US" w:eastAsia="en-US"/>
        </w:rPr>
        <w:drawing>
          <wp:inline distT="0" distB="0" distL="0" distR="0" wp14:anchorId="73C4A528" wp14:editId="5A00F341">
            <wp:extent cx="5781675" cy="470535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86864" cy="4709573"/>
                    </a:xfrm>
                    <a:prstGeom prst="rect">
                      <a:avLst/>
                    </a:prstGeom>
                    <a:noFill/>
                  </pic:spPr>
                </pic:pic>
              </a:graphicData>
            </a:graphic>
          </wp:inline>
        </w:drawing>
      </w:r>
      <w:bookmarkEnd w:id="542"/>
    </w:p>
    <w:p w:rsidR="00C956F7" w:rsidRPr="006B5096" w:rsidRDefault="00C956F7" w:rsidP="00EF115C">
      <w:pPr>
        <w:pStyle w:val="dOTHI"/>
        <w:rPr>
          <w:lang w:val="en-US"/>
        </w:rPr>
      </w:pPr>
      <w:bookmarkStart w:id="543" w:name="_Toc515623151"/>
      <w:bookmarkStart w:id="544" w:name="_Toc515871763"/>
      <w:bookmarkStart w:id="545" w:name="_Toc515873107"/>
      <w:bookmarkStart w:id="546" w:name="_Toc515887091"/>
      <w:bookmarkStart w:id="547" w:name="_Toc515887390"/>
      <w:bookmarkStart w:id="548" w:name="_Toc25785152"/>
      <w:bookmarkStart w:id="549" w:name="_Toc25787324"/>
      <w:r w:rsidRPr="006B5096">
        <w:t xml:space="preserve">Biểu đồ </w:t>
      </w:r>
      <w:r w:rsidRPr="006B5096">
        <w:rPr>
          <w:lang w:val="en-US"/>
        </w:rPr>
        <w:t>11</w:t>
      </w:r>
      <w:r w:rsidRPr="006B5096">
        <w:t xml:space="preserve">: Diễn biến mức độ ô nhiễm </w:t>
      </w:r>
      <w:r w:rsidR="005E7C3A">
        <w:rPr>
          <w:lang w:val="en-US"/>
        </w:rPr>
        <w:t xml:space="preserve">tiếng ồn </w:t>
      </w:r>
      <w:r w:rsidRPr="006B5096">
        <w:t xml:space="preserve">tại điểm </w:t>
      </w:r>
      <w:r w:rsidR="00DF1956" w:rsidRPr="006B5096">
        <w:rPr>
          <w:lang w:val="en-US"/>
        </w:rPr>
        <w:t>N và CN</w:t>
      </w:r>
      <w:r w:rsidR="005E7EF2">
        <w:rPr>
          <w:lang w:val="en-US"/>
        </w:rPr>
        <w:t xml:space="preserve"> tháng </w:t>
      </w:r>
      <w:r w:rsidR="002D668B">
        <w:rPr>
          <w:lang w:val="en-US"/>
        </w:rPr>
        <w:t>11</w:t>
      </w:r>
      <w:r w:rsidRPr="006B5096">
        <w:rPr>
          <w:lang w:val="en-US"/>
        </w:rPr>
        <w:t>/201</w:t>
      </w:r>
      <w:bookmarkEnd w:id="543"/>
      <w:bookmarkEnd w:id="544"/>
      <w:bookmarkEnd w:id="545"/>
      <w:bookmarkEnd w:id="546"/>
      <w:bookmarkEnd w:id="547"/>
      <w:r w:rsidR="00EF7CDE">
        <w:rPr>
          <w:lang w:val="en-US"/>
        </w:rPr>
        <w:t>9</w:t>
      </w:r>
      <w:bookmarkEnd w:id="548"/>
      <w:bookmarkEnd w:id="549"/>
    </w:p>
    <w:p w:rsidR="00EF115C" w:rsidRDefault="00EF115C" w:rsidP="007E1D01">
      <w:pPr>
        <w:spacing w:after="80" w:line="240" w:lineRule="auto"/>
        <w:ind w:firstLine="567"/>
        <w:jc w:val="both"/>
        <w:rPr>
          <w:rFonts w:ascii="Times New Roman" w:hAnsi="Times New Roman"/>
          <w:color w:val="000000" w:themeColor="text1"/>
          <w:sz w:val="28"/>
          <w:szCs w:val="28"/>
        </w:rPr>
        <w:sectPr w:rsidR="00EF115C" w:rsidSect="00A0031B">
          <w:pgSz w:w="11909" w:h="16834" w:code="9"/>
          <w:pgMar w:top="1138" w:right="1138" w:bottom="994" w:left="1699" w:header="720" w:footer="720" w:gutter="0"/>
          <w:cols w:space="720"/>
          <w:docGrid w:linePitch="360"/>
        </w:sectPr>
      </w:pPr>
    </w:p>
    <w:p w:rsidR="00B54D65" w:rsidRPr="00B713FA" w:rsidRDefault="00C956F7" w:rsidP="007E1D01">
      <w:pPr>
        <w:spacing w:after="80" w:line="240" w:lineRule="auto"/>
        <w:ind w:firstLine="567"/>
        <w:jc w:val="both"/>
        <w:rPr>
          <w:rFonts w:ascii="Times New Roman" w:hAnsi="Times New Roman"/>
          <w:color w:val="000000" w:themeColor="text1"/>
          <w:sz w:val="28"/>
          <w:szCs w:val="28"/>
        </w:rPr>
      </w:pPr>
      <w:r w:rsidRPr="00B713FA">
        <w:rPr>
          <w:rFonts w:ascii="Times New Roman" w:hAnsi="Times New Roman"/>
          <w:color w:val="000000" w:themeColor="text1"/>
          <w:sz w:val="28"/>
          <w:szCs w:val="28"/>
        </w:rPr>
        <w:lastRenderedPageBreak/>
        <w:t xml:space="preserve">Kết quả </w:t>
      </w:r>
      <w:r w:rsidR="005E7C3A" w:rsidRPr="00B713FA">
        <w:rPr>
          <w:rFonts w:ascii="Times New Roman" w:hAnsi="Times New Roman"/>
          <w:color w:val="000000" w:themeColor="text1"/>
          <w:sz w:val="28"/>
          <w:szCs w:val="28"/>
        </w:rPr>
        <w:t>quan trắ</w:t>
      </w:r>
      <w:r w:rsidR="00374603">
        <w:rPr>
          <w:rFonts w:ascii="Times New Roman" w:hAnsi="Times New Roman"/>
          <w:color w:val="000000" w:themeColor="text1"/>
          <w:sz w:val="28"/>
          <w:szCs w:val="28"/>
        </w:rPr>
        <w:t>c tháng 11</w:t>
      </w:r>
      <w:r w:rsidR="005E7C3A" w:rsidRPr="00B713FA">
        <w:rPr>
          <w:rFonts w:ascii="Times New Roman" w:hAnsi="Times New Roman"/>
          <w:color w:val="000000" w:themeColor="text1"/>
          <w:sz w:val="28"/>
          <w:szCs w:val="28"/>
        </w:rPr>
        <w:t xml:space="preserve">/2019 tại khu vực Công nghiệp </w:t>
      </w:r>
      <w:r w:rsidRPr="00B713FA">
        <w:rPr>
          <w:rFonts w:ascii="Times New Roman" w:hAnsi="Times New Roman"/>
          <w:color w:val="000000" w:themeColor="text1"/>
          <w:sz w:val="28"/>
          <w:szCs w:val="28"/>
        </w:rPr>
        <w:t>cho thấy hầu hết các thông số quan trắc: CO, NO</w:t>
      </w:r>
      <w:r w:rsidRPr="00B713FA">
        <w:rPr>
          <w:rFonts w:ascii="Times New Roman" w:hAnsi="Times New Roman"/>
          <w:color w:val="000000" w:themeColor="text1"/>
          <w:sz w:val="28"/>
          <w:szCs w:val="28"/>
          <w:vertAlign w:val="subscript"/>
        </w:rPr>
        <w:t>2</w:t>
      </w:r>
      <w:r w:rsidRPr="00B713FA">
        <w:rPr>
          <w:rFonts w:ascii="Times New Roman" w:hAnsi="Times New Roman"/>
          <w:color w:val="000000" w:themeColor="text1"/>
          <w:sz w:val="28"/>
          <w:szCs w:val="28"/>
        </w:rPr>
        <w:t>, SO</w:t>
      </w:r>
      <w:r w:rsidRPr="00B713FA">
        <w:rPr>
          <w:rFonts w:ascii="Times New Roman" w:hAnsi="Times New Roman"/>
          <w:color w:val="000000" w:themeColor="text1"/>
          <w:sz w:val="28"/>
          <w:szCs w:val="28"/>
          <w:vertAlign w:val="subscript"/>
        </w:rPr>
        <w:t>2</w:t>
      </w:r>
      <w:r w:rsidRPr="00B713FA">
        <w:rPr>
          <w:rFonts w:ascii="Times New Roman" w:hAnsi="Times New Roman"/>
          <w:color w:val="000000" w:themeColor="text1"/>
          <w:sz w:val="28"/>
          <w:szCs w:val="28"/>
        </w:rPr>
        <w:t>, O</w:t>
      </w:r>
      <w:r w:rsidRPr="00B713FA">
        <w:rPr>
          <w:rFonts w:ascii="Times New Roman" w:hAnsi="Times New Roman"/>
          <w:color w:val="000000" w:themeColor="text1"/>
          <w:sz w:val="28"/>
          <w:szCs w:val="28"/>
          <w:vertAlign w:val="subscript"/>
        </w:rPr>
        <w:t>3</w:t>
      </w:r>
      <w:r w:rsidR="00203FA6" w:rsidRPr="00B713FA">
        <w:rPr>
          <w:rFonts w:ascii="Times New Roman" w:hAnsi="Times New Roman"/>
          <w:color w:val="000000" w:themeColor="text1"/>
          <w:sz w:val="28"/>
          <w:szCs w:val="28"/>
        </w:rPr>
        <w:t xml:space="preserve">, </w:t>
      </w:r>
      <w:r w:rsidR="001C795C" w:rsidRPr="00B713FA">
        <w:rPr>
          <w:rFonts w:ascii="Times New Roman" w:hAnsi="Times New Roman"/>
          <w:color w:val="000000" w:themeColor="text1"/>
          <w:sz w:val="28"/>
          <w:szCs w:val="28"/>
        </w:rPr>
        <w:t xml:space="preserve">bụi, </w:t>
      </w:r>
      <w:r w:rsidRPr="00B713FA">
        <w:rPr>
          <w:rFonts w:ascii="Times New Roman" w:hAnsi="Times New Roman"/>
          <w:color w:val="000000" w:themeColor="text1"/>
          <w:sz w:val="28"/>
          <w:szCs w:val="28"/>
        </w:rPr>
        <w:t>bụ</w:t>
      </w:r>
      <w:r w:rsidR="00D31C4E" w:rsidRPr="00B713FA">
        <w:rPr>
          <w:rFonts w:ascii="Times New Roman" w:hAnsi="Times New Roman"/>
          <w:color w:val="000000" w:themeColor="text1"/>
          <w:sz w:val="28"/>
          <w:szCs w:val="28"/>
        </w:rPr>
        <w:t xml:space="preserve">i PM10 </w:t>
      </w:r>
      <w:r w:rsidRPr="00B713FA">
        <w:rPr>
          <w:rFonts w:ascii="Times New Roman" w:hAnsi="Times New Roman"/>
          <w:color w:val="000000" w:themeColor="text1"/>
          <w:sz w:val="28"/>
          <w:szCs w:val="28"/>
        </w:rPr>
        <w:t xml:space="preserve">tại khu vực hoạt động </w:t>
      </w:r>
      <w:r w:rsidR="005E7C3A" w:rsidRPr="00B713FA">
        <w:rPr>
          <w:rFonts w:ascii="Times New Roman" w:hAnsi="Times New Roman"/>
          <w:color w:val="000000" w:themeColor="text1"/>
          <w:sz w:val="28"/>
          <w:szCs w:val="28"/>
        </w:rPr>
        <w:t>C</w:t>
      </w:r>
      <w:r w:rsidRPr="00B713FA">
        <w:rPr>
          <w:rFonts w:ascii="Times New Roman" w:hAnsi="Times New Roman"/>
          <w:color w:val="000000" w:themeColor="text1"/>
          <w:sz w:val="28"/>
          <w:szCs w:val="28"/>
        </w:rPr>
        <w:t>ông nghiệp đều đạt theo quy chuẩ</w:t>
      </w:r>
      <w:r w:rsidR="006B5096" w:rsidRPr="00B713FA">
        <w:rPr>
          <w:rFonts w:ascii="Times New Roman" w:hAnsi="Times New Roman"/>
          <w:color w:val="000000" w:themeColor="text1"/>
          <w:sz w:val="28"/>
          <w:szCs w:val="28"/>
        </w:rPr>
        <w:t xml:space="preserve">n </w:t>
      </w:r>
      <w:r w:rsidR="00CA63AD" w:rsidRPr="00B713FA">
        <w:rPr>
          <w:rFonts w:ascii="Times New Roman" w:hAnsi="Times New Roman"/>
          <w:color w:val="000000" w:themeColor="text1"/>
          <w:sz w:val="28"/>
          <w:szCs w:val="28"/>
          <w:lang w:val="vi-VN"/>
        </w:rPr>
        <w:t>cho phép</w:t>
      </w:r>
      <w:r w:rsidR="008C3D46" w:rsidRPr="00B713FA">
        <w:rPr>
          <w:rFonts w:ascii="Times New Roman" w:hAnsi="Times New Roman"/>
          <w:color w:val="000000" w:themeColor="text1"/>
          <w:sz w:val="28"/>
          <w:szCs w:val="28"/>
        </w:rPr>
        <w:t>.</w:t>
      </w:r>
      <w:r w:rsidR="00B713FA" w:rsidRPr="00B713FA">
        <w:rPr>
          <w:rFonts w:ascii="Times New Roman" w:hAnsi="Times New Roman"/>
          <w:color w:val="000000" w:themeColor="text1"/>
          <w:sz w:val="28"/>
          <w:szCs w:val="28"/>
        </w:rPr>
        <w:t xml:space="preserve"> </w:t>
      </w:r>
      <w:r w:rsidR="00374603">
        <w:rPr>
          <w:rFonts w:ascii="Times New Roman" w:hAnsi="Times New Roman"/>
          <w:color w:val="000000" w:themeColor="text1"/>
          <w:sz w:val="28"/>
          <w:szCs w:val="28"/>
        </w:rPr>
        <w:t>Khu vực mỏ đá xã Thường Tân bụi tăng 2,4 lần so với quy chuẩn cho phép.</w:t>
      </w:r>
      <w:r w:rsidR="00B713FA" w:rsidRPr="00B713FA">
        <w:rPr>
          <w:rFonts w:ascii="Times New Roman" w:hAnsi="Times New Roman"/>
          <w:color w:val="000000" w:themeColor="text1"/>
          <w:sz w:val="28"/>
          <w:szCs w:val="28"/>
        </w:rPr>
        <w:t xml:space="preserve">Qua biểu đồ quan trắc nồng độ bụi cho thấy bụi </w:t>
      </w:r>
      <w:r w:rsidR="00063AC9">
        <w:rPr>
          <w:rFonts w:ascii="Times New Roman" w:hAnsi="Times New Roman"/>
          <w:color w:val="000000" w:themeColor="text1"/>
          <w:sz w:val="28"/>
          <w:szCs w:val="28"/>
        </w:rPr>
        <w:t xml:space="preserve">tăng </w:t>
      </w:r>
      <w:r w:rsidR="00374603">
        <w:rPr>
          <w:rFonts w:ascii="Times New Roman" w:hAnsi="Times New Roman"/>
          <w:color w:val="000000" w:themeColor="text1"/>
          <w:sz w:val="28"/>
          <w:szCs w:val="28"/>
        </w:rPr>
        <w:t>giảm không đồng đều</w:t>
      </w:r>
      <w:r w:rsidR="00063AC9">
        <w:rPr>
          <w:rFonts w:ascii="Times New Roman" w:hAnsi="Times New Roman"/>
          <w:color w:val="000000" w:themeColor="text1"/>
          <w:sz w:val="28"/>
          <w:szCs w:val="28"/>
        </w:rPr>
        <w:t xml:space="preserve"> ở các vị trí quan trắ</w:t>
      </w:r>
      <w:r w:rsidR="00374603">
        <w:rPr>
          <w:rFonts w:ascii="Times New Roman" w:hAnsi="Times New Roman"/>
          <w:color w:val="000000" w:themeColor="text1"/>
          <w:sz w:val="28"/>
          <w:szCs w:val="28"/>
        </w:rPr>
        <w:t>c trong tháng 11</w:t>
      </w:r>
      <w:r w:rsidR="00063AC9">
        <w:rPr>
          <w:rFonts w:ascii="Times New Roman" w:hAnsi="Times New Roman"/>
          <w:color w:val="000000" w:themeColor="text1"/>
          <w:sz w:val="28"/>
          <w:szCs w:val="28"/>
        </w:rPr>
        <w:t>/2019.</w:t>
      </w:r>
    </w:p>
    <w:p w:rsidR="00AF4B75" w:rsidRDefault="00C956F7" w:rsidP="007E1D01">
      <w:pPr>
        <w:spacing w:after="80" w:line="240" w:lineRule="auto"/>
        <w:ind w:firstLine="567"/>
        <w:jc w:val="both"/>
        <w:rPr>
          <w:rFonts w:ascii="Times New Roman" w:hAnsi="Times New Roman"/>
          <w:sz w:val="28"/>
          <w:szCs w:val="28"/>
        </w:rPr>
      </w:pPr>
      <w:r w:rsidRPr="00566D58">
        <w:rPr>
          <w:rFonts w:ascii="Times New Roman" w:hAnsi="Times New Roman"/>
          <w:sz w:val="28"/>
          <w:szCs w:val="28"/>
        </w:rPr>
        <w:t>So với đợt quan trắ</w:t>
      </w:r>
      <w:r w:rsidR="00D31C4E" w:rsidRPr="00566D58">
        <w:rPr>
          <w:rFonts w:ascii="Times New Roman" w:hAnsi="Times New Roman"/>
          <w:sz w:val="28"/>
          <w:szCs w:val="28"/>
        </w:rPr>
        <w:t xml:space="preserve">c tháng </w:t>
      </w:r>
      <w:r w:rsidR="00374603">
        <w:rPr>
          <w:rFonts w:ascii="Times New Roman" w:hAnsi="Times New Roman"/>
          <w:sz w:val="28"/>
          <w:szCs w:val="28"/>
        </w:rPr>
        <w:t>10</w:t>
      </w:r>
      <w:r w:rsidR="00DB1DBE">
        <w:rPr>
          <w:rFonts w:ascii="Times New Roman" w:hAnsi="Times New Roman"/>
          <w:sz w:val="28"/>
          <w:szCs w:val="28"/>
        </w:rPr>
        <w:t>/2019</w:t>
      </w:r>
      <w:r w:rsidR="006B5096" w:rsidRPr="00566D58">
        <w:rPr>
          <w:rFonts w:ascii="Times New Roman" w:hAnsi="Times New Roman"/>
          <w:sz w:val="28"/>
          <w:szCs w:val="28"/>
          <w:lang w:val="vi-VN"/>
        </w:rPr>
        <w:t>:</w:t>
      </w:r>
      <w:r w:rsidRPr="00566D58">
        <w:rPr>
          <w:rFonts w:ascii="Times New Roman" w:hAnsi="Times New Roman"/>
          <w:sz w:val="28"/>
          <w:szCs w:val="28"/>
        </w:rPr>
        <w:t xml:space="preserve"> Nồng độ bụ</w:t>
      </w:r>
      <w:r w:rsidR="00AF4B75">
        <w:rPr>
          <w:rFonts w:ascii="Times New Roman" w:hAnsi="Times New Roman"/>
          <w:sz w:val="28"/>
          <w:szCs w:val="28"/>
        </w:rPr>
        <w:t>i dao động trong khoảng 1,4÷3,7</w:t>
      </w:r>
      <w:r w:rsidR="00063AC9">
        <w:rPr>
          <w:rFonts w:ascii="Times New Roman" w:hAnsi="Times New Roman"/>
          <w:sz w:val="28"/>
          <w:szCs w:val="28"/>
        </w:rPr>
        <w:t xml:space="preserve"> lần và </w:t>
      </w:r>
      <w:r w:rsidR="00AF4B75">
        <w:rPr>
          <w:rFonts w:ascii="Times New Roman" w:hAnsi="Times New Roman"/>
          <w:sz w:val="28"/>
          <w:szCs w:val="28"/>
        </w:rPr>
        <w:t>hầu hết đều đạt quy chuẩn</w:t>
      </w:r>
      <w:r w:rsidR="005E7C3A">
        <w:rPr>
          <w:rFonts w:ascii="Times New Roman" w:hAnsi="Times New Roman"/>
          <w:sz w:val="28"/>
          <w:szCs w:val="28"/>
        </w:rPr>
        <w:t>.</w:t>
      </w:r>
      <w:r w:rsidR="00B713FA">
        <w:rPr>
          <w:rFonts w:ascii="Times New Roman" w:hAnsi="Times New Roman"/>
          <w:sz w:val="28"/>
          <w:szCs w:val="28"/>
        </w:rPr>
        <w:t xml:space="preserve"> </w:t>
      </w:r>
      <w:r w:rsidR="005E7C3A">
        <w:rPr>
          <w:rFonts w:ascii="Times New Roman" w:hAnsi="Times New Roman"/>
          <w:sz w:val="28"/>
          <w:szCs w:val="28"/>
        </w:rPr>
        <w:t>So vớ</w:t>
      </w:r>
      <w:r w:rsidR="00AF4B75">
        <w:rPr>
          <w:rFonts w:ascii="Times New Roman" w:hAnsi="Times New Roman"/>
          <w:sz w:val="28"/>
          <w:szCs w:val="28"/>
        </w:rPr>
        <w:t>i tháng 11</w:t>
      </w:r>
      <w:r w:rsidR="005E7C3A">
        <w:rPr>
          <w:rFonts w:ascii="Times New Roman" w:hAnsi="Times New Roman"/>
          <w:sz w:val="28"/>
          <w:szCs w:val="28"/>
        </w:rPr>
        <w:t>/2018 nồng độ bụ</w:t>
      </w:r>
      <w:r w:rsidR="00B713FA">
        <w:rPr>
          <w:rFonts w:ascii="Times New Roman" w:hAnsi="Times New Roman"/>
          <w:sz w:val="28"/>
          <w:szCs w:val="28"/>
        </w:rPr>
        <w:t>i</w:t>
      </w:r>
      <w:r w:rsidR="00AF4B75">
        <w:rPr>
          <w:rFonts w:ascii="Times New Roman" w:hAnsi="Times New Roman"/>
          <w:sz w:val="28"/>
          <w:szCs w:val="28"/>
        </w:rPr>
        <w:t xml:space="preserve"> tăng giảm không quá 1,5 lần.</w:t>
      </w:r>
    </w:p>
    <w:p w:rsidR="00C956F7" w:rsidRDefault="008B6973" w:rsidP="007E1D01">
      <w:pPr>
        <w:spacing w:after="80" w:line="240" w:lineRule="auto"/>
        <w:ind w:firstLine="567"/>
        <w:jc w:val="both"/>
        <w:rPr>
          <w:rFonts w:ascii="Times New Roman" w:hAnsi="Times New Roman"/>
          <w:sz w:val="28"/>
          <w:szCs w:val="28"/>
        </w:rPr>
      </w:pPr>
      <w:r>
        <w:rPr>
          <w:rFonts w:ascii="Times New Roman" w:hAnsi="Times New Roman"/>
          <w:sz w:val="28"/>
          <w:szCs w:val="28"/>
        </w:rPr>
        <w:t xml:space="preserve">Tiếng ồn </w:t>
      </w:r>
      <w:r w:rsidR="00AF4B75">
        <w:rPr>
          <w:rFonts w:ascii="Times New Roman" w:hAnsi="Times New Roman"/>
          <w:sz w:val="28"/>
          <w:szCs w:val="28"/>
        </w:rPr>
        <w:t xml:space="preserve">hầu hết </w:t>
      </w:r>
      <w:r w:rsidR="00981C8F">
        <w:rPr>
          <w:rFonts w:ascii="Times New Roman" w:hAnsi="Times New Roman"/>
          <w:sz w:val="28"/>
          <w:szCs w:val="28"/>
        </w:rPr>
        <w:t>đạt chuẩ</w:t>
      </w:r>
      <w:r w:rsidR="00AF4B75">
        <w:rPr>
          <w:rFonts w:ascii="Times New Roman" w:hAnsi="Times New Roman"/>
          <w:sz w:val="28"/>
          <w:szCs w:val="28"/>
        </w:rPr>
        <w:t>n trong tháng 11</w:t>
      </w:r>
      <w:r w:rsidR="00981C8F">
        <w:rPr>
          <w:rFonts w:ascii="Times New Roman" w:hAnsi="Times New Roman"/>
          <w:sz w:val="28"/>
          <w:szCs w:val="28"/>
        </w:rPr>
        <w:t>/2019</w:t>
      </w:r>
      <w:r w:rsidR="00AF4B75">
        <w:rPr>
          <w:rFonts w:ascii="Times New Roman" w:hAnsi="Times New Roman"/>
          <w:sz w:val="28"/>
          <w:szCs w:val="28"/>
        </w:rPr>
        <w:t>, trừ vị trí tại công ty Wimbledon tiếng ồn vượt 3,1 dB(A) quy chuẩn cho phép. So với tháng 10/2019 tiếng ồn dao động từ 0,4-6,1dB(A)</w:t>
      </w:r>
      <w:r w:rsidR="00404450">
        <w:rPr>
          <w:rFonts w:ascii="Times New Roman" w:hAnsi="Times New Roman"/>
          <w:sz w:val="28"/>
          <w:szCs w:val="28"/>
        </w:rPr>
        <w:t>. So vớ</w:t>
      </w:r>
      <w:r w:rsidR="00AF4B75">
        <w:rPr>
          <w:rFonts w:ascii="Times New Roman" w:hAnsi="Times New Roman"/>
          <w:sz w:val="28"/>
          <w:szCs w:val="28"/>
        </w:rPr>
        <w:t>i tháng 11</w:t>
      </w:r>
      <w:r w:rsidR="00404450">
        <w:rPr>
          <w:rFonts w:ascii="Times New Roman" w:hAnsi="Times New Roman"/>
          <w:sz w:val="28"/>
          <w:szCs w:val="28"/>
        </w:rPr>
        <w:t xml:space="preserve">/2018 tiếng ồn tại vị trí công ty </w:t>
      </w:r>
      <w:r w:rsidR="00981C8F">
        <w:rPr>
          <w:rFonts w:ascii="Times New Roman" w:hAnsi="Times New Roman"/>
          <w:sz w:val="28"/>
          <w:szCs w:val="28"/>
        </w:rPr>
        <w:t xml:space="preserve">Wimbledon </w:t>
      </w:r>
      <w:r w:rsidR="00404450">
        <w:rPr>
          <w:rFonts w:ascii="Times New Roman" w:hAnsi="Times New Roman"/>
          <w:sz w:val="28"/>
          <w:szCs w:val="28"/>
        </w:rPr>
        <w:t>lạ</w:t>
      </w:r>
      <w:r w:rsidR="002D668B">
        <w:rPr>
          <w:rFonts w:ascii="Times New Roman" w:hAnsi="Times New Roman"/>
          <w:sz w:val="28"/>
          <w:szCs w:val="28"/>
        </w:rPr>
        <w:t>i tăng 4,4</w:t>
      </w:r>
      <w:r w:rsidR="00404450">
        <w:rPr>
          <w:rFonts w:ascii="Times New Roman" w:hAnsi="Times New Roman"/>
          <w:sz w:val="28"/>
          <w:szCs w:val="28"/>
        </w:rPr>
        <w:t xml:space="preserve"> dB(A). Nhìn chung tiếng ồn tại các vị trí khu công nghiệp thường dao động lân cận giới hạn cho phép của quy chuẩn</w:t>
      </w:r>
      <w:r w:rsidR="00814A84">
        <w:rPr>
          <w:rFonts w:ascii="Times New Roman" w:hAnsi="Times New Roman"/>
          <w:sz w:val="28"/>
          <w:szCs w:val="28"/>
        </w:rPr>
        <w:t xml:space="preserve"> qua các đợt quan trắc</w:t>
      </w:r>
      <w:r w:rsidR="002D668B">
        <w:rPr>
          <w:rFonts w:ascii="Times New Roman" w:hAnsi="Times New Roman"/>
          <w:sz w:val="28"/>
          <w:szCs w:val="28"/>
        </w:rPr>
        <w:t>, chỉ riêng công ty Wimbledon vượt quy chuẩn cho phép</w:t>
      </w:r>
      <w:r w:rsidR="00814A84">
        <w:rPr>
          <w:rFonts w:ascii="Times New Roman" w:hAnsi="Times New Roman"/>
          <w:sz w:val="28"/>
          <w:szCs w:val="28"/>
        </w:rPr>
        <w:t>.</w:t>
      </w:r>
    </w:p>
    <w:p w:rsidR="0042659B" w:rsidRPr="00BE56B9" w:rsidRDefault="0042659B" w:rsidP="0042659B">
      <w:pPr>
        <w:spacing w:after="80" w:line="240" w:lineRule="auto"/>
        <w:ind w:firstLine="567"/>
        <w:jc w:val="both"/>
        <w:rPr>
          <w:rFonts w:ascii="Times New Roman" w:hAnsi="Times New Roman"/>
          <w:sz w:val="28"/>
          <w:szCs w:val="28"/>
          <w:lang w:val="vi-VN"/>
        </w:rPr>
      </w:pPr>
      <w:r w:rsidRPr="00BE56B9">
        <w:rPr>
          <w:rFonts w:ascii="Times New Roman" w:hAnsi="Times New Roman"/>
          <w:sz w:val="28"/>
          <w:szCs w:val="28"/>
          <w:lang w:val="vi-VN"/>
        </w:rPr>
        <w:t xml:space="preserve">Đối với các thông số </w:t>
      </w:r>
      <w:r w:rsidRPr="00BE56B9">
        <w:rPr>
          <w:rFonts w:ascii="Times New Roman" w:hAnsi="Times New Roman"/>
          <w:sz w:val="28"/>
          <w:szCs w:val="28"/>
        </w:rPr>
        <w:t>CO, NO</w:t>
      </w:r>
      <w:r w:rsidRPr="00BE56B9">
        <w:rPr>
          <w:rFonts w:ascii="Times New Roman" w:hAnsi="Times New Roman"/>
          <w:sz w:val="28"/>
          <w:szCs w:val="28"/>
          <w:vertAlign w:val="subscript"/>
        </w:rPr>
        <w:t>2</w:t>
      </w:r>
      <w:r w:rsidRPr="00BE56B9">
        <w:rPr>
          <w:rFonts w:ascii="Times New Roman" w:hAnsi="Times New Roman"/>
          <w:sz w:val="28"/>
          <w:szCs w:val="28"/>
        </w:rPr>
        <w:t>, SO</w:t>
      </w:r>
      <w:r w:rsidRPr="00BE56B9">
        <w:rPr>
          <w:rFonts w:ascii="Times New Roman" w:hAnsi="Times New Roman"/>
          <w:sz w:val="28"/>
          <w:szCs w:val="28"/>
          <w:vertAlign w:val="subscript"/>
        </w:rPr>
        <w:t>2</w:t>
      </w:r>
      <w:r w:rsidRPr="00BE56B9">
        <w:rPr>
          <w:rFonts w:ascii="Times New Roman" w:hAnsi="Times New Roman"/>
          <w:sz w:val="28"/>
          <w:szCs w:val="28"/>
        </w:rPr>
        <w:t>, O</w:t>
      </w:r>
      <w:r w:rsidRPr="00BE56B9">
        <w:rPr>
          <w:rFonts w:ascii="Times New Roman" w:hAnsi="Times New Roman"/>
          <w:sz w:val="28"/>
          <w:szCs w:val="28"/>
          <w:vertAlign w:val="subscript"/>
        </w:rPr>
        <w:t>3</w:t>
      </w:r>
      <w:r w:rsidRPr="00BE56B9">
        <w:rPr>
          <w:rFonts w:ascii="Times New Roman" w:hAnsi="Times New Roman"/>
          <w:sz w:val="28"/>
          <w:szCs w:val="28"/>
          <w:lang w:val="vi-VN"/>
        </w:rPr>
        <w:t xml:space="preserve">: </w:t>
      </w:r>
      <w:r w:rsidR="005A0EBE">
        <w:rPr>
          <w:rFonts w:ascii="Times New Roman" w:hAnsi="Times New Roman"/>
          <w:sz w:val="28"/>
          <w:szCs w:val="28"/>
        </w:rPr>
        <w:t>S</w:t>
      </w:r>
      <w:r w:rsidRPr="00BE56B9">
        <w:rPr>
          <w:rFonts w:ascii="Times New Roman" w:hAnsi="Times New Roman"/>
          <w:sz w:val="28"/>
          <w:szCs w:val="28"/>
          <w:lang w:val="vi-VN"/>
        </w:rPr>
        <w:t xml:space="preserve">o với tháng </w:t>
      </w:r>
      <w:r w:rsidR="002D668B">
        <w:rPr>
          <w:rFonts w:ascii="Times New Roman" w:hAnsi="Times New Roman"/>
          <w:sz w:val="28"/>
          <w:szCs w:val="28"/>
        </w:rPr>
        <w:t>10</w:t>
      </w:r>
      <w:r w:rsidR="00814A84">
        <w:rPr>
          <w:rFonts w:ascii="Times New Roman" w:hAnsi="Times New Roman"/>
          <w:sz w:val="28"/>
          <w:szCs w:val="28"/>
          <w:lang w:val="vi-VN"/>
        </w:rPr>
        <w:t>/2019</w:t>
      </w:r>
      <w:r w:rsidRPr="00BE56B9">
        <w:rPr>
          <w:rFonts w:ascii="Times New Roman" w:hAnsi="Times New Roman"/>
          <w:sz w:val="28"/>
          <w:szCs w:val="28"/>
          <w:lang w:val="vi-VN"/>
        </w:rPr>
        <w:t xml:space="preserve"> </w:t>
      </w:r>
      <w:r w:rsidR="00814A84">
        <w:rPr>
          <w:rFonts w:ascii="Times New Roman" w:hAnsi="Times New Roman"/>
          <w:sz w:val="28"/>
          <w:szCs w:val="28"/>
        </w:rPr>
        <w:t xml:space="preserve">dao động tăng giảm nhẹ không đáng kể. So với tháng </w:t>
      </w:r>
      <w:r w:rsidR="002D668B">
        <w:rPr>
          <w:rFonts w:ascii="Times New Roman" w:hAnsi="Times New Roman"/>
          <w:sz w:val="28"/>
          <w:szCs w:val="28"/>
        </w:rPr>
        <w:t>11</w:t>
      </w:r>
      <w:r w:rsidR="00814A84">
        <w:rPr>
          <w:rFonts w:ascii="Times New Roman" w:hAnsi="Times New Roman"/>
          <w:sz w:val="28"/>
          <w:szCs w:val="28"/>
        </w:rPr>
        <w:t xml:space="preserve">/2018 các thông số trên dao động </w:t>
      </w:r>
      <w:r w:rsidR="002D668B">
        <w:rPr>
          <w:rFonts w:ascii="Times New Roman" w:hAnsi="Times New Roman"/>
          <w:sz w:val="28"/>
          <w:szCs w:val="28"/>
        </w:rPr>
        <w:t>ổn định</w:t>
      </w:r>
      <w:r w:rsidR="00F75CDC">
        <w:rPr>
          <w:rFonts w:ascii="Times New Roman" w:hAnsi="Times New Roman"/>
          <w:sz w:val="28"/>
          <w:szCs w:val="28"/>
        </w:rPr>
        <w:t xml:space="preserve">. </w:t>
      </w:r>
      <w:r w:rsidRPr="00BE56B9">
        <w:rPr>
          <w:rFonts w:ascii="Times New Roman" w:hAnsi="Times New Roman"/>
          <w:sz w:val="28"/>
          <w:szCs w:val="28"/>
          <w:lang w:val="vi-VN"/>
        </w:rPr>
        <w:t>Nhìn chung các thông số trên đều ít biến động qua các đợt quan trắc và luôn đạt chuẩn.</w:t>
      </w:r>
    </w:p>
    <w:p w:rsidR="00C956F7" w:rsidRDefault="002D668B" w:rsidP="006D3AD8">
      <w:pPr>
        <w:ind w:left="-142"/>
        <w:jc w:val="center"/>
        <w:rPr>
          <w:rFonts w:ascii="Times New Roman" w:hAnsi="Times New Roman"/>
          <w:sz w:val="28"/>
          <w:szCs w:val="28"/>
        </w:rPr>
      </w:pPr>
      <w:r>
        <w:rPr>
          <w:rFonts w:ascii="Times New Roman" w:hAnsi="Times New Roman"/>
          <w:noProof/>
          <w:sz w:val="28"/>
          <w:szCs w:val="28"/>
          <w:lang w:eastAsia="en-US"/>
        </w:rPr>
        <w:drawing>
          <wp:inline distT="0" distB="0" distL="0" distR="0" wp14:anchorId="7180EAE3" wp14:editId="79C00457">
            <wp:extent cx="5757893" cy="4244077"/>
            <wp:effectExtent l="0" t="0" r="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3554" cy="4248250"/>
                    </a:xfrm>
                    <a:prstGeom prst="rect">
                      <a:avLst/>
                    </a:prstGeom>
                    <a:noFill/>
                  </pic:spPr>
                </pic:pic>
              </a:graphicData>
            </a:graphic>
          </wp:inline>
        </w:drawing>
      </w:r>
    </w:p>
    <w:p w:rsidR="00C956F7" w:rsidRPr="00282D75" w:rsidRDefault="00C956F7" w:rsidP="002F5BB1">
      <w:pPr>
        <w:pStyle w:val="dOTHI"/>
      </w:pPr>
      <w:bookmarkStart w:id="550" w:name="_Toc504122959"/>
      <w:bookmarkStart w:id="551" w:name="_Toc508140933"/>
      <w:bookmarkStart w:id="552" w:name="_Toc515624841"/>
      <w:bookmarkStart w:id="553" w:name="_Toc515871764"/>
      <w:bookmarkStart w:id="554" w:name="_Toc515873108"/>
      <w:bookmarkStart w:id="555" w:name="_Toc515887092"/>
      <w:bookmarkStart w:id="556" w:name="_Toc515887391"/>
      <w:bookmarkStart w:id="557" w:name="_Toc25785153"/>
      <w:bookmarkStart w:id="558" w:name="_Toc25787325"/>
      <w:r w:rsidRPr="00282D75">
        <w:t xml:space="preserve">Biểu đồ 12: Diễn biến nhiệt độ tại điểm </w:t>
      </w:r>
      <w:bookmarkEnd w:id="550"/>
      <w:bookmarkEnd w:id="551"/>
      <w:r w:rsidR="000F33F7" w:rsidRPr="00282D75">
        <w:t>N và CN</w:t>
      </w:r>
      <w:r w:rsidR="00873BA8" w:rsidRPr="00282D75">
        <w:t xml:space="preserve"> tháng </w:t>
      </w:r>
      <w:r w:rsidR="002D668B">
        <w:t>11</w:t>
      </w:r>
      <w:r w:rsidRPr="00282D75">
        <w:t>/201</w:t>
      </w:r>
      <w:bookmarkEnd w:id="552"/>
      <w:bookmarkEnd w:id="553"/>
      <w:bookmarkEnd w:id="554"/>
      <w:bookmarkEnd w:id="555"/>
      <w:bookmarkEnd w:id="556"/>
      <w:r w:rsidR="00287DA5" w:rsidRPr="00282D75">
        <w:t>9</w:t>
      </w:r>
      <w:bookmarkEnd w:id="557"/>
      <w:bookmarkEnd w:id="558"/>
    </w:p>
    <w:p w:rsidR="002F5BB1" w:rsidRDefault="002F5BB1" w:rsidP="00AC5D3D">
      <w:pPr>
        <w:spacing w:after="80" w:line="240" w:lineRule="auto"/>
        <w:ind w:firstLine="450"/>
        <w:jc w:val="both"/>
        <w:rPr>
          <w:rFonts w:ascii="Times New Roman" w:hAnsi="Times New Roman"/>
          <w:color w:val="000000"/>
          <w:sz w:val="28"/>
          <w:szCs w:val="28"/>
        </w:rPr>
        <w:sectPr w:rsidR="002F5BB1" w:rsidSect="00EF115C">
          <w:type w:val="continuous"/>
          <w:pgSz w:w="11909" w:h="16834" w:code="9"/>
          <w:pgMar w:top="1138" w:right="1138" w:bottom="994" w:left="1699" w:header="720" w:footer="720" w:gutter="0"/>
          <w:cols w:space="720"/>
          <w:docGrid w:linePitch="360"/>
        </w:sectPr>
      </w:pPr>
    </w:p>
    <w:p w:rsidR="00AC5D3D" w:rsidRDefault="00C956F7" w:rsidP="00AC5D3D">
      <w:pPr>
        <w:spacing w:after="80" w:line="240" w:lineRule="auto"/>
        <w:ind w:firstLine="450"/>
        <w:jc w:val="both"/>
        <w:rPr>
          <w:rFonts w:ascii="Times New Roman" w:hAnsi="Times New Roman"/>
          <w:color w:val="000000"/>
          <w:sz w:val="28"/>
          <w:szCs w:val="28"/>
        </w:rPr>
      </w:pPr>
      <w:r w:rsidRPr="00566D58">
        <w:rPr>
          <w:rFonts w:ascii="Times New Roman" w:hAnsi="Times New Roman"/>
          <w:color w:val="000000"/>
          <w:sz w:val="28"/>
          <w:szCs w:val="28"/>
        </w:rPr>
        <w:lastRenderedPageBreak/>
        <w:t xml:space="preserve">Qua đồ thị so sánh cho thấy </w:t>
      </w:r>
      <w:r w:rsidR="00981C8F">
        <w:rPr>
          <w:rFonts w:ascii="Times New Roman" w:hAnsi="Times New Roman"/>
          <w:color w:val="000000"/>
          <w:sz w:val="28"/>
          <w:szCs w:val="28"/>
        </w:rPr>
        <w:t>chênh lệch nhiệt độ tại các điểm quan trắ</w:t>
      </w:r>
      <w:r w:rsidR="00AC5D3D">
        <w:rPr>
          <w:rFonts w:ascii="Times New Roman" w:hAnsi="Times New Roman"/>
          <w:color w:val="000000"/>
          <w:sz w:val="28"/>
          <w:szCs w:val="28"/>
        </w:rPr>
        <w:t>c C</w:t>
      </w:r>
      <w:r w:rsidR="00981C8F">
        <w:rPr>
          <w:rFonts w:ascii="Times New Roman" w:hAnsi="Times New Roman"/>
          <w:color w:val="000000"/>
          <w:sz w:val="28"/>
          <w:szCs w:val="28"/>
        </w:rPr>
        <w:t>ông</w:t>
      </w:r>
      <w:r w:rsidR="00AC5D3D">
        <w:rPr>
          <w:rFonts w:ascii="Times New Roman" w:hAnsi="Times New Roman"/>
          <w:color w:val="000000"/>
          <w:sz w:val="28"/>
          <w:szCs w:val="28"/>
        </w:rPr>
        <w:t xml:space="preserve"> </w:t>
      </w:r>
      <w:r w:rsidR="00981C8F">
        <w:rPr>
          <w:rFonts w:ascii="Times New Roman" w:hAnsi="Times New Roman"/>
          <w:color w:val="000000"/>
          <w:sz w:val="28"/>
          <w:szCs w:val="28"/>
        </w:rPr>
        <w:t xml:space="preserve"> nghiệp không quá</w:t>
      </w:r>
      <w:r w:rsidR="00F75023">
        <w:rPr>
          <w:rFonts w:ascii="Times New Roman" w:hAnsi="Times New Roman"/>
          <w:color w:val="000000"/>
          <w:sz w:val="28"/>
          <w:szCs w:val="28"/>
        </w:rPr>
        <w:t xml:space="preserve"> </w:t>
      </w:r>
      <w:r w:rsidR="002D668B">
        <w:rPr>
          <w:rFonts w:ascii="Times New Roman" w:hAnsi="Times New Roman"/>
          <w:color w:val="000000"/>
          <w:sz w:val="28"/>
          <w:szCs w:val="28"/>
        </w:rPr>
        <w:t>2,1</w:t>
      </w:r>
      <w:r w:rsidR="00F75023">
        <w:rPr>
          <w:rFonts w:ascii="Times New Roman" w:hAnsi="Times New Roman"/>
          <w:color w:val="000000"/>
          <w:sz w:val="28"/>
          <w:szCs w:val="28"/>
          <w:vertAlign w:val="superscript"/>
        </w:rPr>
        <w:t>o</w:t>
      </w:r>
      <w:r w:rsidR="00981C8F">
        <w:rPr>
          <w:rFonts w:ascii="Times New Roman" w:hAnsi="Times New Roman"/>
          <w:color w:val="000000"/>
          <w:sz w:val="28"/>
          <w:szCs w:val="28"/>
        </w:rPr>
        <w:t>C.</w:t>
      </w:r>
    </w:p>
    <w:p w:rsidR="00FF5045" w:rsidRPr="001C5864" w:rsidRDefault="00AC5D3D" w:rsidP="00AC5D3D">
      <w:pPr>
        <w:spacing w:after="80" w:line="240" w:lineRule="auto"/>
        <w:ind w:firstLine="450"/>
        <w:jc w:val="both"/>
        <w:rPr>
          <w:rFonts w:ascii="Times New Roman" w:hAnsi="Times New Roman"/>
          <w:color w:val="000000"/>
          <w:sz w:val="28"/>
          <w:szCs w:val="28"/>
        </w:rPr>
        <w:sectPr w:rsidR="00FF5045" w:rsidRPr="001C5864" w:rsidSect="00EF115C">
          <w:type w:val="continuous"/>
          <w:pgSz w:w="11909" w:h="16834" w:code="9"/>
          <w:pgMar w:top="1138" w:right="1138" w:bottom="994" w:left="1699" w:header="720" w:footer="720" w:gutter="0"/>
          <w:cols w:space="720"/>
          <w:docGrid w:linePitch="360"/>
        </w:sectPr>
      </w:pPr>
      <w:r>
        <w:rPr>
          <w:rFonts w:ascii="Times New Roman" w:hAnsi="Times New Roman"/>
          <w:color w:val="000000"/>
          <w:sz w:val="28"/>
          <w:szCs w:val="28"/>
        </w:rPr>
        <w:t>So vớ</w:t>
      </w:r>
      <w:r w:rsidR="002D668B">
        <w:rPr>
          <w:rFonts w:ascii="Times New Roman" w:hAnsi="Times New Roman"/>
          <w:color w:val="000000"/>
          <w:sz w:val="28"/>
          <w:szCs w:val="28"/>
        </w:rPr>
        <w:t>i tháng 10</w:t>
      </w:r>
      <w:r>
        <w:rPr>
          <w:rFonts w:ascii="Times New Roman" w:hAnsi="Times New Roman"/>
          <w:color w:val="000000"/>
          <w:sz w:val="28"/>
          <w:szCs w:val="28"/>
        </w:rPr>
        <w:t>/ 2019 nhiệt độ tăng đều ở tất cả các điểm quan trắc từ</w:t>
      </w:r>
      <w:r w:rsidR="002D668B">
        <w:rPr>
          <w:rFonts w:ascii="Times New Roman" w:hAnsi="Times New Roman"/>
          <w:color w:val="000000"/>
          <w:sz w:val="28"/>
          <w:szCs w:val="28"/>
        </w:rPr>
        <w:t xml:space="preserve"> 0,1÷ 1,9</w:t>
      </w:r>
      <w:r>
        <w:rPr>
          <w:rFonts w:ascii="Times New Roman" w:hAnsi="Times New Roman"/>
          <w:color w:val="000000"/>
          <w:sz w:val="28"/>
          <w:szCs w:val="28"/>
          <w:vertAlign w:val="superscript"/>
        </w:rPr>
        <w:t>o</w:t>
      </w:r>
      <w:r>
        <w:rPr>
          <w:rFonts w:ascii="Times New Roman" w:hAnsi="Times New Roman"/>
          <w:color w:val="000000"/>
          <w:sz w:val="28"/>
          <w:szCs w:val="28"/>
        </w:rPr>
        <w:t xml:space="preserve">C.  </w:t>
      </w:r>
    </w:p>
    <w:p w:rsidR="00C956F7" w:rsidRPr="006B5096" w:rsidRDefault="00C956F7" w:rsidP="00DB52A7">
      <w:pPr>
        <w:pStyle w:val="CHUONG"/>
      </w:pPr>
      <w:bookmarkStart w:id="559" w:name="_Toc456600427"/>
      <w:bookmarkStart w:id="560" w:name="_Toc498056295"/>
      <w:bookmarkStart w:id="561" w:name="_Toc504117238"/>
      <w:bookmarkStart w:id="562" w:name="_Toc515539561"/>
      <w:bookmarkStart w:id="563" w:name="_Toc515870068"/>
      <w:bookmarkStart w:id="564" w:name="_Toc515871765"/>
      <w:bookmarkStart w:id="565" w:name="_Toc515871965"/>
      <w:bookmarkStart w:id="566" w:name="_Toc515887093"/>
      <w:bookmarkStart w:id="567" w:name="_Toc515887392"/>
      <w:bookmarkStart w:id="568" w:name="_Toc25785154"/>
      <w:bookmarkStart w:id="569" w:name="_Toc25787687"/>
      <w:r w:rsidRPr="006B5096">
        <w:rPr>
          <w:rFonts w:eastAsia="Batang"/>
        </w:rPr>
        <w:lastRenderedPageBreak/>
        <w:t xml:space="preserve">CHƯƠNG IV: NHẬN XÉT VÀ ĐÁNH GIÁ KẾT QUẢ </w:t>
      </w:r>
      <w:r w:rsidRPr="006B5096">
        <w:t>QA/QC</w:t>
      </w:r>
      <w:bookmarkEnd w:id="559"/>
      <w:bookmarkEnd w:id="560"/>
      <w:bookmarkEnd w:id="561"/>
      <w:bookmarkEnd w:id="562"/>
      <w:bookmarkEnd w:id="563"/>
      <w:bookmarkEnd w:id="564"/>
      <w:bookmarkEnd w:id="565"/>
      <w:bookmarkEnd w:id="566"/>
      <w:bookmarkEnd w:id="567"/>
      <w:bookmarkEnd w:id="568"/>
      <w:bookmarkEnd w:id="569"/>
    </w:p>
    <w:p w:rsidR="00C956F7" w:rsidRPr="003A3504" w:rsidRDefault="00C956F7" w:rsidP="0000364E">
      <w:pPr>
        <w:pStyle w:val="BodyTextIndent3"/>
        <w:ind w:left="0" w:firstLine="567"/>
        <w:jc w:val="both"/>
        <w:rPr>
          <w:rFonts w:ascii="Times New Roman" w:hAnsi="Times New Roman"/>
          <w:sz w:val="28"/>
          <w:szCs w:val="28"/>
        </w:rPr>
      </w:pPr>
      <w:r w:rsidRPr="00CD0967">
        <w:rPr>
          <w:rFonts w:ascii="Times New Roman" w:hAnsi="Times New Roman"/>
          <w:sz w:val="28"/>
          <w:szCs w:val="28"/>
        </w:rPr>
        <w:t>Tru</w:t>
      </w:r>
      <w:r w:rsidR="00984E52">
        <w:rPr>
          <w:rFonts w:ascii="Times New Roman" w:hAnsi="Times New Roman"/>
          <w:sz w:val="28"/>
          <w:szCs w:val="28"/>
        </w:rPr>
        <w:t xml:space="preserve">ng </w:t>
      </w:r>
      <w:r w:rsidR="00984E52">
        <w:rPr>
          <w:rFonts w:ascii="Times New Roman" w:hAnsi="Times New Roman"/>
          <w:sz w:val="28"/>
          <w:szCs w:val="28"/>
          <w:lang w:val="vi-VN"/>
        </w:rPr>
        <w:t>t</w:t>
      </w:r>
      <w:r w:rsidRPr="00CD0967">
        <w:rPr>
          <w:rFonts w:ascii="Times New Roman" w:hAnsi="Times New Roman"/>
          <w:sz w:val="28"/>
          <w:szCs w:val="28"/>
        </w:rPr>
        <w:t>âm Quan trắc</w:t>
      </w:r>
      <w:r w:rsidR="00984E52">
        <w:rPr>
          <w:rFonts w:ascii="Times New Roman" w:hAnsi="Times New Roman"/>
          <w:sz w:val="28"/>
          <w:szCs w:val="28"/>
          <w:lang w:val="vi-VN"/>
        </w:rPr>
        <w:t xml:space="preserve"> - Kỹ thuật Tài nguyên và Môi trường</w:t>
      </w:r>
      <w:r w:rsidRPr="00CD0967">
        <w:rPr>
          <w:rFonts w:ascii="Times New Roman" w:hAnsi="Times New Roman"/>
          <w:sz w:val="28"/>
          <w:szCs w:val="28"/>
        </w:rPr>
        <w:t xml:space="preserve"> luôn quan tâm đến chất lượng trong quá trình lấy mẫu và phân tích các mẫu không khí thông qua việc thực hiện chương trình kiểm soát chất lượng </w:t>
      </w:r>
      <w:r w:rsidR="00607344">
        <w:rPr>
          <w:rFonts w:ascii="Times New Roman" w:hAnsi="Times New Roman"/>
          <w:sz w:val="28"/>
          <w:szCs w:val="28"/>
        </w:rPr>
        <w:t xml:space="preserve">theo </w:t>
      </w:r>
      <w:r w:rsidRPr="00607344">
        <w:rPr>
          <w:rFonts w:ascii="Times New Roman" w:hAnsi="Times New Roman"/>
          <w:sz w:val="28"/>
          <w:szCs w:val="28"/>
          <w:lang w:val="vi-VN"/>
        </w:rPr>
        <w:t>Thông tư 2</w:t>
      </w:r>
      <w:r w:rsidRPr="00607344">
        <w:rPr>
          <w:rFonts w:ascii="Times New Roman" w:hAnsi="Times New Roman"/>
          <w:sz w:val="28"/>
          <w:szCs w:val="28"/>
        </w:rPr>
        <w:t>4</w:t>
      </w:r>
      <w:r w:rsidRPr="00607344">
        <w:rPr>
          <w:rFonts w:ascii="Times New Roman" w:hAnsi="Times New Roman"/>
          <w:sz w:val="28"/>
          <w:szCs w:val="28"/>
          <w:lang w:val="vi-VN"/>
        </w:rPr>
        <w:t>/201</w:t>
      </w:r>
      <w:r w:rsidRPr="00607344">
        <w:rPr>
          <w:rFonts w:ascii="Times New Roman" w:hAnsi="Times New Roman"/>
          <w:sz w:val="28"/>
          <w:szCs w:val="28"/>
        </w:rPr>
        <w:t>7</w:t>
      </w:r>
      <w:r w:rsidRPr="00607344">
        <w:rPr>
          <w:rFonts w:ascii="Times New Roman" w:hAnsi="Times New Roman"/>
          <w:sz w:val="28"/>
          <w:szCs w:val="28"/>
          <w:lang w:val="vi-VN"/>
        </w:rPr>
        <w:t>/TT-BTNMT ngày 01/0</w:t>
      </w:r>
      <w:r w:rsidRPr="00607344">
        <w:rPr>
          <w:rFonts w:ascii="Times New Roman" w:hAnsi="Times New Roman"/>
          <w:sz w:val="28"/>
          <w:szCs w:val="28"/>
        </w:rPr>
        <w:t>9</w:t>
      </w:r>
      <w:r w:rsidRPr="00607344">
        <w:rPr>
          <w:rFonts w:ascii="Times New Roman" w:hAnsi="Times New Roman"/>
          <w:sz w:val="28"/>
          <w:szCs w:val="28"/>
          <w:lang w:val="vi-VN"/>
        </w:rPr>
        <w:t>/201</w:t>
      </w:r>
      <w:r w:rsidRPr="00607344">
        <w:rPr>
          <w:rFonts w:ascii="Times New Roman" w:hAnsi="Times New Roman"/>
          <w:sz w:val="28"/>
          <w:szCs w:val="28"/>
        </w:rPr>
        <w:t>7</w:t>
      </w:r>
      <w:r w:rsidRPr="00607344">
        <w:rPr>
          <w:rFonts w:ascii="Times New Roman" w:hAnsi="Times New Roman"/>
          <w:sz w:val="28"/>
          <w:szCs w:val="28"/>
          <w:lang w:val="vi-VN"/>
        </w:rPr>
        <w:t xml:space="preserve"> của Bộ Tài nguyên và Môi trường </w:t>
      </w:r>
      <w:r w:rsidR="003A3504">
        <w:rPr>
          <w:rFonts w:ascii="Times New Roman" w:hAnsi="Times New Roman"/>
          <w:sz w:val="28"/>
          <w:szCs w:val="28"/>
        </w:rPr>
        <w:t xml:space="preserve">về việc </w:t>
      </w:r>
      <w:r w:rsidRPr="00607344">
        <w:rPr>
          <w:rFonts w:ascii="Times New Roman" w:hAnsi="Times New Roman"/>
          <w:sz w:val="28"/>
          <w:szCs w:val="28"/>
          <w:lang w:val="vi-VN"/>
        </w:rPr>
        <w:t>quy định quy trình kỹ thuật quan trắc môi trườ</w:t>
      </w:r>
      <w:r w:rsidR="003A3504">
        <w:rPr>
          <w:rFonts w:ascii="Times New Roman" w:hAnsi="Times New Roman"/>
          <w:sz w:val="28"/>
          <w:szCs w:val="28"/>
          <w:lang w:val="vi-VN"/>
        </w:rPr>
        <w:t>ng</w:t>
      </w:r>
      <w:r w:rsidR="003A3504">
        <w:rPr>
          <w:rFonts w:ascii="Times New Roman" w:hAnsi="Times New Roman"/>
          <w:sz w:val="28"/>
          <w:szCs w:val="28"/>
        </w:rPr>
        <w:t xml:space="preserve"> tại Chương III, Mục 2 và 3, từ điều 44-47, trang 61-65.</w:t>
      </w:r>
    </w:p>
    <w:p w:rsidR="00C956F7" w:rsidRPr="00F97266" w:rsidRDefault="00C956F7" w:rsidP="0000364E">
      <w:pPr>
        <w:pStyle w:val="BodyTextIndent3"/>
        <w:ind w:left="0" w:firstLine="567"/>
        <w:jc w:val="both"/>
        <w:rPr>
          <w:rFonts w:ascii="Times New Roman" w:hAnsi="Times New Roman"/>
          <w:sz w:val="28"/>
          <w:szCs w:val="28"/>
        </w:rPr>
      </w:pPr>
      <w:r w:rsidRPr="00CD0967">
        <w:rPr>
          <w:rFonts w:ascii="Times New Roman" w:hAnsi="Times New Roman"/>
          <w:sz w:val="28"/>
          <w:szCs w:val="28"/>
        </w:rPr>
        <w:t xml:space="preserve">Tuân thủ các quy trình đảm bảo chất lượng/kiểm soát chất lượng trong mỗi giai đọan của chương trình quan trắc theo đúng quy định của </w:t>
      </w:r>
      <w:r w:rsidRPr="00F97266">
        <w:rPr>
          <w:rFonts w:ascii="Times New Roman" w:hAnsi="Times New Roman"/>
          <w:sz w:val="28"/>
          <w:szCs w:val="28"/>
        </w:rPr>
        <w:t xml:space="preserve">Thông tư 24/2017/TT-BTNMT ngày 01/09/2017 của Bộ Tài nguyên và Môi trường </w:t>
      </w:r>
      <w:r w:rsidR="003A3504">
        <w:rPr>
          <w:rFonts w:ascii="Times New Roman" w:hAnsi="Times New Roman"/>
          <w:sz w:val="28"/>
          <w:szCs w:val="28"/>
        </w:rPr>
        <w:t xml:space="preserve">về việc </w:t>
      </w:r>
      <w:r w:rsidRPr="00F97266">
        <w:rPr>
          <w:rFonts w:ascii="Times New Roman" w:hAnsi="Times New Roman"/>
          <w:sz w:val="28"/>
          <w:szCs w:val="28"/>
        </w:rPr>
        <w:t>quy định quy trình kỹ thuật quan trắc môi trườ</w:t>
      </w:r>
      <w:r w:rsidR="003A3504">
        <w:rPr>
          <w:rFonts w:ascii="Times New Roman" w:hAnsi="Times New Roman"/>
          <w:sz w:val="28"/>
          <w:szCs w:val="28"/>
        </w:rPr>
        <w:t>ng tại Chương III, từ trang 59-65.</w:t>
      </w:r>
    </w:p>
    <w:p w:rsidR="00C956F7" w:rsidRPr="00607344" w:rsidRDefault="003A3504" w:rsidP="0000364E">
      <w:pPr>
        <w:spacing w:after="120"/>
        <w:jc w:val="both"/>
        <w:rPr>
          <w:rFonts w:ascii="Times New Roman" w:hAnsi="Times New Roman"/>
          <w:b/>
          <w:sz w:val="28"/>
          <w:szCs w:val="28"/>
          <w:lang w:val="vi-VN"/>
        </w:rPr>
      </w:pPr>
      <w:r>
        <w:rPr>
          <w:rFonts w:ascii="Times New Roman" w:hAnsi="Times New Roman"/>
          <w:b/>
          <w:sz w:val="28"/>
          <w:szCs w:val="28"/>
        </w:rPr>
        <w:t>Đánh giá</w:t>
      </w:r>
      <w:r w:rsidR="00C956F7" w:rsidRPr="00607344">
        <w:rPr>
          <w:rFonts w:ascii="Times New Roman" w:hAnsi="Times New Roman"/>
          <w:b/>
          <w:sz w:val="28"/>
          <w:szCs w:val="28"/>
          <w:lang w:val="vi-VN"/>
        </w:rPr>
        <w:t xml:space="preserve">: </w:t>
      </w:r>
    </w:p>
    <w:p w:rsidR="00C956F7" w:rsidRPr="00046D46" w:rsidRDefault="00C956F7" w:rsidP="0000364E">
      <w:pPr>
        <w:spacing w:after="120"/>
        <w:ind w:firstLine="567"/>
        <w:jc w:val="both"/>
        <w:rPr>
          <w:rFonts w:ascii="Times New Roman" w:hAnsi="Times New Roman"/>
          <w:sz w:val="28"/>
          <w:szCs w:val="28"/>
          <w:lang w:val="vi-VN"/>
        </w:rPr>
      </w:pPr>
      <w:r w:rsidRPr="00046D46">
        <w:rPr>
          <w:rFonts w:ascii="Times New Roman" w:hAnsi="Times New Roman"/>
          <w:sz w:val="28"/>
          <w:szCs w:val="28"/>
          <w:lang w:val="vi-VN"/>
        </w:rPr>
        <w:t>Tất cả các mẫu kiểm soát chất lượng đều đạt yêu cầu</w:t>
      </w:r>
      <w:r w:rsidR="00607344">
        <w:rPr>
          <w:rFonts w:ascii="Times New Roman" w:hAnsi="Times New Roman"/>
          <w:sz w:val="28"/>
          <w:szCs w:val="28"/>
        </w:rPr>
        <w:t>,</w:t>
      </w:r>
      <w:r w:rsidRPr="00046D46">
        <w:rPr>
          <w:rFonts w:ascii="Times New Roman" w:hAnsi="Times New Roman"/>
          <w:sz w:val="28"/>
          <w:szCs w:val="28"/>
          <w:lang w:val="vi-VN"/>
        </w:rPr>
        <w:t xml:space="preserve"> điều đó cho thấy công tác lấy mẫu và phân tích mẫu được quản lý tốt theo hệ thống quản lý  </w:t>
      </w:r>
      <w:r w:rsidR="00607344">
        <w:rPr>
          <w:rFonts w:ascii="Times New Roman" w:hAnsi="Times New Roman"/>
          <w:sz w:val="28"/>
          <w:szCs w:val="28"/>
        </w:rPr>
        <w:t xml:space="preserve">chất lượng theo tiêu chuẩn </w:t>
      </w:r>
      <w:r w:rsidRPr="00046D46">
        <w:rPr>
          <w:rFonts w:ascii="Times New Roman" w:hAnsi="Times New Roman"/>
          <w:sz w:val="28"/>
          <w:szCs w:val="28"/>
          <w:lang w:val="vi-VN"/>
        </w:rPr>
        <w:t>ISO</w:t>
      </w:r>
      <w:r w:rsidR="00607344">
        <w:rPr>
          <w:rFonts w:ascii="Times New Roman" w:hAnsi="Times New Roman"/>
          <w:sz w:val="28"/>
          <w:szCs w:val="28"/>
        </w:rPr>
        <w:t>/IEC</w:t>
      </w:r>
      <w:r w:rsidRPr="00046D46">
        <w:rPr>
          <w:rFonts w:ascii="Times New Roman" w:hAnsi="Times New Roman"/>
          <w:sz w:val="28"/>
          <w:szCs w:val="28"/>
          <w:lang w:val="vi-VN"/>
        </w:rPr>
        <w:t xml:space="preserve"> 17025</w:t>
      </w:r>
      <w:r w:rsidR="00BD6D35">
        <w:rPr>
          <w:rFonts w:ascii="Times New Roman" w:hAnsi="Times New Roman"/>
          <w:sz w:val="28"/>
          <w:szCs w:val="28"/>
        </w:rPr>
        <w:t>:2017</w:t>
      </w:r>
      <w:r w:rsidRPr="00046D46">
        <w:rPr>
          <w:rFonts w:ascii="Times New Roman" w:hAnsi="Times New Roman"/>
          <w:sz w:val="28"/>
          <w:szCs w:val="28"/>
          <w:lang w:val="vi-VN"/>
        </w:rPr>
        <w:t>,</w:t>
      </w:r>
      <w:r w:rsidRPr="00046D46">
        <w:rPr>
          <w:rFonts w:ascii="Times New Roman" w:hAnsi="Times New Roman"/>
          <w:sz w:val="28"/>
          <w:szCs w:val="28"/>
          <w:shd w:val="clear" w:color="auto" w:fill="FFFFFF"/>
          <w:lang w:val="vi-VN"/>
        </w:rPr>
        <w:t xml:space="preserve"> kết quả quan trắc có độ tin cậy cao</w:t>
      </w:r>
      <w:r w:rsidR="000F3232">
        <w:rPr>
          <w:rFonts w:ascii="Times New Roman" w:hAnsi="Times New Roman"/>
          <w:sz w:val="28"/>
          <w:szCs w:val="28"/>
          <w:shd w:val="clear" w:color="auto" w:fill="FFFFFF"/>
        </w:rPr>
        <w:t xml:space="preserve"> (Chi tiết kết quả xem ở phần phụ lục)</w:t>
      </w:r>
      <w:r w:rsidRPr="00046D46">
        <w:rPr>
          <w:rFonts w:ascii="Times New Roman" w:hAnsi="Times New Roman"/>
          <w:sz w:val="28"/>
          <w:szCs w:val="28"/>
          <w:lang w:val="vi-VN"/>
        </w:rPr>
        <w:t>.</w:t>
      </w:r>
    </w:p>
    <w:p w:rsidR="00C956F7" w:rsidRPr="00FD0591" w:rsidRDefault="00C956F7" w:rsidP="0000364E">
      <w:pPr>
        <w:tabs>
          <w:tab w:val="left" w:pos="567"/>
        </w:tabs>
        <w:spacing w:after="120"/>
        <w:ind w:firstLine="567"/>
        <w:jc w:val="both"/>
        <w:rPr>
          <w:rFonts w:ascii="Times New Roman" w:hAnsi="Times New Roman"/>
          <w:color w:val="FF0000"/>
          <w:sz w:val="28"/>
          <w:szCs w:val="28"/>
          <w:lang w:val="vi-VN"/>
        </w:rPr>
      </w:pPr>
    </w:p>
    <w:p w:rsidR="00C956F7" w:rsidRPr="00196BF2" w:rsidRDefault="00C956F7" w:rsidP="00DB52A7">
      <w:pPr>
        <w:pStyle w:val="CHUONG"/>
      </w:pPr>
      <w:r>
        <w:rPr>
          <w:color w:val="FF0000"/>
        </w:rPr>
        <w:br w:type="page"/>
      </w:r>
      <w:bookmarkStart w:id="570" w:name="_Toc456600428"/>
      <w:bookmarkStart w:id="571" w:name="_Toc498056296"/>
      <w:bookmarkStart w:id="572" w:name="_Toc504117239"/>
      <w:bookmarkStart w:id="573" w:name="_Toc515539562"/>
      <w:bookmarkStart w:id="574" w:name="_Toc515870069"/>
      <w:bookmarkStart w:id="575" w:name="_Toc515871766"/>
      <w:bookmarkStart w:id="576" w:name="_Toc515871966"/>
      <w:bookmarkStart w:id="577" w:name="_Toc515887094"/>
      <w:bookmarkStart w:id="578" w:name="_Toc515887393"/>
      <w:bookmarkStart w:id="579" w:name="_Toc25785155"/>
      <w:bookmarkStart w:id="580" w:name="_Toc25787688"/>
      <w:r w:rsidRPr="00196BF2">
        <w:lastRenderedPageBreak/>
        <w:t>CHƯƠNG V:  KẾT LUẬN</w:t>
      </w:r>
      <w:bookmarkEnd w:id="570"/>
      <w:bookmarkEnd w:id="571"/>
      <w:bookmarkEnd w:id="572"/>
      <w:bookmarkEnd w:id="573"/>
      <w:bookmarkEnd w:id="574"/>
      <w:bookmarkEnd w:id="575"/>
      <w:bookmarkEnd w:id="576"/>
      <w:bookmarkEnd w:id="577"/>
      <w:bookmarkEnd w:id="578"/>
      <w:bookmarkEnd w:id="579"/>
      <w:bookmarkEnd w:id="580"/>
    </w:p>
    <w:p w:rsidR="00C956F7" w:rsidRPr="00C640D7" w:rsidRDefault="00C956F7" w:rsidP="00DB52A7">
      <w:pPr>
        <w:pStyle w:val="11"/>
      </w:pPr>
      <w:bookmarkStart w:id="581" w:name="_Toc456600429"/>
      <w:bookmarkStart w:id="582" w:name="_Toc498056297"/>
      <w:bookmarkStart w:id="583" w:name="_Toc504117240"/>
      <w:bookmarkStart w:id="584" w:name="_Toc515539563"/>
      <w:bookmarkStart w:id="585" w:name="_Toc515870070"/>
      <w:bookmarkStart w:id="586" w:name="_Toc515871767"/>
      <w:bookmarkStart w:id="587" w:name="_Toc515871967"/>
      <w:bookmarkStart w:id="588" w:name="_Toc515887095"/>
      <w:bookmarkStart w:id="589" w:name="_Toc515887394"/>
      <w:bookmarkStart w:id="590" w:name="_Toc25785156"/>
      <w:bookmarkStart w:id="591" w:name="_Toc25787689"/>
      <w:r w:rsidRPr="00C640D7">
        <w:t xml:space="preserve">5.1. Đánh giá </w:t>
      </w:r>
      <w:r w:rsidRPr="00D34F4F">
        <w:t>kiểm</w:t>
      </w:r>
      <w:r w:rsidRPr="00C640D7">
        <w:t xml:space="preserve"> soát chất lượng trong quá trình lấy mẫu</w:t>
      </w:r>
      <w:bookmarkEnd w:id="581"/>
      <w:bookmarkEnd w:id="582"/>
      <w:bookmarkEnd w:id="583"/>
      <w:bookmarkEnd w:id="584"/>
      <w:bookmarkEnd w:id="585"/>
      <w:bookmarkEnd w:id="586"/>
      <w:bookmarkEnd w:id="587"/>
      <w:bookmarkEnd w:id="588"/>
      <w:bookmarkEnd w:id="589"/>
      <w:bookmarkEnd w:id="590"/>
      <w:bookmarkEnd w:id="591"/>
    </w:p>
    <w:p w:rsidR="00C956F7" w:rsidRPr="004455AC" w:rsidRDefault="00C956F7" w:rsidP="00764990">
      <w:pPr>
        <w:pStyle w:val="BodyTextIndent3"/>
        <w:ind w:left="0" w:firstLine="567"/>
        <w:jc w:val="both"/>
        <w:rPr>
          <w:rFonts w:ascii="Times New Roman" w:hAnsi="Times New Roman"/>
          <w:sz w:val="28"/>
          <w:szCs w:val="28"/>
        </w:rPr>
      </w:pPr>
      <w:r w:rsidRPr="00046D46">
        <w:rPr>
          <w:rFonts w:ascii="Times New Roman" w:hAnsi="Times New Roman"/>
          <w:sz w:val="28"/>
          <w:szCs w:val="28"/>
          <w:lang w:val="vi-VN"/>
        </w:rPr>
        <w:t xml:space="preserve">Trung </w:t>
      </w:r>
      <w:r>
        <w:rPr>
          <w:rFonts w:ascii="Times New Roman" w:hAnsi="Times New Roman"/>
          <w:sz w:val="28"/>
          <w:szCs w:val="28"/>
        </w:rPr>
        <w:t>t</w:t>
      </w:r>
      <w:r w:rsidRPr="00046D46">
        <w:rPr>
          <w:rFonts w:ascii="Times New Roman" w:hAnsi="Times New Roman"/>
          <w:sz w:val="28"/>
          <w:szCs w:val="28"/>
          <w:lang w:val="vi-VN"/>
        </w:rPr>
        <w:t xml:space="preserve">âm Quan trắc luôn quan tâm đến chất lượng trong quá trình lấy mẫu và phân tích không khí thông qua việc thực hiện chương trình kiểm soát chất lượng theo </w:t>
      </w:r>
      <w:r w:rsidRPr="00FD0591">
        <w:rPr>
          <w:rFonts w:ascii="Times New Roman" w:hAnsi="Times New Roman"/>
          <w:sz w:val="28"/>
          <w:szCs w:val="28"/>
          <w:lang w:val="vi-VN"/>
        </w:rPr>
        <w:t>Thông tư 2</w:t>
      </w:r>
      <w:r>
        <w:rPr>
          <w:rFonts w:ascii="Times New Roman" w:hAnsi="Times New Roman"/>
          <w:sz w:val="28"/>
          <w:szCs w:val="28"/>
        </w:rPr>
        <w:t>4</w:t>
      </w:r>
      <w:r w:rsidRPr="00FD0591">
        <w:rPr>
          <w:rFonts w:ascii="Times New Roman" w:hAnsi="Times New Roman"/>
          <w:sz w:val="28"/>
          <w:szCs w:val="28"/>
          <w:lang w:val="vi-VN"/>
        </w:rPr>
        <w:t>/201</w:t>
      </w:r>
      <w:r>
        <w:rPr>
          <w:rFonts w:ascii="Times New Roman" w:hAnsi="Times New Roman"/>
          <w:sz w:val="28"/>
          <w:szCs w:val="28"/>
        </w:rPr>
        <w:t>7</w:t>
      </w:r>
      <w:r w:rsidRPr="00FD0591">
        <w:rPr>
          <w:rFonts w:ascii="Times New Roman" w:hAnsi="Times New Roman"/>
          <w:sz w:val="28"/>
          <w:szCs w:val="28"/>
          <w:lang w:val="vi-VN"/>
        </w:rPr>
        <w:t>/TT-BTNMT ngày 01/0</w:t>
      </w:r>
      <w:r>
        <w:rPr>
          <w:rFonts w:ascii="Times New Roman" w:hAnsi="Times New Roman"/>
          <w:sz w:val="28"/>
          <w:szCs w:val="28"/>
        </w:rPr>
        <w:t>9</w:t>
      </w:r>
      <w:r w:rsidRPr="00FD0591">
        <w:rPr>
          <w:rFonts w:ascii="Times New Roman" w:hAnsi="Times New Roman"/>
          <w:sz w:val="28"/>
          <w:szCs w:val="28"/>
          <w:lang w:val="vi-VN"/>
        </w:rPr>
        <w:t>/201</w:t>
      </w:r>
      <w:r>
        <w:rPr>
          <w:rFonts w:ascii="Times New Roman" w:hAnsi="Times New Roman"/>
          <w:sz w:val="28"/>
          <w:szCs w:val="28"/>
        </w:rPr>
        <w:t>7</w:t>
      </w:r>
      <w:r w:rsidRPr="00FD0591">
        <w:rPr>
          <w:rFonts w:ascii="Times New Roman" w:hAnsi="Times New Roman"/>
          <w:sz w:val="28"/>
          <w:szCs w:val="28"/>
          <w:lang w:val="vi-VN"/>
        </w:rPr>
        <w:t xml:space="preserve"> của Bộ Tài nguyên và Môi trường </w:t>
      </w:r>
      <w:r w:rsidR="004455AC">
        <w:rPr>
          <w:rFonts w:ascii="Times New Roman" w:hAnsi="Times New Roman"/>
          <w:sz w:val="28"/>
          <w:szCs w:val="28"/>
        </w:rPr>
        <w:t xml:space="preserve">về việc </w:t>
      </w:r>
      <w:r w:rsidR="004455AC" w:rsidRPr="00F97266">
        <w:rPr>
          <w:rFonts w:ascii="Times New Roman" w:hAnsi="Times New Roman"/>
          <w:sz w:val="28"/>
          <w:szCs w:val="28"/>
        </w:rPr>
        <w:t>quy định quy trình kỹ thuật quan trắc môi trườ</w:t>
      </w:r>
      <w:r w:rsidR="004455AC">
        <w:rPr>
          <w:rFonts w:ascii="Times New Roman" w:hAnsi="Times New Roman"/>
          <w:sz w:val="28"/>
          <w:szCs w:val="28"/>
        </w:rPr>
        <w:t>ng tại Chương III, từ trang 59-65.</w:t>
      </w:r>
    </w:p>
    <w:p w:rsidR="00C956F7" w:rsidRPr="00046D46" w:rsidRDefault="00C956F7" w:rsidP="00456B5D">
      <w:pPr>
        <w:spacing w:after="120"/>
        <w:ind w:firstLine="567"/>
        <w:jc w:val="both"/>
        <w:rPr>
          <w:rFonts w:ascii="Times New Roman" w:hAnsi="Times New Roman"/>
          <w:sz w:val="28"/>
          <w:szCs w:val="28"/>
          <w:lang w:val="vi-VN"/>
        </w:rPr>
      </w:pPr>
      <w:r w:rsidRPr="00046D46">
        <w:rPr>
          <w:rFonts w:ascii="Times New Roman" w:hAnsi="Times New Roman"/>
          <w:sz w:val="28"/>
          <w:szCs w:val="28"/>
          <w:lang w:val="vi-VN"/>
        </w:rPr>
        <w:t>Các mẫu kiểm soát chất lượng gồm mẫu đo nhanh hiện trường và mẫu kiểm soát phòng thí nghiệm đều đạt yêu cầu.</w:t>
      </w:r>
      <w:r w:rsidRPr="00046D46">
        <w:rPr>
          <w:rFonts w:ascii="Times New Roman" w:hAnsi="Times New Roman"/>
          <w:sz w:val="28"/>
          <w:szCs w:val="28"/>
          <w:shd w:val="clear" w:color="auto" w:fill="FFFFFF"/>
          <w:lang w:val="vi-VN"/>
        </w:rPr>
        <w:t xml:space="preserve"> Kết quả quan trắc có độ tin cậy cao</w:t>
      </w:r>
      <w:r w:rsidRPr="00046D46">
        <w:rPr>
          <w:rFonts w:ascii="Times New Roman" w:hAnsi="Times New Roman"/>
          <w:sz w:val="28"/>
          <w:szCs w:val="28"/>
          <w:lang w:val="vi-VN"/>
        </w:rPr>
        <w:t>, có thể sử dụng số liệu quan trắc không khí trong đánh giá hiện trạng môi trường, lưu giữ và chia sẽ dữ liệu quan trắc.</w:t>
      </w:r>
    </w:p>
    <w:p w:rsidR="00C956F7" w:rsidRPr="00C640D7" w:rsidRDefault="00C956F7" w:rsidP="00DB52A7">
      <w:pPr>
        <w:pStyle w:val="11"/>
      </w:pPr>
      <w:bookmarkStart w:id="592" w:name="_Toc456600430"/>
      <w:bookmarkStart w:id="593" w:name="_Toc498056298"/>
      <w:bookmarkStart w:id="594" w:name="_Toc504117241"/>
      <w:bookmarkStart w:id="595" w:name="_Toc515539564"/>
      <w:bookmarkStart w:id="596" w:name="_Toc515870071"/>
      <w:bookmarkStart w:id="597" w:name="_Toc515871768"/>
      <w:bookmarkStart w:id="598" w:name="_Toc515871968"/>
      <w:bookmarkStart w:id="599" w:name="_Toc515887096"/>
      <w:bookmarkStart w:id="600" w:name="_Toc515887395"/>
      <w:bookmarkStart w:id="601" w:name="_Toc25785157"/>
      <w:bookmarkStart w:id="602" w:name="_Toc25787690"/>
      <w:r w:rsidRPr="00C640D7">
        <w:t>5.2. Kết quả quan trắc</w:t>
      </w:r>
      <w:bookmarkEnd w:id="592"/>
      <w:bookmarkEnd w:id="593"/>
      <w:bookmarkEnd w:id="594"/>
      <w:bookmarkEnd w:id="595"/>
      <w:bookmarkEnd w:id="596"/>
      <w:bookmarkEnd w:id="597"/>
      <w:bookmarkEnd w:id="598"/>
      <w:bookmarkEnd w:id="599"/>
      <w:bookmarkEnd w:id="600"/>
      <w:bookmarkEnd w:id="601"/>
      <w:bookmarkEnd w:id="602"/>
    </w:p>
    <w:p w:rsidR="003A10AE" w:rsidRPr="00087C7E" w:rsidRDefault="00C956F7" w:rsidP="003A10AE">
      <w:pPr>
        <w:spacing w:after="120"/>
        <w:ind w:firstLine="567"/>
        <w:jc w:val="both"/>
        <w:rPr>
          <w:rFonts w:ascii="Times New Roman" w:eastAsia="Times New Roman" w:hAnsi="Times New Roman"/>
          <w:sz w:val="28"/>
          <w:szCs w:val="28"/>
        </w:rPr>
      </w:pPr>
      <w:r w:rsidRPr="00521489">
        <w:rPr>
          <w:rFonts w:ascii="Times New Roman" w:hAnsi="Times New Roman"/>
          <w:color w:val="000000"/>
          <w:sz w:val="28"/>
          <w:szCs w:val="28"/>
          <w:lang w:val="vi-VN"/>
        </w:rPr>
        <w:t xml:space="preserve">Kết quả quan trắc </w:t>
      </w:r>
      <w:r w:rsidR="00397748">
        <w:rPr>
          <w:rFonts w:ascii="Times New Roman" w:hAnsi="Times New Roman"/>
          <w:color w:val="000000"/>
          <w:sz w:val="28"/>
          <w:szCs w:val="28"/>
        </w:rPr>
        <w:t xml:space="preserve">trong tháng </w:t>
      </w:r>
      <w:r w:rsidR="008335E4">
        <w:rPr>
          <w:rFonts w:ascii="Times New Roman" w:hAnsi="Times New Roman"/>
          <w:color w:val="000000"/>
          <w:sz w:val="28"/>
          <w:szCs w:val="28"/>
        </w:rPr>
        <w:t>11</w:t>
      </w:r>
      <w:r w:rsidR="002F2722">
        <w:rPr>
          <w:rFonts w:ascii="Times New Roman" w:hAnsi="Times New Roman"/>
          <w:color w:val="000000"/>
          <w:sz w:val="28"/>
          <w:szCs w:val="28"/>
        </w:rPr>
        <w:t>/2019</w:t>
      </w:r>
      <w:r w:rsidR="00196BF2">
        <w:rPr>
          <w:rFonts w:ascii="Times New Roman" w:hAnsi="Times New Roman"/>
          <w:color w:val="000000"/>
          <w:sz w:val="28"/>
          <w:szCs w:val="28"/>
        </w:rPr>
        <w:t xml:space="preserve">, </w:t>
      </w:r>
      <w:r w:rsidRPr="00521489">
        <w:rPr>
          <w:rFonts w:ascii="Times New Roman" w:hAnsi="Times New Roman"/>
          <w:color w:val="000000"/>
          <w:sz w:val="28"/>
          <w:szCs w:val="28"/>
          <w:lang w:val="vi-VN"/>
        </w:rPr>
        <w:t>cho thấy nồng độ ô nhiễm của các loạ</w:t>
      </w:r>
      <w:r w:rsidR="00771BF2">
        <w:rPr>
          <w:rFonts w:ascii="Times New Roman" w:hAnsi="Times New Roman"/>
          <w:color w:val="000000"/>
          <w:sz w:val="28"/>
          <w:szCs w:val="28"/>
          <w:lang w:val="vi-VN"/>
        </w:rPr>
        <w:t>i khí</w:t>
      </w:r>
      <w:r w:rsidR="00771BF2">
        <w:rPr>
          <w:rFonts w:ascii="Times New Roman" w:hAnsi="Times New Roman"/>
          <w:color w:val="000000"/>
          <w:sz w:val="28"/>
          <w:szCs w:val="28"/>
        </w:rPr>
        <w:t xml:space="preserve"> </w:t>
      </w:r>
      <w:r w:rsidRPr="00521489">
        <w:rPr>
          <w:rFonts w:ascii="Times New Roman" w:hAnsi="Times New Roman"/>
          <w:color w:val="000000"/>
          <w:sz w:val="28"/>
          <w:szCs w:val="28"/>
          <w:lang w:val="vi-VN"/>
        </w:rPr>
        <w:t>CO, NO</w:t>
      </w:r>
      <w:r w:rsidRPr="00521489">
        <w:rPr>
          <w:rFonts w:ascii="Times New Roman" w:hAnsi="Times New Roman"/>
          <w:color w:val="000000"/>
          <w:sz w:val="28"/>
          <w:szCs w:val="28"/>
          <w:vertAlign w:val="subscript"/>
          <w:lang w:val="vi-VN"/>
        </w:rPr>
        <w:t>2</w:t>
      </w:r>
      <w:r w:rsidRPr="00521489">
        <w:rPr>
          <w:rFonts w:ascii="Times New Roman" w:hAnsi="Times New Roman"/>
          <w:color w:val="000000"/>
          <w:sz w:val="28"/>
          <w:szCs w:val="28"/>
          <w:lang w:val="vi-VN"/>
        </w:rPr>
        <w:t>, SO</w:t>
      </w:r>
      <w:r w:rsidRPr="00521489">
        <w:rPr>
          <w:rFonts w:ascii="Times New Roman" w:hAnsi="Times New Roman"/>
          <w:color w:val="000000"/>
          <w:sz w:val="28"/>
          <w:szCs w:val="28"/>
          <w:vertAlign w:val="subscript"/>
          <w:lang w:val="vi-VN"/>
        </w:rPr>
        <w:t>2</w:t>
      </w:r>
      <w:r w:rsidRPr="000B0563">
        <w:rPr>
          <w:rFonts w:ascii="Times New Roman" w:hAnsi="Times New Roman"/>
          <w:color w:val="000000"/>
          <w:sz w:val="28"/>
          <w:szCs w:val="28"/>
          <w:lang w:val="vi-VN"/>
        </w:rPr>
        <w:t>,O</w:t>
      </w:r>
      <w:r w:rsidRPr="000B0563">
        <w:rPr>
          <w:rFonts w:ascii="Times New Roman" w:hAnsi="Times New Roman"/>
          <w:color w:val="000000"/>
          <w:sz w:val="28"/>
          <w:szCs w:val="28"/>
          <w:vertAlign w:val="subscript"/>
          <w:lang w:val="vi-VN"/>
        </w:rPr>
        <w:t>3</w:t>
      </w:r>
      <w:r w:rsidRPr="000B0563">
        <w:rPr>
          <w:rFonts w:ascii="Times New Roman" w:hAnsi="Times New Roman"/>
          <w:color w:val="000000"/>
          <w:sz w:val="28"/>
          <w:szCs w:val="28"/>
          <w:lang w:val="vi-VN"/>
        </w:rPr>
        <w:t>, bụi chì, bụi PM10</w:t>
      </w:r>
      <w:r w:rsidR="00AA3826">
        <w:rPr>
          <w:rFonts w:ascii="Times New Roman" w:hAnsi="Times New Roman"/>
          <w:color w:val="000000"/>
          <w:sz w:val="28"/>
          <w:szCs w:val="28"/>
        </w:rPr>
        <w:t>, benzen, x</w:t>
      </w:r>
      <w:r w:rsidR="00EA7E7A">
        <w:rPr>
          <w:rFonts w:ascii="Times New Roman" w:hAnsi="Times New Roman"/>
          <w:color w:val="000000"/>
          <w:sz w:val="28"/>
          <w:szCs w:val="28"/>
        </w:rPr>
        <w:t>y</w:t>
      </w:r>
      <w:r w:rsidR="00AA3826">
        <w:rPr>
          <w:rFonts w:ascii="Times New Roman" w:hAnsi="Times New Roman"/>
          <w:color w:val="000000"/>
          <w:sz w:val="28"/>
          <w:szCs w:val="28"/>
        </w:rPr>
        <w:t>len, toluen</w:t>
      </w:r>
      <w:r w:rsidRPr="000B0563">
        <w:rPr>
          <w:rFonts w:ascii="Times New Roman" w:hAnsi="Times New Roman"/>
          <w:color w:val="000000"/>
          <w:sz w:val="28"/>
          <w:szCs w:val="28"/>
          <w:lang w:val="vi-VN"/>
        </w:rPr>
        <w:t xml:space="preserve"> </w:t>
      </w:r>
      <w:r w:rsidRPr="00521489">
        <w:rPr>
          <w:rFonts w:ascii="Times New Roman" w:hAnsi="Times New Roman"/>
          <w:color w:val="000000"/>
          <w:sz w:val="28"/>
          <w:szCs w:val="28"/>
          <w:lang w:val="vi-VN"/>
        </w:rPr>
        <w:t xml:space="preserve">so với quy chuẩn là rất thấp, </w:t>
      </w:r>
      <w:r w:rsidRPr="00282D75">
        <w:rPr>
          <w:rFonts w:ascii="Times New Roman" w:hAnsi="Times New Roman"/>
          <w:sz w:val="28"/>
          <w:szCs w:val="28"/>
          <w:lang w:val="vi-VN"/>
        </w:rPr>
        <w:t xml:space="preserve">tại </w:t>
      </w:r>
      <w:r w:rsidR="007758C8" w:rsidRPr="00282D75">
        <w:rPr>
          <w:rFonts w:ascii="Times New Roman" w:hAnsi="Times New Roman"/>
          <w:sz w:val="28"/>
          <w:szCs w:val="28"/>
        </w:rPr>
        <w:t xml:space="preserve">hầu hết </w:t>
      </w:r>
      <w:r w:rsidRPr="00521489">
        <w:rPr>
          <w:rFonts w:ascii="Times New Roman" w:hAnsi="Times New Roman"/>
          <w:color w:val="000000"/>
          <w:sz w:val="28"/>
          <w:szCs w:val="28"/>
          <w:lang w:val="vi-VN"/>
        </w:rPr>
        <w:t>các vị trí quan trắc nồng độ các chất đều đạt quy chuẩn cho phép.</w:t>
      </w:r>
      <w:r w:rsidR="00814A84">
        <w:rPr>
          <w:rFonts w:ascii="Times New Roman" w:hAnsi="Times New Roman"/>
          <w:color w:val="000000"/>
          <w:sz w:val="28"/>
          <w:szCs w:val="28"/>
          <w:lang w:val="vi-VN"/>
        </w:rPr>
        <w:t xml:space="preserve"> </w:t>
      </w:r>
      <w:r w:rsidR="003A10AE">
        <w:rPr>
          <w:rFonts w:ascii="Times New Roman" w:hAnsi="Times New Roman"/>
          <w:color w:val="000000"/>
          <w:sz w:val="28"/>
          <w:szCs w:val="28"/>
        </w:rPr>
        <w:t>Ngoài các vị trí nút giao thông bụi và</w:t>
      </w:r>
      <w:r w:rsidR="008335E4">
        <w:rPr>
          <w:rFonts w:ascii="Times New Roman" w:hAnsi="Times New Roman"/>
          <w:color w:val="000000"/>
          <w:sz w:val="28"/>
          <w:szCs w:val="28"/>
        </w:rPr>
        <w:t xml:space="preserve"> tiếng</w:t>
      </w:r>
      <w:r w:rsidR="003A10AE">
        <w:rPr>
          <w:rFonts w:ascii="Times New Roman" w:hAnsi="Times New Roman"/>
          <w:color w:val="000000"/>
          <w:sz w:val="28"/>
          <w:szCs w:val="28"/>
        </w:rPr>
        <w:t xml:space="preserve"> ồn luôn vượt quy chuẩ</w:t>
      </w:r>
      <w:r w:rsidR="008335E4">
        <w:rPr>
          <w:rFonts w:ascii="Times New Roman" w:hAnsi="Times New Roman"/>
          <w:color w:val="000000"/>
          <w:sz w:val="28"/>
          <w:szCs w:val="28"/>
        </w:rPr>
        <w:t>n trong tháng 11</w:t>
      </w:r>
      <w:r w:rsidR="003A10AE">
        <w:rPr>
          <w:rFonts w:ascii="Times New Roman" w:hAnsi="Times New Roman"/>
          <w:color w:val="000000"/>
          <w:sz w:val="28"/>
          <w:szCs w:val="28"/>
        </w:rPr>
        <w:t>/2019 tiếng ồn tại vị</w:t>
      </w:r>
      <w:r w:rsidR="008335E4">
        <w:rPr>
          <w:rFonts w:ascii="Times New Roman" w:hAnsi="Times New Roman"/>
          <w:color w:val="000000"/>
          <w:sz w:val="28"/>
          <w:szCs w:val="28"/>
        </w:rPr>
        <w:t xml:space="preserve"> trí công ty Wimbledon vượt 3,1dB(A).</w:t>
      </w:r>
      <w:r w:rsidR="003A10AE">
        <w:rPr>
          <w:rFonts w:ascii="Times New Roman" w:hAnsi="Times New Roman"/>
          <w:color w:val="000000"/>
          <w:sz w:val="28"/>
          <w:szCs w:val="28"/>
        </w:rPr>
        <w:t xml:space="preserve"> </w:t>
      </w:r>
      <w:r w:rsidR="003A10AE" w:rsidRPr="00087C7E">
        <w:rPr>
          <w:rFonts w:ascii="Times New Roman" w:hAnsi="Times New Roman"/>
          <w:sz w:val="28"/>
          <w:szCs w:val="28"/>
        </w:rPr>
        <w:t>Cầu Ông Bố</w:t>
      </w:r>
      <w:r w:rsidR="003A10AE">
        <w:rPr>
          <w:rFonts w:ascii="Times New Roman" w:hAnsi="Times New Roman"/>
          <w:sz w:val="28"/>
          <w:szCs w:val="28"/>
        </w:rPr>
        <w:t xml:space="preserve"> vượt </w:t>
      </w:r>
      <w:r w:rsidR="008335E4">
        <w:rPr>
          <w:rFonts w:ascii="Times New Roman" w:hAnsi="Times New Roman"/>
          <w:sz w:val="28"/>
          <w:szCs w:val="28"/>
        </w:rPr>
        <w:t>7,0</w:t>
      </w:r>
      <w:r w:rsidR="003A10AE" w:rsidRPr="00087C7E">
        <w:rPr>
          <w:rFonts w:ascii="Times New Roman" w:hAnsi="Times New Roman"/>
          <w:sz w:val="28"/>
          <w:szCs w:val="28"/>
        </w:rPr>
        <w:t xml:space="preserve"> dB(A), ngã tư miếu Ông Cù</w:t>
      </w:r>
      <w:r w:rsidR="003A10AE">
        <w:rPr>
          <w:rFonts w:ascii="Times New Roman" w:hAnsi="Times New Roman"/>
          <w:sz w:val="28"/>
          <w:szCs w:val="28"/>
        </w:rPr>
        <w:t xml:space="preserve"> vượt </w:t>
      </w:r>
      <w:r w:rsidR="008335E4">
        <w:rPr>
          <w:rFonts w:ascii="Times New Roman" w:hAnsi="Times New Roman"/>
          <w:sz w:val="28"/>
          <w:szCs w:val="28"/>
        </w:rPr>
        <w:t>15,2</w:t>
      </w:r>
      <w:r w:rsidR="003A10AE" w:rsidRPr="00087C7E">
        <w:rPr>
          <w:rFonts w:ascii="Times New Roman" w:hAnsi="Times New Roman"/>
          <w:sz w:val="28"/>
          <w:szCs w:val="28"/>
        </w:rPr>
        <w:t>dB(A)</w:t>
      </w:r>
      <w:r w:rsidR="003A10AE">
        <w:rPr>
          <w:rFonts w:ascii="Times New Roman" w:hAnsi="Times New Roman"/>
          <w:sz w:val="28"/>
          <w:szCs w:val="28"/>
        </w:rPr>
        <w:t xml:space="preserve">, </w:t>
      </w:r>
      <w:r w:rsidR="003A10AE" w:rsidRPr="00087C7E">
        <w:rPr>
          <w:rFonts w:ascii="Times New Roman" w:hAnsi="Times New Roman"/>
          <w:sz w:val="28"/>
          <w:szCs w:val="28"/>
        </w:rPr>
        <w:t xml:space="preserve">khu vực gần Ngã ba Cổng Xanh </w:t>
      </w:r>
      <w:r w:rsidR="003A10AE">
        <w:rPr>
          <w:rFonts w:ascii="Times New Roman" w:hAnsi="Times New Roman"/>
          <w:sz w:val="28"/>
          <w:szCs w:val="28"/>
        </w:rPr>
        <w:t>vượt</w:t>
      </w:r>
      <w:r w:rsidR="003A10AE" w:rsidRPr="00087C7E">
        <w:rPr>
          <w:rFonts w:ascii="Times New Roman" w:hAnsi="Times New Roman"/>
          <w:sz w:val="28"/>
          <w:szCs w:val="28"/>
        </w:rPr>
        <w:t xml:space="preserve"> </w:t>
      </w:r>
      <w:r w:rsidR="008335E4">
        <w:rPr>
          <w:rFonts w:ascii="Times New Roman" w:hAnsi="Times New Roman"/>
          <w:sz w:val="28"/>
          <w:szCs w:val="28"/>
        </w:rPr>
        <w:t>nhẹ 0,9dB(A)</w:t>
      </w:r>
      <w:r w:rsidR="003A10AE" w:rsidRPr="00087C7E">
        <w:rPr>
          <w:rFonts w:ascii="Times New Roman" w:hAnsi="Times New Roman"/>
          <w:sz w:val="28"/>
          <w:szCs w:val="28"/>
        </w:rPr>
        <w:t>.</w:t>
      </w:r>
      <w:r w:rsidR="003A10AE">
        <w:rPr>
          <w:rFonts w:ascii="Times New Roman" w:hAnsi="Times New Roman"/>
          <w:sz w:val="28"/>
          <w:szCs w:val="28"/>
        </w:rPr>
        <w:t xml:space="preserve"> Bụi  tại ngã tư Miếu Ông Cù vượt </w:t>
      </w:r>
      <w:r w:rsidR="00C7227D">
        <w:rPr>
          <w:rFonts w:ascii="Times New Roman" w:hAnsi="Times New Roman"/>
          <w:sz w:val="28"/>
          <w:szCs w:val="28"/>
        </w:rPr>
        <w:t>quy chuẩn</w:t>
      </w:r>
      <w:r w:rsidR="008335E4">
        <w:rPr>
          <w:rFonts w:ascii="Times New Roman" w:hAnsi="Times New Roman"/>
          <w:sz w:val="28"/>
          <w:szCs w:val="28"/>
        </w:rPr>
        <w:t xml:space="preserve"> 1,9 </w:t>
      </w:r>
      <w:r w:rsidR="00C7227D">
        <w:rPr>
          <w:rFonts w:ascii="Times New Roman" w:hAnsi="Times New Roman"/>
          <w:sz w:val="28"/>
          <w:szCs w:val="28"/>
        </w:rPr>
        <w:t>lần</w:t>
      </w:r>
      <w:r w:rsidR="003A10AE">
        <w:rPr>
          <w:rFonts w:ascii="Times New Roman" w:hAnsi="Times New Roman"/>
          <w:sz w:val="28"/>
          <w:szCs w:val="28"/>
        </w:rPr>
        <w:t>. Bụi PM10 tại ngã tư miếu Ông Cù vượ</w:t>
      </w:r>
      <w:r w:rsidR="008335E4">
        <w:rPr>
          <w:rFonts w:ascii="Times New Roman" w:hAnsi="Times New Roman"/>
          <w:sz w:val="28"/>
          <w:szCs w:val="28"/>
        </w:rPr>
        <w:t>t 1,9</w:t>
      </w:r>
      <w:r w:rsidR="003A10AE">
        <w:rPr>
          <w:rFonts w:ascii="Times New Roman" w:hAnsi="Times New Roman"/>
          <w:sz w:val="28"/>
          <w:szCs w:val="28"/>
        </w:rPr>
        <w:t xml:space="preserve"> lần</w:t>
      </w:r>
      <w:r w:rsidR="008335E4">
        <w:rPr>
          <w:rFonts w:ascii="Times New Roman" w:hAnsi="Times New Roman"/>
          <w:sz w:val="28"/>
          <w:szCs w:val="28"/>
        </w:rPr>
        <w:t>.</w:t>
      </w:r>
    </w:p>
    <w:p w:rsidR="008430B1" w:rsidRPr="006213E1" w:rsidRDefault="000111B7" w:rsidP="00C7227D">
      <w:pPr>
        <w:spacing w:after="80" w:line="240" w:lineRule="auto"/>
        <w:ind w:firstLine="567"/>
        <w:jc w:val="both"/>
        <w:rPr>
          <w:rFonts w:ascii="Times New Roman" w:hAnsi="Times New Roman"/>
          <w:sz w:val="28"/>
          <w:szCs w:val="28"/>
        </w:rPr>
      </w:pPr>
      <w:r w:rsidRPr="000D5AB5">
        <w:rPr>
          <w:rFonts w:ascii="Times New Roman" w:hAnsi="Times New Roman"/>
          <w:sz w:val="28"/>
          <w:szCs w:val="28"/>
        </w:rPr>
        <w:t xml:space="preserve">So với đợt quan trắc tháng </w:t>
      </w:r>
      <w:r w:rsidR="008335E4">
        <w:rPr>
          <w:rFonts w:ascii="Times New Roman" w:hAnsi="Times New Roman"/>
          <w:sz w:val="28"/>
          <w:szCs w:val="28"/>
        </w:rPr>
        <w:t>10</w:t>
      </w:r>
      <w:r w:rsidRPr="000D5AB5">
        <w:rPr>
          <w:rFonts w:ascii="Times New Roman" w:hAnsi="Times New Roman"/>
          <w:sz w:val="28"/>
          <w:szCs w:val="28"/>
        </w:rPr>
        <w:t>/201</w:t>
      </w:r>
      <w:r>
        <w:rPr>
          <w:rFonts w:ascii="Times New Roman" w:hAnsi="Times New Roman"/>
          <w:sz w:val="28"/>
          <w:szCs w:val="28"/>
        </w:rPr>
        <w:t>9</w:t>
      </w:r>
      <w:r w:rsidR="008430B1">
        <w:rPr>
          <w:rFonts w:ascii="Times New Roman" w:hAnsi="Times New Roman"/>
          <w:sz w:val="28"/>
          <w:szCs w:val="28"/>
        </w:rPr>
        <w:t>:</w:t>
      </w:r>
      <w:r w:rsidR="00C3574D">
        <w:rPr>
          <w:rFonts w:ascii="Times New Roman" w:hAnsi="Times New Roman"/>
          <w:sz w:val="28"/>
          <w:szCs w:val="28"/>
        </w:rPr>
        <w:t xml:space="preserve"> </w:t>
      </w:r>
      <w:r w:rsidR="008430B1">
        <w:rPr>
          <w:rFonts w:ascii="Times New Roman" w:hAnsi="Times New Roman"/>
          <w:sz w:val="28"/>
          <w:szCs w:val="28"/>
        </w:rPr>
        <w:t>N</w:t>
      </w:r>
      <w:r>
        <w:rPr>
          <w:rFonts w:ascii="Times New Roman" w:hAnsi="Times New Roman"/>
          <w:sz w:val="28"/>
          <w:szCs w:val="28"/>
        </w:rPr>
        <w:t xml:space="preserve">ồng độ bụi </w:t>
      </w:r>
      <w:r w:rsidR="003A10AE">
        <w:rPr>
          <w:rFonts w:ascii="Times New Roman" w:hAnsi="Times New Roman"/>
          <w:sz w:val="28"/>
          <w:szCs w:val="28"/>
        </w:rPr>
        <w:t xml:space="preserve">ở khu vực Nền và Nông Trường </w:t>
      </w:r>
      <w:r w:rsidR="00C7227D">
        <w:rPr>
          <w:rFonts w:ascii="Times New Roman" w:hAnsi="Times New Roman"/>
          <w:sz w:val="28"/>
          <w:szCs w:val="28"/>
        </w:rPr>
        <w:t>tăng giảm không đáng kể. Khu vực</w:t>
      </w:r>
      <w:r w:rsidR="00087C7E">
        <w:rPr>
          <w:rFonts w:ascii="Times New Roman" w:hAnsi="Times New Roman"/>
          <w:sz w:val="28"/>
          <w:szCs w:val="28"/>
        </w:rPr>
        <w:t xml:space="preserve"> Đô thị </w:t>
      </w:r>
      <w:r w:rsidR="00C7227D">
        <w:rPr>
          <w:rFonts w:ascii="Times New Roman" w:hAnsi="Times New Roman"/>
          <w:sz w:val="28"/>
          <w:szCs w:val="28"/>
        </w:rPr>
        <w:t xml:space="preserve">bụi </w:t>
      </w:r>
      <w:r w:rsidR="008335E4" w:rsidRPr="008335E4">
        <w:rPr>
          <w:rFonts w:ascii="Times New Roman" w:hAnsi="Times New Roman"/>
          <w:sz w:val="28"/>
          <w:szCs w:val="28"/>
        </w:rPr>
        <w:t>hầu hết tăng từ 1,3-3,2 lần</w:t>
      </w:r>
      <w:r w:rsidR="00C7227D">
        <w:rPr>
          <w:rFonts w:ascii="Times New Roman" w:hAnsi="Times New Roman"/>
          <w:sz w:val="28"/>
          <w:szCs w:val="28"/>
        </w:rPr>
        <w:t xml:space="preserve">. Khu vực giao thông bụi cũng </w:t>
      </w:r>
      <w:r w:rsidR="008335E4">
        <w:rPr>
          <w:rFonts w:ascii="Times New Roman" w:hAnsi="Times New Roman"/>
          <w:sz w:val="28"/>
          <w:szCs w:val="28"/>
        </w:rPr>
        <w:t>dao động không vượt quá 1,6 lần</w:t>
      </w:r>
      <w:r w:rsidR="00C7227D">
        <w:rPr>
          <w:rFonts w:ascii="Times New Roman" w:hAnsi="Times New Roman"/>
          <w:sz w:val="28"/>
          <w:szCs w:val="28"/>
        </w:rPr>
        <w:t xml:space="preserve">. </w:t>
      </w:r>
      <w:r w:rsidR="00964A76" w:rsidRPr="00566D58">
        <w:rPr>
          <w:rFonts w:ascii="Times New Roman" w:hAnsi="Times New Roman"/>
          <w:sz w:val="28"/>
          <w:szCs w:val="28"/>
        </w:rPr>
        <w:t>Nồng độ bụ</w:t>
      </w:r>
      <w:r w:rsidR="00964A76">
        <w:rPr>
          <w:rFonts w:ascii="Times New Roman" w:hAnsi="Times New Roman"/>
          <w:sz w:val="28"/>
          <w:szCs w:val="28"/>
        </w:rPr>
        <w:t>i dao động trong khoảng 1,4÷3,7 lần và hầu hết đều đạt quy chuẩn, cao nhất tại khu vực mỏ đá xã Thường Tân và vượt 2,4 lần chuẩn cho phép</w:t>
      </w:r>
      <w:r w:rsidR="00C7227D">
        <w:rPr>
          <w:rFonts w:ascii="Times New Roman" w:hAnsi="Times New Roman"/>
          <w:sz w:val="28"/>
          <w:szCs w:val="28"/>
        </w:rPr>
        <w:t xml:space="preserve">. </w:t>
      </w:r>
      <w:r w:rsidR="008430B1" w:rsidRPr="008430B1">
        <w:rPr>
          <w:rFonts w:ascii="Times New Roman" w:hAnsi="Times New Roman"/>
          <w:sz w:val="28"/>
          <w:szCs w:val="28"/>
        </w:rPr>
        <w:t xml:space="preserve">Tiếng ồn </w:t>
      </w:r>
      <w:r w:rsidR="008430B1">
        <w:rPr>
          <w:rFonts w:ascii="Times New Roman" w:hAnsi="Times New Roman"/>
          <w:sz w:val="28"/>
          <w:szCs w:val="28"/>
        </w:rPr>
        <w:t xml:space="preserve">tại vị trí </w:t>
      </w:r>
      <w:r w:rsidR="006213E1">
        <w:rPr>
          <w:rFonts w:ascii="Times New Roman" w:hAnsi="Times New Roman"/>
          <w:sz w:val="28"/>
          <w:szCs w:val="28"/>
        </w:rPr>
        <w:t>N</w:t>
      </w:r>
      <w:r w:rsidR="008430B1">
        <w:rPr>
          <w:rFonts w:ascii="Times New Roman" w:hAnsi="Times New Roman"/>
          <w:sz w:val="28"/>
          <w:szCs w:val="28"/>
        </w:rPr>
        <w:t>ề</w:t>
      </w:r>
      <w:r w:rsidR="00A60446">
        <w:rPr>
          <w:rFonts w:ascii="Times New Roman" w:hAnsi="Times New Roman"/>
          <w:sz w:val="28"/>
          <w:szCs w:val="28"/>
        </w:rPr>
        <w:t xml:space="preserve">n và </w:t>
      </w:r>
      <w:r w:rsidR="008430B1">
        <w:rPr>
          <w:rFonts w:ascii="Times New Roman" w:hAnsi="Times New Roman"/>
          <w:sz w:val="28"/>
          <w:szCs w:val="28"/>
        </w:rPr>
        <w:t>Nông trường</w:t>
      </w:r>
      <w:r w:rsidR="006213E1">
        <w:rPr>
          <w:rFonts w:ascii="Times New Roman" w:hAnsi="Times New Roman"/>
          <w:sz w:val="28"/>
          <w:szCs w:val="28"/>
        </w:rPr>
        <w:t xml:space="preserve"> </w:t>
      </w:r>
      <w:r w:rsidR="008430B1">
        <w:rPr>
          <w:rFonts w:ascii="Times New Roman" w:hAnsi="Times New Roman"/>
          <w:sz w:val="28"/>
          <w:szCs w:val="28"/>
        </w:rPr>
        <w:t xml:space="preserve">dao động ổn định giảm không quá </w:t>
      </w:r>
      <w:r w:rsidR="00964A76">
        <w:rPr>
          <w:rFonts w:ascii="Times New Roman" w:hAnsi="Times New Roman"/>
          <w:sz w:val="28"/>
          <w:szCs w:val="28"/>
        </w:rPr>
        <w:t>12,2</w:t>
      </w:r>
      <w:r w:rsidR="008430B1">
        <w:rPr>
          <w:rFonts w:ascii="Times New Roman" w:hAnsi="Times New Roman"/>
          <w:sz w:val="28"/>
          <w:szCs w:val="28"/>
        </w:rPr>
        <w:t>dB(A)</w:t>
      </w:r>
      <w:r w:rsidR="00C7227D">
        <w:rPr>
          <w:rFonts w:ascii="Times New Roman" w:hAnsi="Times New Roman"/>
          <w:sz w:val="28"/>
          <w:szCs w:val="28"/>
        </w:rPr>
        <w:t xml:space="preserve"> và luôn đạt chuẩn</w:t>
      </w:r>
      <w:r w:rsidR="00B4793F">
        <w:rPr>
          <w:rFonts w:ascii="Times New Roman" w:hAnsi="Times New Roman"/>
          <w:sz w:val="28"/>
          <w:szCs w:val="28"/>
        </w:rPr>
        <w:t xml:space="preserve">. </w:t>
      </w:r>
      <w:r w:rsidR="00A60446">
        <w:rPr>
          <w:rFonts w:ascii="Times New Roman" w:hAnsi="Times New Roman"/>
          <w:sz w:val="28"/>
          <w:szCs w:val="28"/>
        </w:rPr>
        <w:t>Tiếng ồ</w:t>
      </w:r>
      <w:r w:rsidR="00964A76">
        <w:rPr>
          <w:rFonts w:ascii="Times New Roman" w:hAnsi="Times New Roman"/>
          <w:sz w:val="28"/>
          <w:szCs w:val="28"/>
        </w:rPr>
        <w:t>n</w:t>
      </w:r>
      <w:r w:rsidR="00A60446">
        <w:rPr>
          <w:rFonts w:ascii="Times New Roman" w:hAnsi="Times New Roman"/>
          <w:sz w:val="28"/>
          <w:szCs w:val="28"/>
        </w:rPr>
        <w:t xml:space="preserve"> khu vực Đô thị </w:t>
      </w:r>
      <w:r w:rsidR="00964A76">
        <w:rPr>
          <w:rFonts w:ascii="Times New Roman" w:hAnsi="Times New Roman"/>
          <w:sz w:val="28"/>
          <w:szCs w:val="28"/>
        </w:rPr>
        <w:t>dao động:</w:t>
      </w:r>
      <w:r w:rsidR="00A60446">
        <w:rPr>
          <w:rFonts w:ascii="Times New Roman" w:hAnsi="Times New Roman"/>
          <w:sz w:val="28"/>
          <w:szCs w:val="28"/>
        </w:rPr>
        <w:t xml:space="preserve"> </w:t>
      </w:r>
      <w:r w:rsidR="00964A76" w:rsidRPr="00964A76">
        <w:rPr>
          <w:rFonts w:ascii="Times New Roman" w:hAnsi="Times New Roman"/>
          <w:sz w:val="28"/>
          <w:szCs w:val="28"/>
        </w:rPr>
        <w:t>UBND thị xã Thuận An tiếng ồn giảm 8,0dB(A), ở trung tâm thị trấn Mỹ Phước giảm 6,9 dB(A), Thị trấn Tân Uyên tăng 3,2 dB(A) các vị trí còn lại tăng giảm không đáng kể</w:t>
      </w:r>
      <w:r w:rsidR="00A60446">
        <w:rPr>
          <w:rFonts w:ascii="Times New Roman" w:hAnsi="Times New Roman"/>
          <w:sz w:val="28"/>
          <w:szCs w:val="28"/>
        </w:rPr>
        <w:t xml:space="preserve">. </w:t>
      </w:r>
      <w:r w:rsidR="006213E1">
        <w:rPr>
          <w:rFonts w:ascii="Times New Roman" w:hAnsi="Times New Roman"/>
          <w:sz w:val="28"/>
          <w:szCs w:val="28"/>
        </w:rPr>
        <w:t xml:space="preserve">Đối với khu vực nút Giao thông tiếng ồn </w:t>
      </w:r>
      <w:r w:rsidR="00A60446">
        <w:rPr>
          <w:rFonts w:ascii="Times New Roman" w:hAnsi="Times New Roman"/>
          <w:sz w:val="28"/>
          <w:szCs w:val="28"/>
        </w:rPr>
        <w:t xml:space="preserve">dao động ổn định và luôn vượt quy chuẩn. </w:t>
      </w:r>
      <w:r w:rsidR="006213E1">
        <w:rPr>
          <w:rFonts w:ascii="Times New Roman" w:hAnsi="Times New Roman"/>
          <w:sz w:val="28"/>
          <w:szCs w:val="28"/>
        </w:rPr>
        <w:t xml:space="preserve">Khu vực hoạt động Công nghiệp </w:t>
      </w:r>
      <w:r w:rsidR="00B94DF5">
        <w:rPr>
          <w:rFonts w:ascii="Times New Roman" w:hAnsi="Times New Roman"/>
          <w:sz w:val="28"/>
          <w:szCs w:val="28"/>
        </w:rPr>
        <w:t>tiếng ồn dao động từ 0,4-6,1dB(A).</w:t>
      </w:r>
    </w:p>
    <w:p w:rsidR="00D07787" w:rsidRDefault="0029419D" w:rsidP="00B94DF5">
      <w:pPr>
        <w:spacing w:after="80" w:line="240" w:lineRule="auto"/>
        <w:ind w:firstLine="567"/>
        <w:jc w:val="both"/>
        <w:rPr>
          <w:rFonts w:ascii="Times New Roman" w:hAnsi="Times New Roman"/>
          <w:sz w:val="28"/>
          <w:szCs w:val="28"/>
        </w:rPr>
      </w:pPr>
      <w:r w:rsidRPr="00F641DC">
        <w:rPr>
          <w:rFonts w:ascii="Times New Roman" w:hAnsi="Times New Roman"/>
          <w:sz w:val="28"/>
          <w:szCs w:val="28"/>
        </w:rPr>
        <w:t>So với cùng kỳ</w:t>
      </w:r>
      <w:r w:rsidR="006213E1">
        <w:rPr>
          <w:rFonts w:ascii="Times New Roman" w:hAnsi="Times New Roman"/>
          <w:sz w:val="28"/>
          <w:szCs w:val="28"/>
        </w:rPr>
        <w:t xml:space="preserve"> năm trước tháng</w:t>
      </w:r>
      <w:r w:rsidR="00B94DF5">
        <w:rPr>
          <w:rFonts w:ascii="Times New Roman" w:hAnsi="Times New Roman"/>
          <w:sz w:val="28"/>
          <w:szCs w:val="28"/>
        </w:rPr>
        <w:t xml:space="preserve"> 11</w:t>
      </w:r>
      <w:r w:rsidR="006213E1">
        <w:rPr>
          <w:rFonts w:ascii="Times New Roman" w:hAnsi="Times New Roman"/>
          <w:sz w:val="28"/>
          <w:szCs w:val="28"/>
        </w:rPr>
        <w:t>/</w:t>
      </w:r>
      <w:r w:rsidR="00E264DF">
        <w:rPr>
          <w:rFonts w:ascii="Times New Roman" w:hAnsi="Times New Roman"/>
          <w:sz w:val="28"/>
          <w:szCs w:val="28"/>
        </w:rPr>
        <w:t>2018</w:t>
      </w:r>
      <w:r w:rsidR="00A40C72">
        <w:rPr>
          <w:rFonts w:ascii="Times New Roman" w:hAnsi="Times New Roman"/>
          <w:sz w:val="28"/>
          <w:szCs w:val="28"/>
        </w:rPr>
        <w:t>: Nồng độ bụi tại khu vực Nề</w:t>
      </w:r>
      <w:r w:rsidR="006213E1">
        <w:rPr>
          <w:rFonts w:ascii="Times New Roman" w:hAnsi="Times New Roman"/>
          <w:sz w:val="28"/>
          <w:szCs w:val="28"/>
        </w:rPr>
        <w:t xml:space="preserve">n </w:t>
      </w:r>
      <w:r w:rsidR="00B94DF5">
        <w:rPr>
          <w:rFonts w:ascii="Times New Roman" w:hAnsi="Times New Roman"/>
          <w:sz w:val="28"/>
          <w:szCs w:val="28"/>
        </w:rPr>
        <w:t>giảm 1,9</w:t>
      </w:r>
      <w:r w:rsidR="00A60446">
        <w:rPr>
          <w:rFonts w:ascii="Times New Roman" w:hAnsi="Times New Roman"/>
          <w:sz w:val="28"/>
          <w:szCs w:val="28"/>
        </w:rPr>
        <w:t xml:space="preserve"> </w:t>
      </w:r>
      <w:r w:rsidR="006213E1">
        <w:rPr>
          <w:rFonts w:ascii="Times New Roman" w:hAnsi="Times New Roman"/>
          <w:sz w:val="28"/>
          <w:szCs w:val="28"/>
        </w:rPr>
        <w:t xml:space="preserve">lần; khu vực Nông trường </w:t>
      </w:r>
      <w:r w:rsidR="00B94DF5">
        <w:rPr>
          <w:rFonts w:ascii="Times New Roman" w:hAnsi="Times New Roman"/>
          <w:sz w:val="28"/>
          <w:szCs w:val="28"/>
        </w:rPr>
        <w:t>tăng 1,1</w:t>
      </w:r>
      <w:r w:rsidR="006213E1">
        <w:rPr>
          <w:rFonts w:ascii="Times New Roman" w:hAnsi="Times New Roman"/>
          <w:sz w:val="28"/>
          <w:szCs w:val="28"/>
        </w:rPr>
        <w:t xml:space="preserve"> lần. Khu vực Đô thị </w:t>
      </w:r>
      <w:r w:rsidR="00B94DF5" w:rsidRPr="00B94DF5">
        <w:rPr>
          <w:rFonts w:ascii="Times New Roman" w:hAnsi="Times New Roman"/>
          <w:sz w:val="28"/>
          <w:szCs w:val="28"/>
        </w:rPr>
        <w:t>tăng giảm không đồng đều, tăng giảm không vượt quá 2 lần</w:t>
      </w:r>
      <w:r w:rsidR="00D07787">
        <w:rPr>
          <w:rFonts w:ascii="Times New Roman" w:hAnsi="Times New Roman"/>
          <w:sz w:val="28"/>
          <w:szCs w:val="28"/>
        </w:rPr>
        <w:t xml:space="preserve">. Khu vực Giao thông </w:t>
      </w:r>
      <w:r w:rsidR="00A60446">
        <w:rPr>
          <w:rFonts w:ascii="Times New Roman" w:hAnsi="Times New Roman"/>
          <w:sz w:val="28"/>
          <w:szCs w:val="28"/>
        </w:rPr>
        <w:t xml:space="preserve"> </w:t>
      </w:r>
      <w:r w:rsidR="00B94DF5" w:rsidRPr="00B94DF5">
        <w:rPr>
          <w:rFonts w:ascii="Times New Roman" w:hAnsi="Times New Roman"/>
          <w:sz w:val="28"/>
          <w:szCs w:val="28"/>
        </w:rPr>
        <w:t>dao động ổn định, mức tăng giảm không quá 6,1 dB(A) và luôn ở mức vượt quy chuẩn</w:t>
      </w:r>
      <w:r w:rsidR="00D07787">
        <w:rPr>
          <w:rFonts w:ascii="Times New Roman" w:hAnsi="Times New Roman"/>
          <w:sz w:val="28"/>
          <w:szCs w:val="28"/>
        </w:rPr>
        <w:t xml:space="preserve">. Khu vực hoạt động công nghiệp </w:t>
      </w:r>
      <w:r w:rsidR="00B94DF5">
        <w:rPr>
          <w:rFonts w:ascii="Times New Roman" w:hAnsi="Times New Roman"/>
          <w:sz w:val="28"/>
          <w:szCs w:val="28"/>
        </w:rPr>
        <w:t>tăng giảm không quá 1,5 lần</w:t>
      </w:r>
      <w:r w:rsidR="00D07787">
        <w:rPr>
          <w:rFonts w:ascii="Times New Roman" w:hAnsi="Times New Roman"/>
          <w:sz w:val="28"/>
          <w:szCs w:val="28"/>
        </w:rPr>
        <w:t>. Tiếng ồn khu vực Nề</w:t>
      </w:r>
      <w:r w:rsidR="00B94DF5">
        <w:rPr>
          <w:rFonts w:ascii="Times New Roman" w:hAnsi="Times New Roman"/>
          <w:sz w:val="28"/>
          <w:szCs w:val="28"/>
        </w:rPr>
        <w:t>n tăng 2,9</w:t>
      </w:r>
      <w:r w:rsidR="00D07787">
        <w:rPr>
          <w:rFonts w:ascii="Times New Roman" w:hAnsi="Times New Roman"/>
          <w:sz w:val="28"/>
          <w:szCs w:val="28"/>
        </w:rPr>
        <w:t>dB(A)</w:t>
      </w:r>
      <w:r w:rsidR="00F75CDC">
        <w:rPr>
          <w:rFonts w:ascii="Times New Roman" w:hAnsi="Times New Roman"/>
          <w:sz w:val="28"/>
          <w:szCs w:val="28"/>
        </w:rPr>
        <w:t>;</w:t>
      </w:r>
      <w:r w:rsidR="00D07787">
        <w:rPr>
          <w:rFonts w:ascii="Times New Roman" w:hAnsi="Times New Roman"/>
          <w:sz w:val="28"/>
          <w:szCs w:val="28"/>
        </w:rPr>
        <w:t xml:space="preserve"> khu vực Nông trường</w:t>
      </w:r>
      <w:r w:rsidR="00A60446">
        <w:rPr>
          <w:rFonts w:ascii="Times New Roman" w:hAnsi="Times New Roman"/>
          <w:sz w:val="28"/>
          <w:szCs w:val="28"/>
        </w:rPr>
        <w:t xml:space="preserve"> </w:t>
      </w:r>
      <w:r w:rsidR="00B94DF5">
        <w:rPr>
          <w:rFonts w:ascii="Times New Roman" w:hAnsi="Times New Roman"/>
          <w:sz w:val="28"/>
          <w:szCs w:val="28"/>
        </w:rPr>
        <w:t>tăng 5,1</w:t>
      </w:r>
      <w:r w:rsidR="00A60446">
        <w:rPr>
          <w:rFonts w:ascii="Times New Roman" w:hAnsi="Times New Roman"/>
          <w:sz w:val="28"/>
          <w:szCs w:val="28"/>
        </w:rPr>
        <w:t xml:space="preserve"> dB(A). K</w:t>
      </w:r>
      <w:r w:rsidR="00D07787">
        <w:rPr>
          <w:rFonts w:ascii="Times New Roman" w:hAnsi="Times New Roman"/>
          <w:sz w:val="28"/>
          <w:szCs w:val="28"/>
        </w:rPr>
        <w:t>hu vực Đô thị</w:t>
      </w:r>
      <w:r w:rsidR="00A60446">
        <w:rPr>
          <w:rFonts w:ascii="Times New Roman" w:hAnsi="Times New Roman"/>
          <w:sz w:val="28"/>
          <w:szCs w:val="28"/>
        </w:rPr>
        <w:t xml:space="preserve"> </w:t>
      </w:r>
      <w:r w:rsidR="00B94DF5" w:rsidRPr="00B94DF5">
        <w:rPr>
          <w:rFonts w:ascii="Times New Roman" w:hAnsi="Times New Roman"/>
          <w:sz w:val="28"/>
          <w:szCs w:val="28"/>
        </w:rPr>
        <w:t xml:space="preserve">tiếng ồn tăng  nhiều nhất 11,5 dB(A) tại thị Trấn Uyên Hưng tăng 8,1 dB(A) </w:t>
      </w:r>
      <w:r w:rsidR="00B94DF5" w:rsidRPr="00B94DF5">
        <w:rPr>
          <w:rFonts w:ascii="Times New Roman" w:hAnsi="Times New Roman"/>
          <w:sz w:val="28"/>
          <w:szCs w:val="28"/>
        </w:rPr>
        <w:lastRenderedPageBreak/>
        <w:t>ở các vị trí còn lại và thấp hơn quy chuẩn</w:t>
      </w:r>
      <w:r w:rsidR="00104E8D">
        <w:rPr>
          <w:rFonts w:ascii="Times New Roman" w:hAnsi="Times New Roman"/>
          <w:sz w:val="28"/>
          <w:szCs w:val="28"/>
        </w:rPr>
        <w:t>.</w:t>
      </w:r>
      <w:r w:rsidR="00D07787">
        <w:rPr>
          <w:rFonts w:ascii="Times New Roman" w:hAnsi="Times New Roman"/>
          <w:sz w:val="28"/>
          <w:szCs w:val="28"/>
        </w:rPr>
        <w:t xml:space="preserve"> Khu vực Nút giao thông </w:t>
      </w:r>
      <w:r w:rsidR="00B94DF5" w:rsidRPr="00B94DF5">
        <w:rPr>
          <w:rFonts w:ascii="Times New Roman" w:hAnsi="Times New Roman"/>
          <w:sz w:val="28"/>
          <w:szCs w:val="28"/>
        </w:rPr>
        <w:t>dao động ổn định, mức tăng giảm không quá 6,1 dB(A) và luôn ở mức vượt quy chuẩn</w:t>
      </w:r>
      <w:r w:rsidR="00D07787">
        <w:rPr>
          <w:rFonts w:ascii="Times New Roman" w:hAnsi="Times New Roman"/>
          <w:sz w:val="28"/>
          <w:szCs w:val="28"/>
        </w:rPr>
        <w:t xml:space="preserve">. Khu vực Công nghiệp </w:t>
      </w:r>
      <w:r w:rsidR="00E823E2">
        <w:rPr>
          <w:rFonts w:ascii="Times New Roman" w:hAnsi="Times New Roman"/>
          <w:sz w:val="28"/>
          <w:szCs w:val="28"/>
        </w:rPr>
        <w:t>tại vị trí công ty Wimbledon lại tăng 4,4 dB(A). Nhìn chung tiếng ồn tại các vị trí khu công nghiệp thường dao động lân cận giới hạn cho phép của quy chuẩn qua các đợt quan trắc, chỉ riêng công ty Wimbledon vượt quy chuẩn cho phép</w:t>
      </w:r>
      <w:r w:rsidR="00104E8D">
        <w:rPr>
          <w:rFonts w:ascii="Times New Roman" w:hAnsi="Times New Roman"/>
          <w:sz w:val="28"/>
          <w:szCs w:val="28"/>
        </w:rPr>
        <w:t>.</w:t>
      </w:r>
    </w:p>
    <w:p w:rsidR="00D07787" w:rsidRDefault="00D07787" w:rsidP="002264AA">
      <w:pPr>
        <w:spacing w:after="120"/>
        <w:ind w:firstLine="567"/>
        <w:jc w:val="both"/>
        <w:rPr>
          <w:rFonts w:ascii="Times New Roman" w:hAnsi="Times New Roman"/>
          <w:sz w:val="28"/>
          <w:szCs w:val="28"/>
        </w:rPr>
      </w:pPr>
      <w:r>
        <w:rPr>
          <w:rFonts w:ascii="Times New Roman" w:hAnsi="Times New Roman"/>
          <w:sz w:val="28"/>
          <w:szCs w:val="28"/>
        </w:rPr>
        <w:t>Đối với các chỉ tiêu bụi PM10</w:t>
      </w:r>
      <w:r w:rsidR="00104E8D">
        <w:rPr>
          <w:rFonts w:ascii="Times New Roman" w:hAnsi="Times New Roman"/>
          <w:sz w:val="28"/>
          <w:szCs w:val="28"/>
        </w:rPr>
        <w:t xml:space="preserve"> tại vị trí ngã tư miếu Ông Cù tăng từ</w:t>
      </w:r>
      <w:r w:rsidR="004668F1">
        <w:rPr>
          <w:rFonts w:ascii="Times New Roman" w:hAnsi="Times New Roman"/>
          <w:sz w:val="28"/>
          <w:szCs w:val="28"/>
        </w:rPr>
        <w:t xml:space="preserve"> </w:t>
      </w:r>
      <w:r w:rsidR="00E823E2">
        <w:rPr>
          <w:rFonts w:ascii="Times New Roman" w:hAnsi="Times New Roman"/>
          <w:sz w:val="28"/>
          <w:szCs w:val="28"/>
        </w:rPr>
        <w:t>1,9</w:t>
      </w:r>
      <w:r w:rsidR="00104E8D">
        <w:rPr>
          <w:rFonts w:ascii="Times New Roman" w:hAnsi="Times New Roman"/>
          <w:sz w:val="28"/>
          <w:szCs w:val="28"/>
        </w:rPr>
        <w:t xml:space="preserve"> lần so vớ</w:t>
      </w:r>
      <w:r w:rsidR="00E823E2">
        <w:rPr>
          <w:rFonts w:ascii="Times New Roman" w:hAnsi="Times New Roman"/>
          <w:sz w:val="28"/>
          <w:szCs w:val="28"/>
        </w:rPr>
        <w:t>i tháng 10</w:t>
      </w:r>
      <w:r w:rsidR="00104E8D">
        <w:rPr>
          <w:rFonts w:ascii="Times New Roman" w:hAnsi="Times New Roman"/>
          <w:sz w:val="28"/>
          <w:szCs w:val="28"/>
        </w:rPr>
        <w:t>/2019.</w:t>
      </w:r>
    </w:p>
    <w:p w:rsidR="004668F1" w:rsidRPr="004668F1" w:rsidRDefault="004668F1" w:rsidP="002264AA">
      <w:pPr>
        <w:spacing w:after="120"/>
        <w:ind w:firstLine="567"/>
        <w:jc w:val="both"/>
        <w:rPr>
          <w:rFonts w:ascii="Times New Roman" w:hAnsi="Times New Roman"/>
          <w:sz w:val="28"/>
          <w:szCs w:val="28"/>
        </w:rPr>
      </w:pPr>
      <w:r>
        <w:rPr>
          <w:rFonts w:ascii="Times New Roman" w:hAnsi="Times New Roman"/>
          <w:sz w:val="28"/>
          <w:szCs w:val="28"/>
        </w:rPr>
        <w:t>Các thông số CO, SO</w:t>
      </w:r>
      <w:r>
        <w:rPr>
          <w:rFonts w:ascii="Times New Roman" w:hAnsi="Times New Roman"/>
          <w:sz w:val="28"/>
          <w:szCs w:val="28"/>
          <w:vertAlign w:val="subscript"/>
        </w:rPr>
        <w:t>2</w:t>
      </w:r>
      <w:r>
        <w:rPr>
          <w:rFonts w:ascii="Times New Roman" w:hAnsi="Times New Roman"/>
          <w:sz w:val="28"/>
          <w:szCs w:val="28"/>
        </w:rPr>
        <w:t>, NO</w:t>
      </w:r>
      <w:r>
        <w:rPr>
          <w:rFonts w:ascii="Times New Roman" w:hAnsi="Times New Roman"/>
          <w:sz w:val="28"/>
          <w:szCs w:val="28"/>
          <w:vertAlign w:val="subscript"/>
        </w:rPr>
        <w:t>2</w:t>
      </w:r>
      <w:r>
        <w:rPr>
          <w:rFonts w:ascii="Times New Roman" w:hAnsi="Times New Roman"/>
          <w:sz w:val="28"/>
          <w:szCs w:val="28"/>
        </w:rPr>
        <w:t>, bụi PM10</w:t>
      </w:r>
      <w:r w:rsidR="00E823E2">
        <w:rPr>
          <w:rFonts w:ascii="Times New Roman" w:hAnsi="Times New Roman"/>
          <w:sz w:val="28"/>
          <w:szCs w:val="28"/>
        </w:rPr>
        <w:t>, benzen, toluen, xilen</w:t>
      </w:r>
      <w:r>
        <w:rPr>
          <w:rFonts w:ascii="Times New Roman" w:hAnsi="Times New Roman"/>
          <w:sz w:val="28"/>
          <w:szCs w:val="28"/>
        </w:rPr>
        <w:t xml:space="preserve"> ở các điểm quan trắc hầu hết đạt chuẩn và ít biến động qua các đợt quan trắc.</w:t>
      </w:r>
    </w:p>
    <w:p w:rsidR="00C3574D" w:rsidRDefault="00A40C72" w:rsidP="00C3574D">
      <w:pPr>
        <w:tabs>
          <w:tab w:val="left" w:pos="6690"/>
        </w:tabs>
        <w:spacing w:after="120"/>
        <w:ind w:firstLine="567"/>
        <w:jc w:val="both"/>
        <w:rPr>
          <w:rFonts w:ascii="Times New Roman" w:hAnsi="Times New Roman"/>
          <w:sz w:val="28"/>
          <w:szCs w:val="28"/>
        </w:rPr>
      </w:pPr>
      <w:r>
        <w:rPr>
          <w:rFonts w:ascii="Times New Roman" w:hAnsi="Times New Roman"/>
          <w:sz w:val="28"/>
          <w:szCs w:val="28"/>
        </w:rPr>
        <w:t xml:space="preserve"> </w:t>
      </w:r>
      <w:r w:rsidR="00C3574D">
        <w:rPr>
          <w:rFonts w:ascii="Times New Roman" w:hAnsi="Times New Roman"/>
          <w:sz w:val="28"/>
          <w:szCs w:val="28"/>
          <w:lang w:val="vi-VN"/>
        </w:rPr>
        <w:t xml:space="preserve">Trung tâm Quan </w:t>
      </w:r>
      <w:r w:rsidR="00C3574D">
        <w:rPr>
          <w:rFonts w:ascii="Times New Roman" w:hAnsi="Times New Roman"/>
          <w:sz w:val="28"/>
          <w:szCs w:val="28"/>
        </w:rPr>
        <w:t>t</w:t>
      </w:r>
      <w:r w:rsidR="00C3574D">
        <w:rPr>
          <w:rFonts w:ascii="Times New Roman" w:hAnsi="Times New Roman"/>
          <w:sz w:val="28"/>
          <w:szCs w:val="28"/>
          <w:lang w:val="vi-VN"/>
        </w:rPr>
        <w:t>rắc</w:t>
      </w:r>
      <w:r w:rsidR="00C3574D">
        <w:rPr>
          <w:rFonts w:ascii="Times New Roman" w:hAnsi="Times New Roman"/>
          <w:sz w:val="28"/>
          <w:szCs w:val="28"/>
        </w:rPr>
        <w:t xml:space="preserve"> - Kỹ thuật</w:t>
      </w:r>
      <w:r w:rsidR="00C3574D">
        <w:rPr>
          <w:rFonts w:ascii="Times New Roman" w:hAnsi="Times New Roman"/>
          <w:sz w:val="28"/>
          <w:szCs w:val="28"/>
          <w:lang w:val="vi-VN"/>
        </w:rPr>
        <w:t xml:space="preserve"> Tài nguyên và Môi trường Bình Dương sẽ tiếp tục quan trắc, theo dõi, cập nhật và báo cáo kết quả quan trắc kịp thời, chính xác để cơ quan quản lý </w:t>
      </w:r>
      <w:r w:rsidR="00C3574D">
        <w:rPr>
          <w:rFonts w:ascii="Times New Roman" w:hAnsi="Times New Roman"/>
          <w:sz w:val="28"/>
          <w:szCs w:val="28"/>
        </w:rPr>
        <w:t>N</w:t>
      </w:r>
      <w:r w:rsidR="00C3574D">
        <w:rPr>
          <w:rFonts w:ascii="Times New Roman" w:hAnsi="Times New Roman"/>
          <w:sz w:val="28"/>
          <w:szCs w:val="28"/>
          <w:lang w:val="vi-VN"/>
        </w:rPr>
        <w:t>hà nước có hướng điều chỉnh phù hợp với tình hình phát triển kinh tế.</w:t>
      </w:r>
    </w:p>
    <w:p w:rsidR="00C956F7" w:rsidRPr="00FD780E" w:rsidRDefault="00C956F7" w:rsidP="00D07787">
      <w:pPr>
        <w:spacing w:after="120"/>
        <w:jc w:val="both"/>
        <w:rPr>
          <w:rFonts w:ascii="Times New Roman" w:hAnsi="Times New Roman"/>
          <w:sz w:val="28"/>
          <w:szCs w:val="28"/>
        </w:rPr>
      </w:pPr>
    </w:p>
    <w:p w:rsidR="00C956F7" w:rsidRPr="000871DD" w:rsidRDefault="00C956F7" w:rsidP="00456B5D">
      <w:pPr>
        <w:tabs>
          <w:tab w:val="left" w:pos="6690"/>
        </w:tabs>
        <w:spacing w:after="120"/>
        <w:ind w:firstLine="709"/>
        <w:jc w:val="both"/>
        <w:rPr>
          <w:rFonts w:ascii="Times New Roman" w:hAnsi="Times New Roman"/>
          <w:color w:val="FF0000"/>
          <w:sz w:val="28"/>
          <w:szCs w:val="28"/>
          <w:lang w:val="vi-VN"/>
        </w:rPr>
      </w:pPr>
      <w:r w:rsidRPr="00FD0591">
        <w:rPr>
          <w:rFonts w:ascii="Times New Roman" w:hAnsi="Times New Roman"/>
          <w:color w:val="FF0000"/>
          <w:sz w:val="28"/>
          <w:szCs w:val="28"/>
          <w:lang w:val="vi-VN"/>
        </w:rPr>
        <w:tab/>
      </w:r>
    </w:p>
    <w:p w:rsidR="0067641D" w:rsidRDefault="0067641D" w:rsidP="00456B5D">
      <w:pPr>
        <w:spacing w:after="120"/>
      </w:pPr>
    </w:p>
    <w:p w:rsidR="00672F99" w:rsidRDefault="00672F99" w:rsidP="00456B5D">
      <w:pPr>
        <w:spacing w:after="120"/>
      </w:pPr>
    </w:p>
    <w:p w:rsidR="00B613DB" w:rsidRDefault="00B613DB">
      <w:pPr>
        <w:rPr>
          <w:rFonts w:ascii="Times New Roman" w:hAnsi="Times New Roman"/>
          <w:b/>
          <w:sz w:val="30"/>
          <w:szCs w:val="30"/>
        </w:rPr>
      </w:pPr>
      <w:r>
        <w:rPr>
          <w:rFonts w:ascii="Times New Roman" w:hAnsi="Times New Roman"/>
          <w:b/>
          <w:sz w:val="30"/>
          <w:szCs w:val="30"/>
        </w:rPr>
        <w:br w:type="page"/>
      </w:r>
    </w:p>
    <w:p w:rsidR="00050F0C" w:rsidRDefault="00050F0C" w:rsidP="002F5BB1">
      <w:pPr>
        <w:pStyle w:val="CHUONG"/>
        <w:sectPr w:rsidR="00050F0C" w:rsidSect="00A0031B">
          <w:pgSz w:w="11909" w:h="16834" w:code="9"/>
          <w:pgMar w:top="1138" w:right="1138" w:bottom="994" w:left="1699" w:header="720" w:footer="720" w:gutter="0"/>
          <w:cols w:space="720"/>
          <w:docGrid w:linePitch="360"/>
        </w:sectPr>
      </w:pPr>
    </w:p>
    <w:p w:rsidR="00672F99" w:rsidRPr="00672F99" w:rsidRDefault="00672F99" w:rsidP="002F5BB1">
      <w:pPr>
        <w:pStyle w:val="CHUONG"/>
      </w:pPr>
      <w:bookmarkStart w:id="603" w:name="_Toc25787691"/>
      <w:r w:rsidRPr="00672F99">
        <w:lastRenderedPageBreak/>
        <w:t>PHỤ LỤC</w:t>
      </w:r>
      <w:bookmarkEnd w:id="603"/>
    </w:p>
    <w:sectPr w:rsidR="00672F99" w:rsidRPr="00672F99" w:rsidSect="00050F0C">
      <w:footerReference w:type="default" r:id="rId24"/>
      <w:type w:val="continuous"/>
      <w:pgSz w:w="11909" w:h="16834" w:code="9"/>
      <w:pgMar w:top="1138" w:right="1138" w:bottom="994" w:left="1699"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203EB" w:rsidRDefault="006203EB">
      <w:pPr>
        <w:spacing w:after="0" w:line="240" w:lineRule="auto"/>
      </w:pPr>
      <w:r>
        <w:separator/>
      </w:r>
    </w:p>
    <w:p w:rsidR="006203EB" w:rsidRDefault="006203EB"/>
  </w:endnote>
  <w:endnote w:type="continuationSeparator" w:id="0">
    <w:p w:rsidR="006203EB" w:rsidRDefault="006203EB">
      <w:pPr>
        <w:spacing w:after="0" w:line="240" w:lineRule="auto"/>
      </w:pPr>
      <w:r>
        <w:continuationSeparator/>
      </w:r>
    </w:p>
    <w:p w:rsidR="006203EB" w:rsidRDefault="006203E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VnTime">
    <w:panose1 w:val="020B7200000000000000"/>
    <w:charset w:val="00"/>
    <w:family w:val="swiss"/>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libri Light">
    <w:charset w:val="00"/>
    <w:family w:val="swiss"/>
    <w:pitch w:val="variable"/>
    <w:sig w:usb0="E0002AFF" w:usb1="C000247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47686663"/>
      <w:docPartObj>
        <w:docPartGallery w:val="Page Numbers (Bottom of Page)"/>
        <w:docPartUnique/>
      </w:docPartObj>
    </w:sdtPr>
    <w:sdtEndPr>
      <w:rPr>
        <w:noProof/>
      </w:rPr>
    </w:sdtEndPr>
    <w:sdtContent>
      <w:p w:rsidR="00B864CA" w:rsidRDefault="00B864CA">
        <w:pPr>
          <w:pStyle w:val="Footer"/>
          <w:jc w:val="right"/>
        </w:pPr>
        <w:r>
          <w:fldChar w:fldCharType="begin"/>
        </w:r>
        <w:r>
          <w:instrText xml:space="preserve"> PAGE   \* MERGEFORMAT </w:instrText>
        </w:r>
        <w:r>
          <w:fldChar w:fldCharType="separate"/>
        </w:r>
        <w:r w:rsidR="004C6971">
          <w:rPr>
            <w:noProof/>
          </w:rPr>
          <w:t>v</w:t>
        </w:r>
        <w:r>
          <w:rPr>
            <w:noProof/>
          </w:rPr>
          <w:fldChar w:fldCharType="end"/>
        </w:r>
      </w:p>
    </w:sdtContent>
  </w:sdt>
  <w:p w:rsidR="00B864CA" w:rsidRDefault="00B864C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35151146"/>
      <w:docPartObj>
        <w:docPartGallery w:val="Page Numbers (Bottom of Page)"/>
        <w:docPartUnique/>
      </w:docPartObj>
    </w:sdtPr>
    <w:sdtEndPr>
      <w:rPr>
        <w:noProof/>
      </w:rPr>
    </w:sdtEndPr>
    <w:sdtContent>
      <w:p w:rsidR="009D723C" w:rsidRDefault="009D723C">
        <w:pPr>
          <w:pStyle w:val="Footer"/>
          <w:jc w:val="right"/>
        </w:pPr>
        <w:r>
          <w:fldChar w:fldCharType="begin"/>
        </w:r>
        <w:r>
          <w:instrText xml:space="preserve"> PAGE   \* MERGEFORMAT </w:instrText>
        </w:r>
        <w:r>
          <w:fldChar w:fldCharType="separate"/>
        </w:r>
        <w:r w:rsidR="004C6971">
          <w:rPr>
            <w:noProof/>
          </w:rPr>
          <w:t>1</w:t>
        </w:r>
        <w:r>
          <w:rPr>
            <w:noProof/>
          </w:rPr>
          <w:fldChar w:fldCharType="end"/>
        </w:r>
      </w:p>
    </w:sdtContent>
  </w:sdt>
  <w:p w:rsidR="009D723C" w:rsidRPr="00E57FED" w:rsidRDefault="009D723C">
    <w:pPr>
      <w:pStyle w:val="Footer"/>
      <w:rPr>
        <w:sz w:val="25"/>
        <w:szCs w:val="25"/>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0F0C" w:rsidRDefault="00050F0C">
    <w:pPr>
      <w:pStyle w:val="Footer"/>
      <w:jc w:val="right"/>
    </w:pPr>
  </w:p>
  <w:p w:rsidR="00050F0C" w:rsidRPr="00E57FED" w:rsidRDefault="00050F0C">
    <w:pPr>
      <w:pStyle w:val="Footer"/>
      <w:rPr>
        <w:sz w:val="25"/>
        <w:szCs w:val="25"/>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203EB" w:rsidRDefault="006203EB">
      <w:pPr>
        <w:spacing w:after="0" w:line="240" w:lineRule="auto"/>
      </w:pPr>
      <w:r>
        <w:separator/>
      </w:r>
    </w:p>
    <w:p w:rsidR="006203EB" w:rsidRDefault="006203EB"/>
  </w:footnote>
  <w:footnote w:type="continuationSeparator" w:id="0">
    <w:p w:rsidR="006203EB" w:rsidRDefault="006203EB">
      <w:pPr>
        <w:spacing w:after="0" w:line="240" w:lineRule="auto"/>
      </w:pPr>
      <w:r>
        <w:continuationSeparator/>
      </w:r>
    </w:p>
    <w:p w:rsidR="006203EB" w:rsidRDefault="006203EB"/>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AA3CDF"/>
    <w:multiLevelType w:val="hybridMultilevel"/>
    <w:tmpl w:val="56382D10"/>
    <w:lvl w:ilvl="0" w:tplc="74A20976">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F7E510E"/>
    <w:multiLevelType w:val="multilevel"/>
    <w:tmpl w:val="8AD0D940"/>
    <w:lvl w:ilvl="0">
      <w:start w:val="3"/>
      <w:numFmt w:val="decimal"/>
      <w:lvlText w:val="%1."/>
      <w:lvlJc w:val="left"/>
      <w:pPr>
        <w:ind w:left="450" w:hanging="450"/>
      </w:pPr>
      <w:rPr>
        <w:rFonts w:hint="default"/>
      </w:rPr>
    </w:lvl>
    <w:lvl w:ilvl="1">
      <w:start w:val="1"/>
      <w:numFmt w:val="decimal"/>
      <w:lvlText w:val="%1.%2."/>
      <w:lvlJc w:val="left"/>
      <w:pPr>
        <w:ind w:left="684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nsid w:val="35426722"/>
    <w:multiLevelType w:val="multilevel"/>
    <w:tmpl w:val="06346352"/>
    <w:lvl w:ilvl="0">
      <w:start w:val="3"/>
      <w:numFmt w:val="decimal"/>
      <w:lvlText w:val="%1."/>
      <w:lvlJc w:val="left"/>
      <w:pPr>
        <w:ind w:left="645" w:hanging="645"/>
      </w:pPr>
      <w:rPr>
        <w:rFonts w:hint="default"/>
      </w:rPr>
    </w:lvl>
    <w:lvl w:ilvl="1">
      <w:start w:val="17"/>
      <w:numFmt w:val="decimal"/>
      <w:lvlText w:val="%1.%2."/>
      <w:lvlJc w:val="left"/>
      <w:pPr>
        <w:ind w:left="1288"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3">
    <w:nsid w:val="38012CBC"/>
    <w:multiLevelType w:val="hybridMultilevel"/>
    <w:tmpl w:val="520026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E0163AE"/>
    <w:multiLevelType w:val="multilevel"/>
    <w:tmpl w:val="A336CCE0"/>
    <w:lvl w:ilvl="0">
      <w:start w:val="1"/>
      <w:numFmt w:val="bullet"/>
      <w:lvlText w:val=""/>
      <w:lvlJc w:val="left"/>
      <w:pPr>
        <w:tabs>
          <w:tab w:val="num" w:pos="720"/>
        </w:tabs>
        <w:ind w:left="720" w:hanging="360"/>
      </w:pPr>
      <w:rPr>
        <w:rFonts w:ascii="Symbol" w:hAnsi="Symbol" w:hint="default"/>
        <w:color w:val="auto"/>
      </w:rPr>
    </w:lvl>
    <w:lvl w:ilvl="1">
      <w:numFmt w:val="bullet"/>
      <w:lvlText w:val=""/>
      <w:lvlJc w:val="left"/>
      <w:pPr>
        <w:tabs>
          <w:tab w:val="num" w:pos="1440"/>
        </w:tabs>
        <w:ind w:left="1440" w:hanging="360"/>
      </w:pPr>
      <w:rPr>
        <w:rFonts w:ascii="Symbol" w:eastAsia="Times New Roman" w:hAnsi="Symbol" w:cs="Times New Roman"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5">
    <w:nsid w:val="494777A9"/>
    <w:multiLevelType w:val="hybridMultilevel"/>
    <w:tmpl w:val="D864F994"/>
    <w:lvl w:ilvl="0" w:tplc="8BE2C8BE">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54C54CCD"/>
    <w:multiLevelType w:val="multilevel"/>
    <w:tmpl w:val="0CE8816E"/>
    <w:lvl w:ilvl="0">
      <w:numFmt w:val="bullet"/>
      <w:lvlText w:val="-"/>
      <w:lvlJc w:val="left"/>
      <w:pPr>
        <w:tabs>
          <w:tab w:val="num" w:pos="1260"/>
        </w:tabs>
        <w:ind w:left="1260" w:hanging="360"/>
      </w:pPr>
      <w:rPr>
        <w:rFonts w:ascii="Times New Roman" w:eastAsia="Times New Roman" w:hAnsi="Times New Roman" w:cs="Times New Roman" w:hint="default"/>
      </w:rPr>
    </w:lvl>
    <w:lvl w:ilvl="1">
      <w:numFmt w:val="bullet"/>
      <w:lvlText w:val=""/>
      <w:lvlJc w:val="left"/>
      <w:pPr>
        <w:tabs>
          <w:tab w:val="num" w:pos="1440"/>
        </w:tabs>
        <w:ind w:left="1440" w:hanging="360"/>
      </w:pPr>
      <w:rPr>
        <w:rFonts w:ascii="Symbol" w:eastAsia="Times New Roman" w:hAnsi="Symbol" w:cs="Times New Roman"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7">
    <w:nsid w:val="5A51300E"/>
    <w:multiLevelType w:val="hybridMultilevel"/>
    <w:tmpl w:val="859A0904"/>
    <w:lvl w:ilvl="0" w:tplc="9E828340">
      <w:start w:val="1"/>
      <w:numFmt w:val="decimal"/>
      <w:pStyle w:val="21"/>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B1F7FFC"/>
    <w:multiLevelType w:val="multilevel"/>
    <w:tmpl w:val="D3BA43FA"/>
    <w:lvl w:ilvl="0">
      <w:start w:val="1"/>
      <w:numFmt w:val="bullet"/>
      <w:lvlText w:val=""/>
      <w:lvlJc w:val="left"/>
      <w:pPr>
        <w:tabs>
          <w:tab w:val="num" w:pos="340"/>
        </w:tabs>
        <w:ind w:left="340" w:hanging="340"/>
      </w:pPr>
      <w:rPr>
        <w:rFonts w:ascii="Symbol" w:hAnsi="Symbol"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9">
    <w:nsid w:val="5F697ADD"/>
    <w:multiLevelType w:val="multilevel"/>
    <w:tmpl w:val="9266EF3C"/>
    <w:lvl w:ilvl="0">
      <w:start w:val="3"/>
      <w:numFmt w:val="decimal"/>
      <w:lvlText w:val="%1."/>
      <w:lvlJc w:val="left"/>
      <w:pPr>
        <w:ind w:left="600" w:hanging="600"/>
      </w:pPr>
      <w:rPr>
        <w:rFonts w:hint="default"/>
      </w:rPr>
    </w:lvl>
    <w:lvl w:ilvl="1">
      <w:start w:val="17"/>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nsid w:val="5FF345AF"/>
    <w:multiLevelType w:val="multilevel"/>
    <w:tmpl w:val="3516EB40"/>
    <w:lvl w:ilvl="0">
      <w:start w:val="1"/>
      <w:numFmt w:val="bullet"/>
      <w:lvlText w:val="+"/>
      <w:lvlJc w:val="left"/>
      <w:pPr>
        <w:tabs>
          <w:tab w:val="num" w:pos="720"/>
        </w:tabs>
        <w:ind w:left="720" w:hanging="360"/>
      </w:pPr>
      <w:rPr>
        <w:rFonts w:ascii="Times New Roman" w:hAnsi="Times New Roman" w:cs="Times New Roman" w:hint="default"/>
        <w:color w:val="auto"/>
      </w:rPr>
    </w:lvl>
    <w:lvl w:ilvl="1">
      <w:numFmt w:val="bullet"/>
      <w:lvlText w:val=""/>
      <w:lvlJc w:val="left"/>
      <w:pPr>
        <w:tabs>
          <w:tab w:val="num" w:pos="1440"/>
        </w:tabs>
        <w:ind w:left="1440" w:hanging="360"/>
      </w:pPr>
      <w:rPr>
        <w:rFonts w:ascii="Symbol" w:eastAsia="Times New Roman" w:hAnsi="Symbol" w:cs="Times New Roman"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1">
    <w:nsid w:val="602A73E6"/>
    <w:multiLevelType w:val="hybridMultilevel"/>
    <w:tmpl w:val="D4241F3E"/>
    <w:lvl w:ilvl="0" w:tplc="034E1D48">
      <w:start w:val="1"/>
      <w:numFmt w:val="decimal"/>
      <w:pStyle w:val="Bieudo"/>
      <w:lvlText w:val="1.%1."/>
      <w:lvlJc w:val="center"/>
      <w:pPr>
        <w:ind w:left="36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2">
    <w:nsid w:val="68B53DA6"/>
    <w:multiLevelType w:val="hybridMultilevel"/>
    <w:tmpl w:val="E44A8D4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691B79FF"/>
    <w:multiLevelType w:val="hybridMultilevel"/>
    <w:tmpl w:val="F1FE45F6"/>
    <w:lvl w:ilvl="0" w:tplc="054C7E9A">
      <w:start w:val="1"/>
      <w:numFmt w:val="bullet"/>
      <w:lvlText w:val="-"/>
      <w:lvlJc w:val="left"/>
      <w:pPr>
        <w:ind w:left="720" w:hanging="360"/>
      </w:pPr>
      <w:rPr>
        <w:rFonts w:ascii="Times New Roman" w:eastAsia="Times New Roman" w:hAnsi="Times New Roman" w:cs="Times New Roma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5F20590"/>
    <w:multiLevelType w:val="hybridMultilevel"/>
    <w:tmpl w:val="40765C8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77E00BF3"/>
    <w:multiLevelType w:val="hybridMultilevel"/>
    <w:tmpl w:val="EB6E70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CE41155"/>
    <w:multiLevelType w:val="hybridMultilevel"/>
    <w:tmpl w:val="37F4D58E"/>
    <w:lvl w:ilvl="0" w:tplc="3CB2D42A">
      <w:start w:val="1"/>
      <w:numFmt w:val="decimal"/>
      <w:pStyle w:val="NormalWeb"/>
      <w:lvlText w:val="3.%1."/>
      <w:lvlJc w:val="left"/>
      <w:pPr>
        <w:ind w:left="89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5"/>
  </w:num>
  <w:num w:numId="3">
    <w:abstractNumId w:val="6"/>
  </w:num>
  <w:num w:numId="4">
    <w:abstractNumId w:val="8"/>
  </w:num>
  <w:num w:numId="5">
    <w:abstractNumId w:val="10"/>
  </w:num>
  <w:num w:numId="6">
    <w:abstractNumId w:val="1"/>
  </w:num>
  <w:num w:numId="7">
    <w:abstractNumId w:val="4"/>
  </w:num>
  <w:num w:numId="8">
    <w:abstractNumId w:val="12"/>
  </w:num>
  <w:num w:numId="9">
    <w:abstractNumId w:val="5"/>
  </w:num>
  <w:num w:numId="10">
    <w:abstractNumId w:val="0"/>
  </w:num>
  <w:num w:numId="11">
    <w:abstractNumId w:val="14"/>
  </w:num>
  <w:num w:numId="12">
    <w:abstractNumId w:val="2"/>
  </w:num>
  <w:num w:numId="13">
    <w:abstractNumId w:val="16"/>
  </w:num>
  <w:num w:numId="14">
    <w:abstractNumId w:val="13"/>
  </w:num>
  <w:num w:numId="15">
    <w:abstractNumId w:val="9"/>
  </w:num>
  <w:num w:numId="16">
    <w:abstractNumId w:val="11"/>
  </w:num>
  <w:num w:numId="17">
    <w:abstractNumId w:val="7"/>
  </w:num>
  <w:num w:numId="1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264B"/>
    <w:rsid w:val="00003283"/>
    <w:rsid w:val="0000364E"/>
    <w:rsid w:val="00004C1D"/>
    <w:rsid w:val="00010795"/>
    <w:rsid w:val="00010889"/>
    <w:rsid w:val="000111B7"/>
    <w:rsid w:val="00012A7C"/>
    <w:rsid w:val="0001388D"/>
    <w:rsid w:val="00013B8C"/>
    <w:rsid w:val="000229B4"/>
    <w:rsid w:val="000364B7"/>
    <w:rsid w:val="00042680"/>
    <w:rsid w:val="00043D70"/>
    <w:rsid w:val="00050F0C"/>
    <w:rsid w:val="00051061"/>
    <w:rsid w:val="000527ED"/>
    <w:rsid w:val="00057566"/>
    <w:rsid w:val="00057936"/>
    <w:rsid w:val="000620DD"/>
    <w:rsid w:val="0006398A"/>
    <w:rsid w:val="00063AC9"/>
    <w:rsid w:val="00065E73"/>
    <w:rsid w:val="00067CE1"/>
    <w:rsid w:val="00070B50"/>
    <w:rsid w:val="000777C8"/>
    <w:rsid w:val="00080742"/>
    <w:rsid w:val="00087C7E"/>
    <w:rsid w:val="00094877"/>
    <w:rsid w:val="00096E4C"/>
    <w:rsid w:val="000B01FD"/>
    <w:rsid w:val="000B0F9E"/>
    <w:rsid w:val="000B31EF"/>
    <w:rsid w:val="000B3664"/>
    <w:rsid w:val="000B3ACD"/>
    <w:rsid w:val="000B64C1"/>
    <w:rsid w:val="000B7AAE"/>
    <w:rsid w:val="000C0439"/>
    <w:rsid w:val="000C5782"/>
    <w:rsid w:val="000C5DA4"/>
    <w:rsid w:val="000C7D8D"/>
    <w:rsid w:val="000D1DBD"/>
    <w:rsid w:val="000D2ECE"/>
    <w:rsid w:val="000D4E29"/>
    <w:rsid w:val="000D5811"/>
    <w:rsid w:val="000D5A01"/>
    <w:rsid w:val="000D68B7"/>
    <w:rsid w:val="000E067E"/>
    <w:rsid w:val="000E14EF"/>
    <w:rsid w:val="000E3193"/>
    <w:rsid w:val="000F08BC"/>
    <w:rsid w:val="000F1FB0"/>
    <w:rsid w:val="000F3232"/>
    <w:rsid w:val="000F33F7"/>
    <w:rsid w:val="000F4AE5"/>
    <w:rsid w:val="001003E1"/>
    <w:rsid w:val="0010159D"/>
    <w:rsid w:val="0010329A"/>
    <w:rsid w:val="001037A6"/>
    <w:rsid w:val="00104E8D"/>
    <w:rsid w:val="00105CDD"/>
    <w:rsid w:val="00113E04"/>
    <w:rsid w:val="001229EA"/>
    <w:rsid w:val="0012315F"/>
    <w:rsid w:val="0013539D"/>
    <w:rsid w:val="00143096"/>
    <w:rsid w:val="00144C2C"/>
    <w:rsid w:val="00150CEE"/>
    <w:rsid w:val="001543DA"/>
    <w:rsid w:val="00163834"/>
    <w:rsid w:val="00164435"/>
    <w:rsid w:val="00167818"/>
    <w:rsid w:val="00171541"/>
    <w:rsid w:val="00176CDB"/>
    <w:rsid w:val="00177122"/>
    <w:rsid w:val="00183351"/>
    <w:rsid w:val="001865B0"/>
    <w:rsid w:val="00190415"/>
    <w:rsid w:val="00193A15"/>
    <w:rsid w:val="001959E5"/>
    <w:rsid w:val="00196BF2"/>
    <w:rsid w:val="00197B69"/>
    <w:rsid w:val="001A2BDF"/>
    <w:rsid w:val="001A32F9"/>
    <w:rsid w:val="001B3CB5"/>
    <w:rsid w:val="001B4867"/>
    <w:rsid w:val="001B7214"/>
    <w:rsid w:val="001C108A"/>
    <w:rsid w:val="001C5864"/>
    <w:rsid w:val="001C795C"/>
    <w:rsid w:val="001E0E41"/>
    <w:rsid w:val="001E627B"/>
    <w:rsid w:val="001E73B7"/>
    <w:rsid w:val="001E7CCB"/>
    <w:rsid w:val="001F06C3"/>
    <w:rsid w:val="001F724B"/>
    <w:rsid w:val="00201E58"/>
    <w:rsid w:val="00203FA6"/>
    <w:rsid w:val="00213909"/>
    <w:rsid w:val="00213AC3"/>
    <w:rsid w:val="002175C4"/>
    <w:rsid w:val="00220034"/>
    <w:rsid w:val="00220E66"/>
    <w:rsid w:val="0022573A"/>
    <w:rsid w:val="002264AA"/>
    <w:rsid w:val="002301CB"/>
    <w:rsid w:val="00232E9E"/>
    <w:rsid w:val="00237FA4"/>
    <w:rsid w:val="002404EF"/>
    <w:rsid w:val="002454E9"/>
    <w:rsid w:val="00251968"/>
    <w:rsid w:val="00256A54"/>
    <w:rsid w:val="00262CE1"/>
    <w:rsid w:val="00263ED8"/>
    <w:rsid w:val="00263EE9"/>
    <w:rsid w:val="002712CC"/>
    <w:rsid w:val="00271D81"/>
    <w:rsid w:val="00272175"/>
    <w:rsid w:val="00275456"/>
    <w:rsid w:val="002754DD"/>
    <w:rsid w:val="0028236B"/>
    <w:rsid w:val="00282D75"/>
    <w:rsid w:val="00284E31"/>
    <w:rsid w:val="00285A30"/>
    <w:rsid w:val="002860F3"/>
    <w:rsid w:val="002862C2"/>
    <w:rsid w:val="00287DA5"/>
    <w:rsid w:val="0029419D"/>
    <w:rsid w:val="00297EA1"/>
    <w:rsid w:val="002A06C4"/>
    <w:rsid w:val="002A2F04"/>
    <w:rsid w:val="002A354F"/>
    <w:rsid w:val="002A385D"/>
    <w:rsid w:val="002A55C0"/>
    <w:rsid w:val="002B49BC"/>
    <w:rsid w:val="002C37B0"/>
    <w:rsid w:val="002C7D86"/>
    <w:rsid w:val="002D1487"/>
    <w:rsid w:val="002D1676"/>
    <w:rsid w:val="002D668B"/>
    <w:rsid w:val="002E0756"/>
    <w:rsid w:val="002E1C68"/>
    <w:rsid w:val="002E6A31"/>
    <w:rsid w:val="002F1A53"/>
    <w:rsid w:val="002F1B36"/>
    <w:rsid w:val="002F2722"/>
    <w:rsid w:val="002F2B0E"/>
    <w:rsid w:val="002F5BB1"/>
    <w:rsid w:val="002F6372"/>
    <w:rsid w:val="00314F01"/>
    <w:rsid w:val="00316151"/>
    <w:rsid w:val="00322977"/>
    <w:rsid w:val="0032735A"/>
    <w:rsid w:val="003274E5"/>
    <w:rsid w:val="00331A40"/>
    <w:rsid w:val="0034531D"/>
    <w:rsid w:val="0035510B"/>
    <w:rsid w:val="00355E99"/>
    <w:rsid w:val="0036041B"/>
    <w:rsid w:val="00374603"/>
    <w:rsid w:val="00375713"/>
    <w:rsid w:val="00397748"/>
    <w:rsid w:val="003A10AE"/>
    <w:rsid w:val="003A3504"/>
    <w:rsid w:val="003A60A6"/>
    <w:rsid w:val="003A7B96"/>
    <w:rsid w:val="003B2DE5"/>
    <w:rsid w:val="003B4A1D"/>
    <w:rsid w:val="003B6B0A"/>
    <w:rsid w:val="003C2B20"/>
    <w:rsid w:val="003C70FE"/>
    <w:rsid w:val="003C7AF4"/>
    <w:rsid w:val="003D1757"/>
    <w:rsid w:val="003D5F2D"/>
    <w:rsid w:val="003E007F"/>
    <w:rsid w:val="003E2163"/>
    <w:rsid w:val="003E24C7"/>
    <w:rsid w:val="003E265C"/>
    <w:rsid w:val="003E3860"/>
    <w:rsid w:val="003E4F58"/>
    <w:rsid w:val="003F111C"/>
    <w:rsid w:val="003F66DF"/>
    <w:rsid w:val="00400420"/>
    <w:rsid w:val="00402568"/>
    <w:rsid w:val="00404450"/>
    <w:rsid w:val="0041069C"/>
    <w:rsid w:val="00420072"/>
    <w:rsid w:val="00422DB8"/>
    <w:rsid w:val="00422F56"/>
    <w:rsid w:val="0042511B"/>
    <w:rsid w:val="0042539F"/>
    <w:rsid w:val="0042659B"/>
    <w:rsid w:val="0043440C"/>
    <w:rsid w:val="0043739E"/>
    <w:rsid w:val="004439CB"/>
    <w:rsid w:val="004455AC"/>
    <w:rsid w:val="00446121"/>
    <w:rsid w:val="00450B2F"/>
    <w:rsid w:val="00452A9F"/>
    <w:rsid w:val="004544C9"/>
    <w:rsid w:val="00454817"/>
    <w:rsid w:val="00456B5D"/>
    <w:rsid w:val="00457567"/>
    <w:rsid w:val="00460797"/>
    <w:rsid w:val="00461822"/>
    <w:rsid w:val="00463A00"/>
    <w:rsid w:val="00465A0E"/>
    <w:rsid w:val="004668F1"/>
    <w:rsid w:val="00476A23"/>
    <w:rsid w:val="0048024C"/>
    <w:rsid w:val="00497A43"/>
    <w:rsid w:val="004A0BEA"/>
    <w:rsid w:val="004A7AE5"/>
    <w:rsid w:val="004B00BF"/>
    <w:rsid w:val="004B2366"/>
    <w:rsid w:val="004B4571"/>
    <w:rsid w:val="004B632C"/>
    <w:rsid w:val="004B743F"/>
    <w:rsid w:val="004C381E"/>
    <w:rsid w:val="004C39A8"/>
    <w:rsid w:val="004C3A02"/>
    <w:rsid w:val="004C51E2"/>
    <w:rsid w:val="004C6971"/>
    <w:rsid w:val="004D1C1B"/>
    <w:rsid w:val="004D5CA1"/>
    <w:rsid w:val="004D6A0D"/>
    <w:rsid w:val="004E219B"/>
    <w:rsid w:val="004E70E0"/>
    <w:rsid w:val="004F46DF"/>
    <w:rsid w:val="004F75A1"/>
    <w:rsid w:val="004F7F11"/>
    <w:rsid w:val="00501C11"/>
    <w:rsid w:val="00510366"/>
    <w:rsid w:val="00511395"/>
    <w:rsid w:val="00513530"/>
    <w:rsid w:val="00514B2B"/>
    <w:rsid w:val="00520962"/>
    <w:rsid w:val="00522116"/>
    <w:rsid w:val="005262C9"/>
    <w:rsid w:val="00530032"/>
    <w:rsid w:val="005302CD"/>
    <w:rsid w:val="00530F98"/>
    <w:rsid w:val="00531C5E"/>
    <w:rsid w:val="00531CC5"/>
    <w:rsid w:val="0053438D"/>
    <w:rsid w:val="00537782"/>
    <w:rsid w:val="00543B22"/>
    <w:rsid w:val="005463A0"/>
    <w:rsid w:val="0055477D"/>
    <w:rsid w:val="00556A0F"/>
    <w:rsid w:val="00564AA3"/>
    <w:rsid w:val="00566D58"/>
    <w:rsid w:val="00571D96"/>
    <w:rsid w:val="00573301"/>
    <w:rsid w:val="00586C4C"/>
    <w:rsid w:val="0059171B"/>
    <w:rsid w:val="0059320E"/>
    <w:rsid w:val="00596E0E"/>
    <w:rsid w:val="005A0EBE"/>
    <w:rsid w:val="005A170F"/>
    <w:rsid w:val="005B21AC"/>
    <w:rsid w:val="005B37B2"/>
    <w:rsid w:val="005B42AA"/>
    <w:rsid w:val="005B61D0"/>
    <w:rsid w:val="005C4C5C"/>
    <w:rsid w:val="005D413D"/>
    <w:rsid w:val="005E172D"/>
    <w:rsid w:val="005E322D"/>
    <w:rsid w:val="005E4F28"/>
    <w:rsid w:val="005E7C3A"/>
    <w:rsid w:val="005E7EF2"/>
    <w:rsid w:val="005F2D0B"/>
    <w:rsid w:val="005F78C4"/>
    <w:rsid w:val="00601B0C"/>
    <w:rsid w:val="00602543"/>
    <w:rsid w:val="00607344"/>
    <w:rsid w:val="006168CC"/>
    <w:rsid w:val="00616B2E"/>
    <w:rsid w:val="0061730D"/>
    <w:rsid w:val="006174BB"/>
    <w:rsid w:val="006203EB"/>
    <w:rsid w:val="006213E1"/>
    <w:rsid w:val="006232C6"/>
    <w:rsid w:val="00623B24"/>
    <w:rsid w:val="006248CF"/>
    <w:rsid w:val="00624E87"/>
    <w:rsid w:val="00625096"/>
    <w:rsid w:val="00625617"/>
    <w:rsid w:val="0063586B"/>
    <w:rsid w:val="006426CB"/>
    <w:rsid w:val="0064286D"/>
    <w:rsid w:val="00646005"/>
    <w:rsid w:val="006464A3"/>
    <w:rsid w:val="00647D1F"/>
    <w:rsid w:val="0065059A"/>
    <w:rsid w:val="006515B7"/>
    <w:rsid w:val="006535AF"/>
    <w:rsid w:val="00657103"/>
    <w:rsid w:val="00664BCC"/>
    <w:rsid w:val="0066684B"/>
    <w:rsid w:val="0067025A"/>
    <w:rsid w:val="00670D75"/>
    <w:rsid w:val="0067240C"/>
    <w:rsid w:val="00672F99"/>
    <w:rsid w:val="00673DBF"/>
    <w:rsid w:val="0067641D"/>
    <w:rsid w:val="006806A1"/>
    <w:rsid w:val="00684FFF"/>
    <w:rsid w:val="00692C3B"/>
    <w:rsid w:val="006968BB"/>
    <w:rsid w:val="006973F7"/>
    <w:rsid w:val="006A7C81"/>
    <w:rsid w:val="006B0ED0"/>
    <w:rsid w:val="006B1B41"/>
    <w:rsid w:val="006B3BEE"/>
    <w:rsid w:val="006B4330"/>
    <w:rsid w:val="006B4EF3"/>
    <w:rsid w:val="006B5096"/>
    <w:rsid w:val="006B663F"/>
    <w:rsid w:val="006B686D"/>
    <w:rsid w:val="006C0725"/>
    <w:rsid w:val="006C54C1"/>
    <w:rsid w:val="006D0A33"/>
    <w:rsid w:val="006D3AD8"/>
    <w:rsid w:val="006D6408"/>
    <w:rsid w:val="006D6DAE"/>
    <w:rsid w:val="006E484E"/>
    <w:rsid w:val="006F32D8"/>
    <w:rsid w:val="0070040A"/>
    <w:rsid w:val="00703A50"/>
    <w:rsid w:val="00706BB3"/>
    <w:rsid w:val="00710A4E"/>
    <w:rsid w:val="00713280"/>
    <w:rsid w:val="00715678"/>
    <w:rsid w:val="0072674F"/>
    <w:rsid w:val="007316D9"/>
    <w:rsid w:val="00746BC7"/>
    <w:rsid w:val="00753B01"/>
    <w:rsid w:val="00760079"/>
    <w:rsid w:val="00761543"/>
    <w:rsid w:val="007627E4"/>
    <w:rsid w:val="00764990"/>
    <w:rsid w:val="00767CE3"/>
    <w:rsid w:val="00771BF2"/>
    <w:rsid w:val="007737E0"/>
    <w:rsid w:val="00774D96"/>
    <w:rsid w:val="007758C8"/>
    <w:rsid w:val="00776CA8"/>
    <w:rsid w:val="00785323"/>
    <w:rsid w:val="0078623C"/>
    <w:rsid w:val="007909B7"/>
    <w:rsid w:val="0079100E"/>
    <w:rsid w:val="00793821"/>
    <w:rsid w:val="00795CBB"/>
    <w:rsid w:val="00796C5C"/>
    <w:rsid w:val="007975F6"/>
    <w:rsid w:val="007A742C"/>
    <w:rsid w:val="007B11ED"/>
    <w:rsid w:val="007B13F9"/>
    <w:rsid w:val="007B250B"/>
    <w:rsid w:val="007B7B2A"/>
    <w:rsid w:val="007C226D"/>
    <w:rsid w:val="007D2028"/>
    <w:rsid w:val="007D2A19"/>
    <w:rsid w:val="007D5FF7"/>
    <w:rsid w:val="007D6917"/>
    <w:rsid w:val="007E06D4"/>
    <w:rsid w:val="007E1D01"/>
    <w:rsid w:val="007E2E37"/>
    <w:rsid w:val="007E2EA4"/>
    <w:rsid w:val="007E5EFD"/>
    <w:rsid w:val="007E5F14"/>
    <w:rsid w:val="007E70CC"/>
    <w:rsid w:val="007E77DB"/>
    <w:rsid w:val="007F4615"/>
    <w:rsid w:val="007F4A3A"/>
    <w:rsid w:val="007F6289"/>
    <w:rsid w:val="00800591"/>
    <w:rsid w:val="0080136C"/>
    <w:rsid w:val="00801D9B"/>
    <w:rsid w:val="00803AFC"/>
    <w:rsid w:val="008054D5"/>
    <w:rsid w:val="00813A4B"/>
    <w:rsid w:val="00814A84"/>
    <w:rsid w:val="00814B3F"/>
    <w:rsid w:val="008156DF"/>
    <w:rsid w:val="008211B8"/>
    <w:rsid w:val="00822FDB"/>
    <w:rsid w:val="008269F6"/>
    <w:rsid w:val="008278C2"/>
    <w:rsid w:val="00830000"/>
    <w:rsid w:val="008308D0"/>
    <w:rsid w:val="008335E4"/>
    <w:rsid w:val="008430B1"/>
    <w:rsid w:val="00846581"/>
    <w:rsid w:val="00850795"/>
    <w:rsid w:val="00854EE4"/>
    <w:rsid w:val="00862F24"/>
    <w:rsid w:val="00863448"/>
    <w:rsid w:val="00867FE3"/>
    <w:rsid w:val="00870E62"/>
    <w:rsid w:val="00872EE4"/>
    <w:rsid w:val="00873BA8"/>
    <w:rsid w:val="00874BC7"/>
    <w:rsid w:val="00875B5D"/>
    <w:rsid w:val="0088427E"/>
    <w:rsid w:val="00884F4C"/>
    <w:rsid w:val="00885AC0"/>
    <w:rsid w:val="00890277"/>
    <w:rsid w:val="0089072F"/>
    <w:rsid w:val="008A18FD"/>
    <w:rsid w:val="008A3886"/>
    <w:rsid w:val="008A3B2F"/>
    <w:rsid w:val="008A59A8"/>
    <w:rsid w:val="008A6F87"/>
    <w:rsid w:val="008A7EB1"/>
    <w:rsid w:val="008B6973"/>
    <w:rsid w:val="008C19CD"/>
    <w:rsid w:val="008C3D46"/>
    <w:rsid w:val="008C66BA"/>
    <w:rsid w:val="008D279A"/>
    <w:rsid w:val="008D5508"/>
    <w:rsid w:val="008E2714"/>
    <w:rsid w:val="008F4FE4"/>
    <w:rsid w:val="008F5BB0"/>
    <w:rsid w:val="008F5C64"/>
    <w:rsid w:val="00905242"/>
    <w:rsid w:val="00907410"/>
    <w:rsid w:val="00911E68"/>
    <w:rsid w:val="00915E2A"/>
    <w:rsid w:val="0092196E"/>
    <w:rsid w:val="00921D1A"/>
    <w:rsid w:val="009249B7"/>
    <w:rsid w:val="00925F2C"/>
    <w:rsid w:val="009278D4"/>
    <w:rsid w:val="00933D03"/>
    <w:rsid w:val="0093461B"/>
    <w:rsid w:val="00945B6B"/>
    <w:rsid w:val="009530BC"/>
    <w:rsid w:val="009647A3"/>
    <w:rsid w:val="00964A76"/>
    <w:rsid w:val="00966B3F"/>
    <w:rsid w:val="0097578C"/>
    <w:rsid w:val="0097634F"/>
    <w:rsid w:val="00980865"/>
    <w:rsid w:val="00981C8F"/>
    <w:rsid w:val="00982FED"/>
    <w:rsid w:val="00984E52"/>
    <w:rsid w:val="00986598"/>
    <w:rsid w:val="009A465C"/>
    <w:rsid w:val="009A72F1"/>
    <w:rsid w:val="009C0D9F"/>
    <w:rsid w:val="009C1225"/>
    <w:rsid w:val="009C38C5"/>
    <w:rsid w:val="009C415C"/>
    <w:rsid w:val="009C56A9"/>
    <w:rsid w:val="009D2F6A"/>
    <w:rsid w:val="009D66B2"/>
    <w:rsid w:val="009D723C"/>
    <w:rsid w:val="009E029B"/>
    <w:rsid w:val="009E3876"/>
    <w:rsid w:val="009F7CE9"/>
    <w:rsid w:val="00A0031B"/>
    <w:rsid w:val="00A036A2"/>
    <w:rsid w:val="00A17D2F"/>
    <w:rsid w:val="00A2143B"/>
    <w:rsid w:val="00A25D69"/>
    <w:rsid w:val="00A26B25"/>
    <w:rsid w:val="00A32F97"/>
    <w:rsid w:val="00A35195"/>
    <w:rsid w:val="00A4033B"/>
    <w:rsid w:val="00A40C72"/>
    <w:rsid w:val="00A4161D"/>
    <w:rsid w:val="00A43CC3"/>
    <w:rsid w:val="00A53C3D"/>
    <w:rsid w:val="00A60446"/>
    <w:rsid w:val="00A61F70"/>
    <w:rsid w:val="00A65625"/>
    <w:rsid w:val="00A65A86"/>
    <w:rsid w:val="00A857FA"/>
    <w:rsid w:val="00A85D43"/>
    <w:rsid w:val="00A908BF"/>
    <w:rsid w:val="00A91271"/>
    <w:rsid w:val="00AA3826"/>
    <w:rsid w:val="00AA4C33"/>
    <w:rsid w:val="00AA7351"/>
    <w:rsid w:val="00AB1BD0"/>
    <w:rsid w:val="00AB2611"/>
    <w:rsid w:val="00AB35B2"/>
    <w:rsid w:val="00AB6912"/>
    <w:rsid w:val="00AC1F77"/>
    <w:rsid w:val="00AC4F7A"/>
    <w:rsid w:val="00AC5D3D"/>
    <w:rsid w:val="00AE0AB7"/>
    <w:rsid w:val="00AE28E0"/>
    <w:rsid w:val="00AE4DD6"/>
    <w:rsid w:val="00AF11E5"/>
    <w:rsid w:val="00AF1F58"/>
    <w:rsid w:val="00AF229E"/>
    <w:rsid w:val="00AF2F73"/>
    <w:rsid w:val="00AF4B75"/>
    <w:rsid w:val="00AF6974"/>
    <w:rsid w:val="00AF7E00"/>
    <w:rsid w:val="00B10801"/>
    <w:rsid w:val="00B11D35"/>
    <w:rsid w:val="00B209F9"/>
    <w:rsid w:val="00B24E07"/>
    <w:rsid w:val="00B26A1C"/>
    <w:rsid w:val="00B27A7A"/>
    <w:rsid w:val="00B315A2"/>
    <w:rsid w:val="00B32695"/>
    <w:rsid w:val="00B337AA"/>
    <w:rsid w:val="00B4793F"/>
    <w:rsid w:val="00B542FD"/>
    <w:rsid w:val="00B54D65"/>
    <w:rsid w:val="00B613DB"/>
    <w:rsid w:val="00B629D1"/>
    <w:rsid w:val="00B713FA"/>
    <w:rsid w:val="00B7264B"/>
    <w:rsid w:val="00B72DDF"/>
    <w:rsid w:val="00B746D2"/>
    <w:rsid w:val="00B805F0"/>
    <w:rsid w:val="00B85659"/>
    <w:rsid w:val="00B8577D"/>
    <w:rsid w:val="00B864CA"/>
    <w:rsid w:val="00B86F1D"/>
    <w:rsid w:val="00B9002D"/>
    <w:rsid w:val="00B94DF5"/>
    <w:rsid w:val="00B95C24"/>
    <w:rsid w:val="00B96458"/>
    <w:rsid w:val="00BA4B60"/>
    <w:rsid w:val="00BA5204"/>
    <w:rsid w:val="00BA5AB0"/>
    <w:rsid w:val="00BA5C15"/>
    <w:rsid w:val="00BA7B92"/>
    <w:rsid w:val="00BB1D1E"/>
    <w:rsid w:val="00BB1E0F"/>
    <w:rsid w:val="00BB2047"/>
    <w:rsid w:val="00BB294C"/>
    <w:rsid w:val="00BB449C"/>
    <w:rsid w:val="00BB7BC9"/>
    <w:rsid w:val="00BB7F4A"/>
    <w:rsid w:val="00BC0492"/>
    <w:rsid w:val="00BC1733"/>
    <w:rsid w:val="00BC4712"/>
    <w:rsid w:val="00BC790B"/>
    <w:rsid w:val="00BD0A8F"/>
    <w:rsid w:val="00BD0DD9"/>
    <w:rsid w:val="00BD4068"/>
    <w:rsid w:val="00BD6633"/>
    <w:rsid w:val="00BD6D35"/>
    <w:rsid w:val="00BE1186"/>
    <w:rsid w:val="00BE54F1"/>
    <w:rsid w:val="00BE56B9"/>
    <w:rsid w:val="00BE5AC4"/>
    <w:rsid w:val="00BE5C9A"/>
    <w:rsid w:val="00BE795F"/>
    <w:rsid w:val="00C000CE"/>
    <w:rsid w:val="00C04B74"/>
    <w:rsid w:val="00C11EA6"/>
    <w:rsid w:val="00C15DFF"/>
    <w:rsid w:val="00C173AA"/>
    <w:rsid w:val="00C3239C"/>
    <w:rsid w:val="00C329D6"/>
    <w:rsid w:val="00C349D8"/>
    <w:rsid w:val="00C3574D"/>
    <w:rsid w:val="00C35A65"/>
    <w:rsid w:val="00C41362"/>
    <w:rsid w:val="00C431B2"/>
    <w:rsid w:val="00C437F9"/>
    <w:rsid w:val="00C43FDB"/>
    <w:rsid w:val="00C45120"/>
    <w:rsid w:val="00C62A5E"/>
    <w:rsid w:val="00C64053"/>
    <w:rsid w:val="00C70785"/>
    <w:rsid w:val="00C7227D"/>
    <w:rsid w:val="00C76947"/>
    <w:rsid w:val="00C775D8"/>
    <w:rsid w:val="00C77F03"/>
    <w:rsid w:val="00C80E46"/>
    <w:rsid w:val="00C956F7"/>
    <w:rsid w:val="00CA1E6F"/>
    <w:rsid w:val="00CA1E86"/>
    <w:rsid w:val="00CA63AD"/>
    <w:rsid w:val="00CB1F4A"/>
    <w:rsid w:val="00CC2FAA"/>
    <w:rsid w:val="00CC547B"/>
    <w:rsid w:val="00CD39F3"/>
    <w:rsid w:val="00CE1434"/>
    <w:rsid w:val="00CE41AA"/>
    <w:rsid w:val="00CE6D1A"/>
    <w:rsid w:val="00CF1293"/>
    <w:rsid w:val="00CF4789"/>
    <w:rsid w:val="00CF4DC5"/>
    <w:rsid w:val="00CF59EB"/>
    <w:rsid w:val="00CF69E4"/>
    <w:rsid w:val="00D041F6"/>
    <w:rsid w:val="00D07787"/>
    <w:rsid w:val="00D07A37"/>
    <w:rsid w:val="00D07CFD"/>
    <w:rsid w:val="00D158D9"/>
    <w:rsid w:val="00D23A14"/>
    <w:rsid w:val="00D25396"/>
    <w:rsid w:val="00D266FB"/>
    <w:rsid w:val="00D27973"/>
    <w:rsid w:val="00D31C4E"/>
    <w:rsid w:val="00D363A5"/>
    <w:rsid w:val="00D5234D"/>
    <w:rsid w:val="00D52411"/>
    <w:rsid w:val="00D528A2"/>
    <w:rsid w:val="00D5318D"/>
    <w:rsid w:val="00D533AE"/>
    <w:rsid w:val="00D544C5"/>
    <w:rsid w:val="00D55201"/>
    <w:rsid w:val="00D60F21"/>
    <w:rsid w:val="00D613B7"/>
    <w:rsid w:val="00D632CB"/>
    <w:rsid w:val="00D663EF"/>
    <w:rsid w:val="00D74CCB"/>
    <w:rsid w:val="00D75E4A"/>
    <w:rsid w:val="00D845A1"/>
    <w:rsid w:val="00D93E76"/>
    <w:rsid w:val="00DA6D81"/>
    <w:rsid w:val="00DB16D1"/>
    <w:rsid w:val="00DB1DBE"/>
    <w:rsid w:val="00DB43EF"/>
    <w:rsid w:val="00DB52A7"/>
    <w:rsid w:val="00DB7AD6"/>
    <w:rsid w:val="00DD0175"/>
    <w:rsid w:val="00DD265B"/>
    <w:rsid w:val="00DD31F3"/>
    <w:rsid w:val="00DD6601"/>
    <w:rsid w:val="00DE540B"/>
    <w:rsid w:val="00DE645B"/>
    <w:rsid w:val="00DE6958"/>
    <w:rsid w:val="00DE71ED"/>
    <w:rsid w:val="00DE73CE"/>
    <w:rsid w:val="00DF1956"/>
    <w:rsid w:val="00E026F0"/>
    <w:rsid w:val="00E06BBE"/>
    <w:rsid w:val="00E16AB2"/>
    <w:rsid w:val="00E20C0A"/>
    <w:rsid w:val="00E23C74"/>
    <w:rsid w:val="00E23EA6"/>
    <w:rsid w:val="00E264DF"/>
    <w:rsid w:val="00E2780C"/>
    <w:rsid w:val="00E54E5E"/>
    <w:rsid w:val="00E57B93"/>
    <w:rsid w:val="00E57FED"/>
    <w:rsid w:val="00E63180"/>
    <w:rsid w:val="00E633F4"/>
    <w:rsid w:val="00E66A34"/>
    <w:rsid w:val="00E67645"/>
    <w:rsid w:val="00E700A6"/>
    <w:rsid w:val="00E71701"/>
    <w:rsid w:val="00E72276"/>
    <w:rsid w:val="00E75871"/>
    <w:rsid w:val="00E82272"/>
    <w:rsid w:val="00E823E2"/>
    <w:rsid w:val="00E83AC5"/>
    <w:rsid w:val="00E86559"/>
    <w:rsid w:val="00E86C62"/>
    <w:rsid w:val="00E909E5"/>
    <w:rsid w:val="00E958A8"/>
    <w:rsid w:val="00E973AD"/>
    <w:rsid w:val="00EA2109"/>
    <w:rsid w:val="00EA2B0C"/>
    <w:rsid w:val="00EA46D6"/>
    <w:rsid w:val="00EA49C6"/>
    <w:rsid w:val="00EA5A57"/>
    <w:rsid w:val="00EA689E"/>
    <w:rsid w:val="00EA72A5"/>
    <w:rsid w:val="00EA7BFF"/>
    <w:rsid w:val="00EA7E7A"/>
    <w:rsid w:val="00EB4D8A"/>
    <w:rsid w:val="00EC1F8F"/>
    <w:rsid w:val="00EC2811"/>
    <w:rsid w:val="00EC32FC"/>
    <w:rsid w:val="00EC4CCE"/>
    <w:rsid w:val="00ED3C1A"/>
    <w:rsid w:val="00ED60E9"/>
    <w:rsid w:val="00ED6788"/>
    <w:rsid w:val="00EE2042"/>
    <w:rsid w:val="00EE2347"/>
    <w:rsid w:val="00EF115C"/>
    <w:rsid w:val="00EF7CDE"/>
    <w:rsid w:val="00F001E1"/>
    <w:rsid w:val="00F02DBE"/>
    <w:rsid w:val="00F06CE0"/>
    <w:rsid w:val="00F10C5B"/>
    <w:rsid w:val="00F10F8D"/>
    <w:rsid w:val="00F11F3C"/>
    <w:rsid w:val="00F16A24"/>
    <w:rsid w:val="00F17F05"/>
    <w:rsid w:val="00F20490"/>
    <w:rsid w:val="00F20A5F"/>
    <w:rsid w:val="00F22B98"/>
    <w:rsid w:val="00F249B5"/>
    <w:rsid w:val="00F24A33"/>
    <w:rsid w:val="00F25CA2"/>
    <w:rsid w:val="00F31D4B"/>
    <w:rsid w:val="00F40EF8"/>
    <w:rsid w:val="00F4238B"/>
    <w:rsid w:val="00F52133"/>
    <w:rsid w:val="00F6193A"/>
    <w:rsid w:val="00F623F1"/>
    <w:rsid w:val="00F63302"/>
    <w:rsid w:val="00F707F6"/>
    <w:rsid w:val="00F71BC3"/>
    <w:rsid w:val="00F75023"/>
    <w:rsid w:val="00F75ABB"/>
    <w:rsid w:val="00F75CDC"/>
    <w:rsid w:val="00F7682B"/>
    <w:rsid w:val="00F8052F"/>
    <w:rsid w:val="00F82EEB"/>
    <w:rsid w:val="00F84DD6"/>
    <w:rsid w:val="00F86AC7"/>
    <w:rsid w:val="00F94089"/>
    <w:rsid w:val="00F95B6B"/>
    <w:rsid w:val="00FA520B"/>
    <w:rsid w:val="00FB2621"/>
    <w:rsid w:val="00FB32FF"/>
    <w:rsid w:val="00FB75B7"/>
    <w:rsid w:val="00FC0404"/>
    <w:rsid w:val="00FC1824"/>
    <w:rsid w:val="00FC2E41"/>
    <w:rsid w:val="00FC4239"/>
    <w:rsid w:val="00FD780E"/>
    <w:rsid w:val="00FD7CD5"/>
    <w:rsid w:val="00FE0132"/>
    <w:rsid w:val="00FF31AD"/>
    <w:rsid w:val="00FF4DF3"/>
    <w:rsid w:val="00FF504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56F7"/>
    <w:rPr>
      <w:rFonts w:ascii="Calibri" w:eastAsia="SimSun" w:hAnsi="Calibri" w:cs="Times New Roman"/>
      <w:lang w:eastAsia="zh-CN"/>
    </w:rPr>
  </w:style>
  <w:style w:type="paragraph" w:styleId="Heading1">
    <w:name w:val="heading 1"/>
    <w:aliases w:val="Chương 1"/>
    <w:basedOn w:val="Normal"/>
    <w:next w:val="Normal"/>
    <w:link w:val="Heading1Char"/>
    <w:qFormat/>
    <w:rsid w:val="00C956F7"/>
    <w:pPr>
      <w:keepNext/>
      <w:keepLines/>
      <w:spacing w:before="480" w:after="0" w:line="240" w:lineRule="auto"/>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
    <w:unhideWhenUsed/>
    <w:qFormat/>
    <w:rsid w:val="00C956F7"/>
    <w:pPr>
      <w:keepNext/>
      <w:spacing w:before="240" w:after="60"/>
      <w:jc w:val="center"/>
      <w:outlineLvl w:val="1"/>
    </w:pPr>
    <w:rPr>
      <w:rFonts w:ascii="Cambria" w:eastAsia="Times New Roman" w:hAnsi="Cambria"/>
      <w:b/>
      <w:bCs/>
      <w:i/>
      <w:iCs/>
      <w:sz w:val="28"/>
      <w:szCs w:val="28"/>
    </w:rPr>
  </w:style>
  <w:style w:type="paragraph" w:styleId="Heading3">
    <w:name w:val="heading 3"/>
    <w:basedOn w:val="Normal"/>
    <w:next w:val="Normal"/>
    <w:link w:val="Heading3Char"/>
    <w:uiPriority w:val="9"/>
    <w:semiHidden/>
    <w:unhideWhenUsed/>
    <w:qFormat/>
    <w:rsid w:val="00C956F7"/>
    <w:pPr>
      <w:keepNext/>
      <w:spacing w:before="240" w:after="60"/>
      <w:outlineLvl w:val="2"/>
    </w:pPr>
    <w:rPr>
      <w:rFonts w:ascii="Cambria" w:eastAsia="Times New Roman"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Chương 1 Char"/>
    <w:basedOn w:val="DefaultParagraphFont"/>
    <w:link w:val="Heading1"/>
    <w:rsid w:val="00C956F7"/>
    <w:rPr>
      <w:rFonts w:ascii="Cambria" w:eastAsia="Times New Roman" w:hAnsi="Cambria" w:cs="Times New Roman"/>
      <w:b/>
      <w:bCs/>
      <w:color w:val="365F91"/>
      <w:sz w:val="28"/>
      <w:szCs w:val="28"/>
    </w:rPr>
  </w:style>
  <w:style w:type="character" w:customStyle="1" w:styleId="Heading2Char">
    <w:name w:val="Heading 2 Char"/>
    <w:basedOn w:val="DefaultParagraphFont"/>
    <w:link w:val="Heading2"/>
    <w:uiPriority w:val="9"/>
    <w:rsid w:val="00C956F7"/>
    <w:rPr>
      <w:rFonts w:ascii="Cambria" w:eastAsia="Times New Roman" w:hAnsi="Cambria" w:cs="Times New Roman"/>
      <w:b/>
      <w:bCs/>
      <w:i/>
      <w:iCs/>
      <w:sz w:val="28"/>
      <w:szCs w:val="28"/>
    </w:rPr>
  </w:style>
  <w:style w:type="character" w:customStyle="1" w:styleId="Heading3Char">
    <w:name w:val="Heading 3 Char"/>
    <w:basedOn w:val="DefaultParagraphFont"/>
    <w:link w:val="Heading3"/>
    <w:uiPriority w:val="9"/>
    <w:semiHidden/>
    <w:rsid w:val="00C956F7"/>
    <w:rPr>
      <w:rFonts w:ascii="Cambria" w:eastAsia="Times New Roman" w:hAnsi="Cambria" w:cs="Times New Roman"/>
      <w:b/>
      <w:bCs/>
      <w:sz w:val="26"/>
      <w:szCs w:val="26"/>
      <w:lang w:eastAsia="zh-CN"/>
    </w:rPr>
  </w:style>
  <w:style w:type="paragraph" w:styleId="ListParagraph">
    <w:name w:val="List Paragraph"/>
    <w:basedOn w:val="Normal"/>
    <w:link w:val="ListParagraphChar"/>
    <w:uiPriority w:val="34"/>
    <w:qFormat/>
    <w:rsid w:val="00C956F7"/>
    <w:pPr>
      <w:ind w:left="720"/>
      <w:contextualSpacing/>
    </w:pPr>
  </w:style>
  <w:style w:type="character" w:customStyle="1" w:styleId="ListParagraphChar">
    <w:name w:val="List Paragraph Char"/>
    <w:link w:val="ListParagraph"/>
    <w:uiPriority w:val="34"/>
    <w:rsid w:val="00C956F7"/>
    <w:rPr>
      <w:rFonts w:ascii="Calibri" w:eastAsia="SimSun" w:hAnsi="Calibri" w:cs="Times New Roman"/>
      <w:lang w:eastAsia="zh-CN"/>
    </w:rPr>
  </w:style>
  <w:style w:type="table" w:styleId="TableGrid">
    <w:name w:val="Table Grid"/>
    <w:basedOn w:val="TableNormal"/>
    <w:uiPriority w:val="59"/>
    <w:rsid w:val="00C956F7"/>
    <w:pPr>
      <w:spacing w:after="0" w:line="240" w:lineRule="auto"/>
    </w:pPr>
    <w:rPr>
      <w:rFonts w:ascii="Calibri" w:eastAsia="SimSu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eader">
    <w:name w:val="header"/>
    <w:basedOn w:val="Normal"/>
    <w:link w:val="HeaderChar"/>
    <w:rsid w:val="00C956F7"/>
    <w:pPr>
      <w:tabs>
        <w:tab w:val="center" w:pos="4320"/>
        <w:tab w:val="right" w:pos="8640"/>
      </w:tabs>
      <w:spacing w:after="0" w:line="240" w:lineRule="auto"/>
    </w:pPr>
    <w:rPr>
      <w:rFonts w:ascii="Times New Roman" w:eastAsia="Times New Roman" w:hAnsi="Times New Roman"/>
      <w:sz w:val="24"/>
      <w:szCs w:val="24"/>
    </w:rPr>
  </w:style>
  <w:style w:type="character" w:customStyle="1" w:styleId="HeaderChar">
    <w:name w:val="Header Char"/>
    <w:basedOn w:val="DefaultParagraphFont"/>
    <w:link w:val="Header"/>
    <w:rsid w:val="00C956F7"/>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C956F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956F7"/>
    <w:rPr>
      <w:rFonts w:ascii="Calibri" w:eastAsia="SimSun" w:hAnsi="Calibri" w:cs="Times New Roman"/>
      <w:lang w:eastAsia="zh-CN"/>
    </w:rPr>
  </w:style>
  <w:style w:type="paragraph" w:styleId="BodyText3">
    <w:name w:val="Body Text 3"/>
    <w:basedOn w:val="Normal"/>
    <w:link w:val="BodyText3Char"/>
    <w:rsid w:val="00C956F7"/>
    <w:pPr>
      <w:tabs>
        <w:tab w:val="center" w:pos="6480"/>
        <w:tab w:val="right" w:pos="8460"/>
      </w:tabs>
      <w:spacing w:before="120" w:after="120" w:line="240" w:lineRule="auto"/>
      <w:jc w:val="both"/>
    </w:pPr>
    <w:rPr>
      <w:rFonts w:ascii=".VnTime" w:eastAsia="Times New Roman" w:hAnsi=".VnTime"/>
      <w:sz w:val="26"/>
      <w:szCs w:val="20"/>
      <w:lang w:val="en-GB"/>
    </w:rPr>
  </w:style>
  <w:style w:type="character" w:customStyle="1" w:styleId="BodyText3Char">
    <w:name w:val="Body Text 3 Char"/>
    <w:basedOn w:val="DefaultParagraphFont"/>
    <w:link w:val="BodyText3"/>
    <w:rsid w:val="00C956F7"/>
    <w:rPr>
      <w:rFonts w:ascii=".VnTime" w:eastAsia="Times New Roman" w:hAnsi=".VnTime" w:cs="Times New Roman"/>
      <w:sz w:val="26"/>
      <w:szCs w:val="20"/>
      <w:lang w:val="en-GB"/>
    </w:rPr>
  </w:style>
  <w:style w:type="paragraph" w:customStyle="1" w:styleId="A1">
    <w:name w:val="A1"/>
    <w:basedOn w:val="Normal"/>
    <w:rsid w:val="00C956F7"/>
    <w:pPr>
      <w:spacing w:before="240" w:after="240" w:line="240" w:lineRule="auto"/>
      <w:ind w:left="360"/>
    </w:pPr>
    <w:rPr>
      <w:rFonts w:ascii="Times New Roman" w:eastAsia="Times New Roman" w:hAnsi="Times New Roman"/>
      <w:b/>
      <w:sz w:val="32"/>
      <w:szCs w:val="32"/>
      <w:lang w:val="es-MX" w:eastAsia="en-US"/>
    </w:rPr>
  </w:style>
  <w:style w:type="paragraph" w:customStyle="1" w:styleId="A2">
    <w:name w:val="A2"/>
    <w:basedOn w:val="Normal"/>
    <w:rsid w:val="00C956F7"/>
    <w:pPr>
      <w:spacing w:after="0" w:line="240" w:lineRule="auto"/>
    </w:pPr>
    <w:rPr>
      <w:rFonts w:ascii="Times New Roman" w:eastAsia="Times New Roman" w:hAnsi="Times New Roman"/>
      <w:b/>
      <w:sz w:val="28"/>
      <w:szCs w:val="28"/>
      <w:lang w:val="es-MX" w:eastAsia="en-US"/>
    </w:rPr>
  </w:style>
  <w:style w:type="paragraph" w:styleId="BodyTextIndent3">
    <w:name w:val="Body Text Indent 3"/>
    <w:basedOn w:val="Normal"/>
    <w:link w:val="BodyTextIndent3Char"/>
    <w:uiPriority w:val="99"/>
    <w:unhideWhenUsed/>
    <w:rsid w:val="00C956F7"/>
    <w:pPr>
      <w:spacing w:after="120"/>
      <w:ind w:left="360"/>
    </w:pPr>
    <w:rPr>
      <w:sz w:val="16"/>
      <w:szCs w:val="16"/>
    </w:rPr>
  </w:style>
  <w:style w:type="character" w:customStyle="1" w:styleId="BodyTextIndent3Char">
    <w:name w:val="Body Text Indent 3 Char"/>
    <w:basedOn w:val="DefaultParagraphFont"/>
    <w:link w:val="BodyTextIndent3"/>
    <w:uiPriority w:val="99"/>
    <w:rsid w:val="00C956F7"/>
    <w:rPr>
      <w:rFonts w:ascii="Calibri" w:eastAsia="SimSun" w:hAnsi="Calibri" w:cs="Times New Roman"/>
      <w:sz w:val="16"/>
      <w:szCs w:val="16"/>
      <w:lang w:eastAsia="zh-CN"/>
    </w:rPr>
  </w:style>
  <w:style w:type="paragraph" w:styleId="BalloonText">
    <w:name w:val="Balloon Text"/>
    <w:basedOn w:val="Normal"/>
    <w:link w:val="BalloonTextChar"/>
    <w:uiPriority w:val="99"/>
    <w:semiHidden/>
    <w:unhideWhenUsed/>
    <w:rsid w:val="00C956F7"/>
    <w:pPr>
      <w:spacing w:after="0" w:line="240" w:lineRule="auto"/>
    </w:pPr>
    <w:rPr>
      <w:rFonts w:ascii="Tahoma" w:hAnsi="Tahoma"/>
      <w:sz w:val="16"/>
      <w:szCs w:val="16"/>
    </w:rPr>
  </w:style>
  <w:style w:type="character" w:customStyle="1" w:styleId="BalloonTextChar">
    <w:name w:val="Balloon Text Char"/>
    <w:basedOn w:val="DefaultParagraphFont"/>
    <w:link w:val="BalloonText"/>
    <w:uiPriority w:val="99"/>
    <w:semiHidden/>
    <w:rsid w:val="00C956F7"/>
    <w:rPr>
      <w:rFonts w:ascii="Tahoma" w:eastAsia="SimSun" w:hAnsi="Tahoma" w:cs="Times New Roman"/>
      <w:sz w:val="16"/>
      <w:szCs w:val="16"/>
      <w:lang w:eastAsia="zh-CN"/>
    </w:rPr>
  </w:style>
  <w:style w:type="paragraph" w:styleId="TOC2">
    <w:name w:val="toc 2"/>
    <w:basedOn w:val="Normal"/>
    <w:next w:val="Normal"/>
    <w:autoRedefine/>
    <w:uiPriority w:val="39"/>
    <w:unhideWhenUsed/>
    <w:qFormat/>
    <w:rsid w:val="0065059A"/>
    <w:pPr>
      <w:tabs>
        <w:tab w:val="right" w:leader="dot" w:pos="9090"/>
      </w:tabs>
      <w:spacing w:after="120" w:line="360" w:lineRule="auto"/>
      <w:ind w:right="-17"/>
      <w:jc w:val="center"/>
    </w:pPr>
    <w:rPr>
      <w:rFonts w:ascii="Times New Roman" w:eastAsia="Calibri" w:hAnsi="Times New Roman"/>
      <w:b/>
      <w:noProof/>
      <w:color w:val="000000" w:themeColor="text1"/>
      <w:sz w:val="30"/>
      <w:szCs w:val="30"/>
      <w:lang w:eastAsia="en-US"/>
    </w:rPr>
  </w:style>
  <w:style w:type="character" w:styleId="PlaceholderText">
    <w:name w:val="Placeholder Text"/>
    <w:uiPriority w:val="99"/>
    <w:semiHidden/>
    <w:rsid w:val="00C956F7"/>
    <w:rPr>
      <w:color w:val="808080"/>
    </w:rPr>
  </w:style>
  <w:style w:type="paragraph" w:styleId="TOCHeading">
    <w:name w:val="TOC Heading"/>
    <w:basedOn w:val="Heading1"/>
    <w:next w:val="Normal"/>
    <w:uiPriority w:val="39"/>
    <w:unhideWhenUsed/>
    <w:qFormat/>
    <w:rsid w:val="00C956F7"/>
    <w:pPr>
      <w:spacing w:before="240" w:line="259" w:lineRule="auto"/>
      <w:outlineLvl w:val="9"/>
    </w:pPr>
    <w:rPr>
      <w:rFonts w:ascii="Calibri Light" w:hAnsi="Calibri Light"/>
      <w:b w:val="0"/>
      <w:bCs w:val="0"/>
      <w:color w:val="2E74B5"/>
      <w:sz w:val="32"/>
      <w:szCs w:val="32"/>
      <w:lang w:eastAsia="en-US"/>
    </w:rPr>
  </w:style>
  <w:style w:type="paragraph" w:styleId="TOC1">
    <w:name w:val="toc 1"/>
    <w:basedOn w:val="Normal"/>
    <w:next w:val="Normal"/>
    <w:autoRedefine/>
    <w:uiPriority w:val="39"/>
    <w:unhideWhenUsed/>
    <w:qFormat/>
    <w:rsid w:val="00F06CE0"/>
    <w:pPr>
      <w:tabs>
        <w:tab w:val="right" w:leader="dot" w:pos="9062"/>
      </w:tabs>
      <w:spacing w:after="120"/>
      <w:jc w:val="both"/>
    </w:pPr>
    <w:rPr>
      <w:rFonts w:ascii="Times New Roman" w:hAnsi="Times New Roman"/>
      <w:noProof/>
      <w:sz w:val="28"/>
      <w:szCs w:val="28"/>
    </w:rPr>
  </w:style>
  <w:style w:type="character" w:styleId="Hyperlink">
    <w:name w:val="Hyperlink"/>
    <w:uiPriority w:val="99"/>
    <w:unhideWhenUsed/>
    <w:rsid w:val="00C956F7"/>
    <w:rPr>
      <w:color w:val="0563C1"/>
      <w:u w:val="single"/>
    </w:rPr>
  </w:style>
  <w:style w:type="paragraph" w:styleId="TOC3">
    <w:name w:val="toc 3"/>
    <w:basedOn w:val="Normal"/>
    <w:next w:val="Normal"/>
    <w:autoRedefine/>
    <w:uiPriority w:val="39"/>
    <w:unhideWhenUsed/>
    <w:qFormat/>
    <w:rsid w:val="00C956F7"/>
    <w:pPr>
      <w:spacing w:after="100" w:line="259" w:lineRule="auto"/>
      <w:ind w:left="440"/>
    </w:pPr>
    <w:rPr>
      <w:rFonts w:eastAsia="Times New Roman"/>
      <w:lang w:eastAsia="en-US"/>
    </w:rPr>
  </w:style>
  <w:style w:type="paragraph" w:styleId="NormalWeb">
    <w:name w:val="Normal (Web)"/>
    <w:basedOn w:val="Normal"/>
    <w:unhideWhenUsed/>
    <w:rsid w:val="00C956F7"/>
    <w:pPr>
      <w:numPr>
        <w:numId w:val="13"/>
      </w:numPr>
      <w:spacing w:before="100" w:beforeAutospacing="1" w:after="100" w:afterAutospacing="1" w:line="240" w:lineRule="auto"/>
      <w:ind w:left="0" w:firstLine="0"/>
    </w:pPr>
    <w:rPr>
      <w:rFonts w:ascii="Times New Roman" w:eastAsia="Times New Roman" w:hAnsi="Times New Roman"/>
      <w:sz w:val="24"/>
      <w:szCs w:val="24"/>
      <w:lang w:val="vi-VN" w:eastAsia="vi-VN"/>
    </w:rPr>
  </w:style>
  <w:style w:type="paragraph" w:customStyle="1" w:styleId="31">
    <w:name w:val="3.1"/>
    <w:basedOn w:val="Normal"/>
    <w:link w:val="31Char"/>
    <w:qFormat/>
    <w:rsid w:val="00C956F7"/>
    <w:pPr>
      <w:spacing w:after="120" w:line="240" w:lineRule="auto"/>
    </w:pPr>
    <w:rPr>
      <w:rFonts w:ascii="Times New Roman" w:eastAsia="Times New Roman" w:hAnsi="Times New Roman"/>
      <w:b/>
      <w:bCs/>
      <w:sz w:val="28"/>
      <w:szCs w:val="28"/>
      <w:lang w:val="vi-VN"/>
    </w:rPr>
  </w:style>
  <w:style w:type="character" w:customStyle="1" w:styleId="31Char">
    <w:name w:val="3.1 Char"/>
    <w:link w:val="31"/>
    <w:rsid w:val="00C956F7"/>
    <w:rPr>
      <w:rFonts w:ascii="Times New Roman" w:eastAsia="Times New Roman" w:hAnsi="Times New Roman" w:cs="Times New Roman"/>
      <w:b/>
      <w:bCs/>
      <w:sz w:val="28"/>
      <w:szCs w:val="28"/>
      <w:lang w:val="vi-VN" w:eastAsia="zh-CN"/>
    </w:rPr>
  </w:style>
  <w:style w:type="paragraph" w:customStyle="1" w:styleId="bang">
    <w:name w:val="bang"/>
    <w:basedOn w:val="Normal"/>
    <w:link w:val="bangChar"/>
    <w:qFormat/>
    <w:rsid w:val="00C956F7"/>
    <w:pPr>
      <w:spacing w:after="120" w:line="240" w:lineRule="auto"/>
      <w:jc w:val="center"/>
    </w:pPr>
    <w:rPr>
      <w:rFonts w:ascii="Times New Roman" w:hAnsi="Times New Roman"/>
      <w:bCs/>
      <w:sz w:val="28"/>
      <w:szCs w:val="28"/>
      <w:lang w:val="vi-VN"/>
    </w:rPr>
  </w:style>
  <w:style w:type="character" w:customStyle="1" w:styleId="bangChar">
    <w:name w:val="bang Char"/>
    <w:link w:val="bang"/>
    <w:rsid w:val="00C956F7"/>
    <w:rPr>
      <w:rFonts w:ascii="Times New Roman" w:eastAsia="SimSun" w:hAnsi="Times New Roman" w:cs="Times New Roman"/>
      <w:bCs/>
      <w:sz w:val="28"/>
      <w:szCs w:val="28"/>
      <w:lang w:val="vi-VN" w:eastAsia="zh-CN"/>
    </w:rPr>
  </w:style>
  <w:style w:type="paragraph" w:customStyle="1" w:styleId="Bieudo">
    <w:name w:val="Bieu do"/>
    <w:basedOn w:val="Normal"/>
    <w:link w:val="BieudoChar"/>
    <w:rsid w:val="00C956F7"/>
    <w:pPr>
      <w:numPr>
        <w:numId w:val="16"/>
      </w:numPr>
      <w:tabs>
        <w:tab w:val="left" w:pos="567"/>
      </w:tabs>
      <w:spacing w:after="120"/>
      <w:ind w:left="0" w:firstLine="0"/>
      <w:jc w:val="center"/>
    </w:pPr>
    <w:rPr>
      <w:rFonts w:ascii="Times New Roman" w:hAnsi="Times New Roman"/>
      <w:sz w:val="28"/>
      <w:szCs w:val="28"/>
    </w:rPr>
  </w:style>
  <w:style w:type="character" w:customStyle="1" w:styleId="BieudoChar">
    <w:name w:val="Bieu do Char"/>
    <w:link w:val="Bieudo"/>
    <w:rsid w:val="00C956F7"/>
    <w:rPr>
      <w:rFonts w:ascii="Times New Roman" w:eastAsia="SimSun" w:hAnsi="Times New Roman" w:cs="Times New Roman"/>
      <w:sz w:val="28"/>
      <w:szCs w:val="28"/>
      <w:lang w:eastAsia="zh-CN"/>
    </w:rPr>
  </w:style>
  <w:style w:type="paragraph" w:customStyle="1" w:styleId="CHUONG">
    <w:name w:val="CHUONG"/>
    <w:basedOn w:val="Heading1"/>
    <w:link w:val="CHUONGChar"/>
    <w:qFormat/>
    <w:rsid w:val="00DB52A7"/>
    <w:pPr>
      <w:spacing w:before="0" w:after="480"/>
      <w:jc w:val="center"/>
    </w:pPr>
    <w:rPr>
      <w:rFonts w:ascii="Times New Roman" w:hAnsi="Times New Roman"/>
      <w:color w:val="000000"/>
      <w:sz w:val="30"/>
      <w:szCs w:val="30"/>
    </w:rPr>
  </w:style>
  <w:style w:type="character" w:customStyle="1" w:styleId="CHUONGChar">
    <w:name w:val="CHUONG Char"/>
    <w:link w:val="CHUONG"/>
    <w:rsid w:val="00DB52A7"/>
    <w:rPr>
      <w:rFonts w:ascii="Times New Roman" w:eastAsia="Times New Roman" w:hAnsi="Times New Roman" w:cs="Times New Roman"/>
      <w:b/>
      <w:bCs/>
      <w:color w:val="000000"/>
      <w:sz w:val="30"/>
      <w:szCs w:val="30"/>
      <w:lang w:eastAsia="zh-CN"/>
    </w:rPr>
  </w:style>
  <w:style w:type="paragraph" w:customStyle="1" w:styleId="11">
    <w:name w:val="1.1"/>
    <w:basedOn w:val="Heading2"/>
    <w:link w:val="11Char"/>
    <w:qFormat/>
    <w:rsid w:val="00DB52A7"/>
    <w:pPr>
      <w:spacing w:before="0" w:after="120"/>
      <w:jc w:val="both"/>
      <w:outlineLvl w:val="0"/>
    </w:pPr>
    <w:rPr>
      <w:rFonts w:ascii="Times New Roman" w:hAnsi="Times New Roman"/>
      <w:i w:val="0"/>
      <w:lang w:val="vi-VN"/>
    </w:rPr>
  </w:style>
  <w:style w:type="character" w:customStyle="1" w:styleId="11Char">
    <w:name w:val="1.1 Char"/>
    <w:link w:val="11"/>
    <w:rsid w:val="00DB52A7"/>
    <w:rPr>
      <w:rFonts w:ascii="Times New Roman" w:eastAsia="Times New Roman" w:hAnsi="Times New Roman" w:cs="Times New Roman"/>
      <w:b/>
      <w:bCs/>
      <w:iCs/>
      <w:sz w:val="28"/>
      <w:szCs w:val="28"/>
      <w:lang w:val="vi-VN" w:eastAsia="zh-CN"/>
    </w:rPr>
  </w:style>
  <w:style w:type="paragraph" w:customStyle="1" w:styleId="111">
    <w:name w:val="1.1.1"/>
    <w:basedOn w:val="Normal"/>
    <w:link w:val="111Char"/>
    <w:qFormat/>
    <w:rsid w:val="00C956F7"/>
    <w:pPr>
      <w:ind w:left="567"/>
    </w:pPr>
    <w:rPr>
      <w:rFonts w:ascii="Times New Roman" w:hAnsi="Times New Roman"/>
      <w:b/>
      <w:sz w:val="28"/>
      <w:szCs w:val="28"/>
    </w:rPr>
  </w:style>
  <w:style w:type="character" w:customStyle="1" w:styleId="111Char">
    <w:name w:val="1.1.1 Char"/>
    <w:link w:val="111"/>
    <w:rsid w:val="00C956F7"/>
    <w:rPr>
      <w:rFonts w:ascii="Times New Roman" w:eastAsia="SimSun" w:hAnsi="Times New Roman" w:cs="Times New Roman"/>
      <w:b/>
      <w:sz w:val="28"/>
      <w:szCs w:val="28"/>
      <w:lang w:eastAsia="zh-CN"/>
    </w:rPr>
  </w:style>
  <w:style w:type="paragraph" w:customStyle="1" w:styleId="BANG0">
    <w:name w:val="BANG"/>
    <w:basedOn w:val="bang"/>
    <w:link w:val="BANGChar0"/>
    <w:qFormat/>
    <w:rsid w:val="00C956F7"/>
  </w:style>
  <w:style w:type="character" w:customStyle="1" w:styleId="BANGChar0">
    <w:name w:val="BANG Char"/>
    <w:basedOn w:val="bangChar"/>
    <w:link w:val="BANG0"/>
    <w:rsid w:val="00C956F7"/>
    <w:rPr>
      <w:rFonts w:ascii="Times New Roman" w:eastAsia="SimSun" w:hAnsi="Times New Roman" w:cs="Times New Roman"/>
      <w:bCs/>
      <w:sz w:val="28"/>
      <w:szCs w:val="28"/>
      <w:lang w:val="vi-VN" w:eastAsia="zh-CN"/>
    </w:rPr>
  </w:style>
  <w:style w:type="paragraph" w:customStyle="1" w:styleId="BIEUDO0">
    <w:name w:val="BIEU DO"/>
    <w:basedOn w:val="Bieudo"/>
    <w:link w:val="BIEUDOChar0"/>
    <w:rsid w:val="00C956F7"/>
    <w:pPr>
      <w:ind w:left="360" w:hanging="360"/>
    </w:pPr>
  </w:style>
  <w:style w:type="character" w:customStyle="1" w:styleId="BIEUDOChar0">
    <w:name w:val="BIEU DO Char"/>
    <w:link w:val="BIEUDO0"/>
    <w:rsid w:val="00C956F7"/>
    <w:rPr>
      <w:rFonts w:ascii="Times New Roman" w:eastAsia="SimSun" w:hAnsi="Times New Roman" w:cs="Times New Roman"/>
      <w:sz w:val="28"/>
      <w:szCs w:val="28"/>
      <w:lang w:eastAsia="zh-CN"/>
    </w:rPr>
  </w:style>
  <w:style w:type="paragraph" w:customStyle="1" w:styleId="HINH">
    <w:name w:val="HINH"/>
    <w:basedOn w:val="BIEUDO0"/>
    <w:link w:val="HINHChar"/>
    <w:qFormat/>
    <w:rsid w:val="00C956F7"/>
  </w:style>
  <w:style w:type="character" w:customStyle="1" w:styleId="HINHChar">
    <w:name w:val="HINH Char"/>
    <w:basedOn w:val="BIEUDOChar0"/>
    <w:link w:val="HINH"/>
    <w:rsid w:val="00C956F7"/>
    <w:rPr>
      <w:rFonts w:ascii="Times New Roman" w:eastAsia="SimSun" w:hAnsi="Times New Roman" w:cs="Times New Roman"/>
      <w:sz w:val="28"/>
      <w:szCs w:val="28"/>
      <w:lang w:eastAsia="zh-CN"/>
    </w:rPr>
  </w:style>
  <w:style w:type="paragraph" w:styleId="BodyTextIndent">
    <w:name w:val="Body Text Indent"/>
    <w:basedOn w:val="Normal"/>
    <w:link w:val="BodyTextIndentChar"/>
    <w:uiPriority w:val="99"/>
    <w:semiHidden/>
    <w:unhideWhenUsed/>
    <w:rsid w:val="00C956F7"/>
    <w:pPr>
      <w:spacing w:after="120"/>
      <w:ind w:left="360"/>
    </w:pPr>
  </w:style>
  <w:style w:type="character" w:customStyle="1" w:styleId="BodyTextIndentChar">
    <w:name w:val="Body Text Indent Char"/>
    <w:basedOn w:val="DefaultParagraphFont"/>
    <w:link w:val="BodyTextIndent"/>
    <w:uiPriority w:val="99"/>
    <w:semiHidden/>
    <w:rsid w:val="00C956F7"/>
    <w:rPr>
      <w:rFonts w:ascii="Calibri" w:eastAsia="SimSun" w:hAnsi="Calibri" w:cs="Times New Roman"/>
      <w:lang w:eastAsia="zh-CN"/>
    </w:rPr>
  </w:style>
  <w:style w:type="character" w:styleId="Strong">
    <w:name w:val="Strong"/>
    <w:qFormat/>
    <w:rsid w:val="00DB52A7"/>
  </w:style>
  <w:style w:type="paragraph" w:customStyle="1" w:styleId="1normal">
    <w:name w:val="1normal"/>
    <w:basedOn w:val="Normal"/>
    <w:link w:val="1normalChar"/>
    <w:qFormat/>
    <w:rsid w:val="00C956F7"/>
    <w:pPr>
      <w:spacing w:before="120" w:after="0" w:line="264" w:lineRule="auto"/>
      <w:ind w:firstLine="567"/>
      <w:jc w:val="both"/>
    </w:pPr>
    <w:rPr>
      <w:rFonts w:ascii="Times New Roman" w:eastAsia="Times New Roman" w:hAnsi="Times New Roman"/>
      <w:sz w:val="26"/>
      <w:szCs w:val="24"/>
      <w:lang w:val="sv-SE"/>
    </w:rPr>
  </w:style>
  <w:style w:type="character" w:customStyle="1" w:styleId="1normalChar">
    <w:name w:val="1normal Char"/>
    <w:link w:val="1normal"/>
    <w:rsid w:val="00C956F7"/>
    <w:rPr>
      <w:rFonts w:ascii="Times New Roman" w:eastAsia="Times New Roman" w:hAnsi="Times New Roman" w:cs="Times New Roman"/>
      <w:sz w:val="26"/>
      <w:szCs w:val="24"/>
      <w:lang w:val="sv-SE" w:eastAsia="zh-CN"/>
    </w:rPr>
  </w:style>
  <w:style w:type="paragraph" w:customStyle="1" w:styleId="21">
    <w:name w:val="2.1"/>
    <w:basedOn w:val="11"/>
    <w:link w:val="21Char"/>
    <w:qFormat/>
    <w:rsid w:val="00C956F7"/>
    <w:pPr>
      <w:keepNext w:val="0"/>
      <w:numPr>
        <w:numId w:val="17"/>
      </w:numPr>
      <w:spacing w:line="240" w:lineRule="auto"/>
      <w:ind w:left="0" w:firstLine="0"/>
      <w:jc w:val="left"/>
      <w:outlineLvl w:val="9"/>
    </w:pPr>
    <w:rPr>
      <w:iCs w:val="0"/>
    </w:rPr>
  </w:style>
  <w:style w:type="character" w:customStyle="1" w:styleId="21Char">
    <w:name w:val="2.1 Char"/>
    <w:link w:val="21"/>
    <w:rsid w:val="00C956F7"/>
    <w:rPr>
      <w:rFonts w:ascii="Times New Roman" w:eastAsia="Times New Roman" w:hAnsi="Times New Roman" w:cs="Times New Roman"/>
      <w:b/>
      <w:bCs/>
      <w:sz w:val="28"/>
      <w:szCs w:val="28"/>
      <w:lang w:val="vi-VN" w:eastAsia="zh-CN"/>
    </w:rPr>
  </w:style>
  <w:style w:type="paragraph" w:customStyle="1" w:styleId="dOTHI">
    <w:name w:val="dO THI"/>
    <w:basedOn w:val="11"/>
    <w:link w:val="dOTHIChar"/>
    <w:qFormat/>
    <w:rsid w:val="00EF115C"/>
  </w:style>
  <w:style w:type="character" w:customStyle="1" w:styleId="dOTHIChar">
    <w:name w:val="dO THI Char"/>
    <w:basedOn w:val="11Char"/>
    <w:link w:val="dOTHI"/>
    <w:rsid w:val="00EF115C"/>
    <w:rPr>
      <w:rFonts w:ascii="Times New Roman" w:eastAsia="Times New Roman" w:hAnsi="Times New Roman" w:cs="Times New Roman"/>
      <w:b/>
      <w:bCs/>
      <w:iCs/>
      <w:sz w:val="28"/>
      <w:szCs w:val="28"/>
      <w:lang w:val="vi-VN"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56F7"/>
    <w:rPr>
      <w:rFonts w:ascii="Calibri" w:eastAsia="SimSun" w:hAnsi="Calibri" w:cs="Times New Roman"/>
      <w:lang w:eastAsia="zh-CN"/>
    </w:rPr>
  </w:style>
  <w:style w:type="paragraph" w:styleId="Heading1">
    <w:name w:val="heading 1"/>
    <w:aliases w:val="Chương 1"/>
    <w:basedOn w:val="Normal"/>
    <w:next w:val="Normal"/>
    <w:link w:val="Heading1Char"/>
    <w:qFormat/>
    <w:rsid w:val="00C956F7"/>
    <w:pPr>
      <w:keepNext/>
      <w:keepLines/>
      <w:spacing w:before="480" w:after="0" w:line="240" w:lineRule="auto"/>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
    <w:unhideWhenUsed/>
    <w:qFormat/>
    <w:rsid w:val="00C956F7"/>
    <w:pPr>
      <w:keepNext/>
      <w:spacing w:before="240" w:after="60"/>
      <w:jc w:val="center"/>
      <w:outlineLvl w:val="1"/>
    </w:pPr>
    <w:rPr>
      <w:rFonts w:ascii="Cambria" w:eastAsia="Times New Roman" w:hAnsi="Cambria"/>
      <w:b/>
      <w:bCs/>
      <w:i/>
      <w:iCs/>
      <w:sz w:val="28"/>
      <w:szCs w:val="28"/>
    </w:rPr>
  </w:style>
  <w:style w:type="paragraph" w:styleId="Heading3">
    <w:name w:val="heading 3"/>
    <w:basedOn w:val="Normal"/>
    <w:next w:val="Normal"/>
    <w:link w:val="Heading3Char"/>
    <w:uiPriority w:val="9"/>
    <w:semiHidden/>
    <w:unhideWhenUsed/>
    <w:qFormat/>
    <w:rsid w:val="00C956F7"/>
    <w:pPr>
      <w:keepNext/>
      <w:spacing w:before="240" w:after="60"/>
      <w:outlineLvl w:val="2"/>
    </w:pPr>
    <w:rPr>
      <w:rFonts w:ascii="Cambria" w:eastAsia="Times New Roman"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Chương 1 Char"/>
    <w:basedOn w:val="DefaultParagraphFont"/>
    <w:link w:val="Heading1"/>
    <w:rsid w:val="00C956F7"/>
    <w:rPr>
      <w:rFonts w:ascii="Cambria" w:eastAsia="Times New Roman" w:hAnsi="Cambria" w:cs="Times New Roman"/>
      <w:b/>
      <w:bCs/>
      <w:color w:val="365F91"/>
      <w:sz w:val="28"/>
      <w:szCs w:val="28"/>
    </w:rPr>
  </w:style>
  <w:style w:type="character" w:customStyle="1" w:styleId="Heading2Char">
    <w:name w:val="Heading 2 Char"/>
    <w:basedOn w:val="DefaultParagraphFont"/>
    <w:link w:val="Heading2"/>
    <w:uiPriority w:val="9"/>
    <w:rsid w:val="00C956F7"/>
    <w:rPr>
      <w:rFonts w:ascii="Cambria" w:eastAsia="Times New Roman" w:hAnsi="Cambria" w:cs="Times New Roman"/>
      <w:b/>
      <w:bCs/>
      <w:i/>
      <w:iCs/>
      <w:sz w:val="28"/>
      <w:szCs w:val="28"/>
    </w:rPr>
  </w:style>
  <w:style w:type="character" w:customStyle="1" w:styleId="Heading3Char">
    <w:name w:val="Heading 3 Char"/>
    <w:basedOn w:val="DefaultParagraphFont"/>
    <w:link w:val="Heading3"/>
    <w:uiPriority w:val="9"/>
    <w:semiHidden/>
    <w:rsid w:val="00C956F7"/>
    <w:rPr>
      <w:rFonts w:ascii="Cambria" w:eastAsia="Times New Roman" w:hAnsi="Cambria" w:cs="Times New Roman"/>
      <w:b/>
      <w:bCs/>
      <w:sz w:val="26"/>
      <w:szCs w:val="26"/>
      <w:lang w:eastAsia="zh-CN"/>
    </w:rPr>
  </w:style>
  <w:style w:type="paragraph" w:styleId="ListParagraph">
    <w:name w:val="List Paragraph"/>
    <w:basedOn w:val="Normal"/>
    <w:link w:val="ListParagraphChar"/>
    <w:uiPriority w:val="34"/>
    <w:qFormat/>
    <w:rsid w:val="00C956F7"/>
    <w:pPr>
      <w:ind w:left="720"/>
      <w:contextualSpacing/>
    </w:pPr>
  </w:style>
  <w:style w:type="character" w:customStyle="1" w:styleId="ListParagraphChar">
    <w:name w:val="List Paragraph Char"/>
    <w:link w:val="ListParagraph"/>
    <w:uiPriority w:val="34"/>
    <w:rsid w:val="00C956F7"/>
    <w:rPr>
      <w:rFonts w:ascii="Calibri" w:eastAsia="SimSun" w:hAnsi="Calibri" w:cs="Times New Roman"/>
      <w:lang w:eastAsia="zh-CN"/>
    </w:rPr>
  </w:style>
  <w:style w:type="table" w:styleId="TableGrid">
    <w:name w:val="Table Grid"/>
    <w:basedOn w:val="TableNormal"/>
    <w:uiPriority w:val="59"/>
    <w:rsid w:val="00C956F7"/>
    <w:pPr>
      <w:spacing w:after="0" w:line="240" w:lineRule="auto"/>
    </w:pPr>
    <w:rPr>
      <w:rFonts w:ascii="Calibri" w:eastAsia="SimSu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eader">
    <w:name w:val="header"/>
    <w:basedOn w:val="Normal"/>
    <w:link w:val="HeaderChar"/>
    <w:rsid w:val="00C956F7"/>
    <w:pPr>
      <w:tabs>
        <w:tab w:val="center" w:pos="4320"/>
        <w:tab w:val="right" w:pos="8640"/>
      </w:tabs>
      <w:spacing w:after="0" w:line="240" w:lineRule="auto"/>
    </w:pPr>
    <w:rPr>
      <w:rFonts w:ascii="Times New Roman" w:eastAsia="Times New Roman" w:hAnsi="Times New Roman"/>
      <w:sz w:val="24"/>
      <w:szCs w:val="24"/>
    </w:rPr>
  </w:style>
  <w:style w:type="character" w:customStyle="1" w:styleId="HeaderChar">
    <w:name w:val="Header Char"/>
    <w:basedOn w:val="DefaultParagraphFont"/>
    <w:link w:val="Header"/>
    <w:rsid w:val="00C956F7"/>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C956F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956F7"/>
    <w:rPr>
      <w:rFonts w:ascii="Calibri" w:eastAsia="SimSun" w:hAnsi="Calibri" w:cs="Times New Roman"/>
      <w:lang w:eastAsia="zh-CN"/>
    </w:rPr>
  </w:style>
  <w:style w:type="paragraph" w:styleId="BodyText3">
    <w:name w:val="Body Text 3"/>
    <w:basedOn w:val="Normal"/>
    <w:link w:val="BodyText3Char"/>
    <w:rsid w:val="00C956F7"/>
    <w:pPr>
      <w:tabs>
        <w:tab w:val="center" w:pos="6480"/>
        <w:tab w:val="right" w:pos="8460"/>
      </w:tabs>
      <w:spacing w:before="120" w:after="120" w:line="240" w:lineRule="auto"/>
      <w:jc w:val="both"/>
    </w:pPr>
    <w:rPr>
      <w:rFonts w:ascii=".VnTime" w:eastAsia="Times New Roman" w:hAnsi=".VnTime"/>
      <w:sz w:val="26"/>
      <w:szCs w:val="20"/>
      <w:lang w:val="en-GB"/>
    </w:rPr>
  </w:style>
  <w:style w:type="character" w:customStyle="1" w:styleId="BodyText3Char">
    <w:name w:val="Body Text 3 Char"/>
    <w:basedOn w:val="DefaultParagraphFont"/>
    <w:link w:val="BodyText3"/>
    <w:rsid w:val="00C956F7"/>
    <w:rPr>
      <w:rFonts w:ascii=".VnTime" w:eastAsia="Times New Roman" w:hAnsi=".VnTime" w:cs="Times New Roman"/>
      <w:sz w:val="26"/>
      <w:szCs w:val="20"/>
      <w:lang w:val="en-GB"/>
    </w:rPr>
  </w:style>
  <w:style w:type="paragraph" w:customStyle="1" w:styleId="A1">
    <w:name w:val="A1"/>
    <w:basedOn w:val="Normal"/>
    <w:rsid w:val="00C956F7"/>
    <w:pPr>
      <w:spacing w:before="240" w:after="240" w:line="240" w:lineRule="auto"/>
      <w:ind w:left="360"/>
    </w:pPr>
    <w:rPr>
      <w:rFonts w:ascii="Times New Roman" w:eastAsia="Times New Roman" w:hAnsi="Times New Roman"/>
      <w:b/>
      <w:sz w:val="32"/>
      <w:szCs w:val="32"/>
      <w:lang w:val="es-MX" w:eastAsia="en-US"/>
    </w:rPr>
  </w:style>
  <w:style w:type="paragraph" w:customStyle="1" w:styleId="A2">
    <w:name w:val="A2"/>
    <w:basedOn w:val="Normal"/>
    <w:rsid w:val="00C956F7"/>
    <w:pPr>
      <w:spacing w:after="0" w:line="240" w:lineRule="auto"/>
    </w:pPr>
    <w:rPr>
      <w:rFonts w:ascii="Times New Roman" w:eastAsia="Times New Roman" w:hAnsi="Times New Roman"/>
      <w:b/>
      <w:sz w:val="28"/>
      <w:szCs w:val="28"/>
      <w:lang w:val="es-MX" w:eastAsia="en-US"/>
    </w:rPr>
  </w:style>
  <w:style w:type="paragraph" w:styleId="BodyTextIndent3">
    <w:name w:val="Body Text Indent 3"/>
    <w:basedOn w:val="Normal"/>
    <w:link w:val="BodyTextIndent3Char"/>
    <w:uiPriority w:val="99"/>
    <w:unhideWhenUsed/>
    <w:rsid w:val="00C956F7"/>
    <w:pPr>
      <w:spacing w:after="120"/>
      <w:ind w:left="360"/>
    </w:pPr>
    <w:rPr>
      <w:sz w:val="16"/>
      <w:szCs w:val="16"/>
    </w:rPr>
  </w:style>
  <w:style w:type="character" w:customStyle="1" w:styleId="BodyTextIndent3Char">
    <w:name w:val="Body Text Indent 3 Char"/>
    <w:basedOn w:val="DefaultParagraphFont"/>
    <w:link w:val="BodyTextIndent3"/>
    <w:uiPriority w:val="99"/>
    <w:rsid w:val="00C956F7"/>
    <w:rPr>
      <w:rFonts w:ascii="Calibri" w:eastAsia="SimSun" w:hAnsi="Calibri" w:cs="Times New Roman"/>
      <w:sz w:val="16"/>
      <w:szCs w:val="16"/>
      <w:lang w:eastAsia="zh-CN"/>
    </w:rPr>
  </w:style>
  <w:style w:type="paragraph" w:styleId="BalloonText">
    <w:name w:val="Balloon Text"/>
    <w:basedOn w:val="Normal"/>
    <w:link w:val="BalloonTextChar"/>
    <w:uiPriority w:val="99"/>
    <w:semiHidden/>
    <w:unhideWhenUsed/>
    <w:rsid w:val="00C956F7"/>
    <w:pPr>
      <w:spacing w:after="0" w:line="240" w:lineRule="auto"/>
    </w:pPr>
    <w:rPr>
      <w:rFonts w:ascii="Tahoma" w:hAnsi="Tahoma"/>
      <w:sz w:val="16"/>
      <w:szCs w:val="16"/>
    </w:rPr>
  </w:style>
  <w:style w:type="character" w:customStyle="1" w:styleId="BalloonTextChar">
    <w:name w:val="Balloon Text Char"/>
    <w:basedOn w:val="DefaultParagraphFont"/>
    <w:link w:val="BalloonText"/>
    <w:uiPriority w:val="99"/>
    <w:semiHidden/>
    <w:rsid w:val="00C956F7"/>
    <w:rPr>
      <w:rFonts w:ascii="Tahoma" w:eastAsia="SimSun" w:hAnsi="Tahoma" w:cs="Times New Roman"/>
      <w:sz w:val="16"/>
      <w:szCs w:val="16"/>
      <w:lang w:eastAsia="zh-CN"/>
    </w:rPr>
  </w:style>
  <w:style w:type="paragraph" w:styleId="TOC2">
    <w:name w:val="toc 2"/>
    <w:basedOn w:val="Normal"/>
    <w:next w:val="Normal"/>
    <w:autoRedefine/>
    <w:uiPriority w:val="39"/>
    <w:unhideWhenUsed/>
    <w:qFormat/>
    <w:rsid w:val="0065059A"/>
    <w:pPr>
      <w:tabs>
        <w:tab w:val="right" w:leader="dot" w:pos="9090"/>
      </w:tabs>
      <w:spacing w:after="120" w:line="360" w:lineRule="auto"/>
      <w:ind w:right="-17"/>
      <w:jc w:val="center"/>
    </w:pPr>
    <w:rPr>
      <w:rFonts w:ascii="Times New Roman" w:eastAsia="Calibri" w:hAnsi="Times New Roman"/>
      <w:b/>
      <w:noProof/>
      <w:color w:val="000000" w:themeColor="text1"/>
      <w:sz w:val="30"/>
      <w:szCs w:val="30"/>
      <w:lang w:eastAsia="en-US"/>
    </w:rPr>
  </w:style>
  <w:style w:type="character" w:styleId="PlaceholderText">
    <w:name w:val="Placeholder Text"/>
    <w:uiPriority w:val="99"/>
    <w:semiHidden/>
    <w:rsid w:val="00C956F7"/>
    <w:rPr>
      <w:color w:val="808080"/>
    </w:rPr>
  </w:style>
  <w:style w:type="paragraph" w:styleId="TOCHeading">
    <w:name w:val="TOC Heading"/>
    <w:basedOn w:val="Heading1"/>
    <w:next w:val="Normal"/>
    <w:uiPriority w:val="39"/>
    <w:unhideWhenUsed/>
    <w:qFormat/>
    <w:rsid w:val="00C956F7"/>
    <w:pPr>
      <w:spacing w:before="240" w:line="259" w:lineRule="auto"/>
      <w:outlineLvl w:val="9"/>
    </w:pPr>
    <w:rPr>
      <w:rFonts w:ascii="Calibri Light" w:hAnsi="Calibri Light"/>
      <w:b w:val="0"/>
      <w:bCs w:val="0"/>
      <w:color w:val="2E74B5"/>
      <w:sz w:val="32"/>
      <w:szCs w:val="32"/>
      <w:lang w:eastAsia="en-US"/>
    </w:rPr>
  </w:style>
  <w:style w:type="paragraph" w:styleId="TOC1">
    <w:name w:val="toc 1"/>
    <w:basedOn w:val="Normal"/>
    <w:next w:val="Normal"/>
    <w:autoRedefine/>
    <w:uiPriority w:val="39"/>
    <w:unhideWhenUsed/>
    <w:qFormat/>
    <w:rsid w:val="00F06CE0"/>
    <w:pPr>
      <w:tabs>
        <w:tab w:val="right" w:leader="dot" w:pos="9062"/>
      </w:tabs>
      <w:spacing w:after="120"/>
      <w:jc w:val="both"/>
    </w:pPr>
    <w:rPr>
      <w:rFonts w:ascii="Times New Roman" w:hAnsi="Times New Roman"/>
      <w:noProof/>
      <w:sz w:val="28"/>
      <w:szCs w:val="28"/>
    </w:rPr>
  </w:style>
  <w:style w:type="character" w:styleId="Hyperlink">
    <w:name w:val="Hyperlink"/>
    <w:uiPriority w:val="99"/>
    <w:unhideWhenUsed/>
    <w:rsid w:val="00C956F7"/>
    <w:rPr>
      <w:color w:val="0563C1"/>
      <w:u w:val="single"/>
    </w:rPr>
  </w:style>
  <w:style w:type="paragraph" w:styleId="TOC3">
    <w:name w:val="toc 3"/>
    <w:basedOn w:val="Normal"/>
    <w:next w:val="Normal"/>
    <w:autoRedefine/>
    <w:uiPriority w:val="39"/>
    <w:unhideWhenUsed/>
    <w:qFormat/>
    <w:rsid w:val="00C956F7"/>
    <w:pPr>
      <w:spacing w:after="100" w:line="259" w:lineRule="auto"/>
      <w:ind w:left="440"/>
    </w:pPr>
    <w:rPr>
      <w:rFonts w:eastAsia="Times New Roman"/>
      <w:lang w:eastAsia="en-US"/>
    </w:rPr>
  </w:style>
  <w:style w:type="paragraph" w:styleId="NormalWeb">
    <w:name w:val="Normal (Web)"/>
    <w:basedOn w:val="Normal"/>
    <w:unhideWhenUsed/>
    <w:rsid w:val="00C956F7"/>
    <w:pPr>
      <w:numPr>
        <w:numId w:val="13"/>
      </w:numPr>
      <w:spacing w:before="100" w:beforeAutospacing="1" w:after="100" w:afterAutospacing="1" w:line="240" w:lineRule="auto"/>
      <w:ind w:left="0" w:firstLine="0"/>
    </w:pPr>
    <w:rPr>
      <w:rFonts w:ascii="Times New Roman" w:eastAsia="Times New Roman" w:hAnsi="Times New Roman"/>
      <w:sz w:val="24"/>
      <w:szCs w:val="24"/>
      <w:lang w:val="vi-VN" w:eastAsia="vi-VN"/>
    </w:rPr>
  </w:style>
  <w:style w:type="paragraph" w:customStyle="1" w:styleId="31">
    <w:name w:val="3.1"/>
    <w:basedOn w:val="Normal"/>
    <w:link w:val="31Char"/>
    <w:qFormat/>
    <w:rsid w:val="00C956F7"/>
    <w:pPr>
      <w:spacing w:after="120" w:line="240" w:lineRule="auto"/>
    </w:pPr>
    <w:rPr>
      <w:rFonts w:ascii="Times New Roman" w:eastAsia="Times New Roman" w:hAnsi="Times New Roman"/>
      <w:b/>
      <w:bCs/>
      <w:sz w:val="28"/>
      <w:szCs w:val="28"/>
      <w:lang w:val="vi-VN"/>
    </w:rPr>
  </w:style>
  <w:style w:type="character" w:customStyle="1" w:styleId="31Char">
    <w:name w:val="3.1 Char"/>
    <w:link w:val="31"/>
    <w:rsid w:val="00C956F7"/>
    <w:rPr>
      <w:rFonts w:ascii="Times New Roman" w:eastAsia="Times New Roman" w:hAnsi="Times New Roman" w:cs="Times New Roman"/>
      <w:b/>
      <w:bCs/>
      <w:sz w:val="28"/>
      <w:szCs w:val="28"/>
      <w:lang w:val="vi-VN" w:eastAsia="zh-CN"/>
    </w:rPr>
  </w:style>
  <w:style w:type="paragraph" w:customStyle="1" w:styleId="bang">
    <w:name w:val="bang"/>
    <w:basedOn w:val="Normal"/>
    <w:link w:val="bangChar"/>
    <w:qFormat/>
    <w:rsid w:val="00C956F7"/>
    <w:pPr>
      <w:spacing w:after="120" w:line="240" w:lineRule="auto"/>
      <w:jc w:val="center"/>
    </w:pPr>
    <w:rPr>
      <w:rFonts w:ascii="Times New Roman" w:hAnsi="Times New Roman"/>
      <w:bCs/>
      <w:sz w:val="28"/>
      <w:szCs w:val="28"/>
      <w:lang w:val="vi-VN"/>
    </w:rPr>
  </w:style>
  <w:style w:type="character" w:customStyle="1" w:styleId="bangChar">
    <w:name w:val="bang Char"/>
    <w:link w:val="bang"/>
    <w:rsid w:val="00C956F7"/>
    <w:rPr>
      <w:rFonts w:ascii="Times New Roman" w:eastAsia="SimSun" w:hAnsi="Times New Roman" w:cs="Times New Roman"/>
      <w:bCs/>
      <w:sz w:val="28"/>
      <w:szCs w:val="28"/>
      <w:lang w:val="vi-VN" w:eastAsia="zh-CN"/>
    </w:rPr>
  </w:style>
  <w:style w:type="paragraph" w:customStyle="1" w:styleId="Bieudo">
    <w:name w:val="Bieu do"/>
    <w:basedOn w:val="Normal"/>
    <w:link w:val="BieudoChar"/>
    <w:rsid w:val="00C956F7"/>
    <w:pPr>
      <w:numPr>
        <w:numId w:val="16"/>
      </w:numPr>
      <w:tabs>
        <w:tab w:val="left" w:pos="567"/>
      </w:tabs>
      <w:spacing w:after="120"/>
      <w:ind w:left="0" w:firstLine="0"/>
      <w:jc w:val="center"/>
    </w:pPr>
    <w:rPr>
      <w:rFonts w:ascii="Times New Roman" w:hAnsi="Times New Roman"/>
      <w:sz w:val="28"/>
      <w:szCs w:val="28"/>
    </w:rPr>
  </w:style>
  <w:style w:type="character" w:customStyle="1" w:styleId="BieudoChar">
    <w:name w:val="Bieu do Char"/>
    <w:link w:val="Bieudo"/>
    <w:rsid w:val="00C956F7"/>
    <w:rPr>
      <w:rFonts w:ascii="Times New Roman" w:eastAsia="SimSun" w:hAnsi="Times New Roman" w:cs="Times New Roman"/>
      <w:sz w:val="28"/>
      <w:szCs w:val="28"/>
      <w:lang w:eastAsia="zh-CN"/>
    </w:rPr>
  </w:style>
  <w:style w:type="paragraph" w:customStyle="1" w:styleId="CHUONG">
    <w:name w:val="CHUONG"/>
    <w:basedOn w:val="Heading1"/>
    <w:link w:val="CHUONGChar"/>
    <w:qFormat/>
    <w:rsid w:val="00DB52A7"/>
    <w:pPr>
      <w:spacing w:before="0" w:after="480"/>
      <w:jc w:val="center"/>
    </w:pPr>
    <w:rPr>
      <w:rFonts w:ascii="Times New Roman" w:hAnsi="Times New Roman"/>
      <w:color w:val="000000"/>
      <w:sz w:val="30"/>
      <w:szCs w:val="30"/>
    </w:rPr>
  </w:style>
  <w:style w:type="character" w:customStyle="1" w:styleId="CHUONGChar">
    <w:name w:val="CHUONG Char"/>
    <w:link w:val="CHUONG"/>
    <w:rsid w:val="00DB52A7"/>
    <w:rPr>
      <w:rFonts w:ascii="Times New Roman" w:eastAsia="Times New Roman" w:hAnsi="Times New Roman" w:cs="Times New Roman"/>
      <w:b/>
      <w:bCs/>
      <w:color w:val="000000"/>
      <w:sz w:val="30"/>
      <w:szCs w:val="30"/>
      <w:lang w:eastAsia="zh-CN"/>
    </w:rPr>
  </w:style>
  <w:style w:type="paragraph" w:customStyle="1" w:styleId="11">
    <w:name w:val="1.1"/>
    <w:basedOn w:val="Heading2"/>
    <w:link w:val="11Char"/>
    <w:qFormat/>
    <w:rsid w:val="00DB52A7"/>
    <w:pPr>
      <w:spacing w:before="0" w:after="120"/>
      <w:jc w:val="both"/>
      <w:outlineLvl w:val="0"/>
    </w:pPr>
    <w:rPr>
      <w:rFonts w:ascii="Times New Roman" w:hAnsi="Times New Roman"/>
      <w:i w:val="0"/>
      <w:lang w:val="vi-VN"/>
    </w:rPr>
  </w:style>
  <w:style w:type="character" w:customStyle="1" w:styleId="11Char">
    <w:name w:val="1.1 Char"/>
    <w:link w:val="11"/>
    <w:rsid w:val="00DB52A7"/>
    <w:rPr>
      <w:rFonts w:ascii="Times New Roman" w:eastAsia="Times New Roman" w:hAnsi="Times New Roman" w:cs="Times New Roman"/>
      <w:b/>
      <w:bCs/>
      <w:iCs/>
      <w:sz w:val="28"/>
      <w:szCs w:val="28"/>
      <w:lang w:val="vi-VN" w:eastAsia="zh-CN"/>
    </w:rPr>
  </w:style>
  <w:style w:type="paragraph" w:customStyle="1" w:styleId="111">
    <w:name w:val="1.1.1"/>
    <w:basedOn w:val="Normal"/>
    <w:link w:val="111Char"/>
    <w:qFormat/>
    <w:rsid w:val="00C956F7"/>
    <w:pPr>
      <w:ind w:left="567"/>
    </w:pPr>
    <w:rPr>
      <w:rFonts w:ascii="Times New Roman" w:hAnsi="Times New Roman"/>
      <w:b/>
      <w:sz w:val="28"/>
      <w:szCs w:val="28"/>
    </w:rPr>
  </w:style>
  <w:style w:type="character" w:customStyle="1" w:styleId="111Char">
    <w:name w:val="1.1.1 Char"/>
    <w:link w:val="111"/>
    <w:rsid w:val="00C956F7"/>
    <w:rPr>
      <w:rFonts w:ascii="Times New Roman" w:eastAsia="SimSun" w:hAnsi="Times New Roman" w:cs="Times New Roman"/>
      <w:b/>
      <w:sz w:val="28"/>
      <w:szCs w:val="28"/>
      <w:lang w:eastAsia="zh-CN"/>
    </w:rPr>
  </w:style>
  <w:style w:type="paragraph" w:customStyle="1" w:styleId="BANG0">
    <w:name w:val="BANG"/>
    <w:basedOn w:val="bang"/>
    <w:link w:val="BANGChar0"/>
    <w:qFormat/>
    <w:rsid w:val="00C956F7"/>
  </w:style>
  <w:style w:type="character" w:customStyle="1" w:styleId="BANGChar0">
    <w:name w:val="BANG Char"/>
    <w:basedOn w:val="bangChar"/>
    <w:link w:val="BANG0"/>
    <w:rsid w:val="00C956F7"/>
    <w:rPr>
      <w:rFonts w:ascii="Times New Roman" w:eastAsia="SimSun" w:hAnsi="Times New Roman" w:cs="Times New Roman"/>
      <w:bCs/>
      <w:sz w:val="28"/>
      <w:szCs w:val="28"/>
      <w:lang w:val="vi-VN" w:eastAsia="zh-CN"/>
    </w:rPr>
  </w:style>
  <w:style w:type="paragraph" w:customStyle="1" w:styleId="BIEUDO0">
    <w:name w:val="BIEU DO"/>
    <w:basedOn w:val="Bieudo"/>
    <w:link w:val="BIEUDOChar0"/>
    <w:rsid w:val="00C956F7"/>
    <w:pPr>
      <w:ind w:left="360" w:hanging="360"/>
    </w:pPr>
  </w:style>
  <w:style w:type="character" w:customStyle="1" w:styleId="BIEUDOChar0">
    <w:name w:val="BIEU DO Char"/>
    <w:link w:val="BIEUDO0"/>
    <w:rsid w:val="00C956F7"/>
    <w:rPr>
      <w:rFonts w:ascii="Times New Roman" w:eastAsia="SimSun" w:hAnsi="Times New Roman" w:cs="Times New Roman"/>
      <w:sz w:val="28"/>
      <w:szCs w:val="28"/>
      <w:lang w:eastAsia="zh-CN"/>
    </w:rPr>
  </w:style>
  <w:style w:type="paragraph" w:customStyle="1" w:styleId="HINH">
    <w:name w:val="HINH"/>
    <w:basedOn w:val="BIEUDO0"/>
    <w:link w:val="HINHChar"/>
    <w:qFormat/>
    <w:rsid w:val="00C956F7"/>
  </w:style>
  <w:style w:type="character" w:customStyle="1" w:styleId="HINHChar">
    <w:name w:val="HINH Char"/>
    <w:basedOn w:val="BIEUDOChar0"/>
    <w:link w:val="HINH"/>
    <w:rsid w:val="00C956F7"/>
    <w:rPr>
      <w:rFonts w:ascii="Times New Roman" w:eastAsia="SimSun" w:hAnsi="Times New Roman" w:cs="Times New Roman"/>
      <w:sz w:val="28"/>
      <w:szCs w:val="28"/>
      <w:lang w:eastAsia="zh-CN"/>
    </w:rPr>
  </w:style>
  <w:style w:type="paragraph" w:styleId="BodyTextIndent">
    <w:name w:val="Body Text Indent"/>
    <w:basedOn w:val="Normal"/>
    <w:link w:val="BodyTextIndentChar"/>
    <w:uiPriority w:val="99"/>
    <w:semiHidden/>
    <w:unhideWhenUsed/>
    <w:rsid w:val="00C956F7"/>
    <w:pPr>
      <w:spacing w:after="120"/>
      <w:ind w:left="360"/>
    </w:pPr>
  </w:style>
  <w:style w:type="character" w:customStyle="1" w:styleId="BodyTextIndentChar">
    <w:name w:val="Body Text Indent Char"/>
    <w:basedOn w:val="DefaultParagraphFont"/>
    <w:link w:val="BodyTextIndent"/>
    <w:uiPriority w:val="99"/>
    <w:semiHidden/>
    <w:rsid w:val="00C956F7"/>
    <w:rPr>
      <w:rFonts w:ascii="Calibri" w:eastAsia="SimSun" w:hAnsi="Calibri" w:cs="Times New Roman"/>
      <w:lang w:eastAsia="zh-CN"/>
    </w:rPr>
  </w:style>
  <w:style w:type="character" w:styleId="Strong">
    <w:name w:val="Strong"/>
    <w:qFormat/>
    <w:rsid w:val="00DB52A7"/>
  </w:style>
  <w:style w:type="paragraph" w:customStyle="1" w:styleId="1normal">
    <w:name w:val="1normal"/>
    <w:basedOn w:val="Normal"/>
    <w:link w:val="1normalChar"/>
    <w:qFormat/>
    <w:rsid w:val="00C956F7"/>
    <w:pPr>
      <w:spacing w:before="120" w:after="0" w:line="264" w:lineRule="auto"/>
      <w:ind w:firstLine="567"/>
      <w:jc w:val="both"/>
    </w:pPr>
    <w:rPr>
      <w:rFonts w:ascii="Times New Roman" w:eastAsia="Times New Roman" w:hAnsi="Times New Roman"/>
      <w:sz w:val="26"/>
      <w:szCs w:val="24"/>
      <w:lang w:val="sv-SE"/>
    </w:rPr>
  </w:style>
  <w:style w:type="character" w:customStyle="1" w:styleId="1normalChar">
    <w:name w:val="1normal Char"/>
    <w:link w:val="1normal"/>
    <w:rsid w:val="00C956F7"/>
    <w:rPr>
      <w:rFonts w:ascii="Times New Roman" w:eastAsia="Times New Roman" w:hAnsi="Times New Roman" w:cs="Times New Roman"/>
      <w:sz w:val="26"/>
      <w:szCs w:val="24"/>
      <w:lang w:val="sv-SE" w:eastAsia="zh-CN"/>
    </w:rPr>
  </w:style>
  <w:style w:type="paragraph" w:customStyle="1" w:styleId="21">
    <w:name w:val="2.1"/>
    <w:basedOn w:val="11"/>
    <w:link w:val="21Char"/>
    <w:qFormat/>
    <w:rsid w:val="00C956F7"/>
    <w:pPr>
      <w:keepNext w:val="0"/>
      <w:numPr>
        <w:numId w:val="17"/>
      </w:numPr>
      <w:spacing w:line="240" w:lineRule="auto"/>
      <w:ind w:left="0" w:firstLine="0"/>
      <w:jc w:val="left"/>
      <w:outlineLvl w:val="9"/>
    </w:pPr>
    <w:rPr>
      <w:iCs w:val="0"/>
    </w:rPr>
  </w:style>
  <w:style w:type="character" w:customStyle="1" w:styleId="21Char">
    <w:name w:val="2.1 Char"/>
    <w:link w:val="21"/>
    <w:rsid w:val="00C956F7"/>
    <w:rPr>
      <w:rFonts w:ascii="Times New Roman" w:eastAsia="Times New Roman" w:hAnsi="Times New Roman" w:cs="Times New Roman"/>
      <w:b/>
      <w:bCs/>
      <w:sz w:val="28"/>
      <w:szCs w:val="28"/>
      <w:lang w:val="vi-VN" w:eastAsia="zh-CN"/>
    </w:rPr>
  </w:style>
  <w:style w:type="paragraph" w:customStyle="1" w:styleId="dOTHI">
    <w:name w:val="dO THI"/>
    <w:basedOn w:val="11"/>
    <w:link w:val="dOTHIChar"/>
    <w:qFormat/>
    <w:rsid w:val="00EF115C"/>
  </w:style>
  <w:style w:type="character" w:customStyle="1" w:styleId="dOTHIChar">
    <w:name w:val="dO THI Char"/>
    <w:basedOn w:val="11Char"/>
    <w:link w:val="dOTHI"/>
    <w:rsid w:val="00EF115C"/>
    <w:rPr>
      <w:rFonts w:ascii="Times New Roman" w:eastAsia="Times New Roman" w:hAnsi="Times New Roman" w:cs="Times New Roman"/>
      <w:b/>
      <w:bCs/>
      <w:iCs/>
      <w:sz w:val="28"/>
      <w:szCs w:val="28"/>
      <w:lang w:val="vi-VN"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3441058">
      <w:bodyDiv w:val="1"/>
      <w:marLeft w:val="0"/>
      <w:marRight w:val="0"/>
      <w:marTop w:val="0"/>
      <w:marBottom w:val="0"/>
      <w:divBdr>
        <w:top w:val="none" w:sz="0" w:space="0" w:color="auto"/>
        <w:left w:val="none" w:sz="0" w:space="0" w:color="auto"/>
        <w:bottom w:val="none" w:sz="0" w:space="0" w:color="auto"/>
        <w:right w:val="none" w:sz="0" w:space="0" w:color="auto"/>
      </w:divBdr>
    </w:div>
    <w:div w:id="304285602">
      <w:bodyDiv w:val="1"/>
      <w:marLeft w:val="0"/>
      <w:marRight w:val="0"/>
      <w:marTop w:val="0"/>
      <w:marBottom w:val="0"/>
      <w:divBdr>
        <w:top w:val="none" w:sz="0" w:space="0" w:color="auto"/>
        <w:left w:val="none" w:sz="0" w:space="0" w:color="auto"/>
        <w:bottom w:val="none" w:sz="0" w:space="0" w:color="auto"/>
        <w:right w:val="none" w:sz="0" w:space="0" w:color="auto"/>
      </w:divBdr>
    </w:div>
    <w:div w:id="508369520">
      <w:bodyDiv w:val="1"/>
      <w:marLeft w:val="0"/>
      <w:marRight w:val="0"/>
      <w:marTop w:val="0"/>
      <w:marBottom w:val="0"/>
      <w:divBdr>
        <w:top w:val="none" w:sz="0" w:space="0" w:color="auto"/>
        <w:left w:val="none" w:sz="0" w:space="0" w:color="auto"/>
        <w:bottom w:val="none" w:sz="0" w:space="0" w:color="auto"/>
        <w:right w:val="none" w:sz="0" w:space="0" w:color="auto"/>
      </w:divBdr>
    </w:div>
    <w:div w:id="20746915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footnotes" Target="footnotes.xml"/><Relationship Id="rId12" Type="http://schemas.openxmlformats.org/officeDocument/2006/relationships/chart" Target="charts/chart1.xml"/><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2.png"/><Relationship Id="rId10" Type="http://schemas.openxmlformats.org/officeDocument/2006/relationships/image" Target="media/image1.png"/><Relationship Id="rId19" Type="http://schemas.openxmlformats.org/officeDocument/2006/relationships/image" Target="media/image8.pn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image" Target="media/image11.png"/></Relationships>
</file>

<file path=word/charts/_rels/chart1.xml.rels><?xml version="1.0" encoding="UTF-8" standalone="yes"?>
<Relationships xmlns="http://schemas.openxmlformats.org/package/2006/relationships"><Relationship Id="rId1" Type="http://schemas.openxmlformats.org/officeDocument/2006/relationships/oleObject" Target="file:///D:\tram%20new\BCQTKK%20thang%2011\phu%20luc%20thang%2011.2019.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ctr">
              <a:defRPr sz="1400" b="1">
                <a:latin typeface="Times New Roman" pitchFamily="18" charset="0"/>
                <a:cs typeface="Times New Roman" pitchFamily="18" charset="0"/>
              </a:defRPr>
            </a:pPr>
            <a:r>
              <a:rPr lang="en-US" sz="1400" b="1" i="0" u="none" strike="noStrike" baseline="0">
                <a:effectLst/>
                <a:latin typeface="Times New Roman" pitchFamily="18" charset="0"/>
                <a:cs typeface="Times New Roman" pitchFamily="18" charset="0"/>
              </a:rPr>
              <a:t> DIỄN BIẾN MỨC ĐỘ Ô NHIỄM CHỈ TIÊU BỤI </a:t>
            </a:r>
          </a:p>
          <a:p>
            <a:pPr algn="ctr">
              <a:defRPr sz="1400" b="1">
                <a:latin typeface="Times New Roman" pitchFamily="18" charset="0"/>
                <a:cs typeface="Times New Roman" pitchFamily="18" charset="0"/>
              </a:defRPr>
            </a:pPr>
            <a:r>
              <a:rPr lang="en-US" sz="1400" b="1" i="0" u="none" strike="noStrike" baseline="0">
                <a:effectLst/>
                <a:latin typeface="Times New Roman" pitchFamily="18" charset="0"/>
                <a:cs typeface="Times New Roman" pitchFamily="18" charset="0"/>
              </a:rPr>
              <a:t>TẠI CÁC ĐIỂM QUAN TRẮC N VÀ NT</a:t>
            </a:r>
            <a:r>
              <a:rPr lang="en-US" sz="1400" b="1" i="0" u="none" strike="noStrike" baseline="0">
                <a:latin typeface="Times New Roman" pitchFamily="18" charset="0"/>
                <a:cs typeface="Times New Roman" pitchFamily="18" charset="0"/>
              </a:rPr>
              <a:t> </a:t>
            </a:r>
            <a:endParaRPr lang="en-US" sz="1400" b="1">
              <a:latin typeface="Times New Roman" pitchFamily="18" charset="0"/>
              <a:cs typeface="Times New Roman" pitchFamily="18" charset="0"/>
            </a:endParaRPr>
          </a:p>
        </c:rich>
      </c:tx>
      <c:layout>
        <c:manualLayout>
          <c:xMode val="edge"/>
          <c:yMode val="edge"/>
          <c:x val="0.1997364063397655"/>
          <c:y val="6.4727079797021999E-3"/>
        </c:manualLayout>
      </c:layout>
      <c:overlay val="0"/>
    </c:title>
    <c:autoTitleDeleted val="0"/>
    <c:plotArea>
      <c:layout>
        <c:manualLayout>
          <c:layoutTarget val="inner"/>
          <c:xMode val="edge"/>
          <c:yMode val="edge"/>
          <c:x val="2.7813362386865988E-2"/>
          <c:y val="0.18352751881990811"/>
          <c:w val="0.94784303771694867"/>
          <c:h val="0.59944156329658582"/>
        </c:manualLayout>
      </c:layout>
      <c:barChart>
        <c:barDir val="col"/>
        <c:grouping val="clustered"/>
        <c:varyColors val="0"/>
        <c:ser>
          <c:idx val="0"/>
          <c:order val="0"/>
          <c:tx>
            <c:strRef>
              <c:f>'Đồ thị TH bụi, tiếng ồn'!$A$5</c:f>
              <c:strCache>
                <c:ptCount val="1"/>
                <c:pt idx="0">
                  <c:v>Nghĩa trang Liệt sĩ Phú Giáo</c:v>
                </c:pt>
              </c:strCache>
            </c:strRef>
          </c:tx>
          <c:invertIfNegative val="0"/>
          <c:cat>
            <c:strRef>
              <c:f>'Đồ thị TH bụi, tiếng ồn'!$AJ$4:$AV$4</c:f>
              <c:strCache>
                <c:ptCount val="13"/>
                <c:pt idx="0">
                  <c:v>
11-2018</c:v>
                </c:pt>
                <c:pt idx="1">
                  <c:v>
12-2018</c:v>
                </c:pt>
                <c:pt idx="2">
                  <c:v>
1-2019</c:v>
                </c:pt>
                <c:pt idx="3">
                  <c:v>
2-2019</c:v>
                </c:pt>
                <c:pt idx="4">
                  <c:v>
3-2019</c:v>
                </c:pt>
                <c:pt idx="5">
                  <c:v>
4-2019</c:v>
                </c:pt>
                <c:pt idx="6">
                  <c:v>
5-2019</c:v>
                </c:pt>
                <c:pt idx="7">
                  <c:v>
6-2019</c:v>
                </c:pt>
                <c:pt idx="8">
                  <c:v>
7-2019</c:v>
                </c:pt>
                <c:pt idx="9">
                  <c:v>
8-2019</c:v>
                </c:pt>
                <c:pt idx="10">
                  <c:v>
9-2019</c:v>
                </c:pt>
                <c:pt idx="11">
                  <c:v>
10-2019</c:v>
                </c:pt>
                <c:pt idx="12">
                  <c:v>
11-2019</c:v>
                </c:pt>
              </c:strCache>
            </c:strRef>
          </c:cat>
          <c:val>
            <c:numRef>
              <c:f>'Đồ thị TH bụi, tiếng ồn'!$AJ$5:$AV$5</c:f>
              <c:numCache>
                <c:formatCode>0</c:formatCode>
                <c:ptCount val="13"/>
                <c:pt idx="0">
                  <c:v>45.5</c:v>
                </c:pt>
                <c:pt idx="1">
                  <c:v>38.299999999999997</c:v>
                </c:pt>
                <c:pt idx="2">
                  <c:v>32.5</c:v>
                </c:pt>
                <c:pt idx="3">
                  <c:v>48.3</c:v>
                </c:pt>
                <c:pt idx="4">
                  <c:v>67</c:v>
                </c:pt>
                <c:pt idx="5">
                  <c:v>55.3</c:v>
                </c:pt>
                <c:pt idx="6">
                  <c:v>69.3</c:v>
                </c:pt>
                <c:pt idx="7">
                  <c:v>70.3</c:v>
                </c:pt>
                <c:pt idx="8" formatCode="0.0">
                  <c:v>12</c:v>
                </c:pt>
                <c:pt idx="9" formatCode="0.0">
                  <c:v>21.5</c:v>
                </c:pt>
                <c:pt idx="10" formatCode="0.0">
                  <c:v>60.3</c:v>
                </c:pt>
                <c:pt idx="11" formatCode="0.0">
                  <c:v>45.3</c:v>
                </c:pt>
                <c:pt idx="12" formatCode="0.0">
                  <c:v>24.5</c:v>
                </c:pt>
              </c:numCache>
            </c:numRef>
          </c:val>
        </c:ser>
        <c:ser>
          <c:idx val="5"/>
          <c:order val="1"/>
          <c:tx>
            <c:strRef>
              <c:f>'Đồ thị TH bụi, tiếng ồn'!$A$6</c:f>
              <c:strCache>
                <c:ptCount val="1"/>
                <c:pt idx="0">
                  <c:v>Nông trường cao su Thanh An</c:v>
                </c:pt>
              </c:strCache>
            </c:strRef>
          </c:tx>
          <c:invertIfNegative val="0"/>
          <c:cat>
            <c:strRef>
              <c:f>'Đồ thị TH bụi, tiếng ồn'!$AJ$4:$AV$4</c:f>
              <c:strCache>
                <c:ptCount val="13"/>
                <c:pt idx="0">
                  <c:v>
11-2018</c:v>
                </c:pt>
                <c:pt idx="1">
                  <c:v>
12-2018</c:v>
                </c:pt>
                <c:pt idx="2">
                  <c:v>
1-2019</c:v>
                </c:pt>
                <c:pt idx="3">
                  <c:v>
2-2019</c:v>
                </c:pt>
                <c:pt idx="4">
                  <c:v>
3-2019</c:v>
                </c:pt>
                <c:pt idx="5">
                  <c:v>
4-2019</c:v>
                </c:pt>
                <c:pt idx="6">
                  <c:v>
5-2019</c:v>
                </c:pt>
                <c:pt idx="7">
                  <c:v>
6-2019</c:v>
                </c:pt>
                <c:pt idx="8">
                  <c:v>
7-2019</c:v>
                </c:pt>
                <c:pt idx="9">
                  <c:v>
8-2019</c:v>
                </c:pt>
                <c:pt idx="10">
                  <c:v>
9-2019</c:v>
                </c:pt>
                <c:pt idx="11">
                  <c:v>
10-2019</c:v>
                </c:pt>
                <c:pt idx="12">
                  <c:v>
11-2019</c:v>
                </c:pt>
              </c:strCache>
            </c:strRef>
          </c:cat>
          <c:val>
            <c:numRef>
              <c:f>'Đồ thị TH bụi, tiếng ồn'!$AJ$6:$AV$6</c:f>
              <c:numCache>
                <c:formatCode>0</c:formatCode>
                <c:ptCount val="13"/>
                <c:pt idx="0">
                  <c:v>84</c:v>
                </c:pt>
                <c:pt idx="1">
                  <c:v>43.8</c:v>
                </c:pt>
                <c:pt idx="2">
                  <c:v>50.3</c:v>
                </c:pt>
                <c:pt idx="3">
                  <c:v>113.8</c:v>
                </c:pt>
                <c:pt idx="4">
                  <c:v>210</c:v>
                </c:pt>
                <c:pt idx="5">
                  <c:v>70.3</c:v>
                </c:pt>
                <c:pt idx="6">
                  <c:v>65.8</c:v>
                </c:pt>
                <c:pt idx="7">
                  <c:v>66.8</c:v>
                </c:pt>
                <c:pt idx="8" formatCode="0.0">
                  <c:v>32</c:v>
                </c:pt>
                <c:pt idx="9" formatCode="0.0">
                  <c:v>37.299999999999997</c:v>
                </c:pt>
                <c:pt idx="10" formatCode="0.0">
                  <c:v>17.8</c:v>
                </c:pt>
                <c:pt idx="11" formatCode="0.0">
                  <c:v>35.299999999999997</c:v>
                </c:pt>
                <c:pt idx="12" formatCode="0.0">
                  <c:v>79.3</c:v>
                </c:pt>
              </c:numCache>
            </c:numRef>
          </c:val>
        </c:ser>
        <c:dLbls>
          <c:showLegendKey val="0"/>
          <c:showVal val="0"/>
          <c:showCatName val="0"/>
          <c:showSerName val="0"/>
          <c:showPercent val="0"/>
          <c:showBubbleSize val="0"/>
        </c:dLbls>
        <c:gapWidth val="146"/>
        <c:overlap val="5"/>
        <c:axId val="69876736"/>
        <c:axId val="69882624"/>
      </c:barChart>
      <c:lineChart>
        <c:grouping val="standard"/>
        <c:varyColors val="0"/>
        <c:ser>
          <c:idx val="6"/>
          <c:order val="2"/>
          <c:tx>
            <c:strRef>
              <c:f>'Đồ thị TH bụi, tiếng ồn'!$AW$4</c:f>
              <c:strCache>
                <c:ptCount val="1"/>
                <c:pt idx="0">
                  <c:v> QCVN 05:2013/ BTNMT</c:v>
                </c:pt>
              </c:strCache>
            </c:strRef>
          </c:tx>
          <c:spPr>
            <a:ln>
              <a:solidFill>
                <a:srgbClr val="FF0000"/>
              </a:solidFill>
            </a:ln>
          </c:spPr>
          <c:marker>
            <c:symbol val="none"/>
          </c:marker>
          <c:cat>
            <c:numLit>
              <c:formatCode>General</c:formatCode>
              <c:ptCount val="2"/>
              <c:pt idx="0">
                <c:v>1</c:v>
              </c:pt>
              <c:pt idx="1">
                <c:v>2</c:v>
              </c:pt>
            </c:numLit>
          </c:cat>
          <c:val>
            <c:numRef>
              <c:f>'Đồ thị TH bụi, tiếng ồn'!$AW$5:$AW$6</c:f>
              <c:numCache>
                <c:formatCode>General</c:formatCode>
                <c:ptCount val="2"/>
                <c:pt idx="0">
                  <c:v>300</c:v>
                </c:pt>
                <c:pt idx="1">
                  <c:v>300</c:v>
                </c:pt>
              </c:numCache>
            </c:numRef>
          </c:val>
          <c:smooth val="0"/>
        </c:ser>
        <c:dLbls>
          <c:showLegendKey val="0"/>
          <c:showVal val="0"/>
          <c:showCatName val="0"/>
          <c:showSerName val="0"/>
          <c:showPercent val="0"/>
          <c:showBubbleSize val="0"/>
        </c:dLbls>
        <c:marker val="1"/>
        <c:smooth val="0"/>
        <c:axId val="69885952"/>
        <c:axId val="69884160"/>
      </c:lineChart>
      <c:catAx>
        <c:axId val="69876736"/>
        <c:scaling>
          <c:orientation val="minMax"/>
        </c:scaling>
        <c:delete val="0"/>
        <c:axPos val="b"/>
        <c:numFmt formatCode="[$-1010000]d\/m\/yy;@" sourceLinked="0"/>
        <c:majorTickMark val="none"/>
        <c:minorTickMark val="none"/>
        <c:tickLblPos val="nextTo"/>
        <c:txPr>
          <a:bodyPr/>
          <a:lstStyle/>
          <a:p>
            <a:pPr>
              <a:defRPr sz="900">
                <a:solidFill>
                  <a:sysClr val="windowText" lastClr="000000"/>
                </a:solidFill>
                <a:latin typeface="Times New Roman" pitchFamily="18" charset="0"/>
                <a:cs typeface="Times New Roman" pitchFamily="18" charset="0"/>
              </a:defRPr>
            </a:pPr>
            <a:endParaRPr lang="en-US"/>
          </a:p>
        </c:txPr>
        <c:crossAx val="69882624"/>
        <c:crosses val="autoZero"/>
        <c:auto val="1"/>
        <c:lblAlgn val="ctr"/>
        <c:lblOffset val="100"/>
        <c:noMultiLvlLbl val="0"/>
      </c:catAx>
      <c:valAx>
        <c:axId val="69882624"/>
        <c:scaling>
          <c:orientation val="minMax"/>
          <c:max val="400"/>
        </c:scaling>
        <c:delete val="0"/>
        <c:axPos val="l"/>
        <c:majorGridlines/>
        <c:numFmt formatCode="0" sourceLinked="1"/>
        <c:majorTickMark val="none"/>
        <c:minorTickMark val="none"/>
        <c:tickLblPos val="nextTo"/>
        <c:spPr>
          <a:ln w="9525">
            <a:noFill/>
          </a:ln>
        </c:spPr>
        <c:crossAx val="69876736"/>
        <c:crosses val="autoZero"/>
        <c:crossBetween val="between"/>
        <c:majorUnit val="50"/>
      </c:valAx>
      <c:valAx>
        <c:axId val="69884160"/>
        <c:scaling>
          <c:orientation val="minMax"/>
          <c:max val="4"/>
        </c:scaling>
        <c:delete val="1"/>
        <c:axPos val="r"/>
        <c:numFmt formatCode="General" sourceLinked="1"/>
        <c:majorTickMark val="out"/>
        <c:minorTickMark val="none"/>
        <c:tickLblPos val="nextTo"/>
        <c:crossAx val="69885952"/>
        <c:crosses val="max"/>
        <c:crossBetween val="midCat"/>
      </c:valAx>
      <c:catAx>
        <c:axId val="69885952"/>
        <c:scaling>
          <c:orientation val="minMax"/>
        </c:scaling>
        <c:delete val="0"/>
        <c:axPos val="t"/>
        <c:numFmt formatCode="General" sourceLinked="1"/>
        <c:majorTickMark val="out"/>
        <c:minorTickMark val="none"/>
        <c:tickLblPos val="nextTo"/>
        <c:txPr>
          <a:bodyPr/>
          <a:lstStyle/>
          <a:p>
            <a:pPr>
              <a:defRPr baseline="0">
                <a:solidFill>
                  <a:schemeClr val="bg1"/>
                </a:solidFill>
              </a:defRPr>
            </a:pPr>
            <a:endParaRPr lang="en-US"/>
          </a:p>
        </c:txPr>
        <c:crossAx val="69884160"/>
        <c:crosses val="max"/>
        <c:auto val="1"/>
        <c:lblAlgn val="ctr"/>
        <c:lblOffset val="100"/>
        <c:noMultiLvlLbl val="0"/>
      </c:catAx>
    </c:plotArea>
    <c:legend>
      <c:legendPos val="b"/>
      <c:layout>
        <c:manualLayout>
          <c:xMode val="edge"/>
          <c:yMode val="edge"/>
          <c:x val="2.538422201352885E-2"/>
          <c:y val="0.90887140320499182"/>
          <c:w val="0.93764107553160525"/>
          <c:h val="5.7873276119133808E-2"/>
        </c:manualLayout>
      </c:layout>
      <c:overlay val="0"/>
      <c:txPr>
        <a:bodyPr/>
        <a:lstStyle/>
        <a:p>
          <a:pPr>
            <a:defRPr sz="1000">
              <a:latin typeface="Times New Roman" pitchFamily="18" charset="0"/>
              <a:cs typeface="Times New Roman" pitchFamily="18" charset="0"/>
            </a:defRPr>
          </a:pPr>
          <a:endParaRPr lang="en-US"/>
        </a:p>
      </c:txPr>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767908-6C96-4149-905F-3EBE7AAC6F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2687</TotalTime>
  <Pages>1</Pages>
  <Words>6372</Words>
  <Characters>36321</Characters>
  <Application>Microsoft Office Word</Application>
  <DocSecurity>0</DocSecurity>
  <Lines>302</Lines>
  <Paragraphs>85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42608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TAM</dc:creator>
  <cp:lastModifiedBy>ADMIN</cp:lastModifiedBy>
  <cp:revision>62</cp:revision>
  <cp:lastPrinted>2019-08-05T01:39:00Z</cp:lastPrinted>
  <dcterms:created xsi:type="dcterms:W3CDTF">2019-07-09T08:58:00Z</dcterms:created>
  <dcterms:modified xsi:type="dcterms:W3CDTF">2019-11-29T01:14:00Z</dcterms:modified>
</cp:coreProperties>
</file>